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C3" w:rsidRPr="006F2276" w:rsidRDefault="00BF50C3" w:rsidP="00B72576">
      <w:pPr>
        <w:spacing w:beforeLines="100" w:afterLines="50" w:line="600" w:lineRule="exact"/>
        <w:jc w:val="center"/>
        <w:rPr>
          <w:rFonts w:ascii="宋体" w:hAnsi="宋体"/>
          <w:b/>
          <w:color w:val="000000" w:themeColor="text1"/>
          <w:sz w:val="72"/>
          <w:szCs w:val="72"/>
        </w:rPr>
      </w:pPr>
    </w:p>
    <w:p w:rsidR="00BF50C3" w:rsidRPr="006F2276" w:rsidRDefault="00BF50C3" w:rsidP="00B72576">
      <w:pPr>
        <w:spacing w:beforeLines="100" w:afterLines="50" w:line="600" w:lineRule="exact"/>
        <w:jc w:val="center"/>
        <w:rPr>
          <w:rFonts w:ascii="宋体" w:hAnsi="宋体"/>
          <w:b/>
          <w:color w:val="000000" w:themeColor="text1"/>
          <w:sz w:val="72"/>
          <w:szCs w:val="72"/>
        </w:rPr>
      </w:pPr>
    </w:p>
    <w:p w:rsidR="00BF50C3" w:rsidRPr="006F2276" w:rsidRDefault="009025B4" w:rsidP="00B72576">
      <w:pPr>
        <w:spacing w:beforeLines="100" w:afterLines="50" w:line="600" w:lineRule="exact"/>
        <w:jc w:val="center"/>
        <w:rPr>
          <w:rFonts w:ascii="宋体" w:hAnsi="宋体"/>
          <w:b/>
          <w:color w:val="000000" w:themeColor="text1"/>
          <w:sz w:val="72"/>
          <w:szCs w:val="72"/>
        </w:rPr>
      </w:pPr>
      <w:r w:rsidRPr="006F2276">
        <w:rPr>
          <w:rFonts w:ascii="宋体" w:hAnsi="宋体" w:hint="eastAsia"/>
          <w:b/>
          <w:color w:val="000000" w:themeColor="text1"/>
          <w:sz w:val="72"/>
          <w:szCs w:val="72"/>
        </w:rPr>
        <w:t>竞争性磋商文件</w:t>
      </w:r>
    </w:p>
    <w:p w:rsidR="00BF50C3" w:rsidRPr="006F2276" w:rsidRDefault="00BF50C3" w:rsidP="00B72576">
      <w:pPr>
        <w:spacing w:beforeLines="100" w:afterLines="50" w:line="600" w:lineRule="exact"/>
        <w:jc w:val="center"/>
        <w:rPr>
          <w:rFonts w:ascii="宋体" w:hAnsi="宋体"/>
          <w:b/>
          <w:color w:val="000000" w:themeColor="text1"/>
          <w:sz w:val="72"/>
          <w:szCs w:val="72"/>
        </w:rPr>
      </w:pPr>
    </w:p>
    <w:p w:rsidR="00BF50C3" w:rsidRPr="006F2276" w:rsidRDefault="00BF50C3" w:rsidP="00B72576">
      <w:pPr>
        <w:spacing w:beforeLines="100" w:afterLines="50" w:line="600" w:lineRule="exact"/>
        <w:jc w:val="center"/>
        <w:rPr>
          <w:rFonts w:ascii="宋体" w:hAnsi="宋体"/>
          <w:b/>
          <w:color w:val="000000" w:themeColor="text1"/>
          <w:sz w:val="72"/>
          <w:szCs w:val="7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ind w:firstLineChars="445" w:firstLine="1430"/>
        <w:rPr>
          <w:rFonts w:ascii="宋体" w:hAnsi="宋体"/>
          <w:b/>
          <w:color w:val="000000" w:themeColor="text1"/>
          <w:sz w:val="32"/>
          <w:szCs w:val="32"/>
        </w:rPr>
      </w:pPr>
      <w:r w:rsidRPr="006F2276">
        <w:rPr>
          <w:rFonts w:ascii="宋体" w:hAnsi="宋体" w:hint="eastAsia"/>
          <w:b/>
          <w:color w:val="000000" w:themeColor="text1"/>
          <w:sz w:val="32"/>
          <w:szCs w:val="32"/>
        </w:rPr>
        <w:t>项目编号：</w:t>
      </w:r>
      <w:r w:rsidR="003A4B21" w:rsidRPr="006F2276">
        <w:rPr>
          <w:rFonts w:ascii="宋体" w:hAnsi="宋体" w:hint="eastAsia"/>
          <w:b/>
          <w:color w:val="000000" w:themeColor="text1"/>
          <w:sz w:val="32"/>
          <w:szCs w:val="32"/>
        </w:rPr>
        <w:t>WZZC2020-C3-01449-YZLW</w:t>
      </w: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ind w:leftChars="677" w:left="3012" w:hangingChars="495" w:hanging="1590"/>
        <w:rPr>
          <w:rFonts w:ascii="宋体" w:hAnsi="宋体"/>
          <w:b/>
          <w:color w:val="000000" w:themeColor="text1"/>
          <w:sz w:val="32"/>
          <w:szCs w:val="32"/>
        </w:rPr>
      </w:pPr>
      <w:r w:rsidRPr="006F2276">
        <w:rPr>
          <w:rFonts w:ascii="宋体" w:hAnsi="宋体" w:hint="eastAsia"/>
          <w:b/>
          <w:color w:val="000000" w:themeColor="text1"/>
          <w:sz w:val="32"/>
          <w:szCs w:val="32"/>
        </w:rPr>
        <w:t>项目名称：</w:t>
      </w:r>
      <w:r w:rsidR="00E01F3C" w:rsidRPr="006F2276">
        <w:rPr>
          <w:rFonts w:ascii="宋体" w:hAnsi="宋体" w:hint="eastAsia"/>
          <w:b/>
          <w:color w:val="000000" w:themeColor="text1"/>
          <w:sz w:val="32"/>
          <w:szCs w:val="32"/>
        </w:rPr>
        <w:t>2020年度梧州市建设工程质量监督抽测抽检服务项目</w:t>
      </w: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ind w:firstLineChars="445" w:firstLine="1430"/>
        <w:rPr>
          <w:rFonts w:ascii="宋体" w:hAnsi="宋体"/>
          <w:b/>
          <w:color w:val="000000" w:themeColor="text1"/>
          <w:sz w:val="32"/>
          <w:szCs w:val="32"/>
        </w:rPr>
      </w:pPr>
      <w:r w:rsidRPr="006F2276">
        <w:rPr>
          <w:rFonts w:ascii="宋体" w:hAnsi="宋体" w:hint="eastAsia"/>
          <w:b/>
          <w:color w:val="000000" w:themeColor="text1"/>
          <w:sz w:val="32"/>
          <w:szCs w:val="32"/>
        </w:rPr>
        <w:t>采购人：梧州市建设工程质量安全管理站</w:t>
      </w: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ind w:firstLineChars="445" w:firstLine="1430"/>
        <w:rPr>
          <w:rFonts w:ascii="宋体" w:hAnsi="宋体"/>
          <w:b/>
          <w:color w:val="000000" w:themeColor="text1"/>
          <w:sz w:val="32"/>
          <w:szCs w:val="32"/>
        </w:rPr>
      </w:pPr>
      <w:r w:rsidRPr="006F2276">
        <w:rPr>
          <w:rFonts w:ascii="宋体" w:hAnsi="宋体" w:hint="eastAsia"/>
          <w:b/>
          <w:color w:val="000000" w:themeColor="text1"/>
          <w:sz w:val="32"/>
          <w:szCs w:val="32"/>
        </w:rPr>
        <w:t>采购代理机构：云之龙招标集团有限公司</w:t>
      </w: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jc w:val="center"/>
        <w:rPr>
          <w:rFonts w:ascii="宋体" w:hAnsi="宋体"/>
          <w:b/>
          <w:color w:val="000000" w:themeColor="text1"/>
          <w:sz w:val="32"/>
          <w:szCs w:val="32"/>
        </w:rPr>
      </w:pPr>
      <w:r w:rsidRPr="006F2276">
        <w:rPr>
          <w:rFonts w:ascii="宋体" w:hAnsi="宋体" w:hint="eastAsia"/>
          <w:b/>
          <w:color w:val="000000" w:themeColor="text1"/>
          <w:sz w:val="32"/>
          <w:szCs w:val="32"/>
        </w:rPr>
        <w:t>2020年5月</w:t>
      </w: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jc w:val="center"/>
        <w:rPr>
          <w:rFonts w:ascii="宋体" w:hAnsi="宋体"/>
          <w:b/>
          <w:color w:val="000000" w:themeColor="text1"/>
          <w:sz w:val="36"/>
          <w:szCs w:val="36"/>
        </w:rPr>
      </w:pPr>
      <w:r w:rsidRPr="006F2276">
        <w:rPr>
          <w:rFonts w:ascii="宋体" w:hAnsi="宋体" w:hint="eastAsia"/>
          <w:b/>
          <w:color w:val="000000" w:themeColor="text1"/>
          <w:sz w:val="36"/>
          <w:szCs w:val="36"/>
        </w:rPr>
        <w:t>目   录</w:t>
      </w:r>
    </w:p>
    <w:p w:rsidR="00BF50C3" w:rsidRPr="006F2276" w:rsidRDefault="00BF50C3">
      <w:pPr>
        <w:spacing w:line="400" w:lineRule="exact"/>
        <w:jc w:val="center"/>
        <w:rPr>
          <w:rFonts w:ascii="宋体" w:hAnsi="宋体"/>
          <w:b/>
          <w:color w:val="000000" w:themeColor="text1"/>
          <w:sz w:val="44"/>
          <w:szCs w:val="44"/>
        </w:rPr>
      </w:pPr>
    </w:p>
    <w:p w:rsidR="00BF50C3" w:rsidRPr="006F2276" w:rsidRDefault="000150CB">
      <w:pPr>
        <w:pStyle w:val="22"/>
        <w:spacing w:line="360" w:lineRule="auto"/>
        <w:rPr>
          <w:rFonts w:ascii="Calibri" w:hAnsi="Calibri"/>
          <w:color w:val="000000" w:themeColor="text1"/>
          <w:szCs w:val="22"/>
        </w:rPr>
      </w:pPr>
      <w:r w:rsidRPr="006F2276">
        <w:rPr>
          <w:rFonts w:ascii="宋体" w:hAnsi="宋体"/>
          <w:b/>
          <w:color w:val="000000" w:themeColor="text1"/>
          <w:sz w:val="24"/>
        </w:rPr>
        <w:fldChar w:fldCharType="begin"/>
      </w:r>
      <w:r w:rsidR="009025B4" w:rsidRPr="006F2276">
        <w:rPr>
          <w:rFonts w:ascii="宋体" w:hAnsi="宋体" w:hint="eastAsia"/>
          <w:b/>
          <w:color w:val="000000" w:themeColor="text1"/>
          <w:sz w:val="24"/>
        </w:rPr>
        <w:instrText>TOC \o "1-3" \h \z \u</w:instrText>
      </w:r>
      <w:r w:rsidRPr="006F2276">
        <w:rPr>
          <w:rFonts w:ascii="宋体" w:hAnsi="宋体"/>
          <w:b/>
          <w:color w:val="000000" w:themeColor="text1"/>
          <w:sz w:val="24"/>
        </w:rPr>
        <w:fldChar w:fldCharType="separate"/>
      </w:r>
      <w:hyperlink w:anchor="_Toc433110106" w:history="1">
        <w:r w:rsidR="009025B4" w:rsidRPr="006F2276">
          <w:rPr>
            <w:rStyle w:val="afc"/>
            <w:rFonts w:hint="eastAsia"/>
            <w:color w:val="000000" w:themeColor="text1"/>
          </w:rPr>
          <w:t>第一章竞争性磋商</w:t>
        </w:r>
        <w:bookmarkStart w:id="0" w:name="_Hlt433110117"/>
        <w:bookmarkStart w:id="1" w:name="_Hlt433110116"/>
        <w:r w:rsidR="009025B4" w:rsidRPr="006F2276">
          <w:rPr>
            <w:rStyle w:val="afc"/>
            <w:rFonts w:hint="eastAsia"/>
            <w:color w:val="000000" w:themeColor="text1"/>
          </w:rPr>
          <w:t>公</w:t>
        </w:r>
        <w:bookmarkEnd w:id="0"/>
        <w:bookmarkEnd w:id="1"/>
        <w:r w:rsidR="009025B4" w:rsidRPr="006F2276">
          <w:rPr>
            <w:rStyle w:val="afc"/>
            <w:rFonts w:hint="eastAsia"/>
            <w:color w:val="000000" w:themeColor="text1"/>
          </w:rPr>
          <w:t>告</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_Toc433110106 \h </w:instrText>
        </w:r>
        <w:r w:rsidRPr="006F2276">
          <w:rPr>
            <w:color w:val="000000" w:themeColor="text1"/>
          </w:rPr>
        </w:r>
        <w:r w:rsidRPr="006F2276">
          <w:rPr>
            <w:color w:val="000000" w:themeColor="text1"/>
          </w:rPr>
          <w:fldChar w:fldCharType="separate"/>
        </w:r>
        <w:r w:rsidR="009025B4" w:rsidRPr="006F2276">
          <w:rPr>
            <w:color w:val="000000" w:themeColor="text1"/>
          </w:rPr>
          <w:t>2</w:t>
        </w:r>
        <w:r w:rsidRPr="006F2276">
          <w:rPr>
            <w:color w:val="000000" w:themeColor="text1"/>
          </w:rPr>
          <w:fldChar w:fldCharType="end"/>
        </w:r>
      </w:hyperlink>
    </w:p>
    <w:p w:rsidR="00BF50C3" w:rsidRPr="006F2276" w:rsidRDefault="000150CB">
      <w:pPr>
        <w:pStyle w:val="22"/>
        <w:spacing w:line="360" w:lineRule="auto"/>
        <w:rPr>
          <w:rFonts w:ascii="Calibri" w:hAnsi="Calibri"/>
          <w:color w:val="000000" w:themeColor="text1"/>
          <w:szCs w:val="22"/>
        </w:rPr>
      </w:pPr>
      <w:hyperlink w:anchor="_Toc433110107" w:history="1">
        <w:r w:rsidR="009025B4" w:rsidRPr="006F2276">
          <w:rPr>
            <w:rStyle w:val="afc"/>
            <w:rFonts w:hint="eastAsia"/>
            <w:color w:val="000000" w:themeColor="text1"/>
          </w:rPr>
          <w:t>第二章磋商须知</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_Toc433110107 \h </w:instrText>
        </w:r>
        <w:r w:rsidRPr="006F2276">
          <w:rPr>
            <w:color w:val="000000" w:themeColor="text1"/>
          </w:rPr>
        </w:r>
        <w:r w:rsidRPr="006F2276">
          <w:rPr>
            <w:color w:val="000000" w:themeColor="text1"/>
          </w:rPr>
          <w:fldChar w:fldCharType="separate"/>
        </w:r>
        <w:r w:rsidR="009025B4" w:rsidRPr="006F2276">
          <w:rPr>
            <w:color w:val="000000" w:themeColor="text1"/>
          </w:rPr>
          <w:t>4</w:t>
        </w:r>
        <w:r w:rsidRPr="006F2276">
          <w:rPr>
            <w:color w:val="000000" w:themeColor="text1"/>
          </w:rPr>
          <w:fldChar w:fldCharType="end"/>
        </w:r>
      </w:hyperlink>
    </w:p>
    <w:p w:rsidR="00BF50C3" w:rsidRPr="006F2276" w:rsidRDefault="000150CB">
      <w:pPr>
        <w:pStyle w:val="22"/>
        <w:spacing w:line="360" w:lineRule="auto"/>
        <w:rPr>
          <w:rFonts w:ascii="Calibri" w:hAnsi="Calibri"/>
          <w:color w:val="000000" w:themeColor="text1"/>
          <w:szCs w:val="22"/>
        </w:rPr>
      </w:pPr>
      <w:hyperlink w:anchor="_Toc433110108" w:history="1">
        <w:r w:rsidR="009025B4" w:rsidRPr="006F2276">
          <w:rPr>
            <w:rStyle w:val="afc"/>
            <w:rFonts w:hint="eastAsia"/>
            <w:color w:val="000000" w:themeColor="text1"/>
          </w:rPr>
          <w:t>第三章项目需求</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_Toc433110108 \h </w:instrText>
        </w:r>
        <w:r w:rsidRPr="006F2276">
          <w:rPr>
            <w:color w:val="000000" w:themeColor="text1"/>
          </w:rPr>
        </w:r>
        <w:r w:rsidRPr="006F2276">
          <w:rPr>
            <w:color w:val="000000" w:themeColor="text1"/>
          </w:rPr>
          <w:fldChar w:fldCharType="separate"/>
        </w:r>
        <w:r w:rsidR="009025B4" w:rsidRPr="006F2276">
          <w:rPr>
            <w:color w:val="000000" w:themeColor="text1"/>
          </w:rPr>
          <w:t>26</w:t>
        </w:r>
        <w:r w:rsidRPr="006F2276">
          <w:rPr>
            <w:color w:val="000000" w:themeColor="text1"/>
          </w:rPr>
          <w:fldChar w:fldCharType="end"/>
        </w:r>
      </w:hyperlink>
    </w:p>
    <w:p w:rsidR="00BF50C3" w:rsidRPr="006F2276" w:rsidRDefault="000150CB">
      <w:pPr>
        <w:pStyle w:val="22"/>
        <w:spacing w:line="360" w:lineRule="auto"/>
        <w:rPr>
          <w:rFonts w:ascii="Calibri" w:hAnsi="Calibri"/>
          <w:color w:val="000000" w:themeColor="text1"/>
          <w:szCs w:val="22"/>
        </w:rPr>
      </w:pPr>
      <w:hyperlink w:anchor="_Toc433110109" w:history="1">
        <w:r w:rsidR="009025B4" w:rsidRPr="006F2276">
          <w:rPr>
            <w:rStyle w:val="afc"/>
            <w:rFonts w:hint="eastAsia"/>
            <w:color w:val="000000" w:themeColor="text1"/>
          </w:rPr>
          <w:t>第四章评审方法及定标标准</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_Toc433110109 \h </w:instrText>
        </w:r>
        <w:r w:rsidRPr="006F2276">
          <w:rPr>
            <w:color w:val="000000" w:themeColor="text1"/>
          </w:rPr>
        </w:r>
        <w:r w:rsidRPr="006F2276">
          <w:rPr>
            <w:color w:val="000000" w:themeColor="text1"/>
          </w:rPr>
          <w:fldChar w:fldCharType="separate"/>
        </w:r>
        <w:r w:rsidR="009025B4" w:rsidRPr="006F2276">
          <w:rPr>
            <w:color w:val="000000" w:themeColor="text1"/>
          </w:rPr>
          <w:t>53</w:t>
        </w:r>
        <w:r w:rsidRPr="006F2276">
          <w:rPr>
            <w:color w:val="000000" w:themeColor="text1"/>
          </w:rPr>
          <w:fldChar w:fldCharType="end"/>
        </w:r>
      </w:hyperlink>
    </w:p>
    <w:p w:rsidR="00BF50C3" w:rsidRPr="006F2276" w:rsidRDefault="000150CB">
      <w:pPr>
        <w:pStyle w:val="22"/>
        <w:spacing w:line="360" w:lineRule="auto"/>
        <w:rPr>
          <w:rFonts w:ascii="Calibri" w:hAnsi="Calibri"/>
          <w:color w:val="000000" w:themeColor="text1"/>
          <w:szCs w:val="22"/>
        </w:rPr>
      </w:pPr>
      <w:hyperlink w:anchor="_Toc433110110" w:history="1">
        <w:r w:rsidR="009025B4" w:rsidRPr="006F2276">
          <w:rPr>
            <w:rStyle w:val="afc"/>
            <w:rFonts w:hint="eastAsia"/>
            <w:color w:val="000000" w:themeColor="text1"/>
          </w:rPr>
          <w:t>第五章响应文件格式</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_Toc433110110 \h </w:instrText>
        </w:r>
        <w:r w:rsidRPr="006F2276">
          <w:rPr>
            <w:color w:val="000000" w:themeColor="text1"/>
          </w:rPr>
        </w:r>
        <w:r w:rsidRPr="006F2276">
          <w:rPr>
            <w:color w:val="000000" w:themeColor="text1"/>
          </w:rPr>
          <w:fldChar w:fldCharType="separate"/>
        </w:r>
        <w:r w:rsidR="009025B4" w:rsidRPr="006F2276">
          <w:rPr>
            <w:color w:val="000000" w:themeColor="text1"/>
          </w:rPr>
          <w:t>58</w:t>
        </w:r>
        <w:r w:rsidRPr="006F2276">
          <w:rPr>
            <w:color w:val="000000" w:themeColor="text1"/>
          </w:rPr>
          <w:fldChar w:fldCharType="end"/>
        </w:r>
      </w:hyperlink>
    </w:p>
    <w:p w:rsidR="00BF50C3" w:rsidRPr="006F2276" w:rsidRDefault="000150CB">
      <w:pPr>
        <w:pStyle w:val="22"/>
        <w:spacing w:line="360" w:lineRule="auto"/>
        <w:rPr>
          <w:rFonts w:ascii="Calibri" w:hAnsi="Calibri"/>
          <w:color w:val="000000" w:themeColor="text1"/>
          <w:szCs w:val="22"/>
        </w:rPr>
      </w:pPr>
      <w:hyperlink w:anchor="_Toc433110111" w:history="1">
        <w:r w:rsidR="009025B4" w:rsidRPr="006F2276">
          <w:rPr>
            <w:rStyle w:val="afc"/>
            <w:rFonts w:hint="eastAsia"/>
            <w:color w:val="000000" w:themeColor="text1"/>
          </w:rPr>
          <w:t>第六章合同</w:t>
        </w:r>
        <w:r w:rsidR="009025B4" w:rsidRPr="006F2276">
          <w:rPr>
            <w:color w:val="000000" w:themeColor="text1"/>
          </w:rPr>
          <w:tab/>
        </w:r>
        <w:r w:rsidRPr="006F2276">
          <w:rPr>
            <w:color w:val="000000" w:themeColor="text1"/>
          </w:rPr>
          <w:fldChar w:fldCharType="begin"/>
        </w:r>
        <w:r w:rsidR="009025B4" w:rsidRPr="006F2276">
          <w:rPr>
            <w:color w:val="000000" w:themeColor="text1"/>
          </w:rPr>
          <w:instrText xml:space="preserve"> PAGEREF _Toc433110111 \h </w:instrText>
        </w:r>
        <w:r w:rsidRPr="006F2276">
          <w:rPr>
            <w:color w:val="000000" w:themeColor="text1"/>
          </w:rPr>
        </w:r>
        <w:r w:rsidRPr="006F2276">
          <w:rPr>
            <w:color w:val="000000" w:themeColor="text1"/>
          </w:rPr>
          <w:fldChar w:fldCharType="separate"/>
        </w:r>
        <w:r w:rsidR="009025B4" w:rsidRPr="006F2276">
          <w:rPr>
            <w:color w:val="000000" w:themeColor="text1"/>
          </w:rPr>
          <w:t>77</w:t>
        </w:r>
        <w:r w:rsidRPr="006F2276">
          <w:rPr>
            <w:color w:val="000000" w:themeColor="text1"/>
          </w:rPr>
          <w:fldChar w:fldCharType="end"/>
        </w:r>
      </w:hyperlink>
    </w:p>
    <w:p w:rsidR="00BF50C3" w:rsidRPr="006F2276" w:rsidRDefault="000150CB">
      <w:pPr>
        <w:spacing w:line="360" w:lineRule="auto"/>
        <w:jc w:val="left"/>
        <w:rPr>
          <w:rFonts w:ascii="宋体" w:hAnsi="宋体"/>
          <w:b/>
          <w:color w:val="000000" w:themeColor="text1"/>
          <w:sz w:val="30"/>
          <w:szCs w:val="30"/>
        </w:rPr>
      </w:pPr>
      <w:r w:rsidRPr="006F2276">
        <w:rPr>
          <w:rFonts w:ascii="宋体" w:hAnsi="宋体"/>
          <w:b/>
          <w:color w:val="000000" w:themeColor="text1"/>
          <w:sz w:val="24"/>
        </w:rPr>
        <w:fldChar w:fldCharType="end"/>
      </w:r>
    </w:p>
    <w:p w:rsidR="00BF50C3" w:rsidRPr="006F2276" w:rsidRDefault="00BF50C3">
      <w:pPr>
        <w:spacing w:line="400" w:lineRule="exact"/>
        <w:jc w:val="left"/>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BF50C3">
      <w:pPr>
        <w:spacing w:line="400" w:lineRule="exact"/>
        <w:jc w:val="center"/>
        <w:rPr>
          <w:rFonts w:ascii="宋体" w:hAnsi="宋体"/>
          <w:b/>
          <w:color w:val="000000" w:themeColor="text1"/>
          <w:sz w:val="32"/>
          <w:szCs w:val="32"/>
        </w:rPr>
      </w:pPr>
    </w:p>
    <w:p w:rsidR="00BF50C3" w:rsidRPr="006F2276" w:rsidRDefault="009025B4">
      <w:pPr>
        <w:spacing w:line="400" w:lineRule="exact"/>
        <w:jc w:val="center"/>
        <w:rPr>
          <w:rFonts w:ascii="宋体" w:hAnsi="宋体"/>
          <w:b/>
          <w:color w:val="000000" w:themeColor="text1"/>
          <w:sz w:val="32"/>
          <w:szCs w:val="32"/>
        </w:rPr>
      </w:pPr>
      <w:r w:rsidRPr="006F2276">
        <w:rPr>
          <w:rFonts w:ascii="宋体" w:hAnsi="宋体"/>
          <w:b/>
          <w:color w:val="000000" w:themeColor="text1"/>
          <w:sz w:val="32"/>
          <w:szCs w:val="32"/>
        </w:rPr>
        <w:br w:type="page"/>
      </w:r>
    </w:p>
    <w:p w:rsidR="00BF50C3" w:rsidRPr="006F2276" w:rsidRDefault="009025B4">
      <w:pPr>
        <w:pStyle w:val="2"/>
        <w:jc w:val="center"/>
        <w:rPr>
          <w:color w:val="000000" w:themeColor="text1"/>
        </w:rPr>
      </w:pPr>
      <w:bookmarkStart w:id="2" w:name="_Toc433110106"/>
      <w:r w:rsidRPr="006F2276">
        <w:rPr>
          <w:rFonts w:hint="eastAsia"/>
          <w:color w:val="000000" w:themeColor="text1"/>
        </w:rPr>
        <w:lastRenderedPageBreak/>
        <w:t>第一章</w:t>
      </w:r>
      <w:r w:rsidRPr="006F2276">
        <w:rPr>
          <w:rFonts w:hint="eastAsia"/>
          <w:color w:val="000000" w:themeColor="text1"/>
        </w:rPr>
        <w:t xml:space="preserve"> </w:t>
      </w:r>
      <w:r w:rsidRPr="006F2276">
        <w:rPr>
          <w:rFonts w:hint="eastAsia"/>
          <w:color w:val="000000" w:themeColor="text1"/>
        </w:rPr>
        <w:t>竞争性磋商公告</w:t>
      </w:r>
      <w:bookmarkEnd w:id="2"/>
    </w:p>
    <w:p w:rsidR="00BF50C3" w:rsidRPr="006F2276" w:rsidRDefault="009025B4">
      <w:pPr>
        <w:ind w:firstLineChars="150" w:firstLine="315"/>
        <w:rPr>
          <w:rFonts w:ascii="宋体" w:hAnsi="宋体"/>
          <w:color w:val="000000" w:themeColor="text1"/>
          <w:u w:val="single"/>
        </w:rPr>
      </w:pPr>
      <w:r w:rsidRPr="006F2276">
        <w:rPr>
          <w:rFonts w:ascii="宋体" w:hAnsi="宋体" w:hint="eastAsia"/>
          <w:color w:val="000000" w:themeColor="text1"/>
        </w:rPr>
        <w:t>云之龙招标集团有限公司受</w:t>
      </w:r>
      <w:r w:rsidRPr="006F2276">
        <w:rPr>
          <w:rFonts w:ascii="宋体" w:hAnsi="宋体" w:hint="eastAsia"/>
          <w:color w:val="000000" w:themeColor="text1"/>
          <w:u w:val="single"/>
        </w:rPr>
        <w:t>梧州市建设工程质量安全管理站</w:t>
      </w:r>
      <w:r w:rsidRPr="006F2276">
        <w:rPr>
          <w:rFonts w:ascii="宋体" w:hAnsi="宋体" w:hint="eastAsia"/>
          <w:color w:val="000000" w:themeColor="text1"/>
        </w:rPr>
        <w:t>委托，</w:t>
      </w:r>
      <w:r w:rsidRPr="006F2276">
        <w:rPr>
          <w:rFonts w:ascii="宋体" w:hAnsi="宋体" w:hint="eastAsia"/>
          <w:color w:val="000000" w:themeColor="text1"/>
          <w:szCs w:val="21"/>
        </w:rPr>
        <w:t>根据</w:t>
      </w:r>
      <w:r w:rsidRPr="006F2276">
        <w:rPr>
          <w:rFonts w:ascii="宋体" w:hAnsi="宋体" w:hint="eastAsia"/>
          <w:color w:val="000000" w:themeColor="text1"/>
          <w:szCs w:val="21"/>
          <w:u w:val="single"/>
        </w:rPr>
        <w:t>《中华人民共和国政府采购法》、《中华人民共和国政府采购法实施条例》、《政府采购竞争性磋商采购方式管理暂行办法》</w:t>
      </w:r>
      <w:r w:rsidRPr="006F2276">
        <w:rPr>
          <w:rFonts w:ascii="宋体" w:hAnsi="宋体" w:hint="eastAsia"/>
          <w:color w:val="000000" w:themeColor="text1"/>
          <w:szCs w:val="21"/>
        </w:rPr>
        <w:t>等规定，</w:t>
      </w:r>
      <w:r w:rsidRPr="006F2276">
        <w:rPr>
          <w:rFonts w:ascii="宋体" w:hAnsi="宋体" w:hint="eastAsia"/>
          <w:color w:val="000000" w:themeColor="text1"/>
        </w:rPr>
        <w:t>对</w:t>
      </w:r>
      <w:r w:rsidR="00E01F3C" w:rsidRPr="006F2276">
        <w:rPr>
          <w:rFonts w:ascii="宋体" w:hAnsi="宋体" w:hint="eastAsia"/>
          <w:color w:val="000000" w:themeColor="text1"/>
        </w:rPr>
        <w:t>2020年度梧州市建设工程质量监督抽测抽检服务项目</w:t>
      </w:r>
      <w:r w:rsidRPr="006F2276">
        <w:rPr>
          <w:rFonts w:ascii="宋体" w:hAnsi="宋体" w:hint="eastAsia"/>
          <w:color w:val="000000" w:themeColor="text1"/>
        </w:rPr>
        <w:t>项目进行竞争性磋商采购，欢迎符合条件的供应商前来参加磋商活动。</w:t>
      </w:r>
    </w:p>
    <w:p w:rsidR="00BF50C3" w:rsidRPr="006F2276" w:rsidRDefault="009025B4">
      <w:pPr>
        <w:snapToGrid w:val="0"/>
        <w:spacing w:line="320" w:lineRule="exact"/>
        <w:ind w:firstLine="422"/>
        <w:rPr>
          <w:rFonts w:ascii="宋体" w:hAnsi="宋体" w:cs="Arial"/>
          <w:b/>
          <w:bCs/>
          <w:color w:val="000000" w:themeColor="text1"/>
          <w:szCs w:val="21"/>
        </w:rPr>
      </w:pPr>
      <w:r w:rsidRPr="006F2276">
        <w:rPr>
          <w:rFonts w:ascii="宋体" w:hAnsi="宋体" w:cs="Arial" w:hint="eastAsia"/>
          <w:b/>
          <w:bCs/>
          <w:color w:val="000000" w:themeColor="text1"/>
          <w:szCs w:val="21"/>
        </w:rPr>
        <w:t>一、采购项目名称：</w:t>
      </w:r>
      <w:r w:rsidR="00E01F3C" w:rsidRPr="006F2276">
        <w:rPr>
          <w:rFonts w:ascii="宋体" w:hAnsi="宋体" w:cs="Arial" w:hint="eastAsia"/>
          <w:b/>
          <w:bCs/>
          <w:color w:val="000000" w:themeColor="text1"/>
          <w:szCs w:val="21"/>
        </w:rPr>
        <w:t>2020年度梧州市建设工程质量监督抽测抽检服务项目</w:t>
      </w:r>
    </w:p>
    <w:p w:rsidR="00BF50C3" w:rsidRPr="006F2276" w:rsidRDefault="009025B4">
      <w:pPr>
        <w:ind w:firstLineChars="200" w:firstLine="420"/>
        <w:rPr>
          <w:rFonts w:ascii="宋体" w:hAnsi="宋体" w:cs="Arial"/>
          <w:b/>
          <w:color w:val="000000" w:themeColor="text1"/>
          <w:szCs w:val="21"/>
        </w:rPr>
      </w:pPr>
      <w:r w:rsidRPr="006F2276">
        <w:rPr>
          <w:rFonts w:ascii="宋体" w:hAnsi="宋体" w:cs="Arial" w:hint="eastAsia"/>
          <w:color w:val="000000" w:themeColor="text1"/>
          <w:szCs w:val="21"/>
        </w:rPr>
        <w:t>二、</w:t>
      </w:r>
      <w:r w:rsidRPr="006F2276">
        <w:rPr>
          <w:rFonts w:ascii="宋体" w:hAnsi="宋体" w:cs="Arial" w:hint="eastAsia"/>
          <w:b/>
          <w:color w:val="000000" w:themeColor="text1"/>
          <w:szCs w:val="21"/>
        </w:rPr>
        <w:t>采购项目编号：</w:t>
      </w:r>
      <w:r w:rsidR="003A4B21" w:rsidRPr="006F2276">
        <w:rPr>
          <w:rFonts w:ascii="宋体" w:hAnsi="宋体" w:cs="Arial" w:hint="eastAsia"/>
          <w:b/>
          <w:color w:val="000000" w:themeColor="text1"/>
          <w:szCs w:val="21"/>
        </w:rPr>
        <w:t>WZZC2020-C3-01449-YZLW</w:t>
      </w:r>
    </w:p>
    <w:p w:rsidR="00BF50C3" w:rsidRPr="006F2276" w:rsidRDefault="009025B4">
      <w:pPr>
        <w:snapToGrid w:val="0"/>
        <w:spacing w:line="320" w:lineRule="exact"/>
        <w:ind w:firstLineChars="200" w:firstLine="422"/>
        <w:rPr>
          <w:rFonts w:ascii="宋体" w:hAnsi="宋体" w:cs="Arial"/>
          <w:b/>
          <w:bCs/>
          <w:color w:val="000000" w:themeColor="text1"/>
          <w:szCs w:val="21"/>
        </w:rPr>
      </w:pPr>
      <w:r w:rsidRPr="006F2276">
        <w:rPr>
          <w:rFonts w:ascii="宋体" w:hAnsi="宋体" w:cs="Arial" w:hint="eastAsia"/>
          <w:b/>
          <w:color w:val="000000" w:themeColor="text1"/>
          <w:szCs w:val="21"/>
        </w:rPr>
        <w:t>三、</w:t>
      </w:r>
      <w:r w:rsidRPr="006F2276">
        <w:rPr>
          <w:rFonts w:ascii="宋体" w:hAnsi="宋体" w:cs="Arial" w:hint="eastAsia"/>
          <w:b/>
          <w:bCs/>
          <w:color w:val="000000" w:themeColor="text1"/>
          <w:szCs w:val="21"/>
        </w:rPr>
        <w:t>采购项目的名称、数量、简要规格描述或项目基本概况介绍：</w:t>
      </w:r>
    </w:p>
    <w:p w:rsidR="00BF50C3" w:rsidRPr="006F2276" w:rsidRDefault="009025B4">
      <w:pPr>
        <w:ind w:firstLineChars="150" w:firstLine="315"/>
        <w:rPr>
          <w:rFonts w:ascii="宋体" w:hAnsi="宋体"/>
          <w:color w:val="000000" w:themeColor="text1"/>
          <w:szCs w:val="21"/>
        </w:rPr>
      </w:pPr>
      <w:r w:rsidRPr="006F2276">
        <w:rPr>
          <w:rFonts w:ascii="宋体" w:hAnsi="宋体" w:hint="eastAsia"/>
          <w:color w:val="000000" w:themeColor="text1"/>
          <w:szCs w:val="21"/>
        </w:rPr>
        <w:t>采购预算：40万</w:t>
      </w:r>
      <w:r w:rsidR="00E01F3C" w:rsidRPr="006F2276">
        <w:rPr>
          <w:rFonts w:ascii="宋体" w:hAnsi="宋体" w:hint="eastAsia"/>
          <w:color w:val="000000" w:themeColor="text1"/>
          <w:szCs w:val="21"/>
        </w:rPr>
        <w:t>元</w:t>
      </w:r>
    </w:p>
    <w:p w:rsidR="00BF50C3" w:rsidRPr="006F2276" w:rsidRDefault="009025B4">
      <w:pPr>
        <w:ind w:firstLineChars="150" w:firstLine="315"/>
        <w:rPr>
          <w:rFonts w:ascii="宋体" w:hAnsi="宋体"/>
          <w:color w:val="000000" w:themeColor="text1"/>
          <w:szCs w:val="21"/>
        </w:rPr>
      </w:pPr>
      <w:r w:rsidRPr="006F2276">
        <w:rPr>
          <w:rFonts w:ascii="宋体" w:hAnsi="宋体" w:hint="eastAsia"/>
          <w:color w:val="000000" w:themeColor="text1"/>
          <w:szCs w:val="21"/>
        </w:rPr>
        <w:t>抽检内容基本概况：</w:t>
      </w:r>
    </w:p>
    <w:tbl>
      <w:tblPr>
        <w:tblStyle w:val="af9"/>
        <w:tblW w:w="0" w:type="auto"/>
        <w:tblLook w:val="04A0"/>
      </w:tblPr>
      <w:tblGrid>
        <w:gridCol w:w="644"/>
        <w:gridCol w:w="1811"/>
        <w:gridCol w:w="4121"/>
        <w:gridCol w:w="1061"/>
        <w:gridCol w:w="1039"/>
      </w:tblGrid>
      <w:tr w:rsidR="00BF50C3" w:rsidRPr="006F2276">
        <w:trPr>
          <w:trHeight w:val="585"/>
        </w:trPr>
        <w:tc>
          <w:tcPr>
            <w:tcW w:w="700" w:type="dxa"/>
            <w:vAlign w:val="center"/>
          </w:tcPr>
          <w:p w:rsidR="00BF50C3" w:rsidRPr="006F2276" w:rsidRDefault="009025B4">
            <w:pPr>
              <w:pStyle w:val="af0"/>
              <w:jc w:val="center"/>
              <w:rPr>
                <w:b/>
                <w:bCs/>
                <w:color w:val="000000" w:themeColor="text1"/>
                <w:sz w:val="21"/>
                <w:szCs w:val="21"/>
              </w:rPr>
            </w:pPr>
            <w:r w:rsidRPr="006F2276">
              <w:rPr>
                <w:rFonts w:hint="eastAsia"/>
                <w:b/>
                <w:bCs/>
                <w:color w:val="000000" w:themeColor="text1"/>
                <w:sz w:val="21"/>
                <w:szCs w:val="21"/>
              </w:rPr>
              <w:t>序号</w:t>
            </w:r>
          </w:p>
        </w:tc>
        <w:tc>
          <w:tcPr>
            <w:tcW w:w="2000" w:type="dxa"/>
            <w:vAlign w:val="center"/>
          </w:tcPr>
          <w:p w:rsidR="00BF50C3" w:rsidRPr="006F2276" w:rsidRDefault="009025B4">
            <w:pPr>
              <w:pStyle w:val="af0"/>
              <w:jc w:val="center"/>
              <w:rPr>
                <w:b/>
                <w:bCs/>
                <w:color w:val="000000" w:themeColor="text1"/>
                <w:sz w:val="21"/>
                <w:szCs w:val="21"/>
              </w:rPr>
            </w:pPr>
            <w:r w:rsidRPr="006F2276">
              <w:rPr>
                <w:rFonts w:hint="eastAsia"/>
                <w:b/>
                <w:bCs/>
                <w:color w:val="000000" w:themeColor="text1"/>
                <w:sz w:val="21"/>
                <w:szCs w:val="21"/>
              </w:rPr>
              <w:t>监督抽检项目</w:t>
            </w:r>
          </w:p>
        </w:tc>
        <w:tc>
          <w:tcPr>
            <w:tcW w:w="5020" w:type="dxa"/>
            <w:vAlign w:val="center"/>
          </w:tcPr>
          <w:p w:rsidR="00BF50C3" w:rsidRPr="006F2276" w:rsidRDefault="009025B4">
            <w:pPr>
              <w:pStyle w:val="af0"/>
              <w:jc w:val="center"/>
              <w:rPr>
                <w:b/>
                <w:bCs/>
                <w:color w:val="000000" w:themeColor="text1"/>
                <w:sz w:val="21"/>
                <w:szCs w:val="21"/>
              </w:rPr>
            </w:pPr>
            <w:r w:rsidRPr="006F2276">
              <w:rPr>
                <w:rFonts w:hint="eastAsia"/>
                <w:b/>
                <w:bCs/>
                <w:color w:val="000000" w:themeColor="text1"/>
                <w:sz w:val="21"/>
                <w:szCs w:val="21"/>
              </w:rPr>
              <w:t>抽测内容</w:t>
            </w:r>
          </w:p>
        </w:tc>
        <w:tc>
          <w:tcPr>
            <w:tcW w:w="1200" w:type="dxa"/>
            <w:vAlign w:val="center"/>
          </w:tcPr>
          <w:p w:rsidR="00BF50C3" w:rsidRPr="006F2276" w:rsidRDefault="009025B4">
            <w:pPr>
              <w:pStyle w:val="af0"/>
              <w:jc w:val="center"/>
              <w:rPr>
                <w:b/>
                <w:bCs/>
                <w:color w:val="000000" w:themeColor="text1"/>
                <w:sz w:val="21"/>
                <w:szCs w:val="21"/>
              </w:rPr>
            </w:pPr>
            <w:r w:rsidRPr="006F2276">
              <w:rPr>
                <w:rFonts w:hint="eastAsia"/>
                <w:b/>
                <w:bCs/>
                <w:color w:val="000000" w:themeColor="text1"/>
                <w:sz w:val="21"/>
                <w:szCs w:val="21"/>
              </w:rPr>
              <w:t>抽测数量</w:t>
            </w:r>
          </w:p>
        </w:tc>
        <w:tc>
          <w:tcPr>
            <w:tcW w:w="1200" w:type="dxa"/>
            <w:vAlign w:val="center"/>
          </w:tcPr>
          <w:p w:rsidR="00BF50C3" w:rsidRPr="006F2276" w:rsidRDefault="009025B4">
            <w:pPr>
              <w:pStyle w:val="af0"/>
              <w:jc w:val="center"/>
              <w:rPr>
                <w:b/>
                <w:bCs/>
                <w:color w:val="000000" w:themeColor="text1"/>
                <w:sz w:val="21"/>
                <w:szCs w:val="21"/>
              </w:rPr>
            </w:pPr>
            <w:r w:rsidRPr="006F2276">
              <w:rPr>
                <w:rFonts w:hint="eastAsia"/>
                <w:b/>
                <w:bCs/>
                <w:color w:val="000000" w:themeColor="text1"/>
                <w:sz w:val="21"/>
                <w:szCs w:val="21"/>
              </w:rPr>
              <w:t>单位</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混凝土强度</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回弹法</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250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构件</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混凝土构件</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混凝土板截面厚度</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构件</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3</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混凝土构件</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钢筋保护层厚度</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100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构件</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4</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脚手架扣件</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直角扣件、旋转扣件、对接扣件、底座</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15</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钢管（</w:t>
            </w:r>
            <w:r w:rsidRPr="006F2276">
              <w:rPr>
                <w:rFonts w:hint="eastAsia"/>
                <w:color w:val="000000" w:themeColor="text1"/>
                <w:sz w:val="21"/>
                <w:szCs w:val="21"/>
              </w:rPr>
              <w:t>Q235</w:t>
            </w:r>
            <w:r w:rsidRPr="006F2276">
              <w:rPr>
                <w:rFonts w:hint="eastAsia"/>
                <w:color w:val="000000" w:themeColor="text1"/>
                <w:sz w:val="21"/>
                <w:szCs w:val="21"/>
              </w:rPr>
              <w:t>）</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屈服强度、抗拉强度、断后伸长率、弯曲</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15</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40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6</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防水卷材</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拉力、断裂延伸率、低温柔度、耐热度、不透水性、厚度</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702"/>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7</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防水涂料</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拉伸强度、断裂伸长率、撕裂强度、固体含量、低温弯折性、不透水性、表干时间、实干时间、粘结强度、抗渗性</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8</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保温砂浆</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稠度</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分层度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导热系数</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干密度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抗压强度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45"/>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9</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抗裂砂浆</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可操作时间</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4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粘结强度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4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浸水后粘结强度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4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压折比</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10</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增强网</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断裂强度</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40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断裂伸长率</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40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耐碱强力保持率</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11</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挤塑板</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导热系数</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压缩强度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95"/>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12</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电线</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导体电阻、单芯直径</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6</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13</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烧结砖</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强度</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10</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孔洞率</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274"/>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规格尺寸及外观质量</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密度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378"/>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14</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抗压强度（含标养）</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40</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300"/>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坍落度</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402"/>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15</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混凝土</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氯离子含量（预拌）</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465"/>
        </w:trPr>
        <w:tc>
          <w:tcPr>
            <w:tcW w:w="7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16</w:t>
            </w:r>
          </w:p>
        </w:tc>
        <w:tc>
          <w:tcPr>
            <w:tcW w:w="20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水泥</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全套物理性能检验（</w:t>
            </w:r>
            <w:r w:rsidRPr="006F2276">
              <w:rPr>
                <w:rFonts w:hint="eastAsia"/>
                <w:color w:val="000000" w:themeColor="text1"/>
                <w:sz w:val="21"/>
                <w:szCs w:val="21"/>
              </w:rPr>
              <w:t>IOS</w:t>
            </w:r>
            <w:r w:rsidRPr="006F2276">
              <w:rPr>
                <w:rFonts w:hint="eastAsia"/>
                <w:color w:val="000000" w:themeColor="text1"/>
                <w:sz w:val="21"/>
                <w:szCs w:val="21"/>
              </w:rPr>
              <w:t>法）</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15</w:t>
            </w:r>
          </w:p>
        </w:tc>
        <w:tc>
          <w:tcPr>
            <w:tcW w:w="1200" w:type="dxa"/>
            <w:vMerge w:val="restart"/>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465"/>
        </w:trPr>
        <w:tc>
          <w:tcPr>
            <w:tcW w:w="700" w:type="dxa"/>
            <w:vMerge/>
            <w:vAlign w:val="center"/>
          </w:tcPr>
          <w:p w:rsidR="00BF50C3" w:rsidRPr="006F2276" w:rsidRDefault="00BF50C3">
            <w:pPr>
              <w:pStyle w:val="af0"/>
              <w:jc w:val="center"/>
              <w:rPr>
                <w:color w:val="000000" w:themeColor="text1"/>
                <w:sz w:val="21"/>
                <w:szCs w:val="21"/>
              </w:rPr>
            </w:pPr>
          </w:p>
        </w:tc>
        <w:tc>
          <w:tcPr>
            <w:tcW w:w="2000" w:type="dxa"/>
            <w:vMerge/>
            <w:vAlign w:val="center"/>
          </w:tcPr>
          <w:p w:rsidR="00BF50C3" w:rsidRPr="006F2276" w:rsidRDefault="00BF50C3">
            <w:pPr>
              <w:pStyle w:val="af0"/>
              <w:jc w:val="center"/>
              <w:rPr>
                <w:color w:val="000000" w:themeColor="text1"/>
                <w:sz w:val="21"/>
                <w:szCs w:val="21"/>
              </w:rPr>
            </w:pP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细度、保水率</w:t>
            </w:r>
          </w:p>
        </w:tc>
        <w:tc>
          <w:tcPr>
            <w:tcW w:w="1200" w:type="dxa"/>
            <w:vMerge/>
            <w:vAlign w:val="center"/>
          </w:tcPr>
          <w:p w:rsidR="00BF50C3" w:rsidRPr="006F2276" w:rsidRDefault="00BF50C3">
            <w:pPr>
              <w:pStyle w:val="af0"/>
              <w:jc w:val="center"/>
              <w:rPr>
                <w:color w:val="000000" w:themeColor="text1"/>
                <w:sz w:val="21"/>
                <w:szCs w:val="21"/>
              </w:rPr>
            </w:pPr>
          </w:p>
        </w:tc>
        <w:tc>
          <w:tcPr>
            <w:tcW w:w="1200" w:type="dxa"/>
            <w:vMerge/>
            <w:vAlign w:val="center"/>
          </w:tcPr>
          <w:p w:rsidR="00BF50C3" w:rsidRPr="006F2276" w:rsidRDefault="00BF50C3">
            <w:pPr>
              <w:pStyle w:val="af0"/>
              <w:jc w:val="center"/>
              <w:rPr>
                <w:color w:val="000000" w:themeColor="text1"/>
                <w:sz w:val="21"/>
                <w:szCs w:val="21"/>
              </w:rPr>
            </w:pPr>
          </w:p>
        </w:tc>
      </w:tr>
      <w:tr w:rsidR="00BF50C3" w:rsidRPr="006F2276">
        <w:trPr>
          <w:trHeight w:val="720"/>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17</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砂</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颗粒级配、表观密度、堆积密度、空隙率、含泥量、泥块含量</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540"/>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18</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砂</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氯离子含量</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660"/>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19</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门窗型材</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厚度偏差、韦氏硬度、膜厚</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5</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660"/>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20</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钢筋原材</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抗拉强度、屈服强度、冷弯、重量偏差</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350</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r w:rsidR="00BF50C3" w:rsidRPr="006F2276">
        <w:trPr>
          <w:trHeight w:val="660"/>
        </w:trPr>
        <w:tc>
          <w:tcPr>
            <w:tcW w:w="7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21</w:t>
            </w:r>
          </w:p>
        </w:tc>
        <w:tc>
          <w:tcPr>
            <w:tcW w:w="20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安全网</w:t>
            </w:r>
          </w:p>
        </w:tc>
        <w:tc>
          <w:tcPr>
            <w:tcW w:w="502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断裂强力•断裂伸长、耐贯穿性能、耐冲击性能、阻燃性能</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15</w:t>
            </w:r>
          </w:p>
        </w:tc>
        <w:tc>
          <w:tcPr>
            <w:tcW w:w="1200" w:type="dxa"/>
            <w:vAlign w:val="center"/>
          </w:tcPr>
          <w:p w:rsidR="00BF50C3" w:rsidRPr="006F2276" w:rsidRDefault="009025B4">
            <w:pPr>
              <w:pStyle w:val="af0"/>
              <w:jc w:val="center"/>
              <w:rPr>
                <w:color w:val="000000" w:themeColor="text1"/>
                <w:sz w:val="21"/>
                <w:szCs w:val="21"/>
              </w:rPr>
            </w:pPr>
            <w:r w:rsidRPr="006F2276">
              <w:rPr>
                <w:rFonts w:hint="eastAsia"/>
                <w:color w:val="000000" w:themeColor="text1"/>
                <w:sz w:val="21"/>
                <w:szCs w:val="21"/>
              </w:rPr>
              <w:t>组</w:t>
            </w:r>
          </w:p>
        </w:tc>
      </w:tr>
    </w:tbl>
    <w:p w:rsidR="00BF50C3" w:rsidRPr="006F2276" w:rsidRDefault="00BF50C3">
      <w:pPr>
        <w:pStyle w:val="af0"/>
        <w:rPr>
          <w:color w:val="000000" w:themeColor="text1"/>
        </w:rPr>
      </w:pPr>
    </w:p>
    <w:p w:rsidR="00BF50C3" w:rsidRPr="006F2276" w:rsidRDefault="009025B4">
      <w:pPr>
        <w:snapToGrid w:val="0"/>
        <w:spacing w:line="320" w:lineRule="exact"/>
        <w:ind w:firstLineChars="200" w:firstLine="422"/>
        <w:rPr>
          <w:rFonts w:ascii="宋体" w:hAnsi="宋体" w:cs="Arial"/>
          <w:b/>
          <w:color w:val="000000" w:themeColor="text1"/>
          <w:szCs w:val="21"/>
        </w:rPr>
      </w:pPr>
      <w:r w:rsidRPr="006F2276">
        <w:rPr>
          <w:rFonts w:ascii="宋体" w:hAnsi="宋体" w:cs="Arial" w:hint="eastAsia"/>
          <w:b/>
          <w:color w:val="000000" w:themeColor="text1"/>
          <w:szCs w:val="21"/>
        </w:rPr>
        <w:t>四、本项目需要落实的政府采购政策：</w:t>
      </w:r>
    </w:p>
    <w:p w:rsidR="00BF50C3" w:rsidRPr="006F2276" w:rsidRDefault="009025B4">
      <w:pPr>
        <w:spacing w:line="276" w:lineRule="auto"/>
        <w:ind w:firstLineChars="200" w:firstLine="420"/>
        <w:rPr>
          <w:rFonts w:ascii="宋体" w:hAnsi="宋体"/>
          <w:color w:val="000000" w:themeColor="text1"/>
        </w:rPr>
      </w:pPr>
      <w:r w:rsidRPr="006F2276">
        <w:rPr>
          <w:rFonts w:ascii="宋体" w:hAnsi="宋体"/>
          <w:color w:val="000000" w:themeColor="text1"/>
        </w:rPr>
        <w:t>1.</w:t>
      </w:r>
      <w:r w:rsidRPr="006F2276">
        <w:rPr>
          <w:rFonts w:ascii="宋体" w:hAnsi="宋体" w:hint="eastAsia"/>
          <w:color w:val="000000" w:themeColor="text1"/>
        </w:rPr>
        <w:t>政府采购促进中小企业发展。</w:t>
      </w:r>
    </w:p>
    <w:p w:rsidR="00BF50C3" w:rsidRPr="006F2276" w:rsidRDefault="009025B4">
      <w:pPr>
        <w:spacing w:line="276" w:lineRule="auto"/>
        <w:ind w:firstLineChars="200" w:firstLine="420"/>
        <w:rPr>
          <w:rFonts w:ascii="宋体" w:hAnsi="宋体"/>
          <w:color w:val="000000" w:themeColor="text1"/>
        </w:rPr>
      </w:pPr>
      <w:r w:rsidRPr="006F2276">
        <w:rPr>
          <w:rFonts w:ascii="宋体" w:hAnsi="宋体"/>
          <w:color w:val="000000" w:themeColor="text1"/>
        </w:rPr>
        <w:t>2.</w:t>
      </w:r>
      <w:r w:rsidRPr="006F2276">
        <w:rPr>
          <w:rFonts w:ascii="宋体" w:hAnsi="宋体" w:hint="eastAsia"/>
          <w:color w:val="000000" w:themeColor="text1"/>
        </w:rPr>
        <w:t>政府采购支持采用本国产品的政策。</w:t>
      </w:r>
    </w:p>
    <w:p w:rsidR="00BF50C3" w:rsidRPr="006F2276" w:rsidRDefault="009025B4">
      <w:pPr>
        <w:spacing w:line="276" w:lineRule="auto"/>
        <w:ind w:firstLineChars="200" w:firstLine="420"/>
        <w:rPr>
          <w:rFonts w:ascii="宋体" w:hAnsi="宋体"/>
          <w:color w:val="000000" w:themeColor="text1"/>
        </w:rPr>
      </w:pPr>
      <w:r w:rsidRPr="006F2276">
        <w:rPr>
          <w:rFonts w:ascii="宋体" w:hAnsi="宋体"/>
          <w:color w:val="000000" w:themeColor="text1"/>
        </w:rPr>
        <w:t>3.</w:t>
      </w:r>
      <w:r w:rsidRPr="006F2276">
        <w:rPr>
          <w:rFonts w:ascii="宋体" w:hAnsi="宋体" w:hint="eastAsia"/>
          <w:color w:val="000000" w:themeColor="text1"/>
        </w:rPr>
        <w:t>强制采购节能产品、优先采购环境标志产品、节能产品。</w:t>
      </w:r>
    </w:p>
    <w:p w:rsidR="00BF50C3" w:rsidRPr="006F2276" w:rsidRDefault="009025B4">
      <w:pPr>
        <w:snapToGrid w:val="0"/>
        <w:spacing w:line="320" w:lineRule="exact"/>
        <w:ind w:firstLineChars="200" w:firstLine="420"/>
        <w:rPr>
          <w:rFonts w:hAnsi="宋体"/>
          <w:bCs/>
          <w:color w:val="000000" w:themeColor="text1"/>
        </w:rPr>
      </w:pPr>
      <w:r w:rsidRPr="006F2276">
        <w:rPr>
          <w:rFonts w:hAnsi="宋体" w:hint="eastAsia"/>
          <w:bCs/>
          <w:color w:val="000000" w:themeColor="text1"/>
        </w:rPr>
        <w:t>4.</w:t>
      </w:r>
      <w:r w:rsidRPr="006F2276">
        <w:rPr>
          <w:rFonts w:hAnsi="宋体" w:hint="eastAsia"/>
          <w:bCs/>
          <w:color w:val="000000" w:themeColor="text1"/>
        </w:rPr>
        <w:t>政府采购促进残疾人就业政策。</w:t>
      </w:r>
    </w:p>
    <w:p w:rsidR="00BF50C3" w:rsidRPr="006F2276" w:rsidRDefault="009025B4">
      <w:pPr>
        <w:snapToGrid w:val="0"/>
        <w:spacing w:line="320" w:lineRule="exact"/>
        <w:ind w:firstLineChars="200" w:firstLine="420"/>
        <w:rPr>
          <w:rFonts w:hAnsi="宋体"/>
          <w:bCs/>
          <w:color w:val="000000" w:themeColor="text1"/>
        </w:rPr>
      </w:pPr>
      <w:r w:rsidRPr="006F2276">
        <w:rPr>
          <w:rFonts w:hAnsi="宋体" w:hint="eastAsia"/>
          <w:bCs/>
          <w:color w:val="000000" w:themeColor="text1"/>
        </w:rPr>
        <w:t>5.</w:t>
      </w:r>
      <w:r w:rsidRPr="006F2276">
        <w:rPr>
          <w:rFonts w:hAnsi="宋体" w:hint="eastAsia"/>
          <w:bCs/>
          <w:color w:val="000000" w:themeColor="text1"/>
        </w:rPr>
        <w:t>政府采购支持监狱企业发展。</w:t>
      </w:r>
    </w:p>
    <w:p w:rsidR="00BF50C3" w:rsidRPr="006F2276" w:rsidRDefault="009025B4">
      <w:pPr>
        <w:snapToGrid w:val="0"/>
        <w:spacing w:line="320" w:lineRule="exact"/>
        <w:ind w:firstLineChars="200" w:firstLine="420"/>
        <w:rPr>
          <w:rFonts w:hAnsi="宋体"/>
          <w:bCs/>
          <w:color w:val="000000" w:themeColor="text1"/>
        </w:rPr>
      </w:pPr>
      <w:r w:rsidRPr="006F2276">
        <w:rPr>
          <w:rFonts w:ascii="宋体" w:hAnsi="宋体" w:hint="eastAsia"/>
          <w:color w:val="000000" w:themeColor="text1"/>
          <w:szCs w:val="21"/>
        </w:rPr>
        <w:t>6</w:t>
      </w:r>
      <w:r w:rsidRPr="006F2276">
        <w:rPr>
          <w:rFonts w:hAnsi="宋体" w:hint="eastAsia"/>
          <w:bCs/>
          <w:color w:val="000000" w:themeColor="text1"/>
        </w:rPr>
        <w:t>.</w:t>
      </w:r>
      <w:r w:rsidRPr="006F2276">
        <w:rPr>
          <w:rFonts w:hAnsi="宋体" w:hint="eastAsia"/>
          <w:bCs/>
          <w:color w:val="000000" w:themeColor="text1"/>
        </w:rPr>
        <w:t>扶持不发达地区和少数民族地区政策。</w:t>
      </w:r>
    </w:p>
    <w:p w:rsidR="00BF50C3" w:rsidRPr="006F2276" w:rsidRDefault="009025B4">
      <w:pPr>
        <w:snapToGrid w:val="0"/>
        <w:spacing w:line="320" w:lineRule="exact"/>
        <w:ind w:firstLineChars="200" w:firstLine="422"/>
        <w:rPr>
          <w:rFonts w:ascii="宋体" w:hAnsi="宋体" w:cs="Arial"/>
          <w:b/>
          <w:bCs/>
          <w:color w:val="000000" w:themeColor="text1"/>
          <w:szCs w:val="21"/>
        </w:rPr>
      </w:pPr>
      <w:r w:rsidRPr="006F2276">
        <w:rPr>
          <w:rFonts w:ascii="宋体" w:hAnsi="宋体" w:cs="Arial" w:hint="eastAsia"/>
          <w:b/>
          <w:color w:val="000000" w:themeColor="text1"/>
          <w:szCs w:val="21"/>
        </w:rPr>
        <w:t>五</w:t>
      </w:r>
      <w:r w:rsidRPr="006F2276">
        <w:rPr>
          <w:rFonts w:ascii="宋体" w:hAnsi="宋体" w:cs="Arial" w:hint="eastAsia"/>
          <w:color w:val="000000" w:themeColor="text1"/>
          <w:szCs w:val="21"/>
        </w:rPr>
        <w:t>、</w:t>
      </w:r>
      <w:r w:rsidRPr="006F2276">
        <w:rPr>
          <w:rFonts w:ascii="宋体" w:hAnsi="宋体" w:cs="Arial" w:hint="eastAsia"/>
          <w:b/>
          <w:bCs/>
          <w:color w:val="000000" w:themeColor="text1"/>
          <w:szCs w:val="21"/>
        </w:rPr>
        <w:t>供应商的资格要求：</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1.具有独立承担民事责任的能力；</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2.具有良好的商业信誉和健全的财务会计制度；</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3.具有履行合同所必需的设备和专业技术能力；</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4.有依法缴纳税收和社会保障资金的良好记录；</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5.参加政府采购活动前三年内，在经营活动中没有重大违法记录；</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8. 本项目不接受联合体竞标。</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9.本项目不接受未登陆政采云(https://www.zcygov.cn/)获取采购文件的供应商参与竞</w:t>
      </w:r>
      <w:r w:rsidRPr="006F2276">
        <w:rPr>
          <w:rFonts w:ascii="宋体" w:hAnsi="宋体" w:cs="Arial" w:hint="eastAsia"/>
          <w:color w:val="000000" w:themeColor="text1"/>
          <w:szCs w:val="21"/>
        </w:rPr>
        <w:lastRenderedPageBreak/>
        <w:t>标。</w:t>
      </w:r>
    </w:p>
    <w:p w:rsidR="00BF50C3" w:rsidRPr="006F2276" w:rsidRDefault="009025B4">
      <w:pPr>
        <w:snapToGrid w:val="0"/>
        <w:spacing w:line="36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10. 取得省级以上住房城乡建设主管部门颁发的相应建设工程质量检测资质证书，本次磋商要求资质证书具有：</w:t>
      </w:r>
      <w:r w:rsidRPr="006F2276">
        <w:rPr>
          <w:rFonts w:ascii="宋体" w:hAnsi="宋体" w:cs="Arial"/>
          <w:color w:val="000000" w:themeColor="text1"/>
          <w:szCs w:val="21"/>
        </w:rPr>
        <w:t>☑</w:t>
      </w:r>
      <w:r w:rsidRPr="006F2276">
        <w:rPr>
          <w:rFonts w:ascii="宋体" w:hAnsi="宋体" w:cs="Arial" w:hint="eastAsia"/>
          <w:color w:val="000000" w:themeColor="text1"/>
          <w:szCs w:val="21"/>
        </w:rPr>
        <w:t xml:space="preserve">见证取样检测 </w:t>
      </w:r>
      <w:r w:rsidRPr="006F2276">
        <w:rPr>
          <w:rFonts w:ascii="宋体" w:hAnsi="宋体" w:cs="Arial"/>
          <w:color w:val="000000" w:themeColor="text1"/>
          <w:szCs w:val="21"/>
        </w:rPr>
        <w:t>☑</w:t>
      </w:r>
      <w:r w:rsidRPr="006F2276">
        <w:rPr>
          <w:rFonts w:ascii="宋体" w:hAnsi="宋体" w:cs="Arial" w:hint="eastAsia"/>
          <w:color w:val="000000" w:themeColor="text1"/>
          <w:szCs w:val="21"/>
        </w:rPr>
        <w:t>主体结构工程现场检测资质范围；（本次采购范围包含但不限于以上内容，确保服务项目能够正常进行）；并具备省级以上质量技术监督部门颁发的检验检测机构资质认定证书，资质认定证书附表内容须满足招标范围的要求。</w:t>
      </w:r>
    </w:p>
    <w:p w:rsidR="00BF50C3" w:rsidRPr="006F2276" w:rsidRDefault="00BF50C3">
      <w:pPr>
        <w:pStyle w:val="af0"/>
        <w:rPr>
          <w:color w:val="000000" w:themeColor="text1"/>
        </w:rPr>
      </w:pPr>
    </w:p>
    <w:p w:rsidR="00BF50C3" w:rsidRPr="006F2276" w:rsidRDefault="009025B4">
      <w:pPr>
        <w:snapToGrid w:val="0"/>
        <w:spacing w:line="320" w:lineRule="exact"/>
        <w:ind w:firstLineChars="200" w:firstLine="422"/>
        <w:rPr>
          <w:rFonts w:hAnsi="宋体"/>
          <w:b/>
          <w:color w:val="000000" w:themeColor="text1"/>
        </w:rPr>
      </w:pPr>
      <w:r w:rsidRPr="006F2276">
        <w:rPr>
          <w:rFonts w:hAnsi="宋体" w:hint="eastAsia"/>
          <w:b/>
          <w:color w:val="000000" w:themeColor="text1"/>
        </w:rPr>
        <w:t>六、竞争性磋商文件的获取</w:t>
      </w:r>
    </w:p>
    <w:p w:rsidR="00BF50C3" w:rsidRPr="006F2276" w:rsidRDefault="009025B4">
      <w:pPr>
        <w:snapToGrid w:val="0"/>
        <w:spacing w:line="320" w:lineRule="exact"/>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自本公告发布之时起至2020年</w:t>
      </w:r>
      <w:r w:rsidR="00913CE3" w:rsidRPr="006F2276">
        <w:rPr>
          <w:rFonts w:ascii="宋体" w:hAnsi="宋体" w:cs="Arial" w:hint="eastAsia"/>
          <w:color w:val="000000" w:themeColor="text1"/>
          <w:szCs w:val="21"/>
        </w:rPr>
        <w:t>6</w:t>
      </w:r>
      <w:r w:rsidRPr="006F2276">
        <w:rPr>
          <w:rFonts w:ascii="宋体" w:hAnsi="宋体" w:cs="Arial" w:hint="eastAsia"/>
          <w:color w:val="000000" w:themeColor="text1"/>
          <w:szCs w:val="21"/>
        </w:rPr>
        <w:t>月</w:t>
      </w:r>
      <w:r w:rsidR="00913CE3" w:rsidRPr="006F2276">
        <w:rPr>
          <w:rFonts w:ascii="宋体" w:hAnsi="宋体" w:cs="Arial" w:hint="eastAsia"/>
          <w:color w:val="000000" w:themeColor="text1"/>
          <w:szCs w:val="21"/>
        </w:rPr>
        <w:t>3</w:t>
      </w:r>
      <w:r w:rsidRPr="006F2276">
        <w:rPr>
          <w:rFonts w:ascii="宋体" w:hAnsi="宋体" w:cs="Arial" w:hint="eastAsia"/>
          <w:color w:val="000000" w:themeColor="text1"/>
          <w:szCs w:val="21"/>
        </w:rPr>
        <w:t>日18时00分止登陆政采云平台（www.zcygov.cn）获取竞争性磋商文件。</w:t>
      </w:r>
    </w:p>
    <w:p w:rsidR="00BF50C3" w:rsidRPr="006F2276" w:rsidRDefault="009025B4">
      <w:pPr>
        <w:snapToGrid w:val="0"/>
        <w:spacing w:line="320" w:lineRule="exact"/>
        <w:ind w:firstLineChars="200" w:firstLine="420"/>
        <w:rPr>
          <w:rFonts w:ascii="宋体" w:hAnsi="宋体" w:cs="Arial"/>
          <w:color w:val="000000" w:themeColor="text1"/>
          <w:szCs w:val="21"/>
        </w:rPr>
      </w:pPr>
      <w:r w:rsidRPr="006F2276">
        <w:rPr>
          <w:rFonts w:ascii="宋体" w:hAnsi="宋体" w:hint="eastAsia"/>
          <w:color w:val="000000" w:themeColor="text1"/>
        </w:rPr>
        <w:t>七、</w:t>
      </w:r>
      <w:r w:rsidRPr="006F2276">
        <w:rPr>
          <w:rFonts w:ascii="宋体" w:hAnsi="宋体" w:cs="Arial" w:hint="eastAsia"/>
          <w:b/>
          <w:bCs/>
          <w:color w:val="000000" w:themeColor="text1"/>
          <w:szCs w:val="21"/>
        </w:rPr>
        <w:t>磋商保证金</w:t>
      </w:r>
      <w:r w:rsidRPr="006F2276">
        <w:rPr>
          <w:rFonts w:ascii="宋体" w:hAnsi="宋体" w:cs="Arial" w:hint="eastAsia"/>
          <w:color w:val="000000" w:themeColor="text1"/>
          <w:szCs w:val="21"/>
        </w:rPr>
        <w:t>：</w:t>
      </w:r>
    </w:p>
    <w:p w:rsidR="00BF50C3" w:rsidRPr="006F2276" w:rsidRDefault="009025B4" w:rsidP="00E01F3C">
      <w:pPr>
        <w:snapToGrid w:val="0"/>
        <w:spacing w:line="320" w:lineRule="exact"/>
        <w:ind w:firstLineChars="225" w:firstLine="473"/>
        <w:rPr>
          <w:rFonts w:ascii="宋体" w:hAnsi="宋体" w:cs="Arial"/>
          <w:color w:val="000000" w:themeColor="text1"/>
          <w:szCs w:val="21"/>
        </w:rPr>
      </w:pPr>
      <w:r w:rsidRPr="006F2276">
        <w:rPr>
          <w:rFonts w:hint="eastAsia"/>
          <w:color w:val="000000" w:themeColor="text1"/>
        </w:rPr>
        <w:t>磋商</w:t>
      </w:r>
      <w:r w:rsidRPr="006F2276">
        <w:rPr>
          <w:rFonts w:ascii="宋体" w:hAnsi="宋体" w:cs="Arial" w:hint="eastAsia"/>
          <w:color w:val="000000" w:themeColor="text1"/>
          <w:szCs w:val="21"/>
        </w:rPr>
        <w:t>保证金：人民币</w:t>
      </w:r>
      <w:r w:rsidRPr="006F2276">
        <w:rPr>
          <w:rFonts w:ascii="宋体" w:hAnsi="宋体" w:cs="Arial" w:hint="eastAsia"/>
          <w:color w:val="000000" w:themeColor="text1"/>
          <w:szCs w:val="21"/>
          <w:u w:val="single"/>
        </w:rPr>
        <w:t>伍仟元整（￥5000.00）</w:t>
      </w:r>
      <w:r w:rsidRPr="006F2276">
        <w:rPr>
          <w:rFonts w:ascii="宋体" w:hAnsi="宋体" w:cs="Arial" w:hint="eastAsia"/>
          <w:color w:val="000000" w:themeColor="text1"/>
          <w:szCs w:val="21"/>
        </w:rPr>
        <w:t>；</w:t>
      </w:r>
    </w:p>
    <w:p w:rsidR="00BF50C3" w:rsidRPr="006F2276" w:rsidRDefault="009025B4" w:rsidP="00E01F3C">
      <w:pPr>
        <w:snapToGrid w:val="0"/>
        <w:spacing w:line="320" w:lineRule="exact"/>
        <w:ind w:firstLineChars="225" w:firstLine="473"/>
        <w:rPr>
          <w:rFonts w:ascii="宋体" w:hAnsi="宋体" w:cs="Arial"/>
          <w:color w:val="000000" w:themeColor="text1"/>
          <w:szCs w:val="21"/>
        </w:rPr>
      </w:pPr>
      <w:r w:rsidRPr="006F2276">
        <w:rPr>
          <w:rFonts w:ascii="宋体" w:hAnsi="宋体" w:cs="Arial" w:hint="eastAsia"/>
          <w:color w:val="000000" w:themeColor="text1"/>
          <w:szCs w:val="21"/>
        </w:rPr>
        <w:t>磋商保证金的形式：可以采用银行转账、电汇或网上支付、支票、汇票、本票或者银行、保险机构出具的保函形式，禁止采用现钞交纳方式。采用银行转账、电汇或网上支付形式的，在响应文件递交截止时间前交到云之龙招标集团有限公司指定账户【开户名称：云之龙招标集团有限公司梧州分公司，开户银行：中信银行南宁东葛支行，银行账号：8113001013700074625】；采用支票、汇票、本票或者银行、保险机构出具的保函等形式的，供应商应在响应文件递交截止时间前，递交单独密封的支票、汇票、本票、保函原件。否则视为无效磋商保证金。</w:t>
      </w:r>
    </w:p>
    <w:p w:rsidR="00BF50C3" w:rsidRPr="006F2276" w:rsidRDefault="009025B4">
      <w:pPr>
        <w:snapToGrid w:val="0"/>
        <w:spacing w:line="320" w:lineRule="exact"/>
        <w:ind w:firstLineChars="225" w:firstLine="474"/>
        <w:rPr>
          <w:rFonts w:ascii="宋体" w:hAnsi="宋体" w:cs="Arial"/>
          <w:b/>
          <w:color w:val="000000" w:themeColor="text1"/>
          <w:szCs w:val="21"/>
        </w:rPr>
      </w:pPr>
      <w:r w:rsidRPr="006F2276">
        <w:rPr>
          <w:rFonts w:ascii="宋体" w:hAnsi="宋体" w:cs="Arial"/>
          <w:b/>
          <w:color w:val="000000" w:themeColor="text1"/>
          <w:szCs w:val="21"/>
        </w:rPr>
        <w:t>未注册的供应商可在获取竞争性磋商文件后登录政采云进行注册，如在操作过程中遇到问题或者需要技术支持，请致电政采云客服热线：400-881-7190。</w:t>
      </w:r>
    </w:p>
    <w:p w:rsidR="00BF50C3" w:rsidRPr="006F2276" w:rsidRDefault="009025B4">
      <w:pPr>
        <w:snapToGrid w:val="0"/>
        <w:spacing w:line="320" w:lineRule="exact"/>
        <w:ind w:firstLineChars="200" w:firstLine="422"/>
        <w:rPr>
          <w:rFonts w:ascii="宋体" w:hAnsi="宋体"/>
          <w:color w:val="000000" w:themeColor="text1"/>
        </w:rPr>
      </w:pPr>
      <w:r w:rsidRPr="006F2276">
        <w:rPr>
          <w:rFonts w:ascii="宋体" w:hAnsi="宋体" w:hint="eastAsia"/>
          <w:b/>
          <w:color w:val="000000" w:themeColor="text1"/>
        </w:rPr>
        <w:t>八、响应文件递交截止时间和地点：</w:t>
      </w:r>
      <w:r w:rsidRPr="006F2276">
        <w:rPr>
          <w:rFonts w:ascii="宋体" w:hAnsi="宋体" w:hint="eastAsia"/>
          <w:color w:val="000000" w:themeColor="text1"/>
        </w:rPr>
        <w:t>响应文件必须以密封形式于响应文件递交截止时间（</w:t>
      </w:r>
      <w:r w:rsidRPr="006F2276">
        <w:rPr>
          <w:rFonts w:ascii="宋体" w:hAnsi="宋体" w:hint="eastAsia"/>
          <w:color w:val="000000" w:themeColor="text1"/>
          <w:u w:val="single"/>
        </w:rPr>
        <w:t>2020年</w:t>
      </w:r>
      <w:r w:rsidR="00913CE3" w:rsidRPr="006F2276">
        <w:rPr>
          <w:rFonts w:ascii="宋体" w:hAnsi="宋体" w:hint="eastAsia"/>
          <w:color w:val="000000" w:themeColor="text1"/>
          <w:u w:val="single"/>
        </w:rPr>
        <w:t>6</w:t>
      </w:r>
      <w:r w:rsidRPr="006F2276">
        <w:rPr>
          <w:rFonts w:ascii="宋体" w:hAnsi="宋体" w:hint="eastAsia"/>
          <w:color w:val="000000" w:themeColor="text1"/>
          <w:u w:val="single"/>
        </w:rPr>
        <w:t>月</w:t>
      </w:r>
      <w:r w:rsidR="00913CE3" w:rsidRPr="006F2276">
        <w:rPr>
          <w:rFonts w:ascii="宋体" w:hAnsi="宋体" w:hint="eastAsia"/>
          <w:color w:val="000000" w:themeColor="text1"/>
          <w:u w:val="single"/>
        </w:rPr>
        <w:t>9</w:t>
      </w:r>
      <w:r w:rsidRPr="006F2276">
        <w:rPr>
          <w:rFonts w:ascii="宋体" w:hAnsi="宋体" w:hint="eastAsia"/>
          <w:color w:val="000000" w:themeColor="text1"/>
          <w:u w:val="single"/>
        </w:rPr>
        <w:t>日9时00分）</w:t>
      </w:r>
      <w:r w:rsidRPr="006F2276">
        <w:rPr>
          <w:rFonts w:ascii="宋体" w:hAnsi="宋体" w:hint="eastAsia"/>
          <w:color w:val="000000" w:themeColor="text1"/>
        </w:rPr>
        <w:t>前递交到</w:t>
      </w:r>
      <w:r w:rsidRPr="006F2276">
        <w:rPr>
          <w:rFonts w:hint="eastAsia"/>
          <w:color w:val="000000" w:themeColor="text1"/>
          <w:u w:val="single"/>
        </w:rPr>
        <w:t>云之龙招标集团有限公司（梧州市新兴三路</w:t>
      </w:r>
      <w:r w:rsidRPr="006F2276">
        <w:rPr>
          <w:rFonts w:hint="eastAsia"/>
          <w:color w:val="000000" w:themeColor="text1"/>
          <w:u w:val="single"/>
        </w:rPr>
        <w:t>30</w:t>
      </w:r>
      <w:r w:rsidRPr="006F2276">
        <w:rPr>
          <w:rFonts w:hint="eastAsia"/>
          <w:color w:val="000000" w:themeColor="text1"/>
          <w:u w:val="single"/>
        </w:rPr>
        <w:t>号神冠豪都</w:t>
      </w:r>
      <w:r w:rsidRPr="006F2276">
        <w:rPr>
          <w:rFonts w:hint="eastAsia"/>
          <w:color w:val="000000" w:themeColor="text1"/>
          <w:u w:val="single"/>
        </w:rPr>
        <w:t>B</w:t>
      </w:r>
      <w:r w:rsidRPr="006F2276">
        <w:rPr>
          <w:rFonts w:hint="eastAsia"/>
          <w:color w:val="000000" w:themeColor="text1"/>
          <w:u w:val="single"/>
        </w:rPr>
        <w:t>栋</w:t>
      </w:r>
      <w:r w:rsidRPr="006F2276">
        <w:rPr>
          <w:rFonts w:hint="eastAsia"/>
          <w:color w:val="000000" w:themeColor="text1"/>
          <w:u w:val="single"/>
        </w:rPr>
        <w:t>1</w:t>
      </w:r>
      <w:r w:rsidRPr="006F2276">
        <w:rPr>
          <w:rFonts w:hint="eastAsia"/>
          <w:color w:val="000000" w:themeColor="text1"/>
          <w:u w:val="single"/>
        </w:rPr>
        <w:t>单元</w:t>
      </w:r>
      <w:r w:rsidRPr="006F2276">
        <w:rPr>
          <w:rFonts w:hint="eastAsia"/>
          <w:color w:val="000000" w:themeColor="text1"/>
          <w:u w:val="single"/>
        </w:rPr>
        <w:t>1008</w:t>
      </w:r>
      <w:r w:rsidRPr="006F2276">
        <w:rPr>
          <w:rFonts w:hint="eastAsia"/>
          <w:color w:val="000000" w:themeColor="text1"/>
          <w:u w:val="single"/>
        </w:rPr>
        <w:t>号房）</w:t>
      </w:r>
      <w:r w:rsidRPr="006F2276">
        <w:rPr>
          <w:rFonts w:ascii="宋体" w:hAnsi="宋体" w:hint="eastAsia"/>
          <w:color w:val="000000" w:themeColor="text1"/>
        </w:rPr>
        <w:t>，逾期不受理。</w:t>
      </w:r>
    </w:p>
    <w:p w:rsidR="00BF50C3" w:rsidRPr="006F2276" w:rsidRDefault="009025B4">
      <w:pPr>
        <w:snapToGrid w:val="0"/>
        <w:spacing w:line="320" w:lineRule="exact"/>
        <w:ind w:firstLineChars="200" w:firstLine="422"/>
        <w:rPr>
          <w:rFonts w:ascii="宋体" w:hAnsi="宋体"/>
          <w:color w:val="000000" w:themeColor="text1"/>
        </w:rPr>
      </w:pPr>
      <w:r w:rsidRPr="006F2276">
        <w:rPr>
          <w:rFonts w:ascii="宋体" w:hAnsi="宋体" w:hint="eastAsia"/>
          <w:b/>
          <w:color w:val="000000" w:themeColor="text1"/>
        </w:rPr>
        <w:t>九、磋商时间及地点：</w:t>
      </w:r>
      <w:r w:rsidRPr="006F2276">
        <w:rPr>
          <w:rFonts w:ascii="宋体" w:hAnsi="宋体" w:hint="eastAsia"/>
          <w:color w:val="000000" w:themeColor="text1"/>
        </w:rPr>
        <w:t>响应文件递交截止时间后为磋商小组与供应商磋商时间，具体时间由采购代理机构另行通知。地点：</w:t>
      </w:r>
      <w:r w:rsidRPr="006F2276">
        <w:rPr>
          <w:rFonts w:hint="eastAsia"/>
          <w:color w:val="000000" w:themeColor="text1"/>
          <w:u w:val="single"/>
        </w:rPr>
        <w:t>云之龙招标集团有限公司（梧州市新兴三路</w:t>
      </w:r>
      <w:r w:rsidRPr="006F2276">
        <w:rPr>
          <w:rFonts w:hint="eastAsia"/>
          <w:color w:val="000000" w:themeColor="text1"/>
          <w:u w:val="single"/>
        </w:rPr>
        <w:t>30</w:t>
      </w:r>
      <w:r w:rsidRPr="006F2276">
        <w:rPr>
          <w:rFonts w:hint="eastAsia"/>
          <w:color w:val="000000" w:themeColor="text1"/>
          <w:u w:val="single"/>
        </w:rPr>
        <w:t>号神冠豪都</w:t>
      </w:r>
      <w:r w:rsidRPr="006F2276">
        <w:rPr>
          <w:rFonts w:hint="eastAsia"/>
          <w:color w:val="000000" w:themeColor="text1"/>
          <w:u w:val="single"/>
        </w:rPr>
        <w:t>B</w:t>
      </w:r>
      <w:r w:rsidRPr="006F2276">
        <w:rPr>
          <w:rFonts w:hint="eastAsia"/>
          <w:color w:val="000000" w:themeColor="text1"/>
          <w:u w:val="single"/>
        </w:rPr>
        <w:t>栋</w:t>
      </w:r>
      <w:r w:rsidRPr="006F2276">
        <w:rPr>
          <w:rFonts w:hint="eastAsia"/>
          <w:color w:val="000000" w:themeColor="text1"/>
          <w:u w:val="single"/>
        </w:rPr>
        <w:t>1</w:t>
      </w:r>
      <w:r w:rsidRPr="006F2276">
        <w:rPr>
          <w:rFonts w:hint="eastAsia"/>
          <w:color w:val="000000" w:themeColor="text1"/>
          <w:u w:val="single"/>
        </w:rPr>
        <w:t>单元</w:t>
      </w:r>
      <w:r w:rsidRPr="006F2276">
        <w:rPr>
          <w:rFonts w:hint="eastAsia"/>
          <w:color w:val="000000" w:themeColor="text1"/>
          <w:u w:val="single"/>
        </w:rPr>
        <w:t>1108</w:t>
      </w:r>
      <w:r w:rsidRPr="006F2276">
        <w:rPr>
          <w:rFonts w:hint="eastAsia"/>
          <w:color w:val="000000" w:themeColor="text1"/>
          <w:u w:val="single"/>
        </w:rPr>
        <w:t>号房）</w:t>
      </w:r>
      <w:r w:rsidRPr="006F2276">
        <w:rPr>
          <w:rFonts w:ascii="宋体" w:hAnsi="宋体" w:hint="eastAsia"/>
          <w:color w:val="000000" w:themeColor="text1"/>
        </w:rPr>
        <w:t>，参加竞标的法定代表人或委托代理人必须持证件（法定代表人凭</w:t>
      </w:r>
      <w:r w:rsidRPr="006F2276">
        <w:rPr>
          <w:rFonts w:ascii="宋体" w:hAnsi="宋体" w:hint="eastAsia"/>
          <w:color w:val="000000" w:themeColor="text1"/>
          <w:szCs w:val="21"/>
        </w:rPr>
        <w:t>法定代表人身份证明</w:t>
      </w:r>
      <w:r w:rsidRPr="006F2276">
        <w:rPr>
          <w:rFonts w:ascii="宋体" w:hAnsi="宋体" w:hint="eastAsia"/>
          <w:color w:val="000000" w:themeColor="text1"/>
        </w:rPr>
        <w:t>和身份证或委托代理人凭法人授权委托书原件和身份证）依时到达指定地点等候当面磋商。</w:t>
      </w:r>
    </w:p>
    <w:p w:rsidR="00BF50C3" w:rsidRPr="006F2276" w:rsidRDefault="009025B4">
      <w:pPr>
        <w:snapToGrid w:val="0"/>
        <w:spacing w:line="360" w:lineRule="exact"/>
        <w:ind w:firstLineChars="200" w:firstLine="422"/>
        <w:rPr>
          <w:rFonts w:ascii="宋体" w:hAnsi="宋体"/>
          <w:b/>
          <w:color w:val="000000" w:themeColor="text1"/>
          <w:szCs w:val="21"/>
        </w:rPr>
      </w:pPr>
      <w:r w:rsidRPr="006F2276">
        <w:rPr>
          <w:rFonts w:ascii="宋体" w:hAnsi="宋体" w:hint="eastAsia"/>
          <w:b/>
          <w:color w:val="000000" w:themeColor="text1"/>
          <w:szCs w:val="21"/>
        </w:rPr>
        <w:t>十、联系方式：</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1.采购代理机构名称：云之龙招标集团有限公司</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联系人：杨勇  覃文思     联系电话：0774-3859935   传真：0774-3859930</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地址：</w:t>
      </w:r>
      <w:r w:rsidRPr="006F2276">
        <w:rPr>
          <w:rFonts w:hint="eastAsia"/>
          <w:color w:val="000000" w:themeColor="text1"/>
          <w:szCs w:val="21"/>
        </w:rPr>
        <w:t>梧州市新兴三路</w:t>
      </w:r>
      <w:r w:rsidRPr="006F2276">
        <w:rPr>
          <w:rFonts w:hint="eastAsia"/>
          <w:color w:val="000000" w:themeColor="text1"/>
          <w:szCs w:val="21"/>
        </w:rPr>
        <w:t>30</w:t>
      </w:r>
      <w:r w:rsidRPr="006F2276">
        <w:rPr>
          <w:rFonts w:hint="eastAsia"/>
          <w:color w:val="000000" w:themeColor="text1"/>
          <w:szCs w:val="21"/>
        </w:rPr>
        <w:t>号神冠豪都</w:t>
      </w:r>
      <w:r w:rsidRPr="006F2276">
        <w:rPr>
          <w:rFonts w:hint="eastAsia"/>
          <w:color w:val="000000" w:themeColor="text1"/>
          <w:szCs w:val="21"/>
        </w:rPr>
        <w:t>B</w:t>
      </w:r>
      <w:r w:rsidRPr="006F2276">
        <w:rPr>
          <w:rFonts w:hint="eastAsia"/>
          <w:color w:val="000000" w:themeColor="text1"/>
          <w:szCs w:val="21"/>
        </w:rPr>
        <w:t>栋</w:t>
      </w:r>
      <w:r w:rsidRPr="006F2276">
        <w:rPr>
          <w:rFonts w:hint="eastAsia"/>
          <w:color w:val="000000" w:themeColor="text1"/>
          <w:szCs w:val="21"/>
        </w:rPr>
        <w:t>1</w:t>
      </w:r>
      <w:r w:rsidRPr="006F2276">
        <w:rPr>
          <w:rFonts w:hint="eastAsia"/>
          <w:color w:val="000000" w:themeColor="text1"/>
          <w:szCs w:val="21"/>
        </w:rPr>
        <w:t>单元</w:t>
      </w:r>
      <w:r w:rsidRPr="006F2276">
        <w:rPr>
          <w:rFonts w:hint="eastAsia"/>
          <w:color w:val="000000" w:themeColor="text1"/>
          <w:szCs w:val="21"/>
        </w:rPr>
        <w:t>1008</w:t>
      </w:r>
      <w:r w:rsidRPr="006F2276">
        <w:rPr>
          <w:rFonts w:hint="eastAsia"/>
          <w:color w:val="000000" w:themeColor="text1"/>
          <w:szCs w:val="21"/>
        </w:rPr>
        <w:t>号房</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2.采购单位名称：梧州市建设工程质量安全管理站</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联系人：何工；联系电话：0774-3852113；</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 xml:space="preserve">地址：梧州市新兴一路5-2号 </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 xml:space="preserve">3.监督管理部门：梧州市财政局政府采购监督管理科  </w:t>
      </w:r>
    </w:p>
    <w:p w:rsidR="00BF50C3" w:rsidRPr="006F2276" w:rsidRDefault="009025B4">
      <w:pPr>
        <w:snapToGrid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联系电话：</w:t>
      </w:r>
      <w:r w:rsidRPr="006F2276">
        <w:rPr>
          <w:rFonts w:ascii="宋体" w:hAnsi="宋体"/>
          <w:color w:val="000000" w:themeColor="text1"/>
          <w:szCs w:val="21"/>
        </w:rPr>
        <w:t>0774-3856434</w:t>
      </w:r>
    </w:p>
    <w:p w:rsidR="00BF50C3" w:rsidRPr="006F2276" w:rsidRDefault="009025B4">
      <w:pPr>
        <w:snapToGrid w:val="0"/>
        <w:spacing w:line="460" w:lineRule="exact"/>
        <w:ind w:firstLineChars="200" w:firstLine="422"/>
        <w:rPr>
          <w:rFonts w:ascii="宋体" w:hAnsi="宋体"/>
          <w:b/>
          <w:color w:val="000000" w:themeColor="text1"/>
        </w:rPr>
      </w:pPr>
      <w:r w:rsidRPr="006F2276">
        <w:rPr>
          <w:rFonts w:ascii="宋体" w:hAnsi="宋体" w:hint="eastAsia"/>
          <w:b/>
          <w:color w:val="000000" w:themeColor="text1"/>
        </w:rPr>
        <w:t>十一、网上公告媒体查询</w:t>
      </w:r>
    </w:p>
    <w:p w:rsidR="00BF50C3" w:rsidRPr="006F2276" w:rsidRDefault="009025B4">
      <w:pPr>
        <w:snapToGrid w:val="0"/>
        <w:spacing w:line="320" w:lineRule="exact"/>
        <w:ind w:right="420" w:firstLineChars="200" w:firstLine="420"/>
        <w:rPr>
          <w:rFonts w:ascii="宋体" w:hAnsi="宋体"/>
          <w:color w:val="000000" w:themeColor="text1"/>
        </w:rPr>
      </w:pPr>
      <w:r w:rsidRPr="006F2276">
        <w:rPr>
          <w:rFonts w:ascii="宋体" w:hAnsi="宋体" w:hint="eastAsia"/>
          <w:color w:val="000000" w:themeColor="text1"/>
        </w:rPr>
        <w:t>中国政府采购网（http://www.ccgp.gov.cn）、广西壮族自治区政府采购网（zfcg.gxzf.gov.cn）、梧州市政府采购网（http://zfcg.wuzhou.gov.cn/）。</w:t>
      </w:r>
    </w:p>
    <w:p w:rsidR="00BF50C3" w:rsidRPr="006F2276" w:rsidRDefault="009025B4">
      <w:pPr>
        <w:wordWrap w:val="0"/>
        <w:snapToGrid w:val="0"/>
        <w:spacing w:line="320" w:lineRule="exact"/>
        <w:ind w:firstLineChars="200" w:firstLine="420"/>
        <w:jc w:val="right"/>
        <w:rPr>
          <w:rFonts w:ascii="宋体" w:hAnsi="宋体"/>
          <w:color w:val="000000" w:themeColor="text1"/>
        </w:rPr>
      </w:pPr>
      <w:r w:rsidRPr="006F2276">
        <w:rPr>
          <w:rFonts w:ascii="宋体" w:hAnsi="宋体" w:hint="eastAsia"/>
          <w:color w:val="000000" w:themeColor="text1"/>
        </w:rPr>
        <w:t>2020</w:t>
      </w:r>
      <w:r w:rsidRPr="006F2276">
        <w:rPr>
          <w:rFonts w:ascii="宋体" w:hAnsi="宋体" w:hint="eastAsia"/>
          <w:color w:val="000000" w:themeColor="text1"/>
          <w:szCs w:val="21"/>
        </w:rPr>
        <w:t>年</w:t>
      </w:r>
      <w:r w:rsidR="00913CE3" w:rsidRPr="006F2276">
        <w:rPr>
          <w:rFonts w:ascii="宋体" w:hAnsi="宋体" w:hint="eastAsia"/>
          <w:color w:val="000000" w:themeColor="text1"/>
          <w:szCs w:val="21"/>
        </w:rPr>
        <w:t>5</w:t>
      </w:r>
      <w:r w:rsidRPr="006F2276">
        <w:rPr>
          <w:rFonts w:ascii="宋体" w:hAnsi="宋体" w:hint="eastAsia"/>
          <w:color w:val="000000" w:themeColor="text1"/>
          <w:szCs w:val="21"/>
        </w:rPr>
        <w:t>月</w:t>
      </w:r>
      <w:r w:rsidR="00913CE3" w:rsidRPr="006F2276">
        <w:rPr>
          <w:rFonts w:ascii="宋体" w:hAnsi="宋体" w:hint="eastAsia"/>
          <w:color w:val="000000" w:themeColor="text1"/>
          <w:szCs w:val="21"/>
        </w:rPr>
        <w:t>27</w:t>
      </w:r>
      <w:r w:rsidRPr="006F2276">
        <w:rPr>
          <w:rFonts w:ascii="宋体" w:hAnsi="宋体" w:hint="eastAsia"/>
          <w:color w:val="000000" w:themeColor="text1"/>
          <w:szCs w:val="21"/>
        </w:rPr>
        <w:t>日</w:t>
      </w:r>
    </w:p>
    <w:p w:rsidR="00BF50C3" w:rsidRPr="006F2276" w:rsidRDefault="009025B4">
      <w:pPr>
        <w:pStyle w:val="2"/>
        <w:jc w:val="center"/>
        <w:rPr>
          <w:color w:val="000000" w:themeColor="text1"/>
        </w:rPr>
      </w:pPr>
      <w:bookmarkStart w:id="3" w:name="_Toc433110107"/>
      <w:r w:rsidRPr="006F2276">
        <w:rPr>
          <w:rFonts w:hint="eastAsia"/>
          <w:color w:val="000000" w:themeColor="text1"/>
        </w:rPr>
        <w:lastRenderedPageBreak/>
        <w:t>第二章</w:t>
      </w:r>
      <w:r w:rsidRPr="006F2276">
        <w:rPr>
          <w:rFonts w:hint="eastAsia"/>
          <w:color w:val="000000" w:themeColor="text1"/>
        </w:rPr>
        <w:t xml:space="preserve"> </w:t>
      </w:r>
      <w:r w:rsidRPr="006F2276">
        <w:rPr>
          <w:rFonts w:hint="eastAsia"/>
          <w:color w:val="000000" w:themeColor="text1"/>
        </w:rPr>
        <w:t>磋商须知</w:t>
      </w:r>
      <w:bookmarkEnd w:id="3"/>
    </w:p>
    <w:p w:rsidR="00BF50C3" w:rsidRPr="006F2276" w:rsidRDefault="009025B4">
      <w:pPr>
        <w:pStyle w:val="30"/>
        <w:spacing w:before="0" w:after="0"/>
        <w:rPr>
          <w:color w:val="000000" w:themeColor="text1"/>
        </w:rPr>
      </w:pPr>
      <w:r w:rsidRPr="006F2276">
        <w:rPr>
          <w:rFonts w:hint="eastAsia"/>
          <w:color w:val="000000" w:themeColor="text1"/>
        </w:rPr>
        <w:t>磋商须知前附表</w:t>
      </w:r>
    </w:p>
    <w:p w:rsidR="00BF50C3" w:rsidRPr="006F2276" w:rsidRDefault="00BF50C3">
      <w:pPr>
        <w:spacing w:line="400" w:lineRule="exact"/>
        <w:jc w:val="center"/>
        <w:rPr>
          <w:rFonts w:ascii="宋体" w:hAnsi="宋体"/>
          <w:b/>
          <w:color w:val="000000" w:themeColor="text1"/>
          <w:sz w:val="32"/>
          <w:szCs w:val="32"/>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7"/>
        <w:gridCol w:w="1559"/>
        <w:gridCol w:w="6240"/>
      </w:tblGrid>
      <w:tr w:rsidR="00BF50C3" w:rsidRPr="006F2276">
        <w:tc>
          <w:tcPr>
            <w:tcW w:w="877" w:type="dxa"/>
            <w:vAlign w:val="center"/>
          </w:tcPr>
          <w:p w:rsidR="00BF50C3" w:rsidRPr="006F2276" w:rsidRDefault="009025B4">
            <w:pPr>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条款号</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条款名称</w:t>
            </w:r>
          </w:p>
        </w:tc>
        <w:tc>
          <w:tcPr>
            <w:tcW w:w="6240" w:type="dxa"/>
            <w:vAlign w:val="center"/>
          </w:tcPr>
          <w:p w:rsidR="00BF50C3" w:rsidRPr="006F2276" w:rsidRDefault="009025B4">
            <w:pPr>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内    容</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1.2</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项目名称</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及编号</w:t>
            </w:r>
          </w:p>
        </w:tc>
        <w:tc>
          <w:tcPr>
            <w:tcW w:w="6240" w:type="dxa"/>
            <w:vAlign w:val="center"/>
          </w:tcPr>
          <w:p w:rsidR="00BF50C3" w:rsidRPr="006F2276" w:rsidRDefault="009025B4">
            <w:pPr>
              <w:spacing w:line="360" w:lineRule="auto"/>
              <w:rPr>
                <w:rFonts w:ascii="宋体" w:hAnsi="宋体"/>
                <w:color w:val="000000" w:themeColor="text1"/>
                <w:szCs w:val="21"/>
                <w:u w:val="single"/>
              </w:rPr>
            </w:pPr>
            <w:r w:rsidRPr="006F2276">
              <w:rPr>
                <w:rFonts w:ascii="宋体" w:hAnsi="宋体" w:hint="eastAsia"/>
                <w:color w:val="000000" w:themeColor="text1"/>
                <w:szCs w:val="21"/>
              </w:rPr>
              <w:t>项目名称：</w:t>
            </w:r>
            <w:r w:rsidR="00E01F3C" w:rsidRPr="006F2276">
              <w:rPr>
                <w:rFonts w:ascii="宋体" w:hAnsi="宋体" w:hint="eastAsia"/>
                <w:color w:val="000000" w:themeColor="text1"/>
                <w:szCs w:val="21"/>
              </w:rPr>
              <w:t>2020年度梧州市建设工程质量监督抽测抽检服务项目</w:t>
            </w:r>
          </w:p>
          <w:p w:rsidR="00BF50C3" w:rsidRPr="006F2276" w:rsidRDefault="009025B4">
            <w:pPr>
              <w:spacing w:line="360" w:lineRule="auto"/>
              <w:rPr>
                <w:rFonts w:ascii="宋体" w:hAnsi="宋体"/>
                <w:color w:val="000000" w:themeColor="text1"/>
                <w:szCs w:val="21"/>
                <w:u w:val="single"/>
              </w:rPr>
            </w:pPr>
            <w:r w:rsidRPr="006F2276">
              <w:rPr>
                <w:rFonts w:ascii="宋体" w:hAnsi="宋体" w:hint="eastAsia"/>
                <w:color w:val="000000" w:themeColor="text1"/>
                <w:szCs w:val="21"/>
              </w:rPr>
              <w:t>项目编号：</w:t>
            </w:r>
            <w:r w:rsidR="003A4B21" w:rsidRPr="006F2276">
              <w:rPr>
                <w:rFonts w:ascii="宋体" w:hAnsi="宋体" w:hint="eastAsia"/>
                <w:color w:val="000000" w:themeColor="text1"/>
                <w:szCs w:val="21"/>
                <w:u w:val="single"/>
              </w:rPr>
              <w:t>WZZC2020-C3-01449-YZLW</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2.1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采购人</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梧州市建设工程质量安全管理站</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2.2</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采购代理机构</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云之龙招标集团有限公司</w:t>
            </w:r>
          </w:p>
        </w:tc>
      </w:tr>
      <w:tr w:rsidR="00BF50C3" w:rsidRPr="006F2276">
        <w:trPr>
          <w:trHeight w:val="307"/>
        </w:trPr>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3.1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供应商</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基本条件</w:t>
            </w:r>
          </w:p>
        </w:tc>
        <w:tc>
          <w:tcPr>
            <w:tcW w:w="6240" w:type="dxa"/>
            <w:vAlign w:val="center"/>
          </w:tcPr>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1.具有独立承担民事责任的能力；</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2.具有良好的商业信誉和健全的财务会计制度；</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3.具有履行合同所必需的设备和专业技术能力；</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4.有依法缴纳税收和社会保障资金的良好记录；</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5.参加政府采购活动前三年内，在经营活动中没有重大违法记录；</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F50C3" w:rsidRPr="006F2276" w:rsidRDefault="009025B4">
            <w:pPr>
              <w:snapToGrid w:val="0"/>
              <w:spacing w:line="360" w:lineRule="auto"/>
              <w:ind w:firstLineChars="200" w:firstLine="420"/>
              <w:rPr>
                <w:rFonts w:ascii="宋体" w:hAnsi="宋体" w:cs="Arial"/>
                <w:color w:val="000000" w:themeColor="text1"/>
                <w:szCs w:val="21"/>
              </w:rPr>
            </w:pPr>
            <w:r w:rsidRPr="006F2276">
              <w:rPr>
                <w:rFonts w:ascii="宋体" w:hAnsi="宋体" w:cs="Arial" w:hint="eastAsia"/>
                <w:color w:val="000000" w:themeColor="text1"/>
                <w:szCs w:val="21"/>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F50C3" w:rsidRPr="006F2276" w:rsidRDefault="009025B4">
            <w:pPr>
              <w:snapToGrid w:val="0"/>
              <w:spacing w:line="360" w:lineRule="auto"/>
              <w:ind w:firstLineChars="200" w:firstLine="420"/>
              <w:rPr>
                <w:color w:val="000000" w:themeColor="text1"/>
              </w:rPr>
            </w:pPr>
            <w:r w:rsidRPr="006F2276">
              <w:rPr>
                <w:rFonts w:ascii="宋体" w:hAnsi="宋体" w:cs="Arial" w:hint="eastAsia"/>
                <w:color w:val="000000" w:themeColor="text1"/>
                <w:szCs w:val="21"/>
              </w:rPr>
              <w:t>8.取得省级以上住房城乡建设主管部门颁发的相应建设工程质量检测资质证书，本次磋商要求资质证书具有：</w:t>
            </w:r>
            <w:r w:rsidRPr="006F2276">
              <w:rPr>
                <w:rFonts w:ascii="MS Mincho" w:eastAsia="MS Mincho" w:hAnsi="MS Mincho" w:cs="MS Mincho" w:hint="eastAsia"/>
                <w:color w:val="000000" w:themeColor="text1"/>
                <w:szCs w:val="21"/>
              </w:rPr>
              <w:t>☑</w:t>
            </w:r>
            <w:r w:rsidRPr="006F2276">
              <w:rPr>
                <w:rFonts w:ascii="宋体" w:hAnsi="宋体" w:cs="Arial" w:hint="eastAsia"/>
                <w:color w:val="000000" w:themeColor="text1"/>
                <w:szCs w:val="21"/>
              </w:rPr>
              <w:t>见证取样检测</w:t>
            </w:r>
            <w:r w:rsidRPr="006F2276">
              <w:rPr>
                <w:rFonts w:ascii="MS Mincho" w:eastAsia="MS Mincho" w:hAnsi="MS Mincho" w:cs="MS Mincho" w:hint="eastAsia"/>
                <w:color w:val="000000" w:themeColor="text1"/>
                <w:szCs w:val="21"/>
              </w:rPr>
              <w:t>☑</w:t>
            </w:r>
            <w:r w:rsidRPr="006F2276">
              <w:rPr>
                <w:rFonts w:ascii="宋体" w:hAnsi="宋体" w:cs="Arial" w:hint="eastAsia"/>
                <w:color w:val="000000" w:themeColor="text1"/>
                <w:szCs w:val="21"/>
              </w:rPr>
              <w:t>主体结构工程现场检测资质范围；（本次采购范围包含但不限于以上内容，确保服务项目能够正常进行）；并具备省级以上质量技术监督部门颁发的检验检测机构资质认定证书，资质认定证书附表内容须满足招标范围的要求。</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3.2</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其他</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本项目不接受未在政采云系统下载本竞争性磋商文件的供应商竞标。</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lastRenderedPageBreak/>
              <w:t>3.3</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联合体竞标</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□本项目接受联合体竞标</w:t>
            </w:r>
          </w:p>
          <w:p w:rsidR="00BF50C3" w:rsidRPr="006F2276" w:rsidRDefault="009025B4">
            <w:pPr>
              <w:spacing w:line="360" w:lineRule="auto"/>
              <w:rPr>
                <w:rFonts w:ascii="宋体" w:hAnsi="宋体"/>
                <w:color w:val="000000" w:themeColor="text1"/>
                <w:szCs w:val="21"/>
              </w:rPr>
            </w:pPr>
            <w:r w:rsidRPr="006F2276">
              <w:rPr>
                <w:rFonts w:ascii="MS Mincho" w:eastAsia="MS Mincho" w:hAnsi="MS Mincho" w:cs="MS Mincho" w:hint="eastAsia"/>
                <w:color w:val="000000" w:themeColor="text1"/>
                <w:szCs w:val="21"/>
              </w:rPr>
              <w:t>☑</w:t>
            </w:r>
            <w:r w:rsidRPr="006F2276">
              <w:rPr>
                <w:rFonts w:ascii="宋体" w:hAnsi="宋体" w:hint="eastAsia"/>
                <w:color w:val="000000" w:themeColor="text1"/>
                <w:szCs w:val="21"/>
              </w:rPr>
              <w:t>本项目不接受联合体竞标</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4.2</w:t>
            </w:r>
          </w:p>
        </w:tc>
        <w:tc>
          <w:tcPr>
            <w:tcW w:w="1559" w:type="dxa"/>
            <w:vAlign w:val="center"/>
          </w:tcPr>
          <w:p w:rsidR="00BF50C3" w:rsidRPr="006F2276" w:rsidRDefault="009025B4">
            <w:pPr>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本项目代理服务费金额及支付方式</w:t>
            </w:r>
          </w:p>
        </w:tc>
        <w:tc>
          <w:tcPr>
            <w:tcW w:w="6240" w:type="dxa"/>
            <w:vAlign w:val="center"/>
          </w:tcPr>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本项目的代理服务费支付：成交供应商在领取成交通知书前，一次性向采购代理机构支付。</w:t>
            </w:r>
          </w:p>
          <w:p w:rsidR="00BF50C3" w:rsidRPr="006F2276" w:rsidRDefault="009025B4" w:rsidP="00E01F3C">
            <w:pPr>
              <w:spacing w:line="360" w:lineRule="auto"/>
              <w:ind w:firstLineChars="200" w:firstLine="420"/>
              <w:rPr>
                <w:rFonts w:ascii="宋体" w:hAnsi="宋体"/>
                <w:color w:val="000000" w:themeColor="text1"/>
                <w:szCs w:val="21"/>
              </w:rPr>
            </w:pPr>
            <w:r w:rsidRPr="006F2276">
              <w:rPr>
                <w:rFonts w:hint="eastAsia"/>
                <w:color w:val="000000" w:themeColor="text1"/>
                <w:szCs w:val="21"/>
              </w:rPr>
              <w:t>代理服务费金额：按固定金额</w:t>
            </w:r>
            <w:r w:rsidR="00E01F3C" w:rsidRPr="006F2276">
              <w:rPr>
                <w:rFonts w:hint="eastAsia"/>
                <w:color w:val="000000" w:themeColor="text1"/>
                <w:szCs w:val="21"/>
              </w:rPr>
              <w:t>柒仟元整</w:t>
            </w:r>
            <w:r w:rsidRPr="006F2276">
              <w:rPr>
                <w:rFonts w:hint="eastAsia"/>
                <w:color w:val="000000" w:themeColor="text1"/>
                <w:szCs w:val="21"/>
              </w:rPr>
              <w:t>（￥</w:t>
            </w:r>
            <w:r w:rsidR="00E01F3C" w:rsidRPr="006F2276">
              <w:rPr>
                <w:rFonts w:hint="eastAsia"/>
                <w:color w:val="000000" w:themeColor="text1"/>
                <w:szCs w:val="21"/>
              </w:rPr>
              <w:t>7</w:t>
            </w:r>
            <w:r w:rsidRPr="006F2276">
              <w:rPr>
                <w:rFonts w:hint="eastAsia"/>
                <w:color w:val="000000" w:themeColor="text1"/>
                <w:szCs w:val="21"/>
              </w:rPr>
              <w:t>000.00</w:t>
            </w:r>
            <w:r w:rsidRPr="006F2276">
              <w:rPr>
                <w:rFonts w:hint="eastAsia"/>
                <w:color w:val="000000" w:themeColor="text1"/>
                <w:szCs w:val="21"/>
              </w:rPr>
              <w:t>），由成交供应商向采购代理机构一次性付清。</w:t>
            </w:r>
            <w:r w:rsidRPr="006F2276">
              <w:rPr>
                <w:rFonts w:ascii="宋体" w:hAnsi="宋体" w:hint="eastAsia"/>
                <w:color w:val="000000" w:themeColor="text1"/>
                <w:szCs w:val="21"/>
              </w:rPr>
              <w:t>采购代理机构收取代理服务费账户见本须知36.2。</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7.1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现场考察</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或答疑会</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有关规定</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□组织。</w:t>
            </w:r>
            <w:r w:rsidRPr="006F2276">
              <w:rPr>
                <w:rFonts w:hint="eastAsia"/>
                <w:color w:val="000000" w:themeColor="text1"/>
                <w:szCs w:val="21"/>
              </w:rPr>
              <w:t>集中考察时间：，集中考察地点：，联系人：。</w:t>
            </w:r>
          </w:p>
          <w:p w:rsidR="00BF50C3" w:rsidRPr="006F2276" w:rsidRDefault="009025B4">
            <w:pPr>
              <w:spacing w:line="360" w:lineRule="auto"/>
              <w:rPr>
                <w:rFonts w:ascii="宋体" w:hAnsi="宋体"/>
                <w:color w:val="000000" w:themeColor="text1"/>
                <w:szCs w:val="21"/>
              </w:rPr>
            </w:pPr>
            <w:r w:rsidRPr="006F2276">
              <w:rPr>
                <w:rFonts w:ascii="MS Mincho" w:eastAsia="MS Mincho" w:hAnsi="MS Mincho" w:cs="MS Mincho" w:hint="eastAsia"/>
                <w:color w:val="000000" w:themeColor="text1"/>
                <w:szCs w:val="21"/>
              </w:rPr>
              <w:t>☑</w:t>
            </w:r>
            <w:r w:rsidRPr="006F2276">
              <w:rPr>
                <w:rFonts w:ascii="宋体" w:hAnsi="宋体" w:hint="eastAsia"/>
                <w:color w:val="000000" w:themeColor="text1"/>
                <w:szCs w:val="21"/>
              </w:rPr>
              <w:t>不组织。供应商自行考察现场。</w:t>
            </w:r>
          </w:p>
        </w:tc>
      </w:tr>
      <w:tr w:rsidR="00BF50C3" w:rsidRPr="006F2276">
        <w:trPr>
          <w:trHeight w:val="703"/>
        </w:trPr>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8</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响应文件文件</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的组成</w:t>
            </w:r>
          </w:p>
        </w:tc>
        <w:tc>
          <w:tcPr>
            <w:tcW w:w="6240" w:type="dxa"/>
            <w:vAlign w:val="center"/>
          </w:tcPr>
          <w:p w:rsidR="00BF50C3" w:rsidRPr="006F2276" w:rsidRDefault="009025B4">
            <w:pPr>
              <w:spacing w:line="360" w:lineRule="auto"/>
              <w:rPr>
                <w:rFonts w:ascii="宋体" w:hAnsi="宋体"/>
                <w:b/>
                <w:bCs/>
                <w:color w:val="000000" w:themeColor="text1"/>
                <w:szCs w:val="21"/>
              </w:rPr>
            </w:pPr>
            <w:r w:rsidRPr="006F2276">
              <w:rPr>
                <w:rFonts w:ascii="宋体" w:hAnsi="宋体" w:hint="eastAsia"/>
                <w:b/>
                <w:bCs/>
                <w:color w:val="000000" w:themeColor="text1"/>
                <w:szCs w:val="21"/>
              </w:rPr>
              <w:t>响应文件的组成部分：价格文件和商务技术两个部分组成。</w:t>
            </w:r>
          </w:p>
          <w:p w:rsidR="00BF50C3" w:rsidRPr="006F2276" w:rsidRDefault="009025B4">
            <w:pPr>
              <w:spacing w:line="360" w:lineRule="auto"/>
              <w:rPr>
                <w:rFonts w:ascii="宋体" w:hAnsi="宋体"/>
                <w:b/>
                <w:bCs/>
                <w:color w:val="000000" w:themeColor="text1"/>
                <w:szCs w:val="21"/>
              </w:rPr>
            </w:pPr>
            <w:r w:rsidRPr="006F2276">
              <w:rPr>
                <w:rFonts w:ascii="宋体" w:hAnsi="宋体" w:hint="eastAsia"/>
                <w:b/>
                <w:bCs/>
                <w:color w:val="000000" w:themeColor="text1"/>
                <w:szCs w:val="21"/>
              </w:rPr>
              <w:t>响应文件的各组成部分</w:t>
            </w:r>
          </w:p>
          <w:p w:rsidR="00BF50C3" w:rsidRPr="006F2276" w:rsidRDefault="00BF50C3">
            <w:pPr>
              <w:spacing w:line="360" w:lineRule="auto"/>
              <w:rPr>
                <w:rFonts w:ascii="宋体" w:hAnsi="宋体"/>
                <w:b/>
                <w:bCs/>
                <w:color w:val="000000" w:themeColor="text1"/>
                <w:szCs w:val="21"/>
              </w:rPr>
            </w:pPr>
          </w:p>
          <w:p w:rsidR="00BF50C3" w:rsidRPr="006F2276" w:rsidRDefault="009025B4">
            <w:pPr>
              <w:spacing w:line="360" w:lineRule="auto"/>
              <w:rPr>
                <w:rFonts w:ascii="宋体" w:hAnsi="宋体"/>
                <w:b/>
                <w:bCs/>
                <w:color w:val="000000" w:themeColor="text1"/>
                <w:szCs w:val="21"/>
              </w:rPr>
            </w:pPr>
            <w:r w:rsidRPr="006F2276">
              <w:rPr>
                <w:rFonts w:ascii="宋体" w:hAnsi="宋体" w:hint="eastAsia"/>
                <w:b/>
                <w:bCs/>
                <w:color w:val="000000" w:themeColor="text1"/>
                <w:szCs w:val="21"/>
              </w:rPr>
              <w:t>价格文件部分：</w:t>
            </w:r>
          </w:p>
          <w:p w:rsidR="00BF50C3" w:rsidRPr="006F2276" w:rsidRDefault="009025B4">
            <w:pPr>
              <w:spacing w:line="360" w:lineRule="auto"/>
              <w:rPr>
                <w:rFonts w:ascii="宋体" w:hAnsi="宋体"/>
                <w:b/>
                <w:bCs/>
                <w:color w:val="000000" w:themeColor="text1"/>
                <w:szCs w:val="21"/>
              </w:rPr>
            </w:pPr>
            <w:r w:rsidRPr="006F2276">
              <w:rPr>
                <w:rFonts w:ascii="宋体" w:hAnsi="宋体" w:hint="eastAsia"/>
                <w:b/>
                <w:color w:val="000000" w:themeColor="text1"/>
                <w:szCs w:val="21"/>
              </w:rPr>
              <w:t>下列文件要求必须提供的，须按要求加盖公章及签字提供，否则竞标无效。</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（1）磋商书；（必须提供）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（2）磋商报价表；（必须提供）</w:t>
            </w:r>
          </w:p>
          <w:p w:rsidR="00BF50C3" w:rsidRPr="006F2276" w:rsidRDefault="00BF50C3">
            <w:pPr>
              <w:spacing w:line="360" w:lineRule="auto"/>
              <w:rPr>
                <w:rFonts w:ascii="宋体" w:hAnsi="宋体"/>
                <w:b/>
                <w:bCs/>
                <w:color w:val="000000" w:themeColor="text1"/>
                <w:szCs w:val="21"/>
              </w:rPr>
            </w:pPr>
          </w:p>
          <w:p w:rsidR="00BF50C3" w:rsidRPr="006F2276" w:rsidRDefault="009025B4">
            <w:pPr>
              <w:spacing w:line="360" w:lineRule="auto"/>
              <w:rPr>
                <w:rFonts w:ascii="宋体" w:hAnsi="宋体"/>
                <w:b/>
                <w:color w:val="000000" w:themeColor="text1"/>
                <w:szCs w:val="21"/>
              </w:rPr>
            </w:pPr>
            <w:r w:rsidRPr="006F2276">
              <w:rPr>
                <w:rFonts w:ascii="宋体" w:hAnsi="宋体" w:hint="eastAsia"/>
                <w:b/>
                <w:bCs/>
                <w:color w:val="000000" w:themeColor="text1"/>
                <w:szCs w:val="21"/>
              </w:rPr>
              <w:t>商务技术文件部分：</w:t>
            </w:r>
          </w:p>
          <w:p w:rsidR="00BF50C3" w:rsidRPr="006F2276" w:rsidRDefault="009025B4">
            <w:pPr>
              <w:spacing w:line="360" w:lineRule="auto"/>
              <w:rPr>
                <w:rFonts w:ascii="宋体" w:hAnsi="宋体"/>
                <w:b/>
                <w:color w:val="000000" w:themeColor="text1"/>
                <w:szCs w:val="21"/>
              </w:rPr>
            </w:pPr>
            <w:r w:rsidRPr="006F2276">
              <w:rPr>
                <w:rFonts w:ascii="宋体" w:hAnsi="宋体" w:hint="eastAsia"/>
                <w:b/>
                <w:color w:val="000000" w:themeColor="text1"/>
                <w:szCs w:val="21"/>
              </w:rPr>
              <w:t>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t>（1）供应商参加本项目无围标串标行为的承诺函</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（2）“法定代表人身份证明书”（原件）及法定代表人有效身份证正反面复印件；</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（3）“法定代表人授权书”（原件）及被授权人有效身份证正反面复印件；</w:t>
            </w:r>
            <w:r w:rsidRPr="006F2276">
              <w:rPr>
                <w:rFonts w:ascii="宋体" w:hAnsi="宋体" w:hint="eastAsia"/>
                <w:b/>
                <w:bCs/>
                <w:color w:val="000000" w:themeColor="text1"/>
                <w:szCs w:val="21"/>
              </w:rPr>
              <w:t>（委托代理时，必须提供）</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t>（4）有效的“营业执照”或“事业单位法人证书”正本或副本复</w:t>
            </w:r>
            <w:r w:rsidRPr="006F2276">
              <w:rPr>
                <w:rFonts w:ascii="宋体" w:hAnsi="宋体" w:hint="eastAsia"/>
                <w:color w:val="000000" w:themeColor="text1"/>
                <w:szCs w:val="21"/>
              </w:rPr>
              <w:lastRenderedPageBreak/>
              <w:t>印件；</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t>（5）见证取样检测及主体结构工程现场检测资质证书</w:t>
            </w:r>
            <w:r w:rsidR="00E01F3C" w:rsidRPr="006F2276">
              <w:rPr>
                <w:rFonts w:ascii="宋体" w:hAnsi="宋体" w:hint="eastAsia"/>
                <w:color w:val="000000" w:themeColor="text1"/>
                <w:szCs w:val="21"/>
              </w:rPr>
              <w:t>正本或副本复印件</w:t>
            </w:r>
            <w:r w:rsidRPr="006F2276">
              <w:rPr>
                <w:rFonts w:ascii="宋体" w:hAnsi="宋体" w:hint="eastAsia"/>
                <w:color w:val="000000" w:themeColor="text1"/>
                <w:szCs w:val="21"/>
              </w:rPr>
              <w:t>；（必须提供，原件备查）</w:t>
            </w:r>
          </w:p>
          <w:p w:rsidR="00BF50C3" w:rsidRPr="006F2276" w:rsidRDefault="009025B4">
            <w:pPr>
              <w:spacing w:line="360" w:lineRule="auto"/>
              <w:rPr>
                <w:rFonts w:ascii="宋体" w:hAnsi="宋体"/>
                <w:color w:val="000000" w:themeColor="text1"/>
                <w:szCs w:val="21"/>
              </w:rPr>
            </w:pPr>
            <w:r w:rsidRPr="006F2276">
              <w:rPr>
                <w:rFonts w:hAnsi="宋体" w:hint="eastAsia"/>
                <w:color w:val="000000" w:themeColor="text1"/>
                <w:szCs w:val="21"/>
              </w:rPr>
              <w:t>（</w:t>
            </w:r>
            <w:r w:rsidRPr="006F2276">
              <w:rPr>
                <w:rFonts w:hAnsi="宋体" w:hint="eastAsia"/>
                <w:color w:val="000000" w:themeColor="text1"/>
                <w:szCs w:val="21"/>
              </w:rPr>
              <w:t>6</w:t>
            </w:r>
            <w:r w:rsidRPr="006F2276">
              <w:rPr>
                <w:rFonts w:hAnsi="宋体" w:hint="eastAsia"/>
                <w:color w:val="000000" w:themeColor="text1"/>
                <w:szCs w:val="21"/>
              </w:rPr>
              <w:t>）</w:t>
            </w:r>
            <w:r w:rsidRPr="006F2276">
              <w:rPr>
                <w:rFonts w:ascii="宋体" w:hAnsi="宋体" w:hint="eastAsia"/>
                <w:color w:val="000000" w:themeColor="text1"/>
                <w:szCs w:val="21"/>
              </w:rPr>
              <w:t>广西壮族自治区质量技术监督局颁发的计量认证证书及计量认证证书附表</w:t>
            </w:r>
            <w:r w:rsidR="00E01F3C" w:rsidRPr="006F2276">
              <w:rPr>
                <w:rFonts w:ascii="宋体" w:hAnsi="宋体" w:hint="eastAsia"/>
                <w:color w:val="000000" w:themeColor="text1"/>
                <w:szCs w:val="21"/>
              </w:rPr>
              <w:t>正本或副本复印件</w:t>
            </w:r>
            <w:r w:rsidRPr="006F2276">
              <w:rPr>
                <w:rFonts w:ascii="宋体" w:hAnsi="宋体" w:hint="eastAsia"/>
                <w:color w:val="000000" w:themeColor="text1"/>
                <w:szCs w:val="21"/>
              </w:rPr>
              <w:t>；（必须提供，原件备查）</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（7）供应商提交磋商保证金证明文件复印件【含保证金收据（如有）、保函（如有）、银行转账（电汇）底单复印件（电子转账的底单可打印并加盖转账单位公章）复印件等材料】</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8）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响应文件提交截止时间为止不足要求月数的，只需提供从取得营业执照起的依法缴纳税费或依法免缴税费的凭据复印件</w:t>
            </w:r>
            <w:r w:rsidRPr="006F2276">
              <w:rPr>
                <w:rFonts w:cs="宋体" w:hint="eastAsia"/>
                <w:color w:val="000000" w:themeColor="text1"/>
              </w:rPr>
              <w:t>。</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8）响应文件递交截止之日前半年内供应商连续三个月依法缴纳社保费的缴费凭证（复印件，格式自拟）；无缴费记录的，应提供由供应商所在地行政主管部门出具的《依法缴纳或依法免缴社保费证明》（复印件，格式自拟）。</w:t>
            </w:r>
            <w:r w:rsidRPr="006F2276">
              <w:rPr>
                <w:rFonts w:ascii="宋体" w:hAnsi="宋体" w:hint="eastAsia"/>
                <w:bCs/>
                <w:color w:val="000000" w:themeColor="text1"/>
                <w:szCs w:val="21"/>
              </w:rPr>
              <w:t>从取得营业执照时间起到响应文件提交截止时间为止不足要求月数的只需提供从取得营业执照起的依法缴纳社保费的缴费凭证（专用收据或社会保险缴纳清单）复印件</w:t>
            </w:r>
            <w:r w:rsidRPr="006F2276">
              <w:rPr>
                <w:rFonts w:ascii="宋体" w:hAnsi="宋体" w:hint="eastAsia"/>
                <w:color w:val="000000" w:themeColor="text1"/>
                <w:szCs w:val="21"/>
              </w:rPr>
              <w:t>。</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（9）供应商近年财务状况报告复印件。供应商是法人的，应提供经审计的财务报告，成立年限不足者，按实际成立时限提供经审计的年度财务报告、或月度财务报表，</w:t>
            </w:r>
            <w:r w:rsidRPr="006F2276">
              <w:rPr>
                <w:rFonts w:ascii="宋体" w:hAnsi="宋体" w:hint="eastAsia"/>
                <w:b/>
                <w:color w:val="000000" w:themeColor="text1"/>
                <w:szCs w:val="21"/>
              </w:rPr>
              <w:t>如提供月度财务报表或所提供的财务状况报告未经审计的须同时由本公司出具承诺书，承诺该财务状况报告数据真实可靠。</w:t>
            </w:r>
            <w:r w:rsidRPr="006F2276">
              <w:rPr>
                <w:rFonts w:ascii="宋体" w:hAnsi="宋体" w:hint="eastAsia"/>
                <w:color w:val="000000" w:themeColor="text1"/>
                <w:szCs w:val="21"/>
              </w:rPr>
              <w:t>供应商是其他组织和自然人的，可以提供经审计的财务报告或者银行出具的资信证明。</w:t>
            </w:r>
            <w:r w:rsidRPr="006F2276">
              <w:rPr>
                <w:rFonts w:ascii="宋体" w:hAnsi="宋体" w:hint="eastAsia"/>
                <w:b/>
                <w:bCs/>
                <w:color w:val="000000" w:themeColor="text1"/>
                <w:szCs w:val="21"/>
              </w:rPr>
              <w:t>（必须提供）</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t>（10）参加政府采购活动前3年内在经营活动中没有重大违法记录的书面声明；</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lastRenderedPageBreak/>
              <w:t>（11）商务响应表</w:t>
            </w:r>
            <w:r w:rsidRPr="006F2276">
              <w:rPr>
                <w:rFonts w:ascii="宋体" w:hAnsi="宋体" w:hint="eastAsia"/>
                <w:b/>
                <w:color w:val="000000" w:themeColor="text1"/>
                <w:szCs w:val="21"/>
              </w:rPr>
              <w:t>（必须提供）</w:t>
            </w:r>
          </w:p>
          <w:p w:rsidR="00BF50C3" w:rsidRPr="006F2276" w:rsidRDefault="009025B4">
            <w:pPr>
              <w:snapToGrid w:val="0"/>
              <w:spacing w:line="360" w:lineRule="auto"/>
              <w:jc w:val="left"/>
              <w:rPr>
                <w:rFonts w:ascii="宋体" w:hAnsi="宋体"/>
                <w:color w:val="000000" w:themeColor="text1"/>
                <w:szCs w:val="21"/>
              </w:rPr>
            </w:pPr>
            <w:r w:rsidRPr="006F2276">
              <w:rPr>
                <w:rFonts w:ascii="宋体" w:hAnsi="宋体" w:hint="eastAsia"/>
                <w:color w:val="000000" w:themeColor="text1"/>
                <w:szCs w:val="21"/>
              </w:rPr>
              <w:t>（12）规格响应、偏离情况说明表（</w:t>
            </w:r>
            <w:r w:rsidRPr="006F2276">
              <w:rPr>
                <w:rFonts w:ascii="宋体" w:hAnsi="宋体" w:hint="eastAsia"/>
                <w:b/>
                <w:color w:val="000000" w:themeColor="text1"/>
                <w:szCs w:val="21"/>
              </w:rPr>
              <w:t>必须提供）</w:t>
            </w:r>
            <w:r w:rsidRPr="006F2276">
              <w:rPr>
                <w:rFonts w:ascii="宋体" w:hAnsi="宋体" w:hint="eastAsia"/>
                <w:color w:val="000000" w:themeColor="text1"/>
                <w:szCs w:val="21"/>
              </w:rPr>
              <w:t>；</w:t>
            </w:r>
          </w:p>
          <w:p w:rsidR="00BF50C3" w:rsidRPr="006F2276" w:rsidRDefault="009025B4">
            <w:pPr>
              <w:snapToGrid w:val="0"/>
              <w:spacing w:line="360" w:lineRule="auto"/>
              <w:jc w:val="left"/>
              <w:rPr>
                <w:rFonts w:ascii="宋体" w:hAnsi="宋体"/>
                <w:b/>
                <w:color w:val="000000" w:themeColor="text1"/>
                <w:szCs w:val="21"/>
              </w:rPr>
            </w:pPr>
            <w:r w:rsidRPr="006F2276">
              <w:rPr>
                <w:rFonts w:ascii="宋体" w:hAnsi="宋体" w:hint="eastAsia"/>
                <w:color w:val="000000" w:themeColor="text1"/>
                <w:szCs w:val="21"/>
              </w:rPr>
              <w:t>（13）监督抽测检测方案（包括但不限于供应商应根据自己的理解对项目做全方面的整体规划和计划，对本项目总体要求的理解）；</w:t>
            </w:r>
            <w:r w:rsidRPr="006F2276">
              <w:rPr>
                <w:rFonts w:ascii="宋体" w:hAnsi="宋体" w:hint="eastAsia"/>
                <w:b/>
                <w:color w:val="000000" w:themeColor="text1"/>
                <w:szCs w:val="21"/>
              </w:rPr>
              <w:t>（必须提供）</w:t>
            </w:r>
          </w:p>
          <w:p w:rsidR="00BF50C3" w:rsidRPr="006F2276" w:rsidRDefault="009025B4">
            <w:pPr>
              <w:snapToGrid w:val="0"/>
              <w:spacing w:line="360" w:lineRule="auto"/>
              <w:jc w:val="left"/>
              <w:rPr>
                <w:rFonts w:ascii="宋体" w:hAnsi="宋体"/>
                <w:b/>
                <w:color w:val="000000" w:themeColor="text1"/>
                <w:szCs w:val="21"/>
              </w:rPr>
            </w:pPr>
            <w:r w:rsidRPr="006F2276">
              <w:rPr>
                <w:rFonts w:ascii="宋体" w:hAnsi="宋体" w:hint="eastAsia"/>
                <w:color w:val="000000" w:themeColor="text1"/>
                <w:szCs w:val="21"/>
              </w:rPr>
              <w:t>（14）监督抽测服务方案</w:t>
            </w:r>
            <w:r w:rsidRPr="006F2276">
              <w:rPr>
                <w:rFonts w:ascii="宋体" w:hAnsi="宋体" w:hint="eastAsia"/>
                <w:b/>
                <w:bCs/>
                <w:color w:val="000000" w:themeColor="text1"/>
                <w:szCs w:val="21"/>
              </w:rPr>
              <w:t>（必须提供）</w:t>
            </w:r>
          </w:p>
          <w:p w:rsidR="00BF50C3" w:rsidRPr="006F2276" w:rsidRDefault="009025B4">
            <w:pPr>
              <w:spacing w:line="360" w:lineRule="auto"/>
              <w:rPr>
                <w:rFonts w:ascii="宋体" w:hAnsi="宋体"/>
                <w:b/>
                <w:color w:val="000000" w:themeColor="text1"/>
                <w:szCs w:val="21"/>
              </w:rPr>
            </w:pPr>
            <w:r w:rsidRPr="006F2276">
              <w:rPr>
                <w:rFonts w:ascii="宋体" w:hAnsi="宋体" w:hint="eastAsia"/>
                <w:color w:val="000000" w:themeColor="text1"/>
                <w:szCs w:val="21"/>
              </w:rPr>
              <w:t>（15）拟投入人员一览表；</w:t>
            </w:r>
            <w:r w:rsidRPr="006F2276">
              <w:rPr>
                <w:rFonts w:ascii="宋体" w:hAnsi="宋体" w:hint="eastAsia"/>
                <w:b/>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（16）</w:t>
            </w:r>
            <w:r w:rsidRPr="006F2276">
              <w:rPr>
                <w:rFonts w:hAnsi="宋体" w:hint="eastAsia"/>
                <w:color w:val="000000" w:themeColor="text1"/>
                <w:szCs w:val="21"/>
              </w:rPr>
              <w:t>质量、进度控制方案分</w:t>
            </w:r>
            <w:r w:rsidRPr="006F2276">
              <w:rPr>
                <w:rFonts w:ascii="宋体" w:hAnsi="宋体" w:hint="eastAsia"/>
                <w:b/>
                <w:bCs/>
                <w:color w:val="000000" w:themeColor="text1"/>
                <w:szCs w:val="21"/>
              </w:rPr>
              <w:t>（必须提供）</w:t>
            </w:r>
            <w:r w:rsidRPr="006F2276">
              <w:rPr>
                <w:rFonts w:ascii="宋体" w:hAnsi="宋体" w:hint="eastAsia"/>
                <w:color w:val="000000" w:themeColor="text1"/>
                <w:szCs w:val="21"/>
              </w:rPr>
              <w:t>；</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（17）检测业绩</w:t>
            </w:r>
            <w:r w:rsidRPr="006F2276">
              <w:rPr>
                <w:rFonts w:ascii="宋体" w:hAnsi="宋体" w:hint="eastAsia"/>
                <w:b/>
                <w:bCs/>
                <w:color w:val="000000" w:themeColor="text1"/>
                <w:szCs w:val="21"/>
              </w:rPr>
              <w:t>（必须提供）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（18）获奖证书、供应商质量管理和质量保证体系等方面的认证证书（如有）；</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（19）其他特殊声明函及文件（联合体相关文件、《中小企业声明函》、以及残疾人福利性单位声明函等，属实时提供）；</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（20）本地化服务能力证明（如有）</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（21）供应商</w:t>
            </w:r>
            <w:r w:rsidRPr="006F2276">
              <w:rPr>
                <w:rFonts w:ascii="宋体" w:hAnsi="宋体"/>
                <w:color w:val="000000" w:themeColor="text1"/>
                <w:szCs w:val="21"/>
              </w:rPr>
              <w:t>认为可以证明其能力或业绩的其他材料</w:t>
            </w:r>
            <w:r w:rsidRPr="006F2276">
              <w:rPr>
                <w:rFonts w:ascii="宋体" w:hAnsi="宋体" w:hint="eastAsia"/>
                <w:color w:val="000000" w:themeColor="text1"/>
                <w:szCs w:val="21"/>
              </w:rPr>
              <w:t>或认为需要提供的有关资料。</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lastRenderedPageBreak/>
              <w:t>11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响应文件</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有效期限</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自响应文件递交截止之日起至采购合同签订之日止。</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12</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磋商保证金</w:t>
            </w:r>
          </w:p>
        </w:tc>
        <w:tc>
          <w:tcPr>
            <w:tcW w:w="6240" w:type="dxa"/>
            <w:vAlign w:val="center"/>
          </w:tcPr>
          <w:p w:rsidR="00BF50C3" w:rsidRPr="006F2276" w:rsidRDefault="009025B4" w:rsidP="00E01F3C">
            <w:pPr>
              <w:snapToGrid w:val="0"/>
              <w:spacing w:line="360" w:lineRule="auto"/>
              <w:ind w:firstLineChars="225" w:firstLine="473"/>
              <w:rPr>
                <w:rFonts w:ascii="宋体" w:hAnsi="宋体"/>
                <w:color w:val="000000" w:themeColor="text1"/>
              </w:rPr>
            </w:pPr>
            <w:r w:rsidRPr="006F2276">
              <w:rPr>
                <w:rFonts w:ascii="宋体" w:hAnsi="宋体" w:hint="eastAsia"/>
                <w:color w:val="000000" w:themeColor="text1"/>
              </w:rPr>
              <w:t>12.1磋商保证金额度：</w:t>
            </w:r>
          </w:p>
          <w:p w:rsidR="00BF50C3" w:rsidRPr="006F2276" w:rsidRDefault="009025B4" w:rsidP="00E01F3C">
            <w:pPr>
              <w:snapToGrid w:val="0"/>
              <w:spacing w:line="360" w:lineRule="auto"/>
              <w:ind w:firstLineChars="225" w:firstLine="473"/>
              <w:rPr>
                <w:rFonts w:ascii="宋体" w:hAnsi="宋体" w:cs="Arial"/>
                <w:color w:val="000000" w:themeColor="text1"/>
                <w:szCs w:val="21"/>
              </w:rPr>
            </w:pPr>
            <w:r w:rsidRPr="006F2276">
              <w:rPr>
                <w:rFonts w:hint="eastAsia"/>
                <w:color w:val="000000" w:themeColor="text1"/>
              </w:rPr>
              <w:t>磋商</w:t>
            </w:r>
            <w:r w:rsidRPr="006F2276">
              <w:rPr>
                <w:rFonts w:ascii="宋体" w:hAnsi="宋体" w:cs="Arial" w:hint="eastAsia"/>
                <w:color w:val="000000" w:themeColor="text1"/>
                <w:szCs w:val="21"/>
              </w:rPr>
              <w:t>保证金人民币</w:t>
            </w:r>
            <w:r w:rsidRPr="006F2276">
              <w:rPr>
                <w:rFonts w:ascii="宋体" w:hAnsi="宋体" w:cs="Arial" w:hint="eastAsia"/>
                <w:color w:val="000000" w:themeColor="text1"/>
                <w:szCs w:val="21"/>
                <w:u w:val="single"/>
              </w:rPr>
              <w:t>伍仟元整（￥5000.00）</w:t>
            </w:r>
            <w:r w:rsidRPr="006F2276">
              <w:rPr>
                <w:rFonts w:ascii="宋体" w:hAnsi="宋体" w:cs="Arial" w:hint="eastAsia"/>
                <w:color w:val="000000" w:themeColor="text1"/>
                <w:szCs w:val="21"/>
              </w:rPr>
              <w:t>；</w:t>
            </w:r>
          </w:p>
          <w:p w:rsidR="00BF50C3" w:rsidRPr="006F2276" w:rsidRDefault="009025B4">
            <w:pPr>
              <w:snapToGrid w:val="0"/>
              <w:spacing w:line="360" w:lineRule="auto"/>
              <w:rPr>
                <w:rFonts w:ascii="宋体" w:hAnsi="宋体"/>
                <w:color w:val="000000" w:themeColor="text1"/>
              </w:rPr>
            </w:pPr>
            <w:r w:rsidRPr="006F2276">
              <w:rPr>
                <w:rFonts w:ascii="宋体" w:hAnsi="宋体" w:hint="eastAsia"/>
                <w:color w:val="000000" w:themeColor="text1"/>
              </w:rPr>
              <w:t>12.2磋商保证金交纳方式：</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12.2.1磋商保证金的形式：银行转账、电汇或网上支付、支票、汇票、本票或者银行、保险机构出具的保函，禁止采用现钞交纳方式。</w:t>
            </w:r>
          </w:p>
          <w:p w:rsidR="00BF50C3" w:rsidRPr="006F2276" w:rsidRDefault="009025B4">
            <w:pPr>
              <w:snapToGrid w:val="0"/>
              <w:spacing w:line="360" w:lineRule="auto"/>
              <w:ind w:firstLineChars="100" w:firstLine="210"/>
              <w:rPr>
                <w:rFonts w:ascii="宋体" w:hAnsi="宋体"/>
                <w:color w:val="000000" w:themeColor="text1"/>
              </w:rPr>
            </w:pPr>
            <w:r w:rsidRPr="006F2276">
              <w:rPr>
                <w:rFonts w:ascii="宋体" w:hAnsi="宋体" w:hint="eastAsia"/>
                <w:color w:val="000000" w:themeColor="text1"/>
              </w:rPr>
              <w:t>12.2.2递交方式：</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1）磋商保证金采用银行转账、电汇或网上支付形式的，在响应文件递交截止时间前从供应商账户交到指定账户，供应商将银行转账、电汇或网上支付形式底单的复印件作为响应文件的组成，放置于商务技术文件中。本项目不接受现钞形式或从个人账户（自然人竞标除外）转出的磋商保证金，否则其竞标无效。</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磋商保证金提交指定账户：</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开户名称：云之龙招标集团有限公司梧州分公司</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lastRenderedPageBreak/>
              <w:t>开户银行：中信银行南宁东葛支行</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银行账号：8113001013700074625</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2）磋商保证金采用支票、汇票、本票形式的，供应商将支票、汇票、本票的复印件作为响应文件的组成，放置于商务技术文件中，否则竞标无效。在响应文件递交截止时间前，供应商应当递交单独密封的支票、汇票、本票原件，支票、汇票、本票无效的或未能在响应文件递交截止时间前提交的，其竞标无效。支票、汇票、本票不允许背书、或者有条件的支付。</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3）磋商保证金采用银行、保险机构出具的保函形式的，供应商将保函的复印件作为响应文件的组成，放置于商务技术文件中，否则竞标无效。在响应文件递交截止时间前，供应商应当递交单独密封的保函原件，保函无效的或未能在响应文件递交截止时间前提交的，其竞标无效。</w:t>
            </w:r>
          </w:p>
          <w:p w:rsidR="00BF50C3" w:rsidRPr="006F2276" w:rsidRDefault="009025B4">
            <w:pPr>
              <w:snapToGrid w:val="0"/>
              <w:spacing w:line="360" w:lineRule="auto"/>
              <w:ind w:firstLineChars="151" w:firstLine="318"/>
              <w:rPr>
                <w:rFonts w:ascii="宋体" w:hAnsi="宋体"/>
                <w:b/>
                <w:bCs/>
                <w:color w:val="000000" w:themeColor="text1"/>
              </w:rPr>
            </w:pPr>
            <w:r w:rsidRPr="006F2276">
              <w:rPr>
                <w:rFonts w:ascii="宋体" w:hAnsi="宋体" w:hint="eastAsia"/>
                <w:b/>
                <w:bCs/>
                <w:color w:val="000000" w:themeColor="text1"/>
              </w:rPr>
              <w:t>备注：</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（1）磋商保证金不足额缴纳的，或银行、保险机构出具的保函额度不足的或者保函有效期低于响应文件有效期的，其竞标无效。</w:t>
            </w:r>
          </w:p>
          <w:p w:rsidR="00BF50C3" w:rsidRPr="006F2276" w:rsidRDefault="009025B4">
            <w:pPr>
              <w:snapToGrid w:val="0"/>
              <w:spacing w:line="360" w:lineRule="auto"/>
              <w:ind w:firstLineChars="151" w:firstLine="317"/>
              <w:rPr>
                <w:rFonts w:ascii="宋体" w:hAnsi="宋体"/>
                <w:color w:val="000000" w:themeColor="text1"/>
              </w:rPr>
            </w:pPr>
            <w:r w:rsidRPr="006F2276">
              <w:rPr>
                <w:rFonts w:ascii="宋体" w:hAnsi="宋体" w:hint="eastAsia"/>
                <w:color w:val="000000" w:themeColor="text1"/>
              </w:rPr>
              <w:t>（2）采用银行、保险机构出具的保函的，必须为无条件保函，否则其竞标无效。</w:t>
            </w:r>
          </w:p>
          <w:p w:rsidR="00BF50C3" w:rsidRPr="006F2276" w:rsidRDefault="009025B4">
            <w:pPr>
              <w:snapToGrid w:val="0"/>
              <w:spacing w:line="360" w:lineRule="auto"/>
              <w:ind w:firstLineChars="151" w:firstLine="317"/>
              <w:rPr>
                <w:rFonts w:ascii="宋体" w:hAnsi="宋体"/>
                <w:color w:val="000000" w:themeColor="text1"/>
                <w:szCs w:val="21"/>
              </w:rPr>
            </w:pPr>
            <w:r w:rsidRPr="006F2276">
              <w:rPr>
                <w:rFonts w:ascii="宋体" w:hAnsi="宋体" w:hint="eastAsia"/>
                <w:color w:val="000000" w:themeColor="text1"/>
              </w:rPr>
              <w:t>（3）供应商存在“磋商须知正文部分”12.4中磋商保证金不予退还的情形的，保函原件不予退还，并按相关规定由出具保函的银行、保险机构承担供应商违约赔付责任。</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lastRenderedPageBreak/>
              <w:t>13.1</w:t>
            </w:r>
          </w:p>
        </w:tc>
        <w:tc>
          <w:tcPr>
            <w:tcW w:w="1559" w:type="dxa"/>
            <w:vAlign w:val="center"/>
          </w:tcPr>
          <w:p w:rsidR="00BF50C3" w:rsidRPr="006F2276" w:rsidRDefault="009025B4">
            <w:pPr>
              <w:tabs>
                <w:tab w:val="left" w:pos="525"/>
              </w:tabs>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竞标报价规定</w:t>
            </w:r>
          </w:p>
        </w:tc>
        <w:tc>
          <w:tcPr>
            <w:tcW w:w="6240" w:type="dxa"/>
            <w:vAlign w:val="center"/>
          </w:tcPr>
          <w:p w:rsidR="00BF50C3" w:rsidRPr="006F2276" w:rsidRDefault="009025B4" w:rsidP="00E01F3C">
            <w:pPr>
              <w:tabs>
                <w:tab w:val="left" w:pos="525"/>
              </w:tabs>
              <w:snapToGrid w:val="0"/>
              <w:spacing w:line="360" w:lineRule="auto"/>
              <w:jc w:val="left"/>
              <w:rPr>
                <w:rFonts w:ascii="宋体" w:hAnsi="宋体"/>
                <w:color w:val="000000" w:themeColor="text1"/>
                <w:szCs w:val="21"/>
              </w:rPr>
            </w:pPr>
            <w:r w:rsidRPr="006F2276">
              <w:rPr>
                <w:rFonts w:ascii="宋体" w:hAnsi="宋体" w:hint="eastAsia"/>
                <w:color w:val="000000" w:themeColor="text1"/>
                <w:szCs w:val="21"/>
              </w:rPr>
              <w:t>供应商必须就所竞标的全部内容作完整唯一报价，漏项报价的或有选择的或有条件的报价，其竞标将视为无效。</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14.1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响应文件份数</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正本壹份、副本贰份，每册响应文件装订应牢固、不易拆散和换页。响应文件不允许采用活页装订。</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14.4</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响应文件的信封上应写明内容</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（1）竞争性磋商项目编号；</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（2）竞争性磋商项目名称；</w:t>
            </w:r>
          </w:p>
          <w:p w:rsidR="00BF50C3" w:rsidRPr="006F2276" w:rsidRDefault="009025B4" w:rsidP="00E01F3C">
            <w:pPr>
              <w:spacing w:line="360" w:lineRule="auto"/>
              <w:rPr>
                <w:rFonts w:ascii="宋体" w:hAnsi="宋体"/>
                <w:color w:val="000000" w:themeColor="text1"/>
                <w:szCs w:val="21"/>
              </w:rPr>
            </w:pPr>
            <w:r w:rsidRPr="006F2276">
              <w:rPr>
                <w:rFonts w:ascii="宋体" w:hAnsi="宋体" w:hint="eastAsia"/>
                <w:color w:val="000000" w:themeColor="text1"/>
                <w:szCs w:val="21"/>
              </w:rPr>
              <w:t>（</w:t>
            </w:r>
            <w:r w:rsidR="00E01F3C" w:rsidRPr="006F2276">
              <w:rPr>
                <w:rFonts w:ascii="宋体" w:hAnsi="宋体" w:hint="eastAsia"/>
                <w:color w:val="000000" w:themeColor="text1"/>
                <w:szCs w:val="21"/>
              </w:rPr>
              <w:t>3</w:t>
            </w:r>
            <w:r w:rsidRPr="006F2276">
              <w:rPr>
                <w:rFonts w:ascii="宋体" w:hAnsi="宋体" w:hint="eastAsia"/>
                <w:color w:val="000000" w:themeColor="text1"/>
                <w:szCs w:val="21"/>
              </w:rPr>
              <w:t>）供应商名称、地址、邮编。</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15.1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响应文件</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的递交时间及</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递交地点</w:t>
            </w:r>
          </w:p>
        </w:tc>
        <w:tc>
          <w:tcPr>
            <w:tcW w:w="6240" w:type="dxa"/>
            <w:vAlign w:val="center"/>
          </w:tcPr>
          <w:p w:rsidR="00BF50C3" w:rsidRPr="006F2276" w:rsidRDefault="009025B4">
            <w:pPr>
              <w:spacing w:line="360" w:lineRule="auto"/>
              <w:rPr>
                <w:rFonts w:ascii="宋体" w:hAnsi="宋体"/>
                <w:color w:val="000000" w:themeColor="text1"/>
                <w:szCs w:val="21"/>
                <w:u w:val="single"/>
              </w:rPr>
            </w:pPr>
            <w:r w:rsidRPr="006F2276">
              <w:rPr>
                <w:rFonts w:ascii="宋体" w:hAnsi="宋体" w:hint="eastAsia"/>
                <w:color w:val="000000" w:themeColor="text1"/>
                <w:szCs w:val="21"/>
              </w:rPr>
              <w:t>响应文件递交时间：</w:t>
            </w:r>
            <w:r w:rsidRPr="006F2276">
              <w:rPr>
                <w:rFonts w:ascii="宋体" w:hAnsi="宋体" w:hint="eastAsia"/>
                <w:color w:val="000000" w:themeColor="text1"/>
                <w:szCs w:val="21"/>
                <w:u w:val="single"/>
              </w:rPr>
              <w:t>2020 年</w:t>
            </w:r>
            <w:r w:rsidR="00913CE3" w:rsidRPr="006F2276">
              <w:rPr>
                <w:rFonts w:ascii="宋体" w:hAnsi="宋体" w:hint="eastAsia"/>
                <w:color w:val="000000" w:themeColor="text1"/>
                <w:szCs w:val="21"/>
                <w:u w:val="single"/>
              </w:rPr>
              <w:t>6</w:t>
            </w:r>
            <w:r w:rsidRPr="006F2276">
              <w:rPr>
                <w:rFonts w:ascii="宋体" w:hAnsi="宋体" w:hint="eastAsia"/>
                <w:color w:val="000000" w:themeColor="text1"/>
                <w:szCs w:val="21"/>
                <w:u w:val="single"/>
              </w:rPr>
              <w:t>月</w:t>
            </w:r>
            <w:r w:rsidR="00913CE3" w:rsidRPr="006F2276">
              <w:rPr>
                <w:rFonts w:ascii="宋体" w:hAnsi="宋体" w:hint="eastAsia"/>
                <w:color w:val="000000" w:themeColor="text1"/>
                <w:szCs w:val="21"/>
                <w:u w:val="single"/>
              </w:rPr>
              <w:t>9</w:t>
            </w:r>
            <w:r w:rsidRPr="006F2276">
              <w:rPr>
                <w:rFonts w:ascii="宋体" w:hAnsi="宋体" w:hint="eastAsia"/>
                <w:color w:val="000000" w:themeColor="text1"/>
                <w:szCs w:val="21"/>
                <w:u w:val="single"/>
              </w:rPr>
              <w:t>日8时30分至响应文件递交截止时间止；</w:t>
            </w:r>
          </w:p>
          <w:p w:rsidR="00BF50C3" w:rsidRPr="006F2276" w:rsidRDefault="009025B4">
            <w:pPr>
              <w:spacing w:line="360" w:lineRule="auto"/>
              <w:rPr>
                <w:rFonts w:ascii="宋体" w:hAnsi="宋体"/>
                <w:color w:val="000000" w:themeColor="text1"/>
                <w:szCs w:val="21"/>
                <w:u w:val="single"/>
              </w:rPr>
            </w:pPr>
            <w:r w:rsidRPr="006F2276">
              <w:rPr>
                <w:rFonts w:ascii="宋体" w:hAnsi="宋体" w:hint="eastAsia"/>
                <w:color w:val="000000" w:themeColor="text1"/>
                <w:szCs w:val="21"/>
                <w:u w:val="single"/>
              </w:rPr>
              <w:t>响应文件递交截止时间：2020年</w:t>
            </w:r>
            <w:r w:rsidR="00913CE3" w:rsidRPr="006F2276">
              <w:rPr>
                <w:rFonts w:ascii="宋体" w:hAnsi="宋体" w:hint="eastAsia"/>
                <w:color w:val="000000" w:themeColor="text1"/>
                <w:szCs w:val="21"/>
                <w:u w:val="single"/>
              </w:rPr>
              <w:t>6</w:t>
            </w:r>
            <w:r w:rsidRPr="006F2276">
              <w:rPr>
                <w:rFonts w:ascii="宋体" w:hAnsi="宋体" w:hint="eastAsia"/>
                <w:color w:val="000000" w:themeColor="text1"/>
                <w:szCs w:val="21"/>
                <w:u w:val="single"/>
              </w:rPr>
              <w:t>月</w:t>
            </w:r>
            <w:r w:rsidR="00913CE3" w:rsidRPr="006F2276">
              <w:rPr>
                <w:rFonts w:ascii="宋体" w:hAnsi="宋体" w:hint="eastAsia"/>
                <w:color w:val="000000" w:themeColor="text1"/>
                <w:szCs w:val="21"/>
                <w:u w:val="single"/>
              </w:rPr>
              <w:t>9</w:t>
            </w:r>
            <w:r w:rsidRPr="006F2276">
              <w:rPr>
                <w:rFonts w:ascii="宋体" w:hAnsi="宋体" w:hint="eastAsia"/>
                <w:color w:val="000000" w:themeColor="text1"/>
                <w:szCs w:val="21"/>
                <w:u w:val="single"/>
              </w:rPr>
              <w:t>日9时00分。</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响应文件递交地点：云之龙招标集团有限公司（梧州市新兴三路</w:t>
            </w:r>
            <w:r w:rsidRPr="006F2276">
              <w:rPr>
                <w:rFonts w:ascii="宋体" w:hAnsi="宋体" w:hint="eastAsia"/>
                <w:color w:val="000000" w:themeColor="text1"/>
                <w:szCs w:val="21"/>
              </w:rPr>
              <w:lastRenderedPageBreak/>
              <w:t>30号神冠豪都B栋1单元1008号房）</w:t>
            </w:r>
          </w:p>
        </w:tc>
      </w:tr>
      <w:tr w:rsidR="00BF50C3" w:rsidRPr="006F2276">
        <w:trPr>
          <w:trHeight w:val="90"/>
        </w:trPr>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lastRenderedPageBreak/>
              <w:t>18.1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磋商小组组建</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磋商小组构成：3人，其中采购人代表1人，评审专家2人。</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评审专家确定方式：随机抽取。</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19.2</w:t>
            </w:r>
          </w:p>
        </w:tc>
        <w:tc>
          <w:tcPr>
            <w:tcW w:w="1559" w:type="dxa"/>
            <w:vAlign w:val="center"/>
          </w:tcPr>
          <w:p w:rsidR="00BF50C3" w:rsidRPr="006F2276" w:rsidRDefault="009025B4">
            <w:pPr>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在对供应商资格审查时进行信用查询</w:t>
            </w:r>
          </w:p>
          <w:p w:rsidR="00BF50C3" w:rsidRPr="006F2276" w:rsidRDefault="00BF50C3">
            <w:pPr>
              <w:adjustRightInd w:val="0"/>
              <w:snapToGrid w:val="0"/>
              <w:spacing w:line="360" w:lineRule="auto"/>
              <w:jc w:val="center"/>
              <w:rPr>
                <w:b/>
                <w:color w:val="000000" w:themeColor="text1"/>
              </w:rPr>
            </w:pPr>
          </w:p>
        </w:tc>
        <w:tc>
          <w:tcPr>
            <w:tcW w:w="6240" w:type="dxa"/>
            <w:vAlign w:val="center"/>
          </w:tcPr>
          <w:p w:rsidR="00BF50C3" w:rsidRPr="006F2276" w:rsidRDefault="009025B4">
            <w:pPr>
              <w:snapToGrid w:val="0"/>
              <w:spacing w:line="360" w:lineRule="auto"/>
              <w:rPr>
                <w:color w:val="000000" w:themeColor="text1"/>
              </w:rPr>
            </w:pPr>
            <w:r w:rsidRPr="006F2276">
              <w:rPr>
                <w:rFonts w:hint="eastAsia"/>
                <w:color w:val="000000" w:themeColor="text1"/>
              </w:rPr>
              <w:t>查询渠道：“信用中国”网站</w:t>
            </w:r>
            <w:r w:rsidRPr="006F2276">
              <w:rPr>
                <w:rFonts w:hint="eastAsia"/>
                <w:color w:val="000000" w:themeColor="text1"/>
              </w:rPr>
              <w:t>(www.creditchina.gov.cn)</w:t>
            </w:r>
            <w:r w:rsidRPr="006F2276">
              <w:rPr>
                <w:rFonts w:hint="eastAsia"/>
                <w:color w:val="000000" w:themeColor="text1"/>
              </w:rPr>
              <w:t>、中国政府采购网</w:t>
            </w:r>
            <w:r w:rsidRPr="006F2276">
              <w:rPr>
                <w:rFonts w:hint="eastAsia"/>
                <w:color w:val="000000" w:themeColor="text1"/>
              </w:rPr>
              <w:t>(www.ccgp.gov.cn)</w:t>
            </w:r>
          </w:p>
          <w:p w:rsidR="00BF50C3" w:rsidRPr="006F2276" w:rsidRDefault="009025B4">
            <w:pPr>
              <w:pStyle w:val="af0"/>
              <w:spacing w:line="360" w:lineRule="auto"/>
              <w:rPr>
                <w:rFonts w:ascii="Times New Roman" w:hAnsi="Times New Roman"/>
                <w:color w:val="000000" w:themeColor="text1"/>
                <w:kern w:val="2"/>
                <w:sz w:val="21"/>
                <w:szCs w:val="24"/>
              </w:rPr>
            </w:pPr>
            <w:r w:rsidRPr="006F2276">
              <w:rPr>
                <w:rFonts w:ascii="Times New Roman" w:hAnsi="Times New Roman" w:hint="eastAsia"/>
                <w:color w:val="000000" w:themeColor="text1"/>
                <w:kern w:val="2"/>
                <w:sz w:val="21"/>
                <w:szCs w:val="24"/>
              </w:rPr>
              <w:t>查询时间：资格审查时</w:t>
            </w:r>
          </w:p>
          <w:p w:rsidR="00BF50C3" w:rsidRPr="006F2276" w:rsidRDefault="009025B4">
            <w:pPr>
              <w:snapToGrid w:val="0"/>
              <w:spacing w:line="360" w:lineRule="auto"/>
              <w:rPr>
                <w:color w:val="000000" w:themeColor="text1"/>
              </w:rPr>
            </w:pPr>
            <w:r w:rsidRPr="006F2276">
              <w:rPr>
                <w:rFonts w:hint="eastAsia"/>
                <w:color w:val="000000" w:themeColor="text1"/>
              </w:rPr>
              <w:t>查询记录和证据留存方式：在查询网站中直接打印查询记录，打印材料作为评审资料保存。</w:t>
            </w:r>
          </w:p>
          <w:p w:rsidR="00BF50C3" w:rsidRPr="006F2276" w:rsidRDefault="009025B4">
            <w:pPr>
              <w:spacing w:line="360" w:lineRule="auto"/>
              <w:rPr>
                <w:rFonts w:ascii="宋体" w:hAnsi="宋体"/>
                <w:color w:val="000000" w:themeColor="text1"/>
                <w:szCs w:val="21"/>
              </w:rPr>
            </w:pPr>
            <w:r w:rsidRPr="006F2276">
              <w:rPr>
                <w:rFonts w:hint="eastAsia"/>
                <w:color w:val="000000" w:themeColor="text1"/>
              </w:rPr>
              <w:t>信用信息使用规则：对在“信用中国”网站</w:t>
            </w:r>
            <w:r w:rsidRPr="006F2276">
              <w:rPr>
                <w:rFonts w:hint="eastAsia"/>
                <w:color w:val="000000" w:themeColor="text1"/>
              </w:rPr>
              <w:t>(www.creditchina.gov.cn)</w:t>
            </w:r>
            <w:r w:rsidRPr="006F2276">
              <w:rPr>
                <w:rFonts w:hint="eastAsia"/>
                <w:color w:val="000000" w:themeColor="text1"/>
              </w:rPr>
              <w:t>、中国政府采购网</w:t>
            </w:r>
            <w:r w:rsidRPr="006F2276">
              <w:rPr>
                <w:rFonts w:hint="eastAsia"/>
                <w:color w:val="000000" w:themeColor="text1"/>
              </w:rPr>
              <w:t>(www.ccgp.gov.cn)</w:t>
            </w:r>
            <w:r w:rsidRPr="006F2276">
              <w:rPr>
                <w:rFonts w:hint="eastAsia"/>
                <w:color w:val="000000" w:themeColor="text1"/>
              </w:rPr>
              <w:t>被列入失信被执行人、重大税收违法案件当事人名单、政府采购严重违法失信行为记录名单及其他不符合《中华人民共和国政府采购法》第二十二条规定条件的供应商，</w:t>
            </w:r>
            <w:r w:rsidRPr="006F2276">
              <w:rPr>
                <w:rFonts w:ascii="宋体" w:hAnsi="宋体" w:hint="eastAsia"/>
                <w:color w:val="000000" w:themeColor="text1"/>
                <w:szCs w:val="21"/>
              </w:rPr>
              <w:t>资格审查不通过，</w:t>
            </w:r>
            <w:r w:rsidRPr="006F2276">
              <w:rPr>
                <w:rFonts w:hint="eastAsia"/>
                <w:color w:val="000000" w:themeColor="text1"/>
              </w:rPr>
              <w:t>不得参与政府采购活动。</w:t>
            </w:r>
            <w:r w:rsidRPr="006F2276">
              <w:rPr>
                <w:rFonts w:ascii="Helvetica" w:hAnsi="Helvetica" w:cs="Helvetica"/>
                <w:color w:val="000000" w:themeColor="text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19.4.1</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磋商时间</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及地点</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磋商开始时间：</w:t>
            </w:r>
            <w:r w:rsidRPr="006F2276">
              <w:rPr>
                <w:rFonts w:ascii="宋体" w:hAnsi="宋体" w:hint="eastAsia"/>
                <w:color w:val="000000" w:themeColor="text1"/>
                <w:szCs w:val="21"/>
                <w:u w:val="single"/>
              </w:rPr>
              <w:t>响应文件递交截止时间后</w:t>
            </w:r>
            <w:r w:rsidRPr="006F2276">
              <w:rPr>
                <w:rFonts w:ascii="宋体" w:hAnsi="宋体" w:hint="eastAsia"/>
                <w:color w:val="000000" w:themeColor="text1"/>
                <w:szCs w:val="21"/>
              </w:rPr>
              <w:t>（具体时间由采购代理机构另行通知）</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磋商地点：</w:t>
            </w:r>
            <w:r w:rsidRPr="006F2276">
              <w:rPr>
                <w:rFonts w:ascii="宋体" w:hAnsi="宋体" w:hint="eastAsia"/>
                <w:color w:val="000000" w:themeColor="text1"/>
                <w:szCs w:val="21"/>
                <w:u w:val="single"/>
              </w:rPr>
              <w:t>云之龙招标集团有限公司（梧州市新兴三路30号神冠豪都B栋1单元1108号房）</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19.4.2</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供应商参加</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磋商须携带</w:t>
            </w:r>
          </w:p>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的材料</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1、法定代表人参加的，必须携带法定代表人身份证明及其身份证原件。</w:t>
            </w:r>
          </w:p>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2、委托代理人参加的，必须携带法人授权委托书及其身份证原件。</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19.4.3</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磋商顺序</w:t>
            </w:r>
          </w:p>
        </w:tc>
        <w:tc>
          <w:tcPr>
            <w:tcW w:w="6240" w:type="dxa"/>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按递交响应文件的先后顺序。</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28</w:t>
            </w:r>
          </w:p>
        </w:tc>
        <w:tc>
          <w:tcPr>
            <w:tcW w:w="1559" w:type="dxa"/>
            <w:vAlign w:val="center"/>
          </w:tcPr>
          <w:p w:rsidR="00BF50C3" w:rsidRPr="006F2276" w:rsidRDefault="009025B4">
            <w:pPr>
              <w:autoSpaceDE w:val="0"/>
              <w:autoSpaceDN w:val="0"/>
              <w:adjustRightInd w:val="0"/>
              <w:snapToGrid w:val="0"/>
              <w:spacing w:line="360" w:lineRule="auto"/>
              <w:jc w:val="center"/>
              <w:textAlignment w:val="bottom"/>
              <w:rPr>
                <w:b/>
                <w:color w:val="000000" w:themeColor="text1"/>
              </w:rPr>
            </w:pPr>
            <w:r w:rsidRPr="006F2276">
              <w:rPr>
                <w:rFonts w:hint="eastAsia"/>
                <w:b/>
                <w:color w:val="000000" w:themeColor="text1"/>
              </w:rPr>
              <w:t>履约保证金</w:t>
            </w:r>
          </w:p>
          <w:p w:rsidR="00BF50C3" w:rsidRPr="006F2276" w:rsidRDefault="009025B4">
            <w:pPr>
              <w:autoSpaceDE w:val="0"/>
              <w:autoSpaceDN w:val="0"/>
              <w:adjustRightInd w:val="0"/>
              <w:snapToGrid w:val="0"/>
              <w:spacing w:line="360" w:lineRule="auto"/>
              <w:jc w:val="center"/>
              <w:textAlignment w:val="bottom"/>
              <w:rPr>
                <w:b/>
                <w:color w:val="000000" w:themeColor="text1"/>
              </w:rPr>
            </w:pPr>
            <w:r w:rsidRPr="006F2276">
              <w:rPr>
                <w:rFonts w:hint="eastAsia"/>
                <w:b/>
                <w:color w:val="000000" w:themeColor="text1"/>
              </w:rPr>
              <w:t>金额及提交方式</w:t>
            </w:r>
          </w:p>
        </w:tc>
        <w:tc>
          <w:tcPr>
            <w:tcW w:w="6240" w:type="dxa"/>
            <w:vAlign w:val="center"/>
          </w:tcPr>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1</w:t>
            </w:r>
            <w:r w:rsidRPr="006F2276">
              <w:rPr>
                <w:rFonts w:hAnsi="宋体" w:hint="eastAsia"/>
                <w:color w:val="000000" w:themeColor="text1"/>
              </w:rPr>
              <w:t>、履约保证金：</w:t>
            </w:r>
            <w:r w:rsidR="00E01F3C" w:rsidRPr="006F2276">
              <w:rPr>
                <w:rFonts w:ascii="宋体" w:hAnsi="宋体" w:cs="Arial" w:hint="eastAsia"/>
                <w:color w:val="000000" w:themeColor="text1"/>
                <w:szCs w:val="21"/>
                <w:u w:val="single"/>
              </w:rPr>
              <w:t>无</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履约保证金的形式：银行转账、电汇或网上支付、支票、汇票、本票或者银行、保险机构出具的保函，禁止采用现钞交纳方式。</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递交方式：</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①磋商保证金采用银行转账、电汇或网上支付形式缴纳的，磋商保证金自动转为履约保证金。</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②支付、支票、汇票、本票或者银行、保险机构出具的保函。</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lastRenderedPageBreak/>
              <w:t>2</w:t>
            </w:r>
            <w:r w:rsidRPr="006F2276">
              <w:rPr>
                <w:rFonts w:hAnsi="宋体" w:hint="eastAsia"/>
                <w:color w:val="000000" w:themeColor="text1"/>
              </w:rPr>
              <w:t>、退还：</w:t>
            </w:r>
          </w:p>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hAnsi="宋体" w:hint="eastAsia"/>
                <w:color w:val="000000" w:themeColor="text1"/>
              </w:rPr>
              <w:t>①若采用银行转账、电汇或网上支付形式的，履约保证金在成交供应商按合同约定验收合格后，由成交供应商向云之龙招标集团有限公司提供《政府采购项目合同验收书》、《履约保证金退付意见书》后</w:t>
            </w:r>
            <w:r w:rsidRPr="006F2276">
              <w:rPr>
                <w:rFonts w:hAnsi="宋体" w:hint="eastAsia"/>
                <w:color w:val="000000" w:themeColor="text1"/>
              </w:rPr>
              <w:t>5</w:t>
            </w:r>
            <w:r w:rsidRPr="006F2276">
              <w:rPr>
                <w:rFonts w:hAnsi="宋体" w:hint="eastAsia"/>
                <w:color w:val="000000" w:themeColor="text1"/>
              </w:rPr>
              <w:t>个工作日内以银行转帐方式如数退还（不计利息）。</w:t>
            </w:r>
          </w:p>
          <w:p w:rsidR="00BF50C3" w:rsidRPr="006F2276" w:rsidRDefault="009025B4">
            <w:pPr>
              <w:autoSpaceDE w:val="0"/>
              <w:autoSpaceDN w:val="0"/>
              <w:snapToGrid w:val="0"/>
              <w:spacing w:line="360" w:lineRule="auto"/>
              <w:textAlignment w:val="bottom"/>
              <w:rPr>
                <w:rFonts w:hAnsi="宋体"/>
                <w:b/>
                <w:color w:val="000000" w:themeColor="text1"/>
              </w:rPr>
            </w:pPr>
            <w:r w:rsidRPr="006F2276">
              <w:rPr>
                <w:rFonts w:hAnsi="宋体" w:hint="eastAsia"/>
                <w:color w:val="000000" w:themeColor="text1"/>
              </w:rPr>
              <w:t>②采用采用银行、保险机构出具的保函形式的，履约保函在成交供应商按合同约定交货验收合格后，由成交供应商向履约保证金收取单位提供《履约保证金退付意见书》及《政府采购项目合同验收书》（详见附件</w:t>
            </w:r>
            <w:r w:rsidRPr="006F2276">
              <w:rPr>
                <w:rFonts w:hAnsi="宋体" w:hint="eastAsia"/>
                <w:color w:val="000000" w:themeColor="text1"/>
              </w:rPr>
              <w:t>1</w:t>
            </w:r>
            <w:r w:rsidRPr="006F2276">
              <w:rPr>
                <w:rFonts w:hAnsi="宋体" w:hint="eastAsia"/>
                <w:color w:val="000000" w:themeColor="text1"/>
              </w:rPr>
              <w:t>、附件</w:t>
            </w:r>
            <w:r w:rsidRPr="006F2276">
              <w:rPr>
                <w:rFonts w:hAnsi="宋体" w:hint="eastAsia"/>
                <w:color w:val="000000" w:themeColor="text1"/>
              </w:rPr>
              <w:t>2</w:t>
            </w:r>
            <w:r w:rsidRPr="006F2276">
              <w:rPr>
                <w:rFonts w:hAnsi="宋体" w:hint="eastAsia"/>
                <w:color w:val="000000" w:themeColor="text1"/>
              </w:rPr>
              <w:t>），履约保证金收取单位在收到合格材料后</w:t>
            </w:r>
            <w:r w:rsidRPr="006F2276">
              <w:rPr>
                <w:rFonts w:hAnsi="宋体" w:hint="eastAsia"/>
                <w:color w:val="000000" w:themeColor="text1"/>
              </w:rPr>
              <w:t>5</w:t>
            </w:r>
            <w:r w:rsidRPr="006F2276">
              <w:rPr>
                <w:rFonts w:hAnsi="宋体" w:hint="eastAsia"/>
                <w:color w:val="000000" w:themeColor="text1"/>
              </w:rPr>
              <w:t>个工作日内解除履约保函。</w:t>
            </w:r>
            <w:r w:rsidRPr="006F2276">
              <w:rPr>
                <w:rFonts w:hAnsi="宋体"/>
                <w:color w:val="000000" w:themeColor="text1"/>
              </w:rPr>
              <w:br/>
            </w:r>
            <w:r w:rsidRPr="006F2276">
              <w:rPr>
                <w:rFonts w:hAnsi="宋体"/>
                <w:color w:val="000000" w:themeColor="text1"/>
              </w:rPr>
              <w:t>备注：</w:t>
            </w:r>
            <w:r w:rsidRPr="006F2276">
              <w:rPr>
                <w:rFonts w:hAnsi="宋体"/>
                <w:color w:val="000000" w:themeColor="text1"/>
              </w:rPr>
              <w:br/>
            </w:r>
            <w:r w:rsidRPr="006F2276">
              <w:rPr>
                <w:rFonts w:hAnsi="宋体"/>
                <w:b/>
                <w:color w:val="000000" w:themeColor="text1"/>
              </w:rPr>
              <w:t>（</w:t>
            </w:r>
            <w:r w:rsidRPr="006F2276">
              <w:rPr>
                <w:rFonts w:hAnsi="宋体"/>
                <w:b/>
                <w:color w:val="000000" w:themeColor="text1"/>
              </w:rPr>
              <w:t>1</w:t>
            </w:r>
            <w:r w:rsidRPr="006F2276">
              <w:rPr>
                <w:rFonts w:hAnsi="宋体"/>
                <w:b/>
                <w:color w:val="000000" w:themeColor="text1"/>
              </w:rPr>
              <w:t>）履约保证金不足额缴纳的，或银行、保险机构出具的保函额度不足的或者保函有效期低于合同履行期限（即签订采购合同之日起至履行完合同约定的权利及义务之日止）的，不予签订合同。</w:t>
            </w:r>
            <w:r w:rsidRPr="006F2276">
              <w:rPr>
                <w:rFonts w:hAnsi="宋体"/>
                <w:b/>
                <w:color w:val="000000" w:themeColor="text1"/>
              </w:rPr>
              <w:br/>
            </w:r>
            <w:r w:rsidRPr="006F2276">
              <w:rPr>
                <w:rFonts w:hAnsi="宋体"/>
                <w:b/>
                <w:color w:val="000000" w:themeColor="text1"/>
              </w:rPr>
              <w:t>（</w:t>
            </w:r>
            <w:r w:rsidRPr="006F2276">
              <w:rPr>
                <w:rFonts w:hAnsi="宋体"/>
                <w:b/>
                <w:color w:val="000000" w:themeColor="text1"/>
              </w:rPr>
              <w:t>2</w:t>
            </w:r>
            <w:r w:rsidRPr="006F2276">
              <w:rPr>
                <w:rFonts w:hAnsi="宋体"/>
                <w:b/>
                <w:color w:val="000000" w:themeColor="text1"/>
              </w:rPr>
              <w:t>）采用银行、保险机构出具的保函的，必须为无条件保函，否则不予签订合同。</w:t>
            </w:r>
          </w:p>
          <w:p w:rsidR="00BF50C3" w:rsidRPr="006F2276" w:rsidRDefault="009025B4">
            <w:pPr>
              <w:autoSpaceDE w:val="0"/>
              <w:autoSpaceDN w:val="0"/>
              <w:snapToGrid w:val="0"/>
              <w:spacing w:line="360" w:lineRule="auto"/>
              <w:textAlignment w:val="bottom"/>
              <w:rPr>
                <w:color w:val="000000" w:themeColor="text1"/>
              </w:rPr>
            </w:pPr>
            <w:r w:rsidRPr="006F2276">
              <w:rPr>
                <w:rFonts w:hAnsi="宋体" w:hint="eastAsia"/>
                <w:b/>
                <w:color w:val="000000" w:themeColor="text1"/>
              </w:rPr>
              <w:t>（</w:t>
            </w:r>
            <w:r w:rsidRPr="006F2276">
              <w:rPr>
                <w:rFonts w:hAnsi="宋体" w:hint="eastAsia"/>
                <w:b/>
                <w:color w:val="000000" w:themeColor="text1"/>
              </w:rPr>
              <w:t>3</w:t>
            </w:r>
            <w:r w:rsidRPr="006F2276">
              <w:rPr>
                <w:rFonts w:hAnsi="宋体" w:hint="eastAsia"/>
                <w:b/>
                <w:color w:val="000000" w:themeColor="text1"/>
              </w:rPr>
              <w:t>）供应商为联合体的，由联合体任意一方按规定提交的履约保证金，视为有效履约保证金。</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lastRenderedPageBreak/>
              <w:t>36.2</w:t>
            </w:r>
          </w:p>
        </w:tc>
        <w:tc>
          <w:tcPr>
            <w:tcW w:w="1559" w:type="dxa"/>
            <w:vAlign w:val="center"/>
          </w:tcPr>
          <w:p w:rsidR="00BF50C3" w:rsidRPr="006F2276" w:rsidRDefault="009025B4">
            <w:pPr>
              <w:autoSpaceDE w:val="0"/>
              <w:autoSpaceDN w:val="0"/>
              <w:adjustRightInd w:val="0"/>
              <w:snapToGrid w:val="0"/>
              <w:spacing w:line="360" w:lineRule="auto"/>
              <w:jc w:val="center"/>
              <w:textAlignment w:val="bottom"/>
              <w:rPr>
                <w:rFonts w:hAnsi="宋体"/>
                <w:color w:val="000000" w:themeColor="text1"/>
              </w:rPr>
            </w:pPr>
            <w:r w:rsidRPr="006F2276">
              <w:rPr>
                <w:rFonts w:hAnsi="宋体" w:hint="eastAsia"/>
                <w:color w:val="000000" w:themeColor="text1"/>
              </w:rPr>
              <w:t>本项目</w:t>
            </w:r>
          </w:p>
          <w:p w:rsidR="00BF50C3" w:rsidRPr="006F2276" w:rsidRDefault="009025B4">
            <w:pPr>
              <w:autoSpaceDE w:val="0"/>
              <w:autoSpaceDN w:val="0"/>
              <w:adjustRightInd w:val="0"/>
              <w:snapToGrid w:val="0"/>
              <w:spacing w:line="360" w:lineRule="auto"/>
              <w:jc w:val="center"/>
              <w:textAlignment w:val="bottom"/>
              <w:rPr>
                <w:rFonts w:hAnsi="宋体"/>
                <w:color w:val="000000" w:themeColor="text1"/>
              </w:rPr>
            </w:pPr>
            <w:r w:rsidRPr="006F2276">
              <w:rPr>
                <w:rFonts w:hAnsi="宋体" w:hint="eastAsia"/>
                <w:color w:val="000000" w:themeColor="text1"/>
              </w:rPr>
              <w:t>代理服务费</w:t>
            </w:r>
          </w:p>
          <w:p w:rsidR="00BF50C3" w:rsidRPr="006F2276" w:rsidRDefault="009025B4">
            <w:pPr>
              <w:autoSpaceDE w:val="0"/>
              <w:autoSpaceDN w:val="0"/>
              <w:adjustRightInd w:val="0"/>
              <w:snapToGrid w:val="0"/>
              <w:spacing w:line="360" w:lineRule="auto"/>
              <w:jc w:val="center"/>
              <w:textAlignment w:val="bottom"/>
              <w:rPr>
                <w:b/>
                <w:color w:val="000000" w:themeColor="text1"/>
              </w:rPr>
            </w:pPr>
            <w:r w:rsidRPr="006F2276">
              <w:rPr>
                <w:rFonts w:hAnsi="宋体" w:hint="eastAsia"/>
                <w:color w:val="000000" w:themeColor="text1"/>
              </w:rPr>
              <w:t>收取银行账户</w:t>
            </w:r>
          </w:p>
        </w:tc>
        <w:tc>
          <w:tcPr>
            <w:tcW w:w="6240" w:type="dxa"/>
            <w:vAlign w:val="center"/>
          </w:tcPr>
          <w:p w:rsidR="00BF50C3" w:rsidRPr="006F2276" w:rsidRDefault="009025B4">
            <w:pPr>
              <w:autoSpaceDE w:val="0"/>
              <w:autoSpaceDN w:val="0"/>
              <w:snapToGrid w:val="0"/>
              <w:spacing w:line="360" w:lineRule="auto"/>
              <w:textAlignment w:val="bottom"/>
              <w:rPr>
                <w:color w:val="000000" w:themeColor="text1"/>
              </w:rPr>
            </w:pPr>
            <w:r w:rsidRPr="006F2276">
              <w:rPr>
                <w:rFonts w:hint="eastAsia"/>
                <w:color w:val="000000" w:themeColor="text1"/>
              </w:rPr>
              <w:t>户名：云之龙招标集团有限公司梧州分公司</w:t>
            </w:r>
          </w:p>
          <w:p w:rsidR="00BF50C3" w:rsidRPr="006F2276" w:rsidRDefault="009025B4">
            <w:pPr>
              <w:autoSpaceDE w:val="0"/>
              <w:autoSpaceDN w:val="0"/>
              <w:snapToGrid w:val="0"/>
              <w:spacing w:line="360" w:lineRule="auto"/>
              <w:textAlignment w:val="bottom"/>
              <w:rPr>
                <w:color w:val="000000" w:themeColor="text1"/>
              </w:rPr>
            </w:pPr>
            <w:r w:rsidRPr="006F2276">
              <w:rPr>
                <w:rFonts w:hint="eastAsia"/>
                <w:color w:val="000000" w:themeColor="text1"/>
              </w:rPr>
              <w:t>帐号：</w:t>
            </w:r>
            <w:r w:rsidRPr="006F2276">
              <w:rPr>
                <w:rFonts w:hint="eastAsia"/>
                <w:color w:val="000000" w:themeColor="text1"/>
              </w:rPr>
              <w:t>8113001014500158361</w:t>
            </w:r>
          </w:p>
          <w:p w:rsidR="00BF50C3" w:rsidRPr="006F2276" w:rsidRDefault="009025B4">
            <w:pPr>
              <w:autoSpaceDE w:val="0"/>
              <w:autoSpaceDN w:val="0"/>
              <w:snapToGrid w:val="0"/>
              <w:spacing w:line="360" w:lineRule="auto"/>
              <w:textAlignment w:val="bottom"/>
              <w:rPr>
                <w:color w:val="000000" w:themeColor="text1"/>
              </w:rPr>
            </w:pPr>
            <w:r w:rsidRPr="006F2276">
              <w:rPr>
                <w:rFonts w:hint="eastAsia"/>
                <w:color w:val="000000" w:themeColor="text1"/>
              </w:rPr>
              <w:t>开户行：中信银行南宁东葛支行</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37.3</w:t>
            </w:r>
          </w:p>
        </w:tc>
        <w:tc>
          <w:tcPr>
            <w:tcW w:w="1559"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接收</w:t>
            </w:r>
          </w:p>
          <w:p w:rsidR="00BF50C3" w:rsidRPr="006F2276" w:rsidRDefault="009025B4">
            <w:pPr>
              <w:spacing w:line="360" w:lineRule="auto"/>
              <w:jc w:val="center"/>
              <w:rPr>
                <w:rFonts w:hAnsi="宋体"/>
                <w:color w:val="000000" w:themeColor="text1"/>
              </w:rPr>
            </w:pPr>
            <w:r w:rsidRPr="006F2276">
              <w:rPr>
                <w:rFonts w:ascii="宋体" w:hAnsi="宋体" w:hint="eastAsia"/>
                <w:color w:val="000000" w:themeColor="text1"/>
                <w:szCs w:val="21"/>
              </w:rPr>
              <w:t>质疑函方式</w:t>
            </w:r>
          </w:p>
        </w:tc>
        <w:tc>
          <w:tcPr>
            <w:tcW w:w="6240" w:type="dxa"/>
            <w:vAlign w:val="center"/>
          </w:tcPr>
          <w:p w:rsidR="00BF50C3" w:rsidRPr="006F2276" w:rsidRDefault="009025B4">
            <w:pPr>
              <w:snapToGrid w:val="0"/>
              <w:spacing w:line="360" w:lineRule="auto"/>
              <w:rPr>
                <w:color w:val="000000" w:themeColor="text1"/>
              </w:rPr>
            </w:pPr>
            <w:r w:rsidRPr="006F2276">
              <w:rPr>
                <w:rFonts w:ascii="宋体" w:hAnsi="宋体" w:hint="eastAsia"/>
                <w:color w:val="000000" w:themeColor="text1"/>
                <w:szCs w:val="21"/>
              </w:rPr>
              <w:t>以书面形式</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37.4</w:t>
            </w:r>
          </w:p>
        </w:tc>
        <w:tc>
          <w:tcPr>
            <w:tcW w:w="1559" w:type="dxa"/>
            <w:vAlign w:val="center"/>
          </w:tcPr>
          <w:p w:rsidR="00BF50C3" w:rsidRPr="006F2276" w:rsidRDefault="009025B4">
            <w:pPr>
              <w:autoSpaceDE w:val="0"/>
              <w:autoSpaceDN w:val="0"/>
              <w:adjustRightInd w:val="0"/>
              <w:snapToGrid w:val="0"/>
              <w:spacing w:line="360" w:lineRule="auto"/>
              <w:jc w:val="center"/>
              <w:textAlignment w:val="bottom"/>
              <w:rPr>
                <w:rFonts w:hAnsi="宋体"/>
                <w:b/>
                <w:color w:val="000000" w:themeColor="text1"/>
                <w:szCs w:val="21"/>
              </w:rPr>
            </w:pPr>
            <w:r w:rsidRPr="006F2276">
              <w:rPr>
                <w:rFonts w:ascii="宋体" w:hAnsi="宋体" w:hint="eastAsia"/>
                <w:b/>
                <w:color w:val="000000" w:themeColor="text1"/>
                <w:szCs w:val="21"/>
              </w:rPr>
              <w:t>质疑联系</w:t>
            </w:r>
            <w:r w:rsidRPr="006F2276">
              <w:rPr>
                <w:rFonts w:hAnsi="宋体"/>
                <w:b/>
                <w:color w:val="000000" w:themeColor="text1"/>
                <w:szCs w:val="21"/>
              </w:rPr>
              <w:t>部门</w:t>
            </w:r>
          </w:p>
          <w:p w:rsidR="00BF50C3" w:rsidRPr="006F2276" w:rsidRDefault="009025B4">
            <w:pPr>
              <w:autoSpaceDE w:val="0"/>
              <w:autoSpaceDN w:val="0"/>
              <w:adjustRightInd w:val="0"/>
              <w:snapToGrid w:val="0"/>
              <w:spacing w:line="360" w:lineRule="auto"/>
              <w:jc w:val="center"/>
              <w:textAlignment w:val="bottom"/>
              <w:rPr>
                <w:rFonts w:ascii="宋体" w:hAnsi="宋体"/>
                <w:b/>
                <w:color w:val="000000" w:themeColor="text1"/>
                <w:szCs w:val="21"/>
              </w:rPr>
            </w:pPr>
            <w:r w:rsidRPr="006F2276">
              <w:rPr>
                <w:rFonts w:hAnsi="宋体"/>
                <w:b/>
                <w:color w:val="000000" w:themeColor="text1"/>
                <w:szCs w:val="21"/>
              </w:rPr>
              <w:t>及联系方式</w:t>
            </w:r>
          </w:p>
        </w:tc>
        <w:tc>
          <w:tcPr>
            <w:tcW w:w="6240" w:type="dxa"/>
            <w:vAlign w:val="center"/>
          </w:tcPr>
          <w:p w:rsidR="00BF50C3" w:rsidRPr="006F2276" w:rsidRDefault="009025B4">
            <w:pPr>
              <w:autoSpaceDE w:val="0"/>
              <w:autoSpaceDN w:val="0"/>
              <w:snapToGrid w:val="0"/>
              <w:spacing w:line="360" w:lineRule="auto"/>
              <w:textAlignment w:val="bottom"/>
              <w:rPr>
                <w:rFonts w:hAnsi="宋体"/>
                <w:color w:val="000000" w:themeColor="text1"/>
              </w:rPr>
            </w:pPr>
            <w:r w:rsidRPr="006F2276">
              <w:rPr>
                <w:rFonts w:ascii="宋体" w:hAnsi="宋体" w:hint="eastAsia"/>
                <w:color w:val="000000" w:themeColor="text1"/>
                <w:szCs w:val="21"/>
              </w:rPr>
              <w:t>质疑联系部门及联系方式：云之龙招标集团有限公司梧州分公司，联系电话：0774-3859935，通讯地址：梧州市新兴三路30号神冠豪都B栋1单元1008房</w:t>
            </w:r>
          </w:p>
        </w:tc>
      </w:tr>
      <w:tr w:rsidR="00BF50C3" w:rsidRPr="006F2276">
        <w:tc>
          <w:tcPr>
            <w:tcW w:w="877" w:type="dxa"/>
            <w:vAlign w:val="center"/>
          </w:tcPr>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38</w:t>
            </w:r>
          </w:p>
        </w:tc>
        <w:tc>
          <w:tcPr>
            <w:tcW w:w="1559" w:type="dxa"/>
            <w:vAlign w:val="center"/>
          </w:tcPr>
          <w:p w:rsidR="00BF50C3" w:rsidRPr="006F2276" w:rsidRDefault="009025B4">
            <w:pPr>
              <w:adjustRightInd w:val="0"/>
              <w:snapToGrid w:val="0"/>
              <w:spacing w:line="360" w:lineRule="auto"/>
              <w:jc w:val="center"/>
              <w:rPr>
                <w:rFonts w:ascii="宋体" w:hAnsi="宋体"/>
                <w:b/>
                <w:color w:val="000000" w:themeColor="text1"/>
                <w:szCs w:val="21"/>
              </w:rPr>
            </w:pPr>
            <w:r w:rsidRPr="006F2276">
              <w:rPr>
                <w:rFonts w:ascii="宋体" w:hAnsi="宋体" w:hint="eastAsia"/>
                <w:b/>
                <w:color w:val="000000" w:themeColor="text1"/>
                <w:szCs w:val="21"/>
              </w:rPr>
              <w:t>名词解释</w:t>
            </w:r>
          </w:p>
        </w:tc>
        <w:tc>
          <w:tcPr>
            <w:tcW w:w="6240" w:type="dxa"/>
            <w:vAlign w:val="center"/>
          </w:tcPr>
          <w:p w:rsidR="00BF50C3" w:rsidRPr="006F2276" w:rsidRDefault="009025B4">
            <w:pPr>
              <w:spacing w:line="360" w:lineRule="auto"/>
              <w:ind w:firstLineChars="200" w:firstLine="420"/>
              <w:rPr>
                <w:rFonts w:ascii="宋体" w:hAnsi="宋体" w:cs="宋体"/>
                <w:color w:val="000000" w:themeColor="text1"/>
                <w:szCs w:val="21"/>
              </w:rPr>
            </w:pPr>
            <w:r w:rsidRPr="006F2276">
              <w:rPr>
                <w:rFonts w:ascii="宋体" w:hAnsi="宋体" w:cs="宋体" w:hint="eastAsia"/>
                <w:color w:val="000000" w:themeColor="text1"/>
                <w:szCs w:val="21"/>
              </w:rPr>
              <w:t>1.本采购文件中要求供应商提供近年年度财务状况报告，其中“近年”指：2018年或2019年。</w:t>
            </w:r>
          </w:p>
          <w:p w:rsidR="00BF50C3" w:rsidRPr="006F2276" w:rsidRDefault="009025B4">
            <w:pPr>
              <w:spacing w:line="360" w:lineRule="auto"/>
              <w:ind w:firstLineChars="200" w:firstLine="420"/>
              <w:rPr>
                <w:rFonts w:ascii="宋体" w:hAnsi="宋体" w:cs="宋体"/>
                <w:color w:val="000000" w:themeColor="text1"/>
                <w:szCs w:val="21"/>
              </w:rPr>
            </w:pPr>
            <w:r w:rsidRPr="006F2276">
              <w:rPr>
                <w:rFonts w:ascii="宋体" w:hAnsi="宋体" w:cs="宋体" w:hint="eastAsia"/>
                <w:color w:val="000000" w:themeColor="text1"/>
                <w:szCs w:val="21"/>
              </w:rPr>
              <w:t>2、本采购文件“响应文件递交截止之日前半年”，指：2019年11月1日起，至响应文件递交截止之日止。</w:t>
            </w:r>
          </w:p>
          <w:p w:rsidR="00BF50C3" w:rsidRPr="006F2276" w:rsidRDefault="009025B4">
            <w:pPr>
              <w:spacing w:line="360" w:lineRule="auto"/>
              <w:ind w:firstLineChars="200" w:firstLine="420"/>
              <w:rPr>
                <w:rFonts w:ascii="宋体" w:hAnsi="宋体" w:cs="宋体"/>
                <w:color w:val="000000" w:themeColor="text1"/>
                <w:szCs w:val="21"/>
              </w:rPr>
            </w:pPr>
            <w:r w:rsidRPr="006F2276">
              <w:rPr>
                <w:rFonts w:ascii="宋体" w:hAnsi="宋体" w:cs="宋体" w:hint="eastAsia"/>
                <w:color w:val="000000" w:themeColor="text1"/>
                <w:szCs w:val="21"/>
              </w:rPr>
              <w:t xml:space="preserve">3. </w:t>
            </w:r>
            <w:r w:rsidRPr="006F2276">
              <w:rPr>
                <w:rFonts w:ascii="宋体" w:hAnsi="宋体" w:cs="宋体"/>
                <w:color w:val="000000" w:themeColor="text1"/>
                <w:szCs w:val="21"/>
              </w:rPr>
              <w:t>本文件中描述</w:t>
            </w:r>
            <w:r w:rsidRPr="006F2276">
              <w:rPr>
                <w:rFonts w:ascii="宋体" w:hAnsi="宋体" w:cs="宋体" w:hint="eastAsia"/>
                <w:color w:val="000000" w:themeColor="text1"/>
                <w:szCs w:val="21"/>
              </w:rPr>
              <w:t>供应商</w:t>
            </w:r>
            <w:r w:rsidRPr="006F2276">
              <w:rPr>
                <w:rFonts w:ascii="宋体" w:hAnsi="宋体" w:cs="宋体"/>
                <w:color w:val="000000" w:themeColor="text1"/>
                <w:szCs w:val="21"/>
              </w:rPr>
              <w:t>的“公章”是指根据我国对公章的管理规定，用</w:t>
            </w:r>
            <w:r w:rsidRPr="006F2276">
              <w:rPr>
                <w:rFonts w:ascii="宋体" w:hAnsi="宋体" w:cs="宋体" w:hint="eastAsia"/>
                <w:color w:val="000000" w:themeColor="text1"/>
                <w:szCs w:val="21"/>
              </w:rPr>
              <w:t>供应商</w:t>
            </w:r>
            <w:r w:rsidRPr="006F2276">
              <w:rPr>
                <w:rFonts w:ascii="宋体" w:hAnsi="宋体" w:cs="宋体"/>
                <w:color w:val="000000" w:themeColor="text1"/>
                <w:szCs w:val="21"/>
              </w:rPr>
              <w:t>法定主体行为名称制作的印章，除本文件有特殊</w:t>
            </w:r>
            <w:r w:rsidRPr="006F2276">
              <w:rPr>
                <w:rFonts w:ascii="宋体" w:hAnsi="宋体" w:cs="宋体"/>
                <w:color w:val="000000" w:themeColor="text1"/>
                <w:szCs w:val="21"/>
              </w:rPr>
              <w:lastRenderedPageBreak/>
              <w:t>规定外，</w:t>
            </w:r>
            <w:r w:rsidRPr="006F2276">
              <w:rPr>
                <w:rFonts w:ascii="宋体" w:hAnsi="宋体" w:cs="宋体" w:hint="eastAsia"/>
                <w:color w:val="000000" w:themeColor="text1"/>
                <w:szCs w:val="21"/>
              </w:rPr>
              <w:t>供应商</w:t>
            </w:r>
            <w:r w:rsidRPr="006F2276">
              <w:rPr>
                <w:rFonts w:ascii="宋体" w:hAnsi="宋体" w:cs="宋体"/>
                <w:color w:val="000000" w:themeColor="text1"/>
                <w:szCs w:val="21"/>
              </w:rPr>
              <w:t>的财务章、部门章、分公司章、工会章、合同章、投标专用章、业务专用章及银行的转账章、现金收讫章、现金付讫章等其它形式印章均不能代替公章。</w:t>
            </w:r>
          </w:p>
          <w:p w:rsidR="00BF50C3" w:rsidRPr="006F2276" w:rsidRDefault="009025B4">
            <w:pPr>
              <w:spacing w:line="360" w:lineRule="auto"/>
              <w:ind w:firstLineChars="200" w:firstLine="420"/>
              <w:rPr>
                <w:rFonts w:ascii="宋体" w:hAnsi="宋体" w:cs="宋体"/>
                <w:color w:val="000000" w:themeColor="text1"/>
                <w:szCs w:val="21"/>
              </w:rPr>
            </w:pPr>
            <w:r w:rsidRPr="006F2276">
              <w:rPr>
                <w:rFonts w:ascii="宋体" w:hAnsi="宋体" w:hint="eastAsia"/>
                <w:color w:val="000000" w:themeColor="text1"/>
                <w:szCs w:val="21"/>
              </w:rPr>
              <w:t xml:space="preserve">4. </w:t>
            </w:r>
            <w:r w:rsidRPr="006F2276">
              <w:rPr>
                <w:rFonts w:ascii="宋体" w:hAnsi="宋体" w:cs="宋体"/>
                <w:color w:val="000000" w:themeColor="text1"/>
                <w:szCs w:val="21"/>
              </w:rPr>
              <w:t>本文件中描述</w:t>
            </w:r>
            <w:r w:rsidRPr="006F2276">
              <w:rPr>
                <w:rFonts w:ascii="宋体" w:hAnsi="宋体" w:cs="宋体" w:hint="eastAsia"/>
                <w:color w:val="000000" w:themeColor="text1"/>
                <w:szCs w:val="21"/>
              </w:rPr>
              <w:t>供应商</w:t>
            </w:r>
            <w:r w:rsidRPr="006F2276">
              <w:rPr>
                <w:rFonts w:ascii="宋体" w:hAnsi="宋体" w:cs="宋体"/>
                <w:color w:val="000000" w:themeColor="text1"/>
                <w:szCs w:val="21"/>
              </w:rPr>
              <w:t>的“</w:t>
            </w:r>
            <w:r w:rsidRPr="006F2276">
              <w:rPr>
                <w:rFonts w:ascii="宋体" w:hAnsi="宋体" w:cs="宋体" w:hint="eastAsia"/>
                <w:color w:val="000000" w:themeColor="text1"/>
                <w:szCs w:val="21"/>
              </w:rPr>
              <w:t>签字</w:t>
            </w:r>
            <w:r w:rsidRPr="006F2276">
              <w:rPr>
                <w:rFonts w:ascii="宋体" w:hAnsi="宋体" w:cs="宋体"/>
                <w:color w:val="000000" w:themeColor="text1"/>
                <w:szCs w:val="21"/>
              </w:rPr>
              <w:t>”是指</w:t>
            </w:r>
            <w:r w:rsidRPr="006F2276">
              <w:rPr>
                <w:rFonts w:ascii="宋体" w:hAnsi="宋体" w:cs="宋体" w:hint="eastAsia"/>
                <w:color w:val="000000" w:themeColor="text1"/>
                <w:szCs w:val="21"/>
              </w:rPr>
              <w:t>供应商的法定代表人或被授权人亲自在磋商文件规定签署处亲笔写上个人的名字的行为，私章、签字章、印鉴、影印等其它形式</w:t>
            </w:r>
            <w:r w:rsidRPr="006F2276">
              <w:rPr>
                <w:rFonts w:ascii="宋体" w:hAnsi="宋体" w:cs="宋体"/>
                <w:color w:val="000000" w:themeColor="text1"/>
                <w:szCs w:val="21"/>
              </w:rPr>
              <w:t>均不能代替</w:t>
            </w:r>
            <w:r w:rsidRPr="006F2276">
              <w:rPr>
                <w:rFonts w:ascii="宋体" w:hAnsi="宋体" w:cs="宋体" w:hint="eastAsia"/>
                <w:color w:val="000000" w:themeColor="text1"/>
                <w:szCs w:val="21"/>
              </w:rPr>
              <w:t>亲笔签字</w:t>
            </w:r>
            <w:r w:rsidRPr="006F2276">
              <w:rPr>
                <w:rFonts w:ascii="宋体" w:hAnsi="宋体" w:cs="宋体"/>
                <w:color w:val="000000" w:themeColor="text1"/>
                <w:szCs w:val="21"/>
              </w:rPr>
              <w:t>。</w:t>
            </w:r>
          </w:p>
          <w:p w:rsidR="00BF50C3" w:rsidRPr="006F2276" w:rsidRDefault="009025B4">
            <w:pPr>
              <w:spacing w:line="360" w:lineRule="auto"/>
              <w:ind w:firstLineChars="200" w:firstLine="420"/>
              <w:rPr>
                <w:rFonts w:ascii="宋体" w:hAnsi="宋体" w:cs="宋体"/>
                <w:color w:val="000000" w:themeColor="text1"/>
                <w:szCs w:val="21"/>
              </w:rPr>
            </w:pPr>
            <w:r w:rsidRPr="006F2276">
              <w:rPr>
                <w:rFonts w:ascii="宋体" w:hAnsi="宋体" w:cs="宋体" w:hint="eastAsia"/>
                <w:color w:val="000000" w:themeColor="text1"/>
                <w:szCs w:val="21"/>
              </w:rPr>
              <w:t>5.“磋商须知前附表”与“磋商须知正文部分”就同一事项约定不一致的，以“磋商须知前附表”的约定为准。</w:t>
            </w:r>
          </w:p>
        </w:tc>
      </w:tr>
    </w:tbl>
    <w:p w:rsidR="00BF50C3" w:rsidRPr="006F2276" w:rsidRDefault="009025B4">
      <w:pPr>
        <w:spacing w:line="400" w:lineRule="exact"/>
        <w:jc w:val="center"/>
        <w:rPr>
          <w:rFonts w:ascii="宋体" w:hAnsi="宋体"/>
          <w:b/>
          <w:color w:val="000000" w:themeColor="text1"/>
          <w:sz w:val="32"/>
          <w:szCs w:val="32"/>
        </w:rPr>
      </w:pPr>
      <w:r w:rsidRPr="006F2276">
        <w:rPr>
          <w:rFonts w:ascii="宋体" w:hAnsi="宋体"/>
          <w:b/>
          <w:color w:val="000000" w:themeColor="text1"/>
          <w:sz w:val="32"/>
          <w:szCs w:val="32"/>
        </w:rPr>
        <w:lastRenderedPageBreak/>
        <w:br w:type="page"/>
      </w:r>
    </w:p>
    <w:p w:rsidR="00BF50C3" w:rsidRPr="006F2276" w:rsidRDefault="009025B4">
      <w:pPr>
        <w:pStyle w:val="30"/>
        <w:rPr>
          <w:color w:val="000000" w:themeColor="text1"/>
        </w:rPr>
      </w:pPr>
      <w:r w:rsidRPr="006F2276">
        <w:rPr>
          <w:rFonts w:hint="eastAsia"/>
          <w:color w:val="000000" w:themeColor="text1"/>
        </w:rPr>
        <w:lastRenderedPageBreak/>
        <w:t>磋商须知正文部分</w:t>
      </w:r>
    </w:p>
    <w:p w:rsidR="00BF50C3" w:rsidRPr="006F2276" w:rsidRDefault="00BF50C3">
      <w:pPr>
        <w:spacing w:line="360" w:lineRule="exact"/>
        <w:rPr>
          <w:rFonts w:ascii="宋体" w:hAnsi="宋体"/>
          <w:color w:val="000000" w:themeColor="text1"/>
          <w:szCs w:val="21"/>
        </w:rPr>
      </w:pP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一、总　则</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 适用范围</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1.1 本文件仅适用于本文件中所叙述的工程、货物和服务类采购项目。</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1.2项目名称及编号：详见本须知前附表。</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2. 定义</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2.1采购人</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u w:val="single"/>
        </w:rPr>
        <w:t>详见本须知前附表。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2.2采购代理机构</w:t>
      </w:r>
    </w:p>
    <w:p w:rsidR="00BF50C3" w:rsidRPr="006F2276" w:rsidRDefault="009025B4">
      <w:pPr>
        <w:spacing w:line="360" w:lineRule="auto"/>
        <w:ind w:firstLineChars="201" w:firstLine="422"/>
        <w:rPr>
          <w:rFonts w:ascii="宋体" w:hAnsi="宋体"/>
          <w:color w:val="000000" w:themeColor="text1"/>
          <w:szCs w:val="21"/>
          <w:u w:val="single"/>
        </w:rPr>
      </w:pPr>
      <w:r w:rsidRPr="006F2276">
        <w:rPr>
          <w:rFonts w:ascii="宋体" w:hAnsi="宋体" w:hint="eastAsia"/>
          <w:color w:val="000000" w:themeColor="text1"/>
          <w:szCs w:val="21"/>
          <w:u w:val="single"/>
        </w:rPr>
        <w:t>详见本须知前附表。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2.3“供应商”是指响应本文件要求，参加磋商的法人或者其他组织。如果该供应商在本次磋商中成交，即成为“成交供应商”。</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2.4“货物”是指各种形态和种类的物品，包括原材料、燃料、设备、产品等。</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2.5“服务”是指除货物和工程以外的其他采购对象。</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2.6“采购文件”专指本竞争性磋商文件，包含本竞争性磋商文件各章节内容、附件以及对本竞争性磋商文件的各种澄清、修改、补充等公告。</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2.7“响应文件”是指：供应商根据本文件要求，编制包含报价、技术和服务等所有内容的响应文件。</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3. 供应商的资格要求</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3.1 供应商基本条件：详见本须知前附表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3.2 其他：详见本须知前附表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3.3 联合体竞标：本项目是否接受联合体竞标按本须知前附表。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3.3.1体联合体竞标具体要求</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（1）两个以上供应商可以组成一个竞标联合体，以一个供应商的身份竞标。联合体竞标的，须提供《联合体竞标协议》。</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2）以联合体形式参加竞标的，联合体各方均应当符合具有独立承担民事责任的能力；具有良好的商业信誉和健全的财务会计制度；具有履行合同所必需的设备和专业技术能力；有依法缴纳税收和社会保障资金的良好记录；参加政府采购活动前三年内，在经营活动中没</w:t>
      </w:r>
      <w:r w:rsidRPr="006F2276">
        <w:rPr>
          <w:rFonts w:ascii="宋体" w:hAnsi="宋体" w:hint="eastAsia"/>
          <w:color w:val="000000" w:themeColor="text1"/>
          <w:szCs w:val="21"/>
        </w:rPr>
        <w:lastRenderedPageBreak/>
        <w:t>有重大违法记录的条件。本项目有特殊要求规定供应商特定资格条件的，联合体各方中至少应当有一方符合采购文件规定的特定条件。</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3）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（4）竞标联合体的业绩和信誉按联合体主体方（或牵头方）计算。</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（5）竞标联合体供应商的相同资质按最低的一方计算。</w:t>
      </w:r>
    </w:p>
    <w:p w:rsidR="00BF50C3" w:rsidRPr="006F2276" w:rsidRDefault="009025B4">
      <w:pPr>
        <w:spacing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3.3.2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4. 磋商费用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4.1不论磋商结果如何，供应商应自行承担所有与编写和提交响应文件有关的费用，采购人和采购代理机构在任何情况下无义务和责任承担此类费用。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4.2本项目代理服务费金额及支付方式：见本须知前附表。</w:t>
      </w:r>
    </w:p>
    <w:p w:rsidR="00BF50C3" w:rsidRPr="006F2276" w:rsidRDefault="00BF50C3">
      <w:pPr>
        <w:spacing w:line="360" w:lineRule="auto"/>
        <w:ind w:left="420" w:firstLineChars="201" w:firstLine="422"/>
        <w:rPr>
          <w:rFonts w:ascii="宋体" w:hAnsi="宋体"/>
          <w:color w:val="000000" w:themeColor="text1"/>
          <w:szCs w:val="21"/>
        </w:rPr>
      </w:pP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二、采购文件</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5.采购文件的组成</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（1）磋商公告；</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（2）磋商须知；</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（3）项目需求；</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（4）评审办法和定标标准；</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（5）响应文件格式；</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（6）合同主要条款；</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（7）其他资料。</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6.采购文件的澄清或修改</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在提交首次响应文件截止之日前，采购人、采购代理机构或者磋商小组可以对已发出的</w:t>
      </w:r>
      <w:r w:rsidRPr="006F2276">
        <w:rPr>
          <w:rFonts w:ascii="宋体" w:hAnsi="宋体" w:hint="eastAsia"/>
          <w:color w:val="000000" w:themeColor="text1"/>
          <w:szCs w:val="21"/>
        </w:rPr>
        <w:lastRenderedPageBreak/>
        <w:t>采购文件</w:t>
      </w:r>
      <w:r w:rsidRPr="006F2276">
        <w:rPr>
          <w:rFonts w:ascii="宋体" w:hAnsi="宋体"/>
          <w:color w:val="000000" w:themeColor="text1"/>
          <w:szCs w:val="21"/>
        </w:rPr>
        <w:t>进行必要的澄清或者修改，澄清或者修改的内容作为</w:t>
      </w:r>
      <w:r w:rsidRPr="006F2276">
        <w:rPr>
          <w:rFonts w:ascii="宋体" w:hAnsi="宋体" w:hint="eastAsia"/>
          <w:color w:val="000000" w:themeColor="text1"/>
          <w:szCs w:val="21"/>
        </w:rPr>
        <w:t>采购文件</w:t>
      </w:r>
      <w:r w:rsidRPr="006F2276">
        <w:rPr>
          <w:rFonts w:ascii="宋体" w:hAnsi="宋体"/>
          <w:color w:val="000000" w:themeColor="text1"/>
          <w:szCs w:val="21"/>
        </w:rPr>
        <w:t>的组成部分。澄清或者修改的内容可能影响响应文件编制的，采购人、采购代理机构应当在提交首次响应文件截止时间至少5日前，以书面形式通知所有获取</w:t>
      </w:r>
      <w:r w:rsidRPr="006F2276">
        <w:rPr>
          <w:rFonts w:ascii="宋体" w:hAnsi="宋体" w:hint="eastAsia"/>
          <w:color w:val="000000" w:themeColor="text1"/>
          <w:szCs w:val="21"/>
        </w:rPr>
        <w:t>采购文件</w:t>
      </w:r>
      <w:r w:rsidRPr="006F2276">
        <w:rPr>
          <w:rFonts w:ascii="宋体" w:hAnsi="宋体"/>
          <w:color w:val="000000" w:themeColor="text1"/>
          <w:szCs w:val="21"/>
        </w:rPr>
        <w:t>的供应商；不足5日的，采购人、采购代理机构应当顺延提交首次响应文件截止时间。</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7.现场考察或答疑会</w:t>
      </w:r>
    </w:p>
    <w:p w:rsidR="00BF50C3" w:rsidRPr="006F2276" w:rsidRDefault="009025B4">
      <w:pPr>
        <w:spacing w:line="360" w:lineRule="auto"/>
        <w:ind w:firstLineChars="201" w:firstLine="422"/>
        <w:rPr>
          <w:rFonts w:ascii="仿宋_GB2312" w:eastAsia="仿宋_GB2312" w:hAnsi="ˎ̥" w:cs="宋体"/>
          <w:snapToGrid w:val="0"/>
          <w:color w:val="000000" w:themeColor="text1"/>
          <w:kern w:val="0"/>
          <w:sz w:val="32"/>
          <w:szCs w:val="32"/>
        </w:rPr>
      </w:pPr>
      <w:r w:rsidRPr="006F2276">
        <w:rPr>
          <w:rFonts w:ascii="宋体" w:hAnsi="宋体" w:hint="eastAsia"/>
          <w:color w:val="000000" w:themeColor="text1"/>
          <w:szCs w:val="21"/>
        </w:rPr>
        <w:t>7.1采购人、采购代理机构可以视采购项目的具体情况，按须知前附表的规定组织供应商进行现场考察或召开磋商前答疑会，但不得单独或分别组织只有一个供应商参加的现场考察和答疑会。</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7.2供应商考察现场或参加答疑会发生的费用自理。</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7.3供应商自行负责在考察现场或参加答疑会中所发生的人员伤亡和财产损失。</w:t>
      </w:r>
    </w:p>
    <w:p w:rsidR="00BF50C3" w:rsidRPr="006F2276" w:rsidRDefault="00BF50C3">
      <w:pPr>
        <w:spacing w:line="360" w:lineRule="auto"/>
        <w:ind w:firstLineChars="201" w:firstLine="424"/>
        <w:rPr>
          <w:rFonts w:ascii="宋体" w:hAnsi="宋体"/>
          <w:b/>
          <w:color w:val="000000" w:themeColor="text1"/>
          <w:szCs w:val="21"/>
        </w:rPr>
      </w:pP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三、响应文件</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8.响应文件的组成</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（1）价格文件</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（2）商务技术文件</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具体材料详见本须知前附表。</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9. 响应文件编制要求</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9.1供应商对响应文件应按本采购文件“第五章 响应文件格式”的格式填写并按要求提交相关的证明材料。</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9.3供应商应认真阅读、并充分理解本文件的全部内容（包括所有的补充、修改内容），承诺并履行本文件中各项条款规定及要求。</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9.4响应文件必须按本文件的全部内容，包括所有的补充通知及附件进行编制。</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9.5如因供应商只填写和提供了本文件要求的部分内容和附件，而给评审造成困难，其可能导致的结果和责任由供应商自行承担。</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10. 计量单位</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10.1除技术要求中另有规定外，本文件所要求使用的计量单位均应采用国家法定计量单位。</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lastRenderedPageBreak/>
        <w:t>11.响应文件有效期</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11.1响应文件有效期按须知前附表规定的期限，有效期不足的响应文件按无效处理。</w:t>
      </w:r>
    </w:p>
    <w:p w:rsidR="00BF50C3" w:rsidRPr="006F2276" w:rsidRDefault="009025B4">
      <w:pPr>
        <w:spacing w:line="360" w:lineRule="auto"/>
        <w:ind w:firstLineChars="201" w:firstLine="422"/>
        <w:rPr>
          <w:rFonts w:ascii="宋体" w:hAnsi="宋体"/>
          <w:color w:val="000000" w:themeColor="text1"/>
          <w:szCs w:val="21"/>
        </w:rPr>
      </w:pPr>
      <w:bookmarkStart w:id="4" w:name="_Toc254970540"/>
      <w:bookmarkStart w:id="5" w:name="_Toc254970681"/>
      <w:r w:rsidRPr="006F2276">
        <w:rPr>
          <w:rFonts w:ascii="宋体" w:hAnsi="宋体" w:hint="eastAsia"/>
          <w:color w:val="000000" w:themeColor="text1"/>
          <w:szCs w:val="21"/>
        </w:rPr>
        <w:t>11.2未成交的响应文件有效期内均应保持有效。</w:t>
      </w:r>
      <w:bookmarkEnd w:id="4"/>
      <w:bookmarkEnd w:id="5"/>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11.3成交供应商的响应文件自响应文件递交截止之日起至合同履行完毕止均应保持有效。</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12.磋商保证金</w:t>
      </w:r>
    </w:p>
    <w:p w:rsidR="00BF50C3" w:rsidRPr="006F2276" w:rsidRDefault="009025B4">
      <w:pPr>
        <w:spacing w:line="360" w:lineRule="auto"/>
        <w:ind w:firstLineChars="201" w:firstLine="424"/>
        <w:rPr>
          <w:rFonts w:ascii="宋体" w:hAnsi="宋体"/>
          <w:b/>
          <w:bCs/>
          <w:color w:val="000000" w:themeColor="text1"/>
          <w:szCs w:val="21"/>
        </w:rPr>
      </w:pPr>
      <w:r w:rsidRPr="006F2276">
        <w:rPr>
          <w:rFonts w:ascii="宋体" w:hAnsi="宋体" w:hint="eastAsia"/>
          <w:b/>
          <w:bCs/>
          <w:color w:val="000000" w:themeColor="text1"/>
          <w:szCs w:val="21"/>
        </w:rPr>
        <w:t>供应商必须按须知前附表的规定交纳磋商保证金，未按须知及前附表要求提交磋商保证金的，其响应文件按无效响应处理。</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12.1磋商保证金额度：按本须知前附表的规定。</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12.2磋商保证金交纳方式：按本须知前附表的规定。供应商提交磋商保证金的证明文件作为响应文件的组成部分。</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12.3磋商保证金的退还</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12.3.1未成交供应商的磋商保证金（保函原件）在成交通知书发出后五个工作日内退还。</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12.3.2成交供应商的磋商保证金（保函原件）在成交供应商与采购人签订合同后五个工作日内退还。</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12.4有下列情形之一的，磋商保证金不予退还：</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12.4.1供应商在提交响应文件截止时间后撤回响应文件的；</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12.4.2供应商在响应文件中提供虚假材料的；</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12.4.3除因不可抗力或采购文件认可的情形以外，成交供应商不与采购人签订合同的；</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12.4.4供应商与采购人、其他供应商或者采购代理机构恶意串通的；</w:t>
      </w:r>
    </w:p>
    <w:p w:rsidR="00BF50C3" w:rsidRPr="006F2276" w:rsidRDefault="009025B4">
      <w:pPr>
        <w:spacing w:line="360" w:lineRule="auto"/>
        <w:ind w:firstLineChars="201" w:firstLine="422"/>
        <w:rPr>
          <w:rFonts w:ascii="宋体" w:hAnsi="宋体"/>
          <w:b/>
          <w:color w:val="000000" w:themeColor="text1"/>
          <w:szCs w:val="21"/>
        </w:rPr>
      </w:pPr>
      <w:r w:rsidRPr="006F2276">
        <w:rPr>
          <w:rFonts w:ascii="宋体" w:hAnsi="宋体" w:hint="eastAsia"/>
          <w:color w:val="000000" w:themeColor="text1"/>
          <w:szCs w:val="21"/>
        </w:rPr>
        <w:t>12.4.5采购文件规定的其他情形。</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13.磋商报价要求</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13.1报价是履行合同的最终价格，应包括</w:t>
      </w:r>
      <w:r w:rsidRPr="006F2276">
        <w:rPr>
          <w:rFonts w:ascii="宋体" w:hAnsi="宋体" w:cs="宋体" w:hint="eastAsia"/>
          <w:color w:val="000000" w:themeColor="text1"/>
        </w:rPr>
        <w:t>人员工资、社保、服装、税金</w:t>
      </w:r>
      <w:r w:rsidRPr="006F2276">
        <w:rPr>
          <w:rFonts w:ascii="宋体" w:hAnsi="宋体" w:hint="eastAsia"/>
          <w:color w:val="000000" w:themeColor="text1"/>
          <w:szCs w:val="21"/>
        </w:rPr>
        <w:t>等费用。对于本文件中未列明，而供应商认为必需的费用也需列入总报价。在合同实施时，采购人将不予支付成交供应商没有列入的项目费用，并认为此项目的费用已包括在总报价中。竞标报价应符合本须知前附表的规定。</w:t>
      </w:r>
    </w:p>
    <w:p w:rsidR="00BF50C3" w:rsidRPr="006F2276" w:rsidRDefault="009025B4">
      <w:pPr>
        <w:snapToGrid w:val="0"/>
        <w:spacing w:line="360" w:lineRule="auto"/>
        <w:ind w:firstLineChars="201" w:firstLine="422"/>
        <w:rPr>
          <w:rFonts w:ascii="宋体" w:hAnsi="宋体"/>
          <w:b/>
          <w:color w:val="000000" w:themeColor="text1"/>
          <w:szCs w:val="21"/>
        </w:rPr>
      </w:pPr>
      <w:r w:rsidRPr="006F2276">
        <w:rPr>
          <w:rFonts w:ascii="宋体" w:hAnsi="宋体" w:hint="eastAsia"/>
          <w:color w:val="000000" w:themeColor="text1"/>
          <w:szCs w:val="21"/>
        </w:rPr>
        <w:t>13.2成交供应商负责本项目所需货物的制造、运输、售后服务等全部工作。</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14.响应文件的份数、封装</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14.1响应文件不分册装订，供应商应将按“价格文件”和“商务技术文件”的要求及先后顺序编制并装订成册。每册响应文件装订应牢固、不易拆散和换页，不得采用活页装订。</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14.2响应文件正本和副本份数见本须知前附表。正本和副本的封面上应清楚的标记“正</w:t>
      </w:r>
      <w:r w:rsidRPr="006F2276">
        <w:rPr>
          <w:rFonts w:ascii="宋体" w:hAnsi="宋体" w:hint="eastAsia"/>
          <w:color w:val="000000" w:themeColor="text1"/>
          <w:szCs w:val="21"/>
        </w:rPr>
        <w:lastRenderedPageBreak/>
        <w:t>本”或“副本”的字样。当副本和正本不一致时，以正本为准。</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14.3响应文件的正、副本全部</w:t>
      </w:r>
      <w:r w:rsidRPr="006F2276">
        <w:rPr>
          <w:rFonts w:hint="eastAsia"/>
          <w:color w:val="000000" w:themeColor="text1"/>
        </w:rPr>
        <w:t>装入一个文件袋</w:t>
      </w:r>
      <w:r w:rsidRPr="006F2276">
        <w:rPr>
          <w:rFonts w:ascii="宋体" w:hAnsi="宋体" w:hint="eastAsia"/>
          <w:color w:val="000000" w:themeColor="text1"/>
          <w:szCs w:val="21"/>
        </w:rPr>
        <w:t>（盒、箱）</w:t>
      </w:r>
      <w:r w:rsidRPr="006F2276">
        <w:rPr>
          <w:rFonts w:hint="eastAsia"/>
          <w:color w:val="000000" w:themeColor="text1"/>
        </w:rPr>
        <w:t>中并加以密封，封口处必须加盖供应商单位公章以示密封。</w:t>
      </w:r>
    </w:p>
    <w:p w:rsidR="00BF50C3" w:rsidRPr="006F2276" w:rsidRDefault="009025B4">
      <w:pPr>
        <w:snapToGrid w:val="0"/>
        <w:spacing w:line="360" w:lineRule="auto"/>
        <w:ind w:firstLineChars="201" w:firstLine="422"/>
        <w:rPr>
          <w:color w:val="000000" w:themeColor="text1"/>
        </w:rPr>
      </w:pPr>
      <w:r w:rsidRPr="006F2276">
        <w:rPr>
          <w:rFonts w:ascii="宋体" w:hAnsi="宋体" w:hint="eastAsia"/>
          <w:color w:val="000000" w:themeColor="text1"/>
          <w:szCs w:val="21"/>
        </w:rPr>
        <w:t>14.4响应文件的信封上应写明内容：</w:t>
      </w:r>
      <w:r w:rsidRPr="006F2276">
        <w:rPr>
          <w:rFonts w:hint="eastAsia"/>
          <w:color w:val="000000" w:themeColor="text1"/>
        </w:rPr>
        <w:t>见磋商须知前附表。</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hint="eastAsia"/>
          <w:color w:val="000000" w:themeColor="text1"/>
        </w:rPr>
        <w:t>14.5</w:t>
      </w:r>
      <w:r w:rsidRPr="006F2276">
        <w:rPr>
          <w:rFonts w:hint="eastAsia"/>
          <w:color w:val="000000" w:themeColor="text1"/>
        </w:rPr>
        <w:t>未</w:t>
      </w:r>
      <w:r w:rsidRPr="006F2276">
        <w:rPr>
          <w:rFonts w:ascii="宋体" w:hAnsi="宋体" w:hint="eastAsia"/>
          <w:color w:val="000000" w:themeColor="text1"/>
          <w:szCs w:val="21"/>
        </w:rPr>
        <w:t>按规定密封或标记的响应文件将被拒绝接收，由此造成的后果由供应商承担。</w:t>
      </w:r>
    </w:p>
    <w:p w:rsidR="00BF50C3" w:rsidRPr="006F2276" w:rsidRDefault="009025B4">
      <w:pPr>
        <w:snapToGrid w:val="0"/>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15. 响应文件的递交</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15.1所有响应文件应于本须知前附表规定的时间前递交到采购文件中指定地点。</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采购文件指定场所的时间为准。</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16.响应文件的补充、修改</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17.迟交的响应文件</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在响应文件递交截止时间后送达的响应文件，采购代理机构应当拒绝接收。</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四、响应文件评审程序</w:t>
      </w:r>
    </w:p>
    <w:p w:rsidR="00BF50C3" w:rsidRPr="006F2276" w:rsidRDefault="009025B4">
      <w:pPr>
        <w:spacing w:line="360" w:lineRule="auto"/>
        <w:ind w:firstLineChars="201" w:firstLine="424"/>
        <w:rPr>
          <w:rFonts w:ascii="宋体" w:hAnsi="宋体" w:cs="宋体"/>
          <w:b/>
          <w:color w:val="000000" w:themeColor="text1"/>
          <w:kern w:val="0"/>
          <w:szCs w:val="21"/>
        </w:rPr>
      </w:pPr>
      <w:r w:rsidRPr="006F2276">
        <w:rPr>
          <w:rFonts w:ascii="宋体" w:hAnsi="宋体" w:cs="宋体" w:hint="eastAsia"/>
          <w:b/>
          <w:color w:val="000000" w:themeColor="text1"/>
          <w:kern w:val="0"/>
          <w:szCs w:val="21"/>
        </w:rPr>
        <w:t>18.磋商小组组建</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18.1磋商小组由采购人代表和评审专家共3人以上单数组成，其中评审专家人数不得少于磋商小组成员总数的2/3。本项目磋商小组组建见本须知前附表。</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rsidR="00BF50C3" w:rsidRPr="006F2276" w:rsidRDefault="009025B4">
      <w:pPr>
        <w:spacing w:line="360" w:lineRule="auto"/>
        <w:ind w:firstLineChars="201" w:firstLine="424"/>
        <w:rPr>
          <w:rFonts w:ascii="宋体" w:hAnsi="宋体" w:cs="宋体"/>
          <w:b/>
          <w:color w:val="000000" w:themeColor="text1"/>
          <w:kern w:val="0"/>
          <w:szCs w:val="21"/>
        </w:rPr>
      </w:pPr>
      <w:r w:rsidRPr="006F2276">
        <w:rPr>
          <w:rFonts w:ascii="宋体" w:hAnsi="宋体" w:cs="宋体" w:hint="eastAsia"/>
          <w:b/>
          <w:color w:val="000000" w:themeColor="text1"/>
          <w:kern w:val="0"/>
          <w:szCs w:val="21"/>
        </w:rPr>
        <w:t>19.评审程序</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19.1采购代理机向磋商小组移交接收所有的响应文件。</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19.2磋商小组评审响应文件</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磋商小组对供应商资格条件和响应文件的有效性、完整性和响应程度进行审查，并对供应商进行信用查询（详见本须知前附表）。对</w:t>
      </w:r>
      <w:r w:rsidRPr="006F2276">
        <w:rPr>
          <w:rFonts w:ascii="宋体" w:hAnsi="宋体"/>
          <w:color w:val="000000" w:themeColor="text1"/>
          <w:szCs w:val="21"/>
        </w:rPr>
        <w:t>资格条件</w:t>
      </w:r>
      <w:r w:rsidRPr="006F2276">
        <w:rPr>
          <w:rFonts w:ascii="宋体" w:hAnsi="宋体" w:hint="eastAsia"/>
          <w:color w:val="000000" w:themeColor="text1"/>
          <w:szCs w:val="21"/>
        </w:rPr>
        <w:t>不符合</w:t>
      </w:r>
      <w:r w:rsidRPr="006F2276">
        <w:rPr>
          <w:rFonts w:ascii="宋体" w:hAnsi="宋体"/>
          <w:color w:val="000000" w:themeColor="text1"/>
          <w:szCs w:val="21"/>
        </w:rPr>
        <w:t>的供应商</w:t>
      </w:r>
      <w:r w:rsidRPr="006F2276">
        <w:rPr>
          <w:rFonts w:ascii="宋体" w:hAnsi="宋体" w:hint="eastAsia"/>
          <w:color w:val="000000" w:themeColor="text1"/>
          <w:szCs w:val="21"/>
        </w:rPr>
        <w:t>或</w:t>
      </w:r>
      <w:r w:rsidRPr="006F2276">
        <w:rPr>
          <w:rFonts w:ascii="宋体" w:hAnsi="宋体"/>
          <w:color w:val="000000" w:themeColor="text1"/>
          <w:szCs w:val="21"/>
        </w:rPr>
        <w:t>未实质性响应</w:t>
      </w:r>
      <w:r w:rsidRPr="006F2276">
        <w:rPr>
          <w:rFonts w:ascii="宋体" w:hAnsi="宋体" w:hint="eastAsia"/>
          <w:color w:val="000000" w:themeColor="text1"/>
          <w:szCs w:val="21"/>
        </w:rPr>
        <w:t>采购</w:t>
      </w:r>
      <w:r w:rsidRPr="006F2276">
        <w:rPr>
          <w:rFonts w:ascii="宋体" w:hAnsi="宋体" w:hint="eastAsia"/>
          <w:color w:val="000000" w:themeColor="text1"/>
          <w:szCs w:val="21"/>
        </w:rPr>
        <w:lastRenderedPageBreak/>
        <w:t>文件</w:t>
      </w:r>
      <w:r w:rsidRPr="006F2276">
        <w:rPr>
          <w:rFonts w:ascii="宋体" w:hAnsi="宋体"/>
          <w:color w:val="000000" w:themeColor="text1"/>
          <w:szCs w:val="21"/>
        </w:rPr>
        <w:t>的响应文件按无效</w:t>
      </w:r>
      <w:r w:rsidRPr="006F2276">
        <w:rPr>
          <w:rFonts w:ascii="宋体" w:hAnsi="宋体" w:hint="eastAsia"/>
          <w:color w:val="000000" w:themeColor="text1"/>
          <w:szCs w:val="21"/>
        </w:rPr>
        <w:t>响应</w:t>
      </w:r>
      <w:r w:rsidRPr="006F2276">
        <w:rPr>
          <w:rFonts w:ascii="宋体" w:hAnsi="宋体"/>
          <w:color w:val="000000" w:themeColor="text1"/>
          <w:szCs w:val="21"/>
        </w:rPr>
        <w:t>处理，</w:t>
      </w:r>
      <w:r w:rsidRPr="006F2276">
        <w:rPr>
          <w:rFonts w:ascii="宋体" w:hAnsi="宋体" w:hint="eastAsia"/>
          <w:color w:val="000000" w:themeColor="text1"/>
          <w:szCs w:val="21"/>
        </w:rPr>
        <w:t>磋商</w:t>
      </w:r>
      <w:r w:rsidRPr="006F2276">
        <w:rPr>
          <w:rFonts w:ascii="宋体" w:hAnsi="宋体"/>
          <w:color w:val="000000" w:themeColor="text1"/>
          <w:szCs w:val="21"/>
        </w:rPr>
        <w:t>小组应当告知有关供应商。</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19.3澄清</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F50C3" w:rsidRPr="006F2276" w:rsidRDefault="009025B4">
      <w:pPr>
        <w:widowControl/>
        <w:tabs>
          <w:tab w:val="left" w:pos="540"/>
        </w:tabs>
        <w:spacing w:line="360" w:lineRule="auto"/>
        <w:ind w:firstLineChars="201" w:firstLine="424"/>
        <w:jc w:val="left"/>
        <w:rPr>
          <w:rFonts w:ascii="宋体" w:hAnsi="宋体"/>
          <w:b/>
          <w:color w:val="000000" w:themeColor="text1"/>
          <w:szCs w:val="21"/>
        </w:rPr>
      </w:pPr>
      <w:r w:rsidRPr="006F2276">
        <w:rPr>
          <w:rFonts w:ascii="宋体" w:hAnsi="宋体" w:hint="eastAsia"/>
          <w:b/>
          <w:color w:val="000000" w:themeColor="text1"/>
          <w:szCs w:val="21"/>
        </w:rPr>
        <w:t>19.4磋商</w:t>
      </w:r>
    </w:p>
    <w:p w:rsidR="00BF50C3" w:rsidRPr="006F2276" w:rsidRDefault="009025B4">
      <w:pPr>
        <w:widowControl/>
        <w:tabs>
          <w:tab w:val="left" w:pos="540"/>
        </w:tabs>
        <w:spacing w:line="360" w:lineRule="auto"/>
        <w:ind w:firstLineChars="201" w:firstLine="422"/>
        <w:jc w:val="left"/>
        <w:rPr>
          <w:rFonts w:ascii="宋体" w:hAnsi="宋体"/>
          <w:bCs/>
          <w:color w:val="000000" w:themeColor="text1"/>
          <w:szCs w:val="21"/>
        </w:rPr>
      </w:pPr>
      <w:r w:rsidRPr="006F2276">
        <w:rPr>
          <w:rFonts w:ascii="宋体" w:hAnsi="宋体" w:hint="eastAsia"/>
          <w:bCs/>
          <w:color w:val="000000" w:themeColor="text1"/>
          <w:szCs w:val="21"/>
        </w:rPr>
        <w:t>供应商的资格条件和对响应文件的有效性、完整性和响应程度通过磋商小组评审的，才能进入磋商环节。</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19.4.1磋商时间及地点：按须知前附表规定。</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19.4.2供应商参加需要携带的材料：按须知前附表规定。</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19.4.3磋商小组按须知前附表规定的磋商顺序，集中与单一供应商分别进行磋商，并给予所有参加磋商的供应商平等的磋商机会。符合磋商</w:t>
      </w:r>
      <w:r w:rsidRPr="006F2276">
        <w:rPr>
          <w:rFonts w:ascii="宋体" w:hAnsi="宋体"/>
          <w:color w:val="000000" w:themeColor="text1"/>
          <w:szCs w:val="21"/>
        </w:rPr>
        <w:t>资格的</w:t>
      </w:r>
      <w:r w:rsidRPr="006F2276">
        <w:rPr>
          <w:rFonts w:ascii="宋体" w:hAnsi="宋体" w:hint="eastAsia"/>
          <w:color w:val="000000" w:themeColor="text1"/>
          <w:szCs w:val="21"/>
        </w:rPr>
        <w:t>供应</w:t>
      </w:r>
      <w:r w:rsidRPr="006F2276">
        <w:rPr>
          <w:rFonts w:ascii="宋体" w:hAnsi="宋体"/>
          <w:color w:val="000000" w:themeColor="text1"/>
          <w:szCs w:val="21"/>
        </w:rPr>
        <w:t>商未在规定时间内</w:t>
      </w:r>
      <w:r w:rsidRPr="006F2276">
        <w:rPr>
          <w:rFonts w:ascii="宋体" w:hAnsi="宋体" w:hint="eastAsia"/>
          <w:color w:val="000000" w:themeColor="text1"/>
          <w:szCs w:val="21"/>
        </w:rPr>
        <w:t>参加磋商</w:t>
      </w:r>
      <w:r w:rsidRPr="006F2276">
        <w:rPr>
          <w:rFonts w:ascii="宋体" w:hAnsi="宋体"/>
          <w:color w:val="000000" w:themeColor="text1"/>
          <w:szCs w:val="21"/>
        </w:rPr>
        <w:t>的，</w:t>
      </w:r>
      <w:r w:rsidRPr="006F2276">
        <w:rPr>
          <w:rFonts w:ascii="宋体" w:hAnsi="宋体" w:hint="eastAsia"/>
          <w:color w:val="000000" w:themeColor="text1"/>
          <w:szCs w:val="21"/>
        </w:rPr>
        <w:t>视同</w:t>
      </w:r>
      <w:r w:rsidRPr="006F2276">
        <w:rPr>
          <w:rFonts w:ascii="宋体" w:hAnsi="宋体"/>
          <w:color w:val="000000" w:themeColor="text1"/>
          <w:szCs w:val="21"/>
        </w:rPr>
        <w:t>放弃</w:t>
      </w:r>
      <w:r w:rsidRPr="006F2276">
        <w:rPr>
          <w:rFonts w:ascii="宋体" w:hAnsi="宋体" w:hint="eastAsia"/>
          <w:color w:val="000000" w:themeColor="text1"/>
          <w:szCs w:val="21"/>
        </w:rPr>
        <w:t>参加磋商权利</w:t>
      </w:r>
      <w:r w:rsidRPr="006F2276">
        <w:rPr>
          <w:rFonts w:ascii="宋体" w:hAnsi="宋体"/>
          <w:color w:val="000000" w:themeColor="text1"/>
          <w:szCs w:val="21"/>
        </w:rPr>
        <w:t>，</w:t>
      </w:r>
      <w:r w:rsidRPr="006F2276">
        <w:rPr>
          <w:rFonts w:ascii="宋体" w:hAnsi="宋体" w:hint="eastAsia"/>
          <w:color w:val="000000" w:themeColor="text1"/>
          <w:szCs w:val="21"/>
        </w:rPr>
        <w:t>其</w:t>
      </w:r>
      <w:r w:rsidRPr="006F2276">
        <w:rPr>
          <w:rFonts w:ascii="宋体" w:hAnsi="宋体"/>
          <w:color w:val="000000" w:themeColor="text1"/>
          <w:szCs w:val="21"/>
        </w:rPr>
        <w:t>响应文件作无效处理。</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在磋商过程中，磋商小组可以根据采购文件和磋商情况实质性变动采购需求中的技术、服务要求以及合同草案条款，但不得变动采购文件中的其他内容。实质性变动的内容，须经采购人代表确认。</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对采购文件作出的实质性变动是采购文件的有效组成部分，磋商小组应当及时以书面形式同时通知所有参加磋商的供应商。</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供应商应当按照采购文件的变动情况和磋商小组的要求重新提交响应文件，并由其法定代表人或授权代表签字或者加盖公章。由授权代表签字的，应当附法定代表人授权书。参加</w:t>
      </w:r>
      <w:r w:rsidRPr="006F2276">
        <w:rPr>
          <w:rFonts w:ascii="宋体" w:hAnsi="宋体"/>
          <w:color w:val="000000" w:themeColor="text1"/>
          <w:szCs w:val="21"/>
        </w:rPr>
        <w:t>谈判的</w:t>
      </w:r>
      <w:r w:rsidRPr="006F2276">
        <w:rPr>
          <w:rFonts w:ascii="宋体" w:hAnsi="宋体" w:hint="eastAsia"/>
          <w:color w:val="000000" w:themeColor="text1"/>
          <w:szCs w:val="21"/>
        </w:rPr>
        <w:t>供应</w:t>
      </w:r>
      <w:r w:rsidRPr="006F2276">
        <w:rPr>
          <w:rFonts w:ascii="宋体" w:hAnsi="宋体"/>
          <w:color w:val="000000" w:themeColor="text1"/>
          <w:szCs w:val="21"/>
        </w:rPr>
        <w:t>商未在规定时间内</w:t>
      </w:r>
      <w:r w:rsidRPr="006F2276">
        <w:rPr>
          <w:rFonts w:ascii="宋体" w:hAnsi="宋体" w:hint="eastAsia"/>
          <w:color w:val="000000" w:themeColor="text1"/>
          <w:szCs w:val="21"/>
        </w:rPr>
        <w:t>重新提交响应</w:t>
      </w:r>
      <w:r w:rsidRPr="006F2276">
        <w:rPr>
          <w:rFonts w:ascii="宋体" w:hAnsi="宋体"/>
          <w:color w:val="000000" w:themeColor="text1"/>
          <w:szCs w:val="21"/>
        </w:rPr>
        <w:t>文件的，</w:t>
      </w:r>
      <w:r w:rsidRPr="006F2276">
        <w:rPr>
          <w:rFonts w:ascii="宋体" w:hAnsi="宋体" w:hint="eastAsia"/>
          <w:color w:val="000000" w:themeColor="text1"/>
          <w:szCs w:val="21"/>
        </w:rPr>
        <w:t>视同</w:t>
      </w:r>
      <w:r w:rsidRPr="006F2276">
        <w:rPr>
          <w:rFonts w:ascii="宋体" w:hAnsi="宋体"/>
          <w:color w:val="000000" w:themeColor="text1"/>
          <w:szCs w:val="21"/>
        </w:rPr>
        <w:t>放弃</w:t>
      </w:r>
      <w:r w:rsidRPr="006F2276">
        <w:rPr>
          <w:rFonts w:ascii="宋体" w:hAnsi="宋体" w:hint="eastAsia"/>
          <w:color w:val="000000" w:themeColor="text1"/>
          <w:szCs w:val="21"/>
        </w:rPr>
        <w:t>提交权利</w:t>
      </w:r>
      <w:r w:rsidRPr="006F2276">
        <w:rPr>
          <w:rFonts w:ascii="宋体" w:hAnsi="宋体"/>
          <w:color w:val="000000" w:themeColor="text1"/>
          <w:szCs w:val="21"/>
        </w:rPr>
        <w:t>，</w:t>
      </w:r>
      <w:r w:rsidRPr="006F2276">
        <w:rPr>
          <w:rFonts w:ascii="宋体" w:hAnsi="宋体" w:hint="eastAsia"/>
          <w:color w:val="000000" w:themeColor="text1"/>
          <w:szCs w:val="21"/>
        </w:rPr>
        <w:t>其</w:t>
      </w:r>
      <w:r w:rsidRPr="006F2276">
        <w:rPr>
          <w:rFonts w:ascii="宋体" w:hAnsi="宋体"/>
          <w:color w:val="000000" w:themeColor="text1"/>
          <w:szCs w:val="21"/>
        </w:rPr>
        <w:t>响应文件作无效处理。</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磋商中，磋商的任何一方不得透露与磋商有关的其他供应商的技术资料、价格和其他信息。</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采购代理机构对磋商过程和重要磋商内容进行记录，磋商双方在记录上签字确认。</w:t>
      </w:r>
    </w:p>
    <w:p w:rsidR="00BF50C3" w:rsidRPr="006F2276" w:rsidRDefault="009025B4">
      <w:pPr>
        <w:widowControl/>
        <w:tabs>
          <w:tab w:val="left" w:pos="540"/>
        </w:tabs>
        <w:spacing w:line="360" w:lineRule="auto"/>
        <w:ind w:firstLineChars="201" w:firstLine="424"/>
        <w:jc w:val="left"/>
        <w:rPr>
          <w:rFonts w:ascii="宋体" w:hAnsi="宋体"/>
          <w:b/>
          <w:color w:val="000000" w:themeColor="text1"/>
          <w:szCs w:val="21"/>
        </w:rPr>
      </w:pPr>
      <w:r w:rsidRPr="006F2276">
        <w:rPr>
          <w:rFonts w:ascii="宋体" w:hAnsi="宋体" w:hint="eastAsia"/>
          <w:b/>
          <w:color w:val="000000" w:themeColor="text1"/>
          <w:szCs w:val="21"/>
        </w:rPr>
        <w:t>19.5最后报价</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lastRenderedPageBreak/>
        <w:t>19.5.1采购文件能够详细列明采购标的的技术、服务要求的，磋商结束后，磋商小组应当要求所有继续参加磋商的供应商在规定时间内密封提交最后报价，提交最后报价的供应商不得少于3家。</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19.5.2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w:t>
      </w:r>
      <w:r w:rsidRPr="006F2276">
        <w:rPr>
          <w:rFonts w:ascii="宋体" w:hAnsi="宋体"/>
          <w:color w:val="000000" w:themeColor="text1"/>
          <w:szCs w:val="21"/>
        </w:rPr>
        <w:t>商未在规定时间内</w:t>
      </w:r>
      <w:r w:rsidRPr="006F2276">
        <w:rPr>
          <w:rFonts w:ascii="宋体" w:hAnsi="宋体" w:hint="eastAsia"/>
          <w:color w:val="000000" w:themeColor="text1"/>
          <w:szCs w:val="21"/>
        </w:rPr>
        <w:t>提交</w:t>
      </w:r>
      <w:r w:rsidRPr="006F2276">
        <w:rPr>
          <w:rFonts w:ascii="宋体" w:hAnsi="宋体"/>
          <w:color w:val="000000" w:themeColor="text1"/>
          <w:szCs w:val="21"/>
        </w:rPr>
        <w:t>最后报价的，</w:t>
      </w:r>
      <w:r w:rsidRPr="006F2276">
        <w:rPr>
          <w:rFonts w:ascii="宋体" w:hAnsi="宋体" w:hint="eastAsia"/>
          <w:color w:val="000000" w:themeColor="text1"/>
          <w:szCs w:val="21"/>
        </w:rPr>
        <w:t>视同放弃</w:t>
      </w:r>
      <w:r w:rsidRPr="006F2276">
        <w:rPr>
          <w:rFonts w:ascii="宋体" w:hAnsi="宋体"/>
          <w:color w:val="000000" w:themeColor="text1"/>
          <w:szCs w:val="21"/>
        </w:rPr>
        <w:t>最后报价</w:t>
      </w:r>
      <w:r w:rsidRPr="006F2276">
        <w:rPr>
          <w:rFonts w:ascii="宋体" w:hAnsi="宋体" w:hint="eastAsia"/>
          <w:color w:val="000000" w:themeColor="text1"/>
          <w:szCs w:val="21"/>
        </w:rPr>
        <w:t>权利</w:t>
      </w:r>
      <w:r w:rsidRPr="006F2276">
        <w:rPr>
          <w:rFonts w:ascii="宋体" w:hAnsi="宋体"/>
          <w:color w:val="000000" w:themeColor="text1"/>
          <w:szCs w:val="21"/>
        </w:rPr>
        <w:t>，</w:t>
      </w:r>
      <w:r w:rsidRPr="006F2276">
        <w:rPr>
          <w:rFonts w:ascii="宋体" w:hAnsi="宋体" w:hint="eastAsia"/>
          <w:color w:val="000000" w:themeColor="text1"/>
          <w:szCs w:val="21"/>
        </w:rPr>
        <w:t>其</w:t>
      </w:r>
      <w:r w:rsidRPr="006F2276">
        <w:rPr>
          <w:rFonts w:ascii="宋体" w:hAnsi="宋体"/>
          <w:color w:val="000000" w:themeColor="text1"/>
          <w:szCs w:val="21"/>
        </w:rPr>
        <w:t>响应文件作无效处理。</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19.5.3属于市场竞争不充分的科研项目，以及需要扶持的科技成果转化项目，提交最后报价的供应商可以为2家。</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19.5.5最后报价是供应商响应文件的有效组成部分。</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19.5.6已经提交响应文件的供应商，在提交最后报价之前，可以根据磋商情况退出磋商。采购人、采购代理机构将退还退出磋商的供应商的保证金。</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19.5.7响应供应商的报价均超过了采购预算，采购人不能支付的，磋商活动终止。</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19.5.8低于成本报价</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BF50C3" w:rsidRPr="006F2276" w:rsidRDefault="009025B4">
      <w:pPr>
        <w:widowControl/>
        <w:tabs>
          <w:tab w:val="left" w:pos="540"/>
        </w:tabs>
        <w:spacing w:line="360" w:lineRule="auto"/>
        <w:ind w:firstLineChars="201" w:firstLine="424"/>
        <w:jc w:val="left"/>
        <w:rPr>
          <w:rFonts w:ascii="宋体" w:hAnsi="宋体"/>
          <w:b/>
          <w:color w:val="000000" w:themeColor="text1"/>
          <w:szCs w:val="21"/>
        </w:rPr>
      </w:pPr>
      <w:r w:rsidRPr="006F2276">
        <w:rPr>
          <w:rFonts w:ascii="宋体" w:hAnsi="宋体" w:hint="eastAsia"/>
          <w:b/>
          <w:color w:val="000000" w:themeColor="text1"/>
          <w:szCs w:val="21"/>
        </w:rPr>
        <w:t>20.最终磋商结束后，磋商小组不得再与供应商进行任何形式的商谈</w:t>
      </w:r>
    </w:p>
    <w:p w:rsidR="00BF50C3" w:rsidRPr="006F2276" w:rsidRDefault="009025B4">
      <w:pPr>
        <w:widowControl/>
        <w:tabs>
          <w:tab w:val="left" w:pos="540"/>
        </w:tabs>
        <w:spacing w:line="360" w:lineRule="auto"/>
        <w:ind w:firstLineChars="201" w:firstLine="424"/>
        <w:jc w:val="left"/>
        <w:rPr>
          <w:rFonts w:ascii="宋体" w:hAnsi="宋体"/>
          <w:b/>
          <w:color w:val="000000" w:themeColor="text1"/>
          <w:szCs w:val="21"/>
        </w:rPr>
      </w:pPr>
      <w:r w:rsidRPr="006F2276">
        <w:rPr>
          <w:rFonts w:ascii="宋体" w:hAnsi="宋体" w:hint="eastAsia"/>
          <w:b/>
          <w:color w:val="000000" w:themeColor="text1"/>
          <w:szCs w:val="21"/>
        </w:rPr>
        <w:t>21.评审与比较</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21.1经磋商确定最终采购需求和提交最后报价的供应商后，由磋商小组采用综合评分法对提交最后报价的供应商的响应文件和最后报价进行综合评分。</w:t>
      </w:r>
    </w:p>
    <w:p w:rsidR="00BF50C3" w:rsidRPr="006F2276" w:rsidRDefault="009025B4">
      <w:pPr>
        <w:widowControl/>
        <w:tabs>
          <w:tab w:val="left" w:pos="540"/>
        </w:tabs>
        <w:spacing w:line="360" w:lineRule="auto"/>
        <w:ind w:firstLineChars="201" w:firstLine="422"/>
        <w:jc w:val="left"/>
        <w:rPr>
          <w:rFonts w:hAnsi="宋体"/>
          <w:color w:val="000000" w:themeColor="text1"/>
        </w:rPr>
      </w:pPr>
      <w:r w:rsidRPr="006F2276">
        <w:rPr>
          <w:rFonts w:hAnsi="宋体" w:hint="eastAsia"/>
          <w:color w:val="000000" w:themeColor="text1"/>
        </w:rPr>
        <w:t>21.2</w:t>
      </w:r>
      <w:r w:rsidRPr="006F2276">
        <w:rPr>
          <w:rFonts w:hAnsi="宋体" w:hint="eastAsia"/>
          <w:color w:val="000000" w:themeColor="text1"/>
        </w:rPr>
        <w:t>评审原则。磋商小组必须公平、公正、客观，不带任何倾向性和启发性；不得向外界透露任何与评审有关的内容；任何单位和个人不得干扰、影响评审的正常进行。</w:t>
      </w:r>
    </w:p>
    <w:p w:rsidR="00BF50C3" w:rsidRPr="006F2276" w:rsidRDefault="009025B4">
      <w:pPr>
        <w:widowControl/>
        <w:tabs>
          <w:tab w:val="left" w:pos="540"/>
        </w:tabs>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lastRenderedPageBreak/>
        <w:t>21.3评标办法及标准详见第四章。</w:t>
      </w:r>
    </w:p>
    <w:p w:rsidR="00BF50C3" w:rsidRPr="006F2276" w:rsidRDefault="009025B4">
      <w:pPr>
        <w:widowControl/>
        <w:tabs>
          <w:tab w:val="left" w:pos="540"/>
        </w:tabs>
        <w:spacing w:line="360" w:lineRule="auto"/>
        <w:ind w:firstLineChars="201" w:firstLine="422"/>
        <w:jc w:val="left"/>
        <w:rPr>
          <w:rFonts w:hAnsi="宋体"/>
          <w:b/>
          <w:bCs/>
          <w:color w:val="000000" w:themeColor="text1"/>
        </w:rPr>
      </w:pPr>
      <w:r w:rsidRPr="006F2276">
        <w:rPr>
          <w:rFonts w:ascii="宋体" w:hAnsi="宋体" w:hint="eastAsia"/>
          <w:color w:val="000000" w:themeColor="text1"/>
          <w:szCs w:val="21"/>
        </w:rPr>
        <w:t>22.</w:t>
      </w:r>
      <w:r w:rsidRPr="006F2276">
        <w:rPr>
          <w:rFonts w:hAnsi="宋体" w:hint="eastAsia"/>
          <w:b/>
          <w:bCs/>
          <w:color w:val="000000" w:themeColor="text1"/>
        </w:rPr>
        <w:t>在评审过程中出现法律法规和采购文件均没有明确规定的情形时，由磋商小组现场协商解决，协商不一致的，由全体磋商小组投票表决，以得票率二分之一以上专家的意见为准。</w:t>
      </w:r>
    </w:p>
    <w:p w:rsidR="00BF50C3" w:rsidRPr="006F2276" w:rsidRDefault="009025B4">
      <w:pPr>
        <w:widowControl/>
        <w:tabs>
          <w:tab w:val="left" w:pos="540"/>
        </w:tabs>
        <w:spacing w:line="360" w:lineRule="auto"/>
        <w:ind w:firstLineChars="201" w:firstLine="424"/>
        <w:jc w:val="left"/>
        <w:rPr>
          <w:rFonts w:ascii="宋体" w:hAnsi="宋体"/>
          <w:b/>
          <w:color w:val="000000" w:themeColor="text1"/>
          <w:szCs w:val="21"/>
        </w:rPr>
      </w:pPr>
      <w:r w:rsidRPr="006F2276">
        <w:rPr>
          <w:rFonts w:ascii="宋体" w:hAnsi="宋体" w:hint="eastAsia"/>
          <w:b/>
          <w:bCs/>
          <w:color w:val="000000" w:themeColor="text1"/>
        </w:rPr>
        <w:t>23.</w:t>
      </w:r>
      <w:r w:rsidRPr="006F2276">
        <w:rPr>
          <w:rFonts w:ascii="宋体" w:hAnsi="宋体" w:hint="eastAsia"/>
          <w:b/>
          <w:color w:val="000000" w:themeColor="text1"/>
          <w:szCs w:val="21"/>
        </w:rPr>
        <w:t>特别说明：</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23.1出现下列情形之一的，取其中</w:t>
      </w:r>
      <w:r w:rsidRPr="006F2276">
        <w:rPr>
          <w:rFonts w:hAnsi="宋体"/>
          <w:color w:val="000000" w:themeColor="text1"/>
        </w:rPr>
        <w:t>实质性响应</w:t>
      </w:r>
      <w:r w:rsidRPr="006F2276">
        <w:rPr>
          <w:rFonts w:hAnsi="宋体" w:hint="eastAsia"/>
          <w:color w:val="000000" w:themeColor="text1"/>
        </w:rPr>
        <w:t>采购文件</w:t>
      </w:r>
      <w:r w:rsidRPr="006F2276">
        <w:rPr>
          <w:rFonts w:hAnsi="宋体"/>
          <w:color w:val="000000" w:themeColor="text1"/>
        </w:rPr>
        <w:t>要求</w:t>
      </w:r>
      <w:r w:rsidRPr="006F2276">
        <w:rPr>
          <w:rFonts w:hAnsi="宋体" w:hint="eastAsia"/>
          <w:color w:val="000000" w:themeColor="text1"/>
        </w:rPr>
        <w:t>且最后报价最低的供应商参加评审；最后报价相同时，则由采购人自主选择确定一家供应商参加评审：</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（1）提供相同品牌产品的不同供应商参加单一产品的同一合同项下的政府采购活动的。</w:t>
      </w:r>
    </w:p>
    <w:p w:rsidR="00BF50C3" w:rsidRPr="006F2276" w:rsidRDefault="009025B4">
      <w:pPr>
        <w:widowControl/>
        <w:spacing w:line="360" w:lineRule="auto"/>
        <w:ind w:firstLineChars="200" w:firstLine="420"/>
        <w:jc w:val="left"/>
        <w:rPr>
          <w:rFonts w:ascii="宋体" w:hAnsi="宋体" w:cs="宋体"/>
          <w:color w:val="000000" w:themeColor="text1"/>
          <w:kern w:val="0"/>
          <w:szCs w:val="21"/>
        </w:rPr>
      </w:pPr>
      <w:r w:rsidRPr="006F2276">
        <w:rPr>
          <w:rFonts w:hAnsi="宋体" w:hint="eastAsia"/>
          <w:color w:val="000000" w:themeColor="text1"/>
        </w:rPr>
        <w:t>（</w:t>
      </w:r>
      <w:r w:rsidRPr="006F2276">
        <w:rPr>
          <w:rFonts w:hAnsi="宋体" w:hint="eastAsia"/>
          <w:color w:val="000000" w:themeColor="text1"/>
        </w:rPr>
        <w:t>2</w:t>
      </w:r>
      <w:r w:rsidRPr="006F2276">
        <w:rPr>
          <w:rFonts w:hAnsi="宋体" w:hint="eastAsia"/>
          <w:color w:val="000000" w:themeColor="text1"/>
        </w:rPr>
        <w:t>）非单一产品采购项目中，多家供应商提供的核心产品品牌相同的。核心产品的名称应当在采购文件中载明。</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23.2供应商竞标所使用的资格、信誉、荣誉、业绩与企业认证必须为本法人所拥有。供应商竞标所使用的采购项目实施人员必须为本法人员工（或必须为本法人或控股公司正式员工）。</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23.3供应商应仔细阅读采购文件的所有内容，按照采购文件的要求提交响应文件，并对所提供的全部资料的真实性承担法律责任。</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23.4供应商在竞标活动中提供任何虚假材料，其竞标无效，并报监管部门查处；中标后发现的，成交供应商须依照《中华人民共和国消费者权益保护法》第55条之规定三倍赔偿采购人，且民事赔偿并不免除违法供应商的行政与刑事责任。</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23.5有下列情形之一的视为供应商相互串通竞标，响应文件将被视为无效：</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（1）不同供应商的响应文件由同一单位或者个人编制；或不同供应商报名的IP地址一致的；</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（2）不同供应商委托同一单位或者个人办理竞标事宜；</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（3）不同的供应商的响应文件载明的项目管理员为同一个人；</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（4）不同供应商的响应文件异常一致或报价呈规律性差异；</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（5）不同供应商的响应文件相互混装；</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（6）不同供应商的保证金从同一单位或者个人账户转出。</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23.6供应商有下列情形之一的，属于恶意串通行为：</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（1）供应商直接或者间接从采购人或者采购代理机构处获得其他供应商的相关信息并修改其响应文件：</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（2）供应商按照采购人或者采购代理机构的授意撤换、修改响应文件；</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（3）供应商之间协商报价、技术方案等响应文件的实质性内容；</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（4）属于同一集团、协会、商会等组织成员的供应商按照该组织要求协同参加政府采购活动；</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（5）供应商之间事先约定一致抬高或者压低报价,或者在采购项目中事先约定轮流以高价位或者低价位成交,或者事先约定由某一特定供应商成交,然后再参加竞标；</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（6）供应商之间商定部分供应商放弃参加政府采购活动或者放弃成交；</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lastRenderedPageBreak/>
        <w:t>（7）供应商与采购人或者采购代理机构之间、供应商相互之间，为谋求特定供应商成交或者排斥其他供应商的其他串通行为。</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23.7关联供应商不得参加同一合同项下政府采购活动，否则响应文件将被视为无效：</w:t>
      </w:r>
    </w:p>
    <w:p w:rsidR="00BF50C3" w:rsidRPr="006F2276" w:rsidRDefault="009025B4">
      <w:pPr>
        <w:pStyle w:val="ac"/>
        <w:snapToGrid w:val="0"/>
        <w:spacing w:line="360" w:lineRule="auto"/>
        <w:ind w:leftChars="1" w:left="2" w:firstLineChars="200" w:firstLine="400"/>
        <w:rPr>
          <w:rFonts w:hAnsi="宋体"/>
          <w:color w:val="000000" w:themeColor="text1"/>
        </w:rPr>
      </w:pPr>
      <w:r w:rsidRPr="006F2276">
        <w:rPr>
          <w:rFonts w:hAnsi="宋体" w:hint="eastAsia"/>
          <w:color w:val="000000" w:themeColor="text1"/>
        </w:rPr>
        <w:t>（1）单位负责人为同一人或者存在直接控股、管理关系的不同的供应商，不得参加同一合同项下的政府采购活动；</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hAnsi="宋体" w:hint="eastAsia"/>
          <w:color w:val="000000" w:themeColor="text1"/>
        </w:rPr>
        <w:t>（</w:t>
      </w:r>
      <w:r w:rsidRPr="006F2276">
        <w:rPr>
          <w:rFonts w:hAnsi="宋体" w:hint="eastAsia"/>
          <w:color w:val="000000" w:themeColor="text1"/>
        </w:rPr>
        <w:t>2</w:t>
      </w:r>
      <w:r w:rsidRPr="006F2276">
        <w:rPr>
          <w:rFonts w:hAnsi="宋体" w:hint="eastAsia"/>
          <w:color w:val="000000" w:themeColor="text1"/>
        </w:rPr>
        <w:t>）生产厂商授权给供应商后自己不得参加同一合同项下的政府采购活动；生产厂商对同一品牌同一型号的货物，仅能委托一个代理商参加竞标。</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24. 出现下列情形之一的，采购人或者采购代理机构应当终止竞争性磋商采购活动，发布项目终止公告并说明原因，重新开展采购活动：</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24.1因情况变化，不再符合规定的竞争性磋商采购方式适用情形的；</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24.2出现影响采购公正的违法、违规行为的；</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24.3除本须知19.5.3、19.5.4及法律法规规定的情形外，在采购过程中符合要求的供应商或者报价未超过采购预算的供应商不足3家的。</w:t>
      </w:r>
    </w:p>
    <w:p w:rsidR="00BF50C3" w:rsidRPr="006F2276" w:rsidRDefault="009025B4">
      <w:pPr>
        <w:widowControl/>
        <w:spacing w:line="360" w:lineRule="auto"/>
        <w:ind w:firstLineChars="201" w:firstLine="422"/>
        <w:jc w:val="left"/>
        <w:rPr>
          <w:rFonts w:ascii="宋体" w:hAnsi="宋体"/>
          <w:color w:val="000000" w:themeColor="text1"/>
          <w:szCs w:val="21"/>
        </w:rPr>
      </w:pPr>
      <w:r w:rsidRPr="006F2276">
        <w:rPr>
          <w:rFonts w:ascii="宋体" w:hAnsi="宋体" w:hint="eastAsia"/>
          <w:color w:val="000000" w:themeColor="text1"/>
          <w:szCs w:val="21"/>
        </w:rPr>
        <w:t>25.条在采购活动中因重大变故，采购任务取消的，采购人或者采购代理机构应当终止采购活动，通知所有参加采购活动的供应商，并将项目实施情况和采购任务取消原因报送本级财政部门。</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五、确定成交供应商办法及结果公告</w:t>
      </w:r>
    </w:p>
    <w:p w:rsidR="00BF50C3" w:rsidRPr="006F2276" w:rsidRDefault="009025B4">
      <w:pPr>
        <w:spacing w:line="360" w:lineRule="auto"/>
        <w:ind w:firstLineChars="201" w:firstLine="422"/>
        <w:rPr>
          <w:rFonts w:ascii="宋体" w:hAnsi="宋体" w:cs="宋体"/>
          <w:color w:val="000000" w:themeColor="text1"/>
          <w:kern w:val="0"/>
          <w:szCs w:val="21"/>
        </w:rPr>
      </w:pPr>
      <w:r w:rsidRPr="006F2276">
        <w:rPr>
          <w:rFonts w:ascii="宋体" w:hAnsi="宋体" w:hint="eastAsia"/>
          <w:color w:val="000000" w:themeColor="text1"/>
          <w:szCs w:val="21"/>
        </w:rPr>
        <w:t>26.</w:t>
      </w:r>
      <w:r w:rsidRPr="006F2276">
        <w:rPr>
          <w:rFonts w:ascii="宋体" w:hAnsi="宋体" w:cs="宋体"/>
          <w:color w:val="000000" w:themeColor="text1"/>
          <w:kern w:val="0"/>
          <w:szCs w:val="21"/>
        </w:rPr>
        <w:t>采购</w:t>
      </w:r>
      <w:r w:rsidRPr="006F2276">
        <w:rPr>
          <w:rFonts w:ascii="宋体" w:hAnsi="宋体"/>
          <w:color w:val="000000" w:themeColor="text1"/>
          <w:szCs w:val="21"/>
        </w:rPr>
        <w:t>代理</w:t>
      </w:r>
      <w:r w:rsidRPr="006F2276">
        <w:rPr>
          <w:rFonts w:ascii="宋体" w:hAnsi="宋体" w:cs="宋体"/>
          <w:color w:val="000000" w:themeColor="text1"/>
          <w:kern w:val="0"/>
          <w:szCs w:val="21"/>
        </w:rPr>
        <w:t>机构应当在评审结束后2个工作日内将评审报告送采购人确认。采购人应当在收到评审报告后5个工作日</w:t>
      </w:r>
      <w:r w:rsidRPr="006F2276">
        <w:rPr>
          <w:rFonts w:ascii="宋体" w:hAnsi="宋体" w:cs="宋体" w:hint="eastAsia"/>
          <w:color w:val="000000" w:themeColor="text1"/>
          <w:kern w:val="0"/>
          <w:szCs w:val="21"/>
        </w:rPr>
        <w:t>，从评审报告提出的成交候选供应商中，按照排序由高到低的原则确定成交供应商，</w:t>
      </w:r>
      <w:r w:rsidRPr="006F2276">
        <w:rPr>
          <w:rFonts w:ascii="宋体" w:hAnsi="宋体" w:cs="宋体"/>
          <w:color w:val="000000" w:themeColor="text1"/>
          <w:kern w:val="0"/>
          <w:szCs w:val="21"/>
        </w:rPr>
        <w:t>也可以书面授权磋商小组直接确定成交供应商。</w:t>
      </w:r>
      <w:r w:rsidRPr="006F2276">
        <w:rPr>
          <w:rFonts w:ascii="宋体" w:hAnsi="宋体" w:cs="宋体" w:hint="eastAsia"/>
          <w:color w:val="000000" w:themeColor="text1"/>
          <w:kern w:val="0"/>
          <w:szCs w:val="21"/>
        </w:rPr>
        <w:t>采购人逾期未确定成交供应商且不提出异议的，视为确定评审报告提出的排序第一的供应商为成交供应商。</w:t>
      </w:r>
    </w:p>
    <w:p w:rsidR="00BF50C3" w:rsidRPr="006F2276" w:rsidRDefault="009025B4">
      <w:pPr>
        <w:spacing w:line="360" w:lineRule="auto"/>
        <w:ind w:firstLineChars="201" w:firstLine="422"/>
        <w:rPr>
          <w:color w:val="000000" w:themeColor="text1"/>
        </w:rPr>
      </w:pPr>
      <w:r w:rsidRPr="006F2276">
        <w:rPr>
          <w:rFonts w:ascii="宋体" w:hAnsi="宋体" w:hint="eastAsia"/>
          <w:color w:val="000000" w:themeColor="text1"/>
          <w:szCs w:val="21"/>
        </w:rPr>
        <w:t>27.</w:t>
      </w:r>
      <w:r w:rsidRPr="006F2276">
        <w:rPr>
          <w:rFonts w:ascii="宋体" w:hAnsi="宋体"/>
          <w:color w:val="000000" w:themeColor="text1"/>
          <w:szCs w:val="21"/>
        </w:rPr>
        <w:t>采购代理机构应当在成交供应商确定后2个工作日内，在</w:t>
      </w:r>
      <w:r w:rsidRPr="006F2276">
        <w:rPr>
          <w:rFonts w:ascii="宋体" w:hAnsi="宋体" w:hint="eastAsia"/>
          <w:color w:val="000000" w:themeColor="text1"/>
          <w:szCs w:val="21"/>
        </w:rPr>
        <w:t>磋商公告发布</w:t>
      </w:r>
      <w:r w:rsidRPr="006F2276">
        <w:rPr>
          <w:rFonts w:ascii="宋体" w:hAnsi="宋体"/>
          <w:color w:val="000000" w:themeColor="text1"/>
          <w:szCs w:val="21"/>
        </w:rPr>
        <w:t>媒体上公告成交结果，同时向成交供应商发出成交通知书</w:t>
      </w:r>
      <w:r w:rsidRPr="006F2276">
        <w:rPr>
          <w:rFonts w:ascii="宋体" w:hAnsi="宋体" w:hint="eastAsia"/>
          <w:color w:val="000000" w:themeColor="text1"/>
          <w:szCs w:val="21"/>
        </w:rPr>
        <w:t>。</w:t>
      </w:r>
      <w:r w:rsidRPr="006F2276">
        <w:rPr>
          <w:rFonts w:ascii="宋体" w:hAnsi="宋体" w:cs="Courier New" w:hint="eastAsia"/>
          <w:color w:val="000000" w:themeColor="text1"/>
          <w:szCs w:val="21"/>
        </w:rPr>
        <w:t>采购人或采购代理发出成交通知书前，应当对成交供应商信用进行查询，对</w:t>
      </w:r>
      <w:r w:rsidRPr="006F2276">
        <w:rPr>
          <w:rFonts w:hint="eastAsia"/>
          <w:color w:val="000000" w:themeColor="text1"/>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BF50C3" w:rsidRPr="006F2276" w:rsidRDefault="009025B4">
      <w:pPr>
        <w:spacing w:line="360" w:lineRule="auto"/>
        <w:ind w:firstLine="426"/>
        <w:rPr>
          <w:color w:val="000000" w:themeColor="text1"/>
        </w:rPr>
      </w:pPr>
      <w:r w:rsidRPr="006F2276">
        <w:rPr>
          <w:rFonts w:hint="eastAsia"/>
          <w:color w:val="000000" w:themeColor="text1"/>
        </w:rPr>
        <w:t>排名第二的成交候选人因前款规定的同样原因被取消成交资格的，采购人可以确定排名第三的成交候选人为成交供应商。</w:t>
      </w:r>
    </w:p>
    <w:p w:rsidR="00BF50C3" w:rsidRPr="006F2276" w:rsidRDefault="009025B4">
      <w:pPr>
        <w:spacing w:line="360" w:lineRule="auto"/>
        <w:ind w:firstLine="426"/>
        <w:rPr>
          <w:rFonts w:ascii="宋体" w:hAnsi="宋体"/>
          <w:color w:val="000000" w:themeColor="text1"/>
          <w:szCs w:val="21"/>
        </w:rPr>
      </w:pPr>
      <w:r w:rsidRPr="006F2276">
        <w:rPr>
          <w:rFonts w:hint="eastAsia"/>
          <w:color w:val="000000" w:themeColor="text1"/>
        </w:rPr>
        <w:t>以上信息查询记录及相关证据与采购文件一并保存。</w:t>
      </w:r>
    </w:p>
    <w:p w:rsidR="00BF50C3" w:rsidRPr="006F2276" w:rsidRDefault="00BF50C3">
      <w:pPr>
        <w:spacing w:line="360" w:lineRule="auto"/>
        <w:ind w:firstLineChars="201" w:firstLine="424"/>
        <w:rPr>
          <w:rFonts w:ascii="宋体" w:hAnsi="宋体"/>
          <w:b/>
          <w:color w:val="000000" w:themeColor="text1"/>
          <w:szCs w:val="21"/>
        </w:rPr>
      </w:pP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lastRenderedPageBreak/>
        <w:t>六、履约保证金</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28.成交供应商须于签订合同前按本须知前附表规定的金额直接缴入指定账户。否则，不予签订合同。</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29.签订合同后，如成交供应商不按双方签订的合同规定履约，则没收其全部履约保证金，履约保证金不足以赔偿损失的，按实际损失赔偿。</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30.履约保证金在成交供应商按合同约定交货验收合格后，由</w:t>
      </w:r>
      <w:r w:rsidRPr="006F2276">
        <w:rPr>
          <w:rFonts w:hAnsi="宋体" w:hint="eastAsia"/>
          <w:color w:val="000000" w:themeColor="text1"/>
        </w:rPr>
        <w:t>履约保证金收取单位</w:t>
      </w:r>
      <w:r w:rsidRPr="006F2276">
        <w:rPr>
          <w:rFonts w:ascii="宋体" w:hAnsi="宋体" w:hint="eastAsia"/>
          <w:color w:val="000000" w:themeColor="text1"/>
          <w:szCs w:val="21"/>
        </w:rPr>
        <w:t>在接采购人书面退付意见（详见附表）后5个工作日内以银行转帐方式如数退还（不计利息）。</w:t>
      </w:r>
    </w:p>
    <w:p w:rsidR="00BF50C3" w:rsidRPr="006F2276" w:rsidRDefault="009025B4">
      <w:pPr>
        <w:spacing w:line="360" w:lineRule="auto"/>
        <w:ind w:firstLineChars="201" w:firstLine="422"/>
        <w:rPr>
          <w:rFonts w:ascii="宋体" w:hAnsi="宋体"/>
          <w:b/>
          <w:color w:val="000000" w:themeColor="text1"/>
          <w:szCs w:val="21"/>
        </w:rPr>
      </w:pPr>
      <w:r w:rsidRPr="006F2276">
        <w:rPr>
          <w:rFonts w:ascii="宋体" w:hAnsi="宋体" w:hint="eastAsia"/>
          <w:color w:val="000000" w:themeColor="text1"/>
          <w:szCs w:val="21"/>
        </w:rPr>
        <w:t>31.在履约保证金退还日期前，若成交供应商的开户名称、开户银行、帐号有变动的，请以书面形式</w:t>
      </w:r>
      <w:r w:rsidRPr="006F2276">
        <w:rPr>
          <w:rFonts w:hAnsi="宋体" w:hint="eastAsia"/>
          <w:color w:val="000000" w:themeColor="text1"/>
        </w:rPr>
        <w:t>通知履约保证金收取单位，否则由此产生的后果由成交供应商自负。</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七、签订合同</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32.成交供应商在收到成交通知书后，按规定与采购人签订采购合同。</w:t>
      </w:r>
    </w:p>
    <w:p w:rsidR="00BF50C3" w:rsidRPr="006F2276" w:rsidRDefault="009025B4">
      <w:pPr>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33.</w:t>
      </w:r>
      <w:r w:rsidRPr="006F2276">
        <w:rPr>
          <w:rFonts w:ascii="宋体" w:hAnsi="宋体"/>
          <w:color w:val="000000" w:themeColor="text1"/>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BF50C3" w:rsidRPr="006F2276" w:rsidRDefault="009025B4">
      <w:pPr>
        <w:pStyle w:val="ac"/>
        <w:snapToGrid w:val="0"/>
        <w:spacing w:line="360" w:lineRule="auto"/>
        <w:ind w:firstLineChars="200" w:firstLine="400"/>
        <w:rPr>
          <w:rFonts w:hAnsi="宋体"/>
          <w:color w:val="000000" w:themeColor="text1"/>
        </w:rPr>
      </w:pPr>
      <w:r w:rsidRPr="006F2276">
        <w:rPr>
          <w:rFonts w:hAnsi="宋体" w:hint="eastAsia"/>
          <w:color w:val="000000" w:themeColor="text1"/>
        </w:rPr>
        <w:t>34. 政府采购合同公告</w:t>
      </w:r>
    </w:p>
    <w:p w:rsidR="00BF50C3" w:rsidRPr="006F2276" w:rsidRDefault="009025B4">
      <w:pPr>
        <w:pStyle w:val="ac"/>
        <w:snapToGrid w:val="0"/>
        <w:spacing w:line="360" w:lineRule="auto"/>
        <w:ind w:firstLineChars="200" w:firstLine="400"/>
        <w:rPr>
          <w:rFonts w:hAnsi="宋体"/>
          <w:b/>
          <w:color w:val="000000" w:themeColor="text1"/>
        </w:rPr>
      </w:pPr>
      <w:r w:rsidRPr="006F2276">
        <w:rPr>
          <w:rFonts w:hAnsi="宋体" w:hint="eastAsia"/>
          <w:color w:val="000000" w:themeColor="text1"/>
        </w:rPr>
        <w:t>根据</w:t>
      </w:r>
      <w:r w:rsidRPr="006F2276">
        <w:rPr>
          <w:rFonts w:hAnsi="宋体"/>
          <w:color w:val="000000" w:themeColor="text1"/>
        </w:rPr>
        <w:t>《中华人民共和国政府采购法实施条例》第五十条</w:t>
      </w:r>
      <w:r w:rsidRPr="006F2276">
        <w:rPr>
          <w:rFonts w:hAnsi="宋体" w:hint="eastAsia"/>
          <w:color w:val="000000" w:themeColor="text1"/>
        </w:rPr>
        <w:t>规定，采购人应当自政府采购合同签订之日起2个工作日内，将政府采购合同在省级以上人民政府财政部门指定的媒体上公告，</w:t>
      </w:r>
      <w:r w:rsidRPr="006F2276">
        <w:rPr>
          <w:rFonts w:hAnsi="宋体"/>
          <w:color w:val="000000" w:themeColor="text1"/>
        </w:rPr>
        <w:t>但政府采购合同中涉及国家秘密、商业秘密的内容除外。</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八、适用法律</w:t>
      </w:r>
    </w:p>
    <w:p w:rsidR="00BF50C3" w:rsidRPr="006F2276" w:rsidRDefault="009025B4">
      <w:pPr>
        <w:tabs>
          <w:tab w:val="left" w:pos="2835"/>
        </w:tabs>
        <w:spacing w:line="360" w:lineRule="auto"/>
        <w:ind w:firstLineChars="201" w:firstLine="422"/>
        <w:rPr>
          <w:rFonts w:ascii="宋体" w:hAnsi="宋体"/>
          <w:b/>
          <w:color w:val="000000" w:themeColor="text1"/>
          <w:szCs w:val="21"/>
        </w:rPr>
      </w:pPr>
      <w:r w:rsidRPr="006F2276">
        <w:rPr>
          <w:rFonts w:ascii="宋体" w:hAnsi="宋体" w:hint="eastAsia"/>
          <w:color w:val="000000" w:themeColor="text1"/>
          <w:szCs w:val="21"/>
        </w:rPr>
        <w:t>35.采购当事人的一切活动均适用于《中华人民共和国政府采购法》、《政府采购竞争性磋商采购方式管理暂行办法》及相关规定。</w:t>
      </w:r>
    </w:p>
    <w:p w:rsidR="00BF50C3" w:rsidRPr="006F2276" w:rsidRDefault="009025B4">
      <w:pPr>
        <w:spacing w:line="360" w:lineRule="auto"/>
        <w:ind w:firstLineChars="201" w:firstLine="424"/>
        <w:rPr>
          <w:rFonts w:ascii="宋体" w:hAnsi="宋体"/>
          <w:b/>
          <w:color w:val="000000" w:themeColor="text1"/>
          <w:szCs w:val="21"/>
        </w:rPr>
      </w:pPr>
      <w:r w:rsidRPr="006F2276">
        <w:rPr>
          <w:rFonts w:ascii="宋体" w:hAnsi="宋体" w:hint="eastAsia"/>
          <w:b/>
          <w:color w:val="000000" w:themeColor="text1"/>
          <w:szCs w:val="21"/>
        </w:rPr>
        <w:t>九、其它内容</w:t>
      </w:r>
    </w:p>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36.代理服务费其他说明</w:t>
      </w:r>
    </w:p>
    <w:p w:rsidR="00BF50C3" w:rsidRPr="006F2276" w:rsidRDefault="009025B4">
      <w:pPr>
        <w:snapToGrid w:val="0"/>
        <w:spacing w:line="360" w:lineRule="auto"/>
        <w:ind w:firstLineChars="201" w:firstLine="422"/>
        <w:rPr>
          <w:color w:val="000000" w:themeColor="text1"/>
        </w:rPr>
      </w:pPr>
      <w:r w:rsidRPr="006F2276">
        <w:rPr>
          <w:rFonts w:ascii="宋体" w:hAnsi="宋体" w:hint="eastAsia"/>
          <w:color w:val="000000" w:themeColor="text1"/>
          <w:szCs w:val="21"/>
        </w:rPr>
        <w:t>36.1</w:t>
      </w:r>
      <w:r w:rsidRPr="006F2276">
        <w:rPr>
          <w:rFonts w:hint="eastAsia"/>
          <w:color w:val="000000" w:themeColor="text1"/>
        </w:rPr>
        <w:t>代理服务费计算费率如下表，项目代理服务费金额按磋商须知</w:t>
      </w:r>
      <w:r w:rsidRPr="006F2276">
        <w:rPr>
          <w:rFonts w:hint="eastAsia"/>
          <w:color w:val="000000" w:themeColor="text1"/>
        </w:rPr>
        <w:t>4.2</w:t>
      </w:r>
      <w:r w:rsidRPr="006F2276">
        <w:rPr>
          <w:rFonts w:hint="eastAsia"/>
          <w:color w:val="000000" w:themeColor="text1"/>
        </w:rPr>
        <w:t>条规定执行。</w:t>
      </w:r>
    </w:p>
    <w:p w:rsidR="00BF50C3" w:rsidRPr="006F2276" w:rsidRDefault="009025B4">
      <w:pPr>
        <w:snapToGrid w:val="0"/>
        <w:spacing w:line="360" w:lineRule="auto"/>
        <w:jc w:val="center"/>
        <w:rPr>
          <w:b/>
          <w:bCs/>
          <w:color w:val="000000" w:themeColor="text1"/>
        </w:rPr>
      </w:pPr>
      <w:r w:rsidRPr="006F2276">
        <w:rPr>
          <w:rFonts w:hint="eastAsia"/>
          <w:b/>
          <w:bCs/>
          <w:color w:val="000000" w:themeColor="text1"/>
        </w:rPr>
        <w:t>代理服务费计算费率表</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0"/>
        <w:gridCol w:w="1753"/>
        <w:gridCol w:w="1619"/>
        <w:gridCol w:w="1634"/>
      </w:tblGrid>
      <w:tr w:rsidR="00BF50C3" w:rsidRPr="006F2276">
        <w:tc>
          <w:tcPr>
            <w:tcW w:w="3670" w:type="dxa"/>
            <w:tcBorders>
              <w:tl2br w:val="single" w:sz="4" w:space="0" w:color="auto"/>
            </w:tcBorders>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 xml:space="preserve">               </w:t>
            </w:r>
            <w:r w:rsidRPr="006F2276">
              <w:rPr>
                <w:rFonts w:ascii="Calibri" w:hAnsi="Calibri" w:hint="eastAsia"/>
                <w:color w:val="000000" w:themeColor="text1"/>
                <w:szCs w:val="21"/>
              </w:rPr>
              <w:t>费率</w:t>
            </w:r>
          </w:p>
          <w:p w:rsidR="00BF50C3" w:rsidRPr="006F2276" w:rsidRDefault="009025B4">
            <w:pPr>
              <w:spacing w:line="360" w:lineRule="auto"/>
              <w:rPr>
                <w:rFonts w:ascii="Calibri" w:hAnsi="Calibri"/>
                <w:color w:val="000000" w:themeColor="text1"/>
                <w:szCs w:val="21"/>
              </w:rPr>
            </w:pPr>
            <w:r w:rsidRPr="006F2276">
              <w:rPr>
                <w:rFonts w:ascii="Calibri" w:hAnsi="Calibri" w:hint="eastAsia"/>
                <w:color w:val="000000" w:themeColor="text1"/>
                <w:szCs w:val="21"/>
              </w:rPr>
              <w:t>成交金额</w:t>
            </w:r>
          </w:p>
        </w:tc>
        <w:tc>
          <w:tcPr>
            <w:tcW w:w="1753" w:type="dxa"/>
            <w:vAlign w:val="center"/>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货物类</w:t>
            </w:r>
          </w:p>
        </w:tc>
        <w:tc>
          <w:tcPr>
            <w:tcW w:w="1619" w:type="dxa"/>
            <w:vAlign w:val="center"/>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服务类</w:t>
            </w:r>
          </w:p>
        </w:tc>
        <w:tc>
          <w:tcPr>
            <w:tcW w:w="1634" w:type="dxa"/>
            <w:vAlign w:val="center"/>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工程类</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100</w:t>
            </w:r>
            <w:r w:rsidRPr="006F2276">
              <w:rPr>
                <w:rFonts w:ascii="Calibri" w:hAnsi="Calibri" w:hint="eastAsia"/>
                <w:color w:val="000000" w:themeColor="text1"/>
                <w:szCs w:val="21"/>
              </w:rPr>
              <w:t>万元以下</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1.5%</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1.5%</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1.0%</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10</w:t>
            </w:r>
            <w:r w:rsidRPr="006F2276">
              <w:rPr>
                <w:rFonts w:ascii="宋体" w:hAnsi="宋体" w:hint="eastAsia"/>
                <w:color w:val="000000" w:themeColor="text1"/>
                <w:szCs w:val="21"/>
              </w:rPr>
              <w:t>0～</w:t>
            </w:r>
            <w:r w:rsidRPr="006F2276">
              <w:rPr>
                <w:rFonts w:ascii="Calibri" w:hAnsi="Calibri" w:hint="eastAsia"/>
                <w:color w:val="000000" w:themeColor="text1"/>
                <w:szCs w:val="21"/>
              </w:rPr>
              <w:t>500</w:t>
            </w:r>
            <w:r w:rsidRPr="006F2276">
              <w:rPr>
                <w:rFonts w:ascii="Calibri" w:hAnsi="Calibri" w:hint="eastAsia"/>
                <w:color w:val="000000" w:themeColor="text1"/>
                <w:szCs w:val="21"/>
              </w:rPr>
              <w:t>万元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1.1%</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0.8%</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0.7%</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50</w:t>
            </w:r>
            <w:r w:rsidRPr="006F2276">
              <w:rPr>
                <w:rFonts w:ascii="宋体" w:hAnsi="宋体" w:hint="eastAsia"/>
                <w:color w:val="000000" w:themeColor="text1"/>
                <w:szCs w:val="21"/>
              </w:rPr>
              <w:t>0～</w:t>
            </w:r>
            <w:r w:rsidRPr="006F2276">
              <w:rPr>
                <w:rFonts w:ascii="Calibri" w:hAnsi="Calibri" w:hint="eastAsia"/>
                <w:color w:val="000000" w:themeColor="text1"/>
                <w:szCs w:val="21"/>
              </w:rPr>
              <w:t>1000</w:t>
            </w:r>
            <w:r w:rsidRPr="006F2276">
              <w:rPr>
                <w:rFonts w:ascii="Calibri" w:hAnsi="Calibri" w:hint="eastAsia"/>
                <w:color w:val="000000" w:themeColor="text1"/>
                <w:szCs w:val="21"/>
              </w:rPr>
              <w:t>万元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0.8%</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0.45%</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0.55%</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lastRenderedPageBreak/>
              <w:t>100</w:t>
            </w:r>
            <w:r w:rsidRPr="006F2276">
              <w:rPr>
                <w:rFonts w:ascii="宋体" w:hAnsi="宋体" w:hint="eastAsia"/>
                <w:color w:val="000000" w:themeColor="text1"/>
                <w:szCs w:val="21"/>
              </w:rPr>
              <w:t>0～</w:t>
            </w:r>
            <w:r w:rsidRPr="006F2276">
              <w:rPr>
                <w:rFonts w:ascii="Calibri" w:hAnsi="Calibri" w:hint="eastAsia"/>
                <w:color w:val="000000" w:themeColor="text1"/>
                <w:szCs w:val="21"/>
              </w:rPr>
              <w:t>5000</w:t>
            </w:r>
            <w:r w:rsidRPr="006F2276">
              <w:rPr>
                <w:rFonts w:ascii="Calibri" w:hAnsi="Calibri" w:hint="eastAsia"/>
                <w:color w:val="000000" w:themeColor="text1"/>
                <w:szCs w:val="21"/>
              </w:rPr>
              <w:t>万元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0.5%</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0.25%</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0.35%</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5000</w:t>
            </w:r>
            <w:r w:rsidRPr="006F2276">
              <w:rPr>
                <w:rFonts w:ascii="Calibri" w:hAnsi="Calibri" w:hint="eastAsia"/>
                <w:color w:val="000000" w:themeColor="text1"/>
                <w:szCs w:val="21"/>
              </w:rPr>
              <w:t>万</w:t>
            </w:r>
            <w:r w:rsidRPr="006F2276">
              <w:rPr>
                <w:rFonts w:ascii="宋体" w:hAnsi="宋体" w:hint="eastAsia"/>
                <w:color w:val="000000" w:themeColor="text1"/>
                <w:szCs w:val="21"/>
              </w:rPr>
              <w:t>元～</w:t>
            </w:r>
            <w:r w:rsidRPr="006F2276">
              <w:rPr>
                <w:rFonts w:ascii="Calibri" w:hAnsi="Calibri" w:hint="eastAsia"/>
                <w:color w:val="000000" w:themeColor="text1"/>
                <w:szCs w:val="21"/>
              </w:rPr>
              <w:t>1</w:t>
            </w:r>
            <w:r w:rsidRPr="006F2276">
              <w:rPr>
                <w:rFonts w:ascii="Calibri" w:hAnsi="Calibri" w:hint="eastAsia"/>
                <w:color w:val="000000" w:themeColor="text1"/>
                <w:szCs w:val="21"/>
              </w:rPr>
              <w:t>亿元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0.25%</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0.1%</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cs="宋体"/>
                <w:color w:val="000000" w:themeColor="text1"/>
                <w:kern w:val="0"/>
                <w:szCs w:val="21"/>
              </w:rPr>
              <w:t>0.2%</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hint="eastAsia"/>
                <w:color w:val="000000" w:themeColor="text1"/>
                <w:szCs w:val="21"/>
              </w:rPr>
              <w:t>1～</w:t>
            </w:r>
            <w:r w:rsidRPr="006F2276">
              <w:rPr>
                <w:rFonts w:ascii="Calibri" w:hAnsi="Calibri" w:hint="eastAsia"/>
                <w:color w:val="000000" w:themeColor="text1"/>
                <w:szCs w:val="21"/>
              </w:rPr>
              <w:t>5</w:t>
            </w:r>
            <w:r w:rsidRPr="006F2276">
              <w:rPr>
                <w:rFonts w:ascii="Calibri" w:hAnsi="Calibri" w:hint="eastAsia"/>
                <w:color w:val="000000" w:themeColor="text1"/>
                <w:szCs w:val="21"/>
              </w:rPr>
              <w:t>亿元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0.05%</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0.05%</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0.05%</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宋体" w:hAnsi="宋体" w:hint="eastAsia"/>
                <w:color w:val="000000" w:themeColor="text1"/>
                <w:szCs w:val="21"/>
              </w:rPr>
              <w:t>5～</w:t>
            </w:r>
            <w:r w:rsidRPr="006F2276">
              <w:rPr>
                <w:rFonts w:ascii="Calibri" w:hAnsi="Calibri" w:hint="eastAsia"/>
                <w:color w:val="000000" w:themeColor="text1"/>
                <w:szCs w:val="21"/>
              </w:rPr>
              <w:t>10</w:t>
            </w:r>
            <w:r w:rsidRPr="006F2276">
              <w:rPr>
                <w:rFonts w:ascii="Calibri" w:hAnsi="Calibri" w:hint="eastAsia"/>
                <w:color w:val="000000" w:themeColor="text1"/>
                <w:szCs w:val="21"/>
              </w:rPr>
              <w:t>亿元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0.035%</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0.035%</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0.035%</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1</w:t>
            </w:r>
            <w:r w:rsidRPr="006F2276">
              <w:rPr>
                <w:rFonts w:ascii="宋体" w:hAnsi="宋体" w:hint="eastAsia"/>
                <w:color w:val="000000" w:themeColor="text1"/>
                <w:szCs w:val="21"/>
              </w:rPr>
              <w:t>0～</w:t>
            </w:r>
            <w:r w:rsidRPr="006F2276">
              <w:rPr>
                <w:rFonts w:ascii="Calibri" w:hAnsi="Calibri" w:hint="eastAsia"/>
                <w:color w:val="000000" w:themeColor="text1"/>
                <w:szCs w:val="21"/>
              </w:rPr>
              <w:t>50</w:t>
            </w:r>
            <w:r w:rsidRPr="006F2276">
              <w:rPr>
                <w:rFonts w:ascii="Calibri" w:hAnsi="Calibri" w:hint="eastAsia"/>
                <w:color w:val="000000" w:themeColor="text1"/>
                <w:szCs w:val="21"/>
              </w:rPr>
              <w:t>亿元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0.008%</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0.008%</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0.008%</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5</w:t>
            </w:r>
            <w:r w:rsidRPr="006F2276">
              <w:rPr>
                <w:rFonts w:ascii="宋体" w:hAnsi="宋体" w:hint="eastAsia"/>
                <w:color w:val="000000" w:themeColor="text1"/>
                <w:szCs w:val="21"/>
              </w:rPr>
              <w:t>0～</w:t>
            </w:r>
            <w:r w:rsidRPr="006F2276">
              <w:rPr>
                <w:rFonts w:ascii="Calibri" w:hAnsi="Calibri" w:hint="eastAsia"/>
                <w:color w:val="000000" w:themeColor="text1"/>
                <w:szCs w:val="21"/>
              </w:rPr>
              <w:t>100</w:t>
            </w:r>
            <w:r w:rsidRPr="006F2276">
              <w:rPr>
                <w:rFonts w:ascii="Calibri" w:hAnsi="Calibri" w:hint="eastAsia"/>
                <w:color w:val="000000" w:themeColor="text1"/>
                <w:szCs w:val="21"/>
              </w:rPr>
              <w:t>亿元</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0.006%</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0.006%</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0.006%</w:t>
            </w:r>
          </w:p>
        </w:tc>
      </w:tr>
      <w:tr w:rsidR="00BF50C3" w:rsidRPr="006F2276">
        <w:tc>
          <w:tcPr>
            <w:tcW w:w="3670"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100</w:t>
            </w:r>
            <w:r w:rsidRPr="006F2276">
              <w:rPr>
                <w:rFonts w:ascii="Calibri" w:hAnsi="Calibri" w:hint="eastAsia"/>
                <w:color w:val="000000" w:themeColor="text1"/>
                <w:szCs w:val="21"/>
              </w:rPr>
              <w:t>亿以上</w:t>
            </w:r>
          </w:p>
        </w:tc>
        <w:tc>
          <w:tcPr>
            <w:tcW w:w="1753"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0.004%</w:t>
            </w:r>
          </w:p>
        </w:tc>
        <w:tc>
          <w:tcPr>
            <w:tcW w:w="1619"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0.004%</w:t>
            </w:r>
          </w:p>
        </w:tc>
        <w:tc>
          <w:tcPr>
            <w:tcW w:w="1634" w:type="dxa"/>
          </w:tcPr>
          <w:p w:rsidR="00BF50C3" w:rsidRPr="006F2276" w:rsidRDefault="009025B4">
            <w:pPr>
              <w:spacing w:line="360" w:lineRule="auto"/>
              <w:jc w:val="center"/>
              <w:rPr>
                <w:rFonts w:ascii="Calibri" w:hAnsi="Calibri"/>
                <w:color w:val="000000" w:themeColor="text1"/>
                <w:szCs w:val="21"/>
              </w:rPr>
            </w:pPr>
            <w:r w:rsidRPr="006F2276">
              <w:rPr>
                <w:rFonts w:ascii="Calibri" w:hAnsi="Calibri" w:hint="eastAsia"/>
                <w:color w:val="000000" w:themeColor="text1"/>
                <w:szCs w:val="21"/>
              </w:rPr>
              <w:t>0.004%</w:t>
            </w:r>
          </w:p>
        </w:tc>
      </w:tr>
    </w:tbl>
    <w:p w:rsidR="00BF50C3" w:rsidRPr="006F2276" w:rsidRDefault="009025B4">
      <w:pPr>
        <w:snapToGrid w:val="0"/>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36.2代理费收取银行账户见磋商须知前附表。</w:t>
      </w:r>
    </w:p>
    <w:p w:rsidR="00BF50C3" w:rsidRPr="006F2276" w:rsidRDefault="009025B4">
      <w:pPr>
        <w:tabs>
          <w:tab w:val="left" w:pos="2835"/>
        </w:tabs>
        <w:spacing w:line="360" w:lineRule="auto"/>
        <w:ind w:firstLineChars="201" w:firstLine="422"/>
        <w:rPr>
          <w:rFonts w:hAnsi="宋体"/>
          <w:bCs/>
          <w:color w:val="000000" w:themeColor="text1"/>
        </w:rPr>
      </w:pPr>
      <w:r w:rsidRPr="006F2276">
        <w:rPr>
          <w:rFonts w:hint="eastAsia"/>
          <w:color w:val="000000" w:themeColor="text1"/>
        </w:rPr>
        <w:t>37.</w:t>
      </w:r>
      <w:r w:rsidRPr="006F2276">
        <w:rPr>
          <w:rFonts w:hAnsi="宋体" w:hint="eastAsia"/>
          <w:color w:val="000000" w:themeColor="text1"/>
        </w:rPr>
        <w:t xml:space="preserve"> </w:t>
      </w:r>
      <w:r w:rsidRPr="006F2276">
        <w:rPr>
          <w:rFonts w:hAnsi="宋体" w:hint="eastAsia"/>
          <w:color w:val="000000" w:themeColor="text1"/>
        </w:rPr>
        <w:t>询问、质疑和投诉</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hAnsi="宋体" w:hint="eastAsia"/>
          <w:color w:val="000000" w:themeColor="text1"/>
        </w:rPr>
        <w:t>37.1</w:t>
      </w:r>
      <w:r w:rsidRPr="006F2276">
        <w:rPr>
          <w:rFonts w:hAnsi="宋体" w:hint="eastAsia"/>
          <w:color w:val="000000" w:themeColor="text1"/>
        </w:rPr>
        <w:t>供应商对</w:t>
      </w:r>
      <w:r w:rsidRPr="006F2276">
        <w:rPr>
          <w:rFonts w:ascii="宋体" w:hAnsi="宋体" w:hint="eastAsia"/>
          <w:color w:val="000000" w:themeColor="text1"/>
          <w:szCs w:val="21"/>
        </w:rPr>
        <w:t>政府采购活动事项有疑问的，可以向采购人、采购代理机构提出询问。</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37.2供应商认为采购文件、采购过程或成交结果使自己的合法权益受到损害的，应当在知道或者应知其权益受到损害之日起七个工作日内，以书面形式向采购人、采购代理机构提出质疑。具体计算时间如下：</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1</w:t>
      </w:r>
      <w:r w:rsidRPr="006F2276">
        <w:rPr>
          <w:rFonts w:ascii="宋体" w:hAnsi="宋体"/>
          <w:color w:val="000000" w:themeColor="text1"/>
          <w:szCs w:val="21"/>
        </w:rPr>
        <w:t>）对可以质疑的</w:t>
      </w:r>
      <w:r w:rsidRPr="006F2276">
        <w:rPr>
          <w:rFonts w:ascii="宋体" w:hAnsi="宋体" w:hint="eastAsia"/>
          <w:color w:val="000000" w:themeColor="text1"/>
          <w:szCs w:val="21"/>
        </w:rPr>
        <w:t>采购</w:t>
      </w:r>
      <w:r w:rsidRPr="006F2276">
        <w:rPr>
          <w:rFonts w:ascii="宋体" w:hAnsi="宋体"/>
          <w:color w:val="000000" w:themeColor="text1"/>
          <w:szCs w:val="21"/>
        </w:rPr>
        <w:t>文件提出质疑的，为收到采购文件之日；</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2</w:t>
      </w:r>
      <w:r w:rsidRPr="006F2276">
        <w:rPr>
          <w:rFonts w:ascii="宋体" w:hAnsi="宋体"/>
          <w:color w:val="000000" w:themeColor="text1"/>
          <w:szCs w:val="21"/>
        </w:rPr>
        <w:t>）对</w:t>
      </w:r>
      <w:r w:rsidRPr="006F2276">
        <w:rPr>
          <w:rFonts w:ascii="宋体" w:hAnsi="宋体" w:hint="eastAsia"/>
          <w:color w:val="000000" w:themeColor="text1"/>
          <w:szCs w:val="21"/>
        </w:rPr>
        <w:t>采购</w:t>
      </w:r>
      <w:r w:rsidRPr="006F2276">
        <w:rPr>
          <w:rFonts w:ascii="宋体" w:hAnsi="宋体"/>
          <w:color w:val="000000" w:themeColor="text1"/>
          <w:szCs w:val="21"/>
        </w:rPr>
        <w:t>过程提出质疑的，为各采购程序环节结束之日；</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3</w:t>
      </w:r>
      <w:r w:rsidRPr="006F2276">
        <w:rPr>
          <w:rFonts w:ascii="宋体" w:hAnsi="宋体"/>
          <w:color w:val="000000" w:themeColor="text1"/>
          <w:szCs w:val="21"/>
        </w:rPr>
        <w:t>）对</w:t>
      </w:r>
      <w:r w:rsidRPr="006F2276">
        <w:rPr>
          <w:rFonts w:ascii="宋体" w:hAnsi="宋体" w:hint="eastAsia"/>
          <w:color w:val="000000" w:themeColor="text1"/>
          <w:szCs w:val="21"/>
        </w:rPr>
        <w:t>成交</w:t>
      </w:r>
      <w:r w:rsidRPr="006F2276">
        <w:rPr>
          <w:rFonts w:ascii="宋体" w:hAnsi="宋体"/>
          <w:color w:val="000000" w:themeColor="text1"/>
          <w:szCs w:val="21"/>
        </w:rPr>
        <w:t>结果提出质疑的，为</w:t>
      </w:r>
      <w:r w:rsidRPr="006F2276">
        <w:rPr>
          <w:rFonts w:ascii="宋体" w:hAnsi="宋体" w:hint="eastAsia"/>
          <w:color w:val="000000" w:themeColor="text1"/>
          <w:szCs w:val="21"/>
        </w:rPr>
        <w:t>成交</w:t>
      </w:r>
      <w:r w:rsidRPr="006F2276">
        <w:rPr>
          <w:rFonts w:ascii="宋体" w:hAnsi="宋体"/>
          <w:color w:val="000000" w:themeColor="text1"/>
          <w:szCs w:val="21"/>
        </w:rPr>
        <w:t>结果公告期限届满之日。</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供应商对采购人或采购代理机构的质疑答复不满意或者采购人或采购代理机构未在规定时间内作出答复的，可以在答复期满后十五个工作日内向同级采购监管部门投诉。</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37.3除磋商须知表另行约定外，</w:t>
      </w:r>
      <w:r w:rsidRPr="006F2276">
        <w:rPr>
          <w:rFonts w:ascii="宋体" w:hAnsi="宋体" w:hint="eastAsia"/>
          <w:b/>
          <w:bCs/>
          <w:color w:val="000000" w:themeColor="text1"/>
          <w:szCs w:val="21"/>
        </w:rPr>
        <w:t>质疑、投诉应当采用书面形式，</w:t>
      </w:r>
      <w:r w:rsidRPr="006F2276">
        <w:rPr>
          <w:rFonts w:ascii="宋体" w:hAnsi="宋体" w:hint="eastAsia"/>
          <w:color w:val="000000" w:themeColor="text1"/>
          <w:szCs w:val="21"/>
        </w:rPr>
        <w:t>质疑书、投诉书均应明确阐述采购文件、采购过程、成交结果中使自己合法权益受到损害的实质性内容，提供相关事实、明确的请求、必要的证明材料，便于有关单位调查、答复和处理。</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hAnsi="宋体"/>
          <w:bCs/>
          <w:color w:val="000000" w:themeColor="text1"/>
        </w:rPr>
        <w:t>供应商提出质疑应当提交质疑函和必要的证明材料</w:t>
      </w:r>
      <w:r w:rsidRPr="006F2276">
        <w:rPr>
          <w:rFonts w:hAnsi="宋体" w:hint="eastAsia"/>
          <w:bCs/>
          <w:color w:val="000000" w:themeColor="text1"/>
        </w:rPr>
        <w:t>，</w:t>
      </w:r>
      <w:r w:rsidRPr="006F2276">
        <w:rPr>
          <w:rFonts w:hAnsi="宋体"/>
          <w:bCs/>
          <w:color w:val="000000" w:themeColor="text1"/>
        </w:rPr>
        <w:t>针对同一采购程序环节的质疑</w:t>
      </w:r>
      <w:r w:rsidRPr="006F2276">
        <w:rPr>
          <w:rFonts w:hAnsi="宋体" w:hint="eastAsia"/>
          <w:bCs/>
          <w:color w:val="000000" w:themeColor="text1"/>
        </w:rPr>
        <w:t>必须</w:t>
      </w:r>
      <w:r w:rsidRPr="006F2276">
        <w:rPr>
          <w:rFonts w:hAnsi="宋体"/>
          <w:bCs/>
          <w:color w:val="000000" w:themeColor="text1"/>
        </w:rPr>
        <w:t>在法定质疑期内一次性提出。</w:t>
      </w:r>
      <w:r w:rsidRPr="006F2276">
        <w:rPr>
          <w:rFonts w:ascii="宋体" w:hAnsi="宋体"/>
          <w:color w:val="000000" w:themeColor="text1"/>
          <w:szCs w:val="21"/>
        </w:rPr>
        <w:t>质疑函应当包括下列内容：</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1</w:t>
      </w:r>
      <w:r w:rsidRPr="006F2276">
        <w:rPr>
          <w:rFonts w:ascii="宋体" w:hAnsi="宋体"/>
          <w:color w:val="000000" w:themeColor="text1"/>
          <w:szCs w:val="21"/>
        </w:rPr>
        <w:t>）供应商的姓名或者名称、地址、邮编、联系人及联系电话；</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2</w:t>
      </w:r>
      <w:r w:rsidRPr="006F2276">
        <w:rPr>
          <w:rFonts w:ascii="宋体" w:hAnsi="宋体"/>
          <w:color w:val="000000" w:themeColor="text1"/>
          <w:szCs w:val="21"/>
        </w:rPr>
        <w:t>）质疑项目的名称、编号；</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3</w:t>
      </w:r>
      <w:r w:rsidRPr="006F2276">
        <w:rPr>
          <w:rFonts w:ascii="宋体" w:hAnsi="宋体"/>
          <w:color w:val="000000" w:themeColor="text1"/>
          <w:szCs w:val="21"/>
        </w:rPr>
        <w:t>）具体、明确的质疑事项和与质疑事项相关的请求；</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4</w:t>
      </w:r>
      <w:r w:rsidRPr="006F2276">
        <w:rPr>
          <w:rFonts w:ascii="宋体" w:hAnsi="宋体"/>
          <w:color w:val="000000" w:themeColor="text1"/>
          <w:szCs w:val="21"/>
        </w:rPr>
        <w:t>）事实依据；</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5</w:t>
      </w:r>
      <w:r w:rsidRPr="006F2276">
        <w:rPr>
          <w:rFonts w:ascii="宋体" w:hAnsi="宋体"/>
          <w:color w:val="000000" w:themeColor="text1"/>
          <w:szCs w:val="21"/>
        </w:rPr>
        <w:t>）必要的法律依据；</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t>（</w:t>
      </w:r>
      <w:r w:rsidRPr="006F2276">
        <w:rPr>
          <w:rFonts w:ascii="宋体" w:hAnsi="宋体" w:hint="eastAsia"/>
          <w:color w:val="000000" w:themeColor="text1"/>
          <w:szCs w:val="21"/>
        </w:rPr>
        <w:t>6</w:t>
      </w:r>
      <w:r w:rsidRPr="006F2276">
        <w:rPr>
          <w:rFonts w:ascii="宋体" w:hAnsi="宋体"/>
          <w:color w:val="000000" w:themeColor="text1"/>
          <w:szCs w:val="21"/>
        </w:rPr>
        <w:t>）提出质疑的日期。</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color w:val="000000" w:themeColor="text1"/>
          <w:szCs w:val="21"/>
        </w:rPr>
        <w:lastRenderedPageBreak/>
        <w:t>供应商为自然人的，应当由本人签字；供应商为法人或者其他组织的，应当由法定代表人、主要负责人，或者其授权代表签字或者盖章，并加盖公章。</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37.4质疑联系部门及联系方式</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详见本须知前附表。</w:t>
      </w:r>
    </w:p>
    <w:p w:rsidR="00BF50C3" w:rsidRPr="006F2276" w:rsidRDefault="00BF50C3">
      <w:pPr>
        <w:tabs>
          <w:tab w:val="left" w:pos="2835"/>
        </w:tabs>
        <w:spacing w:line="360" w:lineRule="auto"/>
        <w:ind w:firstLineChars="201" w:firstLine="422"/>
        <w:rPr>
          <w:rFonts w:ascii="宋体" w:hAnsi="宋体"/>
          <w:color w:val="000000" w:themeColor="text1"/>
          <w:szCs w:val="21"/>
        </w:rPr>
      </w:pP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38.名词解释</w:t>
      </w:r>
    </w:p>
    <w:p w:rsidR="00BF50C3" w:rsidRPr="006F2276" w:rsidRDefault="009025B4">
      <w:pPr>
        <w:tabs>
          <w:tab w:val="left" w:pos="2835"/>
        </w:tabs>
        <w:spacing w:line="360" w:lineRule="auto"/>
        <w:ind w:firstLineChars="201" w:firstLine="422"/>
        <w:rPr>
          <w:rFonts w:ascii="宋体" w:hAnsi="宋体"/>
          <w:color w:val="000000" w:themeColor="text1"/>
          <w:szCs w:val="21"/>
        </w:rPr>
      </w:pPr>
      <w:r w:rsidRPr="006F2276">
        <w:rPr>
          <w:rFonts w:ascii="宋体" w:hAnsi="宋体" w:hint="eastAsia"/>
          <w:color w:val="000000" w:themeColor="text1"/>
          <w:szCs w:val="21"/>
        </w:rPr>
        <w:t>详见本须知前附表。</w:t>
      </w:r>
    </w:p>
    <w:p w:rsidR="00BF50C3" w:rsidRPr="006F2276" w:rsidRDefault="009025B4">
      <w:pPr>
        <w:tabs>
          <w:tab w:val="left" w:pos="2835"/>
        </w:tabs>
        <w:spacing w:line="320" w:lineRule="exact"/>
        <w:ind w:firstLineChars="201" w:firstLine="422"/>
        <w:rPr>
          <w:color w:val="000000" w:themeColor="text1"/>
        </w:rPr>
      </w:pPr>
      <w:r w:rsidRPr="006F2276">
        <w:rPr>
          <w:rFonts w:ascii="宋体" w:hAnsi="宋体"/>
          <w:color w:val="000000" w:themeColor="text1"/>
          <w:szCs w:val="21"/>
        </w:rPr>
        <w:br w:type="page"/>
      </w:r>
      <w:r w:rsidRPr="006F2276">
        <w:rPr>
          <w:rFonts w:hint="eastAsia"/>
          <w:color w:val="000000" w:themeColor="text1"/>
        </w:rPr>
        <w:lastRenderedPageBreak/>
        <w:t>附表：</w:t>
      </w:r>
    </w:p>
    <w:p w:rsidR="00BF50C3" w:rsidRPr="006F2276" w:rsidRDefault="009025B4">
      <w:pPr>
        <w:pStyle w:val="ac"/>
        <w:snapToGrid w:val="0"/>
        <w:ind w:firstLineChars="200" w:firstLine="640"/>
        <w:jc w:val="center"/>
        <w:rPr>
          <w:rFonts w:ascii="仿宋" w:eastAsia="仿宋" w:hAnsi="仿宋" w:cs="宋体"/>
          <w:color w:val="000000" w:themeColor="text1"/>
          <w:sz w:val="32"/>
          <w:szCs w:val="32"/>
        </w:rPr>
      </w:pPr>
      <w:r w:rsidRPr="006F2276">
        <w:rPr>
          <w:rFonts w:ascii="黑体" w:eastAsia="黑体" w:hAnsi="黑体" w:cs="黑体" w:hint="eastAsia"/>
          <w:color w:val="000000" w:themeColor="text1"/>
          <w:sz w:val="32"/>
          <w:szCs w:val="32"/>
        </w:rPr>
        <w:t>政府采购项目合同验收书</w:t>
      </w:r>
      <w:r w:rsidRPr="006F2276">
        <w:rPr>
          <w:rFonts w:ascii="仿宋" w:eastAsia="仿宋" w:hAnsi="仿宋" w:cs="宋体" w:hint="eastAsia"/>
          <w:color w:val="000000" w:themeColor="text1"/>
          <w:sz w:val="32"/>
          <w:szCs w:val="32"/>
        </w:rPr>
        <w:t>（格式）</w:t>
      </w:r>
    </w:p>
    <w:p w:rsidR="00BF50C3" w:rsidRPr="006F2276" w:rsidRDefault="00BF50C3">
      <w:pPr>
        <w:widowControl/>
        <w:shd w:val="clear" w:color="auto" w:fill="FFFFFF"/>
        <w:spacing w:line="480" w:lineRule="atLeast"/>
        <w:jc w:val="center"/>
        <w:rPr>
          <w:rFonts w:ascii="仿宋" w:eastAsia="仿宋" w:hAnsi="仿宋" w:cs="宋体"/>
          <w:color w:val="000000" w:themeColor="text1"/>
          <w:kern w:val="0"/>
          <w:sz w:val="32"/>
          <w:szCs w:val="32"/>
        </w:rPr>
      </w:pPr>
    </w:p>
    <w:p w:rsidR="00BF50C3" w:rsidRPr="006F2276" w:rsidRDefault="009025B4">
      <w:pPr>
        <w:widowControl/>
        <w:shd w:val="clear" w:color="auto" w:fill="FFFFFF"/>
        <w:snapToGrid w:val="0"/>
        <w:spacing w:line="320" w:lineRule="atLeast"/>
        <w:ind w:firstLine="480"/>
        <w:jc w:val="left"/>
        <w:rPr>
          <w:rFonts w:ascii="仿宋" w:eastAsia="仿宋" w:hAnsi="仿宋" w:cs="宋体"/>
          <w:color w:val="000000" w:themeColor="text1"/>
          <w:kern w:val="0"/>
          <w:szCs w:val="21"/>
        </w:rPr>
      </w:pPr>
      <w:r w:rsidRPr="006F2276">
        <w:rPr>
          <w:rFonts w:ascii="仿宋" w:eastAsia="仿宋" w:hAnsi="仿宋" w:cs="宋体" w:hint="eastAsia"/>
          <w:color w:val="000000" w:themeColor="text1"/>
          <w:kern w:val="0"/>
          <w:szCs w:val="21"/>
        </w:rPr>
        <w:t>根据政府采购项目（</w:t>
      </w:r>
      <w:r w:rsidRPr="006F2276">
        <w:rPr>
          <w:rFonts w:ascii="仿宋" w:eastAsia="仿宋" w:hAnsi="仿宋" w:cs="宋体" w:hint="eastAsia"/>
          <w:color w:val="000000" w:themeColor="text1"/>
          <w:kern w:val="0"/>
          <w:szCs w:val="21"/>
          <w:u w:val="single"/>
        </w:rPr>
        <w:t>采购合同编号：</w:t>
      </w:r>
      <w:r w:rsidRPr="006F2276">
        <w:rPr>
          <w:rFonts w:ascii="仿宋" w:eastAsia="仿宋" w:hAnsi="仿宋" w:cs="宋体" w:hint="eastAsia"/>
          <w:color w:val="000000" w:themeColor="text1"/>
          <w:kern w:val="0"/>
          <w:szCs w:val="21"/>
          <w:u w:val="single"/>
        </w:rPr>
        <w:softHyphen/>
      </w:r>
      <w:r w:rsidRPr="006F2276">
        <w:rPr>
          <w:rFonts w:ascii="仿宋" w:eastAsia="仿宋" w:hAnsi="仿宋" w:cs="宋体" w:hint="eastAsia"/>
          <w:color w:val="000000" w:themeColor="text1"/>
          <w:kern w:val="0"/>
          <w:szCs w:val="21"/>
        </w:rPr>
        <w:t>）的约定，我单位对（</w:t>
      </w:r>
      <w:r w:rsidRPr="006F2276">
        <w:rPr>
          <w:rFonts w:ascii="仿宋" w:eastAsia="仿宋" w:hAnsi="仿宋" w:cs="宋体" w:hint="eastAsia"/>
          <w:color w:val="000000" w:themeColor="text1"/>
          <w:kern w:val="0"/>
          <w:szCs w:val="21"/>
          <w:u w:val="single"/>
        </w:rPr>
        <w:t xml:space="preserve"> 项目名称 </w:t>
      </w:r>
      <w:r w:rsidRPr="006F2276">
        <w:rPr>
          <w:rFonts w:ascii="仿宋" w:eastAsia="仿宋" w:hAnsi="仿宋" w:cs="宋体" w:hint="eastAsia"/>
          <w:color w:val="000000" w:themeColor="text1"/>
          <w:kern w:val="0"/>
          <w:szCs w:val="21"/>
        </w:rPr>
        <w:t>） 政府采购项目中标（或成交）供应商（</w:t>
      </w:r>
      <w:r w:rsidRPr="006F2276">
        <w:rPr>
          <w:rFonts w:ascii="仿宋" w:eastAsia="仿宋" w:hAnsi="仿宋" w:cs="宋体" w:hint="eastAsia"/>
          <w:color w:val="000000" w:themeColor="text1"/>
          <w:kern w:val="0"/>
          <w:szCs w:val="21"/>
          <w:u w:val="single"/>
        </w:rPr>
        <w:t xml:space="preserve"> 公司名称 </w:t>
      </w:r>
      <w:r w:rsidRPr="006F2276">
        <w:rPr>
          <w:rFonts w:ascii="仿宋" w:eastAsia="仿宋" w:hAnsi="仿宋" w:cs="宋体" w:hint="eastAsia"/>
          <w:color w:val="000000" w:themeColor="text1"/>
          <w:kern w:val="0"/>
          <w:szCs w:val="21"/>
        </w:rPr>
        <w:t>） 提供的货物（或工程、服务）进行了验收，验收情况如下：</w:t>
      </w:r>
    </w:p>
    <w:tbl>
      <w:tblPr>
        <w:tblW w:w="8445" w:type="dxa"/>
        <w:jc w:val="center"/>
        <w:tblLayout w:type="fixed"/>
        <w:tblCellMar>
          <w:left w:w="0" w:type="dxa"/>
          <w:right w:w="0" w:type="dxa"/>
        </w:tblCellMar>
        <w:tblLook w:val="04A0"/>
      </w:tblPr>
      <w:tblGrid>
        <w:gridCol w:w="1331"/>
        <w:gridCol w:w="1921"/>
        <w:gridCol w:w="798"/>
        <w:gridCol w:w="102"/>
        <w:gridCol w:w="2002"/>
        <w:gridCol w:w="178"/>
        <w:gridCol w:w="685"/>
        <w:gridCol w:w="1428"/>
      </w:tblGrid>
      <w:tr w:rsidR="00BF50C3" w:rsidRPr="006F2276">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6F2276">
              <w:rPr>
                <w:rFonts w:ascii="Verdana" w:hAnsi="Verdana" w:cs="宋体"/>
                <w:color w:val="000000" w:themeColor="text1"/>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480"/>
              <w:jc w:val="center"/>
              <w:rPr>
                <w:rFonts w:ascii="Verdana" w:hAnsi="Verdana" w:cs="宋体"/>
                <w:color w:val="000000" w:themeColor="text1"/>
                <w:kern w:val="0"/>
                <w:szCs w:val="21"/>
              </w:rPr>
            </w:pPr>
            <w:r w:rsidRPr="006F2276">
              <w:rPr>
                <w:rFonts w:ascii="Verdana" w:hAnsi="Verdana" w:cs="宋体"/>
                <w:color w:val="000000" w:themeColor="text1"/>
                <w:kern w:val="0"/>
                <w:szCs w:val="21"/>
              </w:rPr>
              <w:t>□</w:t>
            </w:r>
            <w:r w:rsidRPr="006F2276">
              <w:rPr>
                <w:rFonts w:ascii="Verdana" w:hAnsi="Verdana" w:cs="宋体"/>
                <w:color w:val="000000" w:themeColor="text1"/>
                <w:kern w:val="0"/>
                <w:szCs w:val="21"/>
              </w:rPr>
              <w:t>自行验收</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委托验收</w:t>
            </w:r>
          </w:p>
        </w:tc>
      </w:tr>
      <w:tr w:rsidR="00BF50C3" w:rsidRPr="006F2276">
        <w:trPr>
          <w:trHeight w:val="622"/>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6F2276">
              <w:rPr>
                <w:rFonts w:ascii="Verdana" w:hAnsi="Verdana" w:cs="宋体"/>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6F2276">
              <w:rPr>
                <w:rFonts w:ascii="Verdana" w:hAnsi="Verdana" w:cs="宋体"/>
                <w:color w:val="000000" w:themeColor="text1"/>
                <w:kern w:val="0"/>
                <w:szCs w:val="21"/>
              </w:rPr>
              <w:t>名</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称</w:t>
            </w:r>
          </w:p>
        </w:tc>
        <w:tc>
          <w:tcPr>
            <w:tcW w:w="2902" w:type="dxa"/>
            <w:gridSpan w:val="3"/>
            <w:tcBorders>
              <w:top w:val="nil"/>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6F2276">
              <w:rPr>
                <w:rFonts w:ascii="Verdana" w:hAnsi="Verdana"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6F2276">
              <w:rPr>
                <w:rFonts w:ascii="Verdana" w:hAnsi="Verdana" w:cs="宋体"/>
                <w:color w:val="000000" w:themeColor="text1"/>
                <w:kern w:val="0"/>
                <w:szCs w:val="21"/>
              </w:rPr>
              <w:t>数量</w:t>
            </w:r>
          </w:p>
        </w:tc>
        <w:tc>
          <w:tcPr>
            <w:tcW w:w="1428" w:type="dxa"/>
            <w:tcBorders>
              <w:top w:val="nil"/>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6F2276">
              <w:rPr>
                <w:rFonts w:ascii="Verdana" w:hAnsi="Verdana" w:cs="宋体"/>
                <w:color w:val="000000" w:themeColor="text1"/>
                <w:kern w:val="0"/>
                <w:szCs w:val="21"/>
              </w:rPr>
              <w:t>金</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额</w:t>
            </w:r>
          </w:p>
        </w:tc>
      </w:tr>
      <w:tr w:rsidR="00BF50C3" w:rsidRPr="006F2276">
        <w:trPr>
          <w:trHeight w:val="487"/>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487"/>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487"/>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6F2276">
              <w:rPr>
                <w:rFonts w:ascii="Verdana" w:hAnsi="Verdana" w:cs="宋体"/>
                <w:color w:val="000000" w:themeColor="text1"/>
                <w:kern w:val="0"/>
                <w:szCs w:val="21"/>
              </w:rPr>
              <w:t>合</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计</w:t>
            </w:r>
          </w:p>
        </w:tc>
        <w:tc>
          <w:tcPr>
            <w:tcW w:w="86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left"/>
              <w:rPr>
                <w:rFonts w:ascii="Verdana" w:hAnsi="Verdana" w:cs="宋体"/>
                <w:color w:val="000000" w:themeColor="text1"/>
                <w:kern w:val="0"/>
                <w:szCs w:val="21"/>
              </w:rPr>
            </w:pPr>
            <w:r w:rsidRPr="006F2276">
              <w:rPr>
                <w:rFonts w:ascii="Verdana" w:hAnsi="Verdana" w:cs="宋体"/>
                <w:color w:val="000000" w:themeColor="text1"/>
                <w:kern w:val="0"/>
                <w:szCs w:val="21"/>
              </w:rPr>
              <w:t>合计大写金额：</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仟</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佰</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拾</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万</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仟</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佰</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拾</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元</w:t>
            </w:r>
          </w:p>
        </w:tc>
      </w:tr>
      <w:tr w:rsidR="00BF50C3" w:rsidRPr="006F2276">
        <w:trPr>
          <w:trHeight w:val="641"/>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6F2276">
              <w:rPr>
                <w:rFonts w:ascii="Verdana" w:hAnsi="Verdana" w:cs="宋体"/>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BF50C3" w:rsidRPr="006F2276" w:rsidRDefault="009025B4">
            <w:pPr>
              <w:widowControl/>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6F2276">
              <w:rPr>
                <w:rFonts w:ascii="Verdana" w:hAnsi="Verdana" w:cs="宋体"/>
                <w:color w:val="000000" w:themeColor="text1"/>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394"/>
          <w:jc w:val="center"/>
        </w:trPr>
        <w:tc>
          <w:tcPr>
            <w:tcW w:w="1331" w:type="dxa"/>
            <w:tcBorders>
              <w:top w:val="nil"/>
              <w:left w:val="single" w:sz="8" w:space="0" w:color="auto"/>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c>
          <w:tcPr>
            <w:tcW w:w="2113" w:type="dxa"/>
            <w:gridSpan w:val="2"/>
            <w:tcBorders>
              <w:top w:val="nil"/>
              <w:left w:val="nil"/>
              <w:bottom w:val="single" w:sz="8" w:space="0" w:color="auto"/>
              <w:right w:val="single" w:sz="8" w:space="0" w:color="auto"/>
            </w:tcBorders>
            <w:vAlign w:val="center"/>
          </w:tcPr>
          <w:p w:rsidR="00BF50C3" w:rsidRPr="006F2276" w:rsidRDefault="00BF50C3">
            <w:pPr>
              <w:widowControl/>
              <w:spacing w:before="100" w:beforeAutospacing="1" w:after="100" w:afterAutospacing="1" w:line="240" w:lineRule="atLeast"/>
              <w:jc w:val="center"/>
              <w:rPr>
                <w:rFonts w:ascii="Verdana" w:hAnsi="Verdana" w:cs="宋体"/>
                <w:color w:val="000000" w:themeColor="text1"/>
                <w:kern w:val="0"/>
                <w:szCs w:val="21"/>
              </w:rPr>
            </w:pPr>
          </w:p>
        </w:tc>
      </w:tr>
      <w:tr w:rsidR="00BF50C3" w:rsidRPr="006F2276">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C3" w:rsidRPr="006F2276" w:rsidRDefault="009025B4">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BF50C3" w:rsidRPr="006F2276" w:rsidRDefault="009025B4">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（应按采购合同、采购文件、</w:t>
            </w:r>
            <w:r w:rsidRPr="006F2276">
              <w:rPr>
                <w:rFonts w:ascii="Verdana" w:hAnsi="Verdana" w:cs="宋体" w:hint="eastAsia"/>
                <w:color w:val="000000" w:themeColor="text1"/>
                <w:kern w:val="0"/>
                <w:szCs w:val="21"/>
              </w:rPr>
              <w:t>竞标</w:t>
            </w:r>
            <w:r w:rsidRPr="006F2276">
              <w:rPr>
                <w:rFonts w:ascii="Verdana" w:hAnsi="Verdana" w:cs="宋体"/>
                <w:color w:val="000000" w:themeColor="text1"/>
                <w:kern w:val="0"/>
                <w:szCs w:val="21"/>
              </w:rPr>
              <w:t>响应文件及验收方案等进行验收；并核对中标或者成交供应商在安装调试等方面是否违反合同约定或服务规范要求、提供的质量保证证明材料是否齐全、应有的配件及附件是否达到合同约定等。可附件</w:t>
            </w:r>
            <w:r w:rsidRPr="006F2276">
              <w:rPr>
                <w:rFonts w:ascii="Verdana" w:hAnsi="Verdana" w:cs="宋体"/>
                <w:color w:val="000000" w:themeColor="text1"/>
                <w:kern w:val="0"/>
                <w:szCs w:val="21"/>
              </w:rPr>
              <w:t>)</w:t>
            </w:r>
          </w:p>
        </w:tc>
      </w:tr>
      <w:tr w:rsidR="00BF50C3" w:rsidRPr="006F2276">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验收小组意见</w:t>
            </w:r>
          </w:p>
        </w:tc>
        <w:tc>
          <w:tcPr>
            <w:tcW w:w="7114" w:type="dxa"/>
            <w:gridSpan w:val="7"/>
            <w:tcBorders>
              <w:top w:val="nil"/>
              <w:left w:val="nil"/>
              <w:bottom w:val="single" w:sz="8" w:space="0" w:color="auto"/>
              <w:right w:val="single" w:sz="8" w:space="0" w:color="auto"/>
            </w:tcBorders>
            <w:vAlign w:val="center"/>
          </w:tcPr>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验收结论性意见：</w:t>
            </w:r>
          </w:p>
        </w:tc>
      </w:tr>
      <w:tr w:rsidR="00BF50C3" w:rsidRPr="006F2276">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BF50C3" w:rsidRPr="006F2276" w:rsidRDefault="00BF50C3">
            <w:pPr>
              <w:widowControl/>
              <w:jc w:val="left"/>
              <w:rPr>
                <w:rFonts w:ascii="Verdana" w:hAnsi="Verdana" w:cs="宋体"/>
                <w:color w:val="000000" w:themeColor="text1"/>
                <w:kern w:val="0"/>
                <w:szCs w:val="21"/>
              </w:rPr>
            </w:pPr>
          </w:p>
        </w:tc>
        <w:tc>
          <w:tcPr>
            <w:tcW w:w="7114" w:type="dxa"/>
            <w:gridSpan w:val="7"/>
            <w:tcBorders>
              <w:top w:val="nil"/>
              <w:left w:val="nil"/>
              <w:bottom w:val="single" w:sz="8" w:space="0" w:color="auto"/>
              <w:right w:val="single" w:sz="8" w:space="0" w:color="auto"/>
            </w:tcBorders>
            <w:vAlign w:val="center"/>
          </w:tcPr>
          <w:p w:rsidR="00BF50C3" w:rsidRPr="006F2276" w:rsidRDefault="009025B4">
            <w:pPr>
              <w:widowControl/>
              <w:spacing w:before="100" w:beforeAutospacing="1" w:after="100" w:afterAutospacing="1" w:line="320" w:lineRule="atLeast"/>
              <w:ind w:firstLine="96"/>
              <w:jc w:val="left"/>
              <w:rPr>
                <w:rFonts w:ascii="Verdana" w:hAnsi="Verdana" w:cs="宋体"/>
                <w:color w:val="000000" w:themeColor="text1"/>
                <w:kern w:val="0"/>
                <w:szCs w:val="21"/>
              </w:rPr>
            </w:pPr>
            <w:r w:rsidRPr="006F2276">
              <w:rPr>
                <w:rFonts w:ascii="Verdana" w:hAnsi="Verdana" w:cs="宋体"/>
                <w:color w:val="000000" w:themeColor="text1"/>
                <w:kern w:val="0"/>
                <w:szCs w:val="21"/>
              </w:rPr>
              <w:t>有异议的意见和说明理由：</w:t>
            </w:r>
          </w:p>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签字：</w:t>
            </w:r>
          </w:p>
        </w:tc>
      </w:tr>
      <w:tr w:rsidR="00BF50C3" w:rsidRPr="006F2276">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验收小组成员签字：</w:t>
            </w:r>
          </w:p>
        </w:tc>
      </w:tr>
      <w:tr w:rsidR="00BF50C3" w:rsidRPr="006F2276">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监督人员或其他相关人员签字：</w:t>
            </w:r>
          </w:p>
          <w:p w:rsidR="00BF50C3" w:rsidRPr="006F2276" w:rsidRDefault="009025B4">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6F2276">
              <w:rPr>
                <w:rFonts w:ascii="Verdana" w:hAnsi="Verdana" w:cs="宋体"/>
                <w:color w:val="000000" w:themeColor="text1"/>
                <w:kern w:val="0"/>
                <w:szCs w:val="21"/>
              </w:rPr>
              <w:t>或受邀机构的意见（盖章）：</w:t>
            </w:r>
          </w:p>
        </w:tc>
      </w:tr>
      <w:tr w:rsidR="00BF50C3" w:rsidRPr="006F2276">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BF50C3" w:rsidRPr="006F2276" w:rsidRDefault="009025B4">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6F2276">
              <w:rPr>
                <w:rFonts w:ascii="Verdana" w:hAnsi="Verdana" w:cs="宋体"/>
                <w:color w:val="000000" w:themeColor="text1"/>
                <w:kern w:val="0"/>
                <w:szCs w:val="21"/>
              </w:rPr>
              <w:t>中标或者成交供应商负责人签字或盖章：</w:t>
            </w:r>
          </w:p>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联系电话：</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年</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月</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日</w:t>
            </w:r>
          </w:p>
        </w:tc>
        <w:tc>
          <w:tcPr>
            <w:tcW w:w="4293" w:type="dxa"/>
            <w:gridSpan w:val="4"/>
            <w:tcBorders>
              <w:top w:val="nil"/>
              <w:left w:val="nil"/>
              <w:bottom w:val="single" w:sz="8" w:space="0" w:color="auto"/>
              <w:right w:val="single" w:sz="8" w:space="0" w:color="auto"/>
            </w:tcBorders>
            <w:vAlign w:val="center"/>
          </w:tcPr>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采购人或受托机构的意见（盖章）：</w:t>
            </w:r>
          </w:p>
          <w:p w:rsidR="00BF50C3" w:rsidRPr="006F2276" w:rsidRDefault="009025B4">
            <w:pPr>
              <w:widowControl/>
              <w:spacing w:before="100" w:beforeAutospacing="1" w:after="100" w:afterAutospacing="1" w:line="320" w:lineRule="atLeast"/>
              <w:jc w:val="left"/>
              <w:rPr>
                <w:rFonts w:ascii="Verdana" w:hAnsi="Verdana" w:cs="宋体"/>
                <w:color w:val="000000" w:themeColor="text1"/>
                <w:kern w:val="0"/>
                <w:szCs w:val="21"/>
              </w:rPr>
            </w:pPr>
            <w:r w:rsidRPr="006F2276">
              <w:rPr>
                <w:rFonts w:ascii="Verdana" w:hAnsi="Verdana" w:cs="宋体"/>
                <w:color w:val="000000" w:themeColor="text1"/>
                <w:kern w:val="0"/>
                <w:szCs w:val="21"/>
              </w:rPr>
              <w:t>联系电话：</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年</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月</w:t>
            </w:r>
            <w:r w:rsidRPr="006F2276">
              <w:rPr>
                <w:rFonts w:ascii="Verdana" w:hAnsi="Verdana" w:cs="宋体"/>
                <w:color w:val="000000" w:themeColor="text1"/>
                <w:kern w:val="0"/>
                <w:szCs w:val="21"/>
              </w:rPr>
              <w:t xml:space="preserve"> </w:t>
            </w:r>
            <w:r w:rsidRPr="006F2276">
              <w:rPr>
                <w:rFonts w:ascii="Verdana" w:hAnsi="Verdana" w:cs="宋体"/>
                <w:color w:val="000000" w:themeColor="text1"/>
                <w:kern w:val="0"/>
                <w:szCs w:val="21"/>
              </w:rPr>
              <w:t>日</w:t>
            </w:r>
          </w:p>
        </w:tc>
      </w:tr>
    </w:tbl>
    <w:p w:rsidR="00BF50C3" w:rsidRPr="006F2276" w:rsidRDefault="009025B4">
      <w:pPr>
        <w:pStyle w:val="ac"/>
        <w:spacing w:line="420" w:lineRule="exact"/>
        <w:rPr>
          <w:color w:val="000000" w:themeColor="text1"/>
        </w:rPr>
      </w:pPr>
      <w:r w:rsidRPr="006F2276">
        <w:rPr>
          <w:rFonts w:hAnsi="宋体"/>
          <w:color w:val="000000" w:themeColor="text1"/>
        </w:rPr>
        <w:br w:type="page"/>
      </w:r>
    </w:p>
    <w:p w:rsidR="00BF50C3" w:rsidRPr="006F2276" w:rsidRDefault="009025B4">
      <w:pPr>
        <w:jc w:val="center"/>
        <w:rPr>
          <w:color w:val="000000" w:themeColor="text1"/>
          <w:sz w:val="48"/>
        </w:rPr>
      </w:pPr>
      <w:r w:rsidRPr="006F2276">
        <w:rPr>
          <w:rFonts w:eastAsia="隶书" w:hint="eastAsia"/>
          <w:color w:val="000000" w:themeColor="text1"/>
          <w:sz w:val="44"/>
        </w:rPr>
        <w:lastRenderedPageBreak/>
        <w:t>履约保证金退付意见书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tblGrid>
      <w:tr w:rsidR="00BF50C3" w:rsidRPr="006F2276">
        <w:trPr>
          <w:cantSplit/>
          <w:trHeight w:val="615"/>
        </w:trPr>
        <w:tc>
          <w:tcPr>
            <w:tcW w:w="1008" w:type="dxa"/>
            <w:vMerge w:val="restart"/>
            <w:vAlign w:val="center"/>
          </w:tcPr>
          <w:p w:rsidR="00BF50C3" w:rsidRPr="006F2276" w:rsidRDefault="009025B4">
            <w:pPr>
              <w:spacing w:line="360" w:lineRule="exact"/>
              <w:jc w:val="center"/>
              <w:rPr>
                <w:color w:val="000000" w:themeColor="text1"/>
                <w:sz w:val="24"/>
              </w:rPr>
            </w:pPr>
            <w:r w:rsidRPr="006F2276">
              <w:rPr>
                <w:rFonts w:hint="eastAsia"/>
                <w:color w:val="000000" w:themeColor="text1"/>
                <w:sz w:val="24"/>
              </w:rPr>
              <w:t>供</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应</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商</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申</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请</w:t>
            </w:r>
          </w:p>
        </w:tc>
        <w:tc>
          <w:tcPr>
            <w:tcW w:w="7920" w:type="dxa"/>
            <w:vAlign w:val="center"/>
          </w:tcPr>
          <w:p w:rsidR="00BF50C3" w:rsidRPr="006F2276" w:rsidRDefault="009025B4">
            <w:pPr>
              <w:spacing w:line="360" w:lineRule="exact"/>
              <w:rPr>
                <w:color w:val="000000" w:themeColor="text1"/>
                <w:sz w:val="24"/>
              </w:rPr>
            </w:pPr>
            <w:r w:rsidRPr="006F2276">
              <w:rPr>
                <w:rFonts w:hint="eastAsia"/>
                <w:color w:val="000000" w:themeColor="text1"/>
                <w:sz w:val="24"/>
              </w:rPr>
              <w:t>项目编号：</w:t>
            </w:r>
          </w:p>
        </w:tc>
      </w:tr>
      <w:tr w:rsidR="00BF50C3" w:rsidRPr="006F2276">
        <w:trPr>
          <w:cantSplit/>
          <w:trHeight w:val="608"/>
        </w:trPr>
        <w:tc>
          <w:tcPr>
            <w:tcW w:w="1008" w:type="dxa"/>
            <w:vMerge/>
            <w:vAlign w:val="center"/>
          </w:tcPr>
          <w:p w:rsidR="00BF50C3" w:rsidRPr="006F2276" w:rsidRDefault="00BF50C3">
            <w:pPr>
              <w:spacing w:line="360" w:lineRule="exact"/>
              <w:rPr>
                <w:color w:val="000000" w:themeColor="text1"/>
                <w:sz w:val="24"/>
              </w:rPr>
            </w:pPr>
          </w:p>
        </w:tc>
        <w:tc>
          <w:tcPr>
            <w:tcW w:w="7920" w:type="dxa"/>
            <w:vAlign w:val="center"/>
          </w:tcPr>
          <w:p w:rsidR="00BF50C3" w:rsidRPr="006F2276" w:rsidRDefault="009025B4">
            <w:pPr>
              <w:spacing w:line="360" w:lineRule="exact"/>
              <w:rPr>
                <w:color w:val="000000" w:themeColor="text1"/>
                <w:sz w:val="24"/>
              </w:rPr>
            </w:pPr>
            <w:r w:rsidRPr="006F2276">
              <w:rPr>
                <w:rFonts w:hint="eastAsia"/>
                <w:color w:val="000000" w:themeColor="text1"/>
                <w:sz w:val="24"/>
              </w:rPr>
              <w:t>项目名称：</w:t>
            </w:r>
          </w:p>
        </w:tc>
      </w:tr>
      <w:tr w:rsidR="00BF50C3" w:rsidRPr="006F2276">
        <w:trPr>
          <w:cantSplit/>
        </w:trPr>
        <w:tc>
          <w:tcPr>
            <w:tcW w:w="1008" w:type="dxa"/>
            <w:vMerge/>
          </w:tcPr>
          <w:p w:rsidR="00BF50C3" w:rsidRPr="006F2276" w:rsidRDefault="00BF50C3">
            <w:pPr>
              <w:spacing w:line="360" w:lineRule="exact"/>
              <w:rPr>
                <w:color w:val="000000" w:themeColor="text1"/>
                <w:sz w:val="24"/>
              </w:rPr>
            </w:pPr>
          </w:p>
        </w:tc>
        <w:tc>
          <w:tcPr>
            <w:tcW w:w="7920" w:type="dxa"/>
          </w:tcPr>
          <w:p w:rsidR="00BF50C3" w:rsidRPr="006F2276" w:rsidRDefault="00BF50C3">
            <w:pPr>
              <w:spacing w:line="360" w:lineRule="exact"/>
              <w:rPr>
                <w:color w:val="000000" w:themeColor="text1"/>
                <w:sz w:val="24"/>
              </w:rPr>
            </w:pPr>
          </w:p>
          <w:p w:rsidR="00BF50C3" w:rsidRPr="006F2276" w:rsidRDefault="009025B4">
            <w:pPr>
              <w:spacing w:line="360" w:lineRule="exact"/>
              <w:ind w:firstLineChars="200" w:firstLine="480"/>
              <w:rPr>
                <w:color w:val="000000" w:themeColor="text1"/>
                <w:sz w:val="24"/>
              </w:rPr>
            </w:pPr>
            <w:r w:rsidRPr="006F2276">
              <w:rPr>
                <w:rFonts w:hint="eastAsia"/>
                <w:color w:val="000000" w:themeColor="text1"/>
                <w:sz w:val="24"/>
              </w:rPr>
              <w:t>该项目已于年月日验收并交付使用。根据合同规定，该项目的履约保证金期限于年月日已满，请将履约保证金</w:t>
            </w:r>
          </w:p>
          <w:p w:rsidR="00BF50C3" w:rsidRPr="006F2276" w:rsidRDefault="009025B4">
            <w:pPr>
              <w:spacing w:line="360" w:lineRule="exact"/>
              <w:rPr>
                <w:color w:val="000000" w:themeColor="text1"/>
                <w:sz w:val="24"/>
              </w:rPr>
            </w:pPr>
            <w:r w:rsidRPr="006F2276">
              <w:rPr>
                <w:rFonts w:hint="eastAsia"/>
                <w:color w:val="000000" w:themeColor="text1"/>
                <w:sz w:val="24"/>
              </w:rPr>
              <w:t>（大写）￥（小写）退付到达以下帐户。</w:t>
            </w:r>
          </w:p>
          <w:p w:rsidR="00BF50C3" w:rsidRPr="006F2276" w:rsidRDefault="009025B4">
            <w:pPr>
              <w:spacing w:line="360" w:lineRule="exact"/>
              <w:ind w:firstLine="705"/>
              <w:rPr>
                <w:color w:val="000000" w:themeColor="text1"/>
                <w:sz w:val="24"/>
              </w:rPr>
            </w:pPr>
            <w:r w:rsidRPr="006F2276">
              <w:rPr>
                <w:rFonts w:hint="eastAsia"/>
                <w:color w:val="000000" w:themeColor="text1"/>
                <w:sz w:val="24"/>
              </w:rPr>
              <w:t>单位名称：</w:t>
            </w:r>
          </w:p>
          <w:p w:rsidR="00BF50C3" w:rsidRPr="006F2276" w:rsidRDefault="009025B4">
            <w:pPr>
              <w:spacing w:line="360" w:lineRule="exact"/>
              <w:ind w:firstLine="705"/>
              <w:rPr>
                <w:color w:val="000000" w:themeColor="text1"/>
                <w:sz w:val="24"/>
              </w:rPr>
            </w:pPr>
            <w:r w:rsidRPr="006F2276">
              <w:rPr>
                <w:rFonts w:hint="eastAsia"/>
                <w:color w:val="000000" w:themeColor="text1"/>
                <w:sz w:val="24"/>
              </w:rPr>
              <w:t>开户银行：</w:t>
            </w:r>
          </w:p>
          <w:p w:rsidR="00BF50C3" w:rsidRPr="006F2276" w:rsidRDefault="009025B4">
            <w:pPr>
              <w:spacing w:line="360" w:lineRule="exact"/>
              <w:ind w:firstLine="705"/>
              <w:rPr>
                <w:color w:val="000000" w:themeColor="text1"/>
                <w:sz w:val="24"/>
              </w:rPr>
            </w:pPr>
            <w:r w:rsidRPr="006F2276">
              <w:rPr>
                <w:rFonts w:hint="eastAsia"/>
                <w:color w:val="000000" w:themeColor="text1"/>
                <w:sz w:val="24"/>
              </w:rPr>
              <w:t>帐</w:t>
            </w:r>
            <w:r w:rsidRPr="006F2276">
              <w:rPr>
                <w:rFonts w:hint="eastAsia"/>
                <w:color w:val="000000" w:themeColor="text1"/>
                <w:sz w:val="24"/>
              </w:rPr>
              <w:t xml:space="preserve">   </w:t>
            </w:r>
            <w:r w:rsidRPr="006F2276">
              <w:rPr>
                <w:rFonts w:hint="eastAsia"/>
                <w:color w:val="000000" w:themeColor="text1"/>
                <w:sz w:val="24"/>
              </w:rPr>
              <w:t>号：</w:t>
            </w:r>
          </w:p>
          <w:p w:rsidR="00BF50C3" w:rsidRPr="006F2276" w:rsidRDefault="009025B4">
            <w:pPr>
              <w:spacing w:line="360" w:lineRule="exact"/>
              <w:rPr>
                <w:color w:val="000000" w:themeColor="text1"/>
                <w:sz w:val="24"/>
              </w:rPr>
            </w:pPr>
            <w:r w:rsidRPr="006F2276">
              <w:rPr>
                <w:rFonts w:hint="eastAsia"/>
                <w:color w:val="000000" w:themeColor="text1"/>
                <w:sz w:val="24"/>
              </w:rPr>
              <w:t>联系人及电话：</w:t>
            </w:r>
          </w:p>
          <w:p w:rsidR="00BF50C3" w:rsidRPr="006F2276" w:rsidRDefault="00BF50C3">
            <w:pPr>
              <w:spacing w:line="360" w:lineRule="exact"/>
              <w:rPr>
                <w:color w:val="000000" w:themeColor="text1"/>
                <w:sz w:val="24"/>
              </w:rPr>
            </w:pPr>
          </w:p>
          <w:p w:rsidR="00BF50C3" w:rsidRPr="006F2276" w:rsidRDefault="009025B4">
            <w:pPr>
              <w:spacing w:line="360" w:lineRule="exact"/>
              <w:jc w:val="center"/>
              <w:rPr>
                <w:color w:val="000000" w:themeColor="text1"/>
                <w:sz w:val="24"/>
              </w:rPr>
            </w:pPr>
            <w:r w:rsidRPr="006F2276">
              <w:rPr>
                <w:rFonts w:hint="eastAsia"/>
                <w:color w:val="000000" w:themeColor="text1"/>
                <w:sz w:val="24"/>
              </w:rPr>
              <w:t xml:space="preserve">                                     </w:t>
            </w:r>
            <w:r w:rsidRPr="006F2276">
              <w:rPr>
                <w:rFonts w:hint="eastAsia"/>
                <w:color w:val="000000" w:themeColor="text1"/>
                <w:sz w:val="24"/>
              </w:rPr>
              <w:t>供应商签章：</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 xml:space="preserve">                           </w:t>
            </w:r>
            <w:r w:rsidRPr="006F2276">
              <w:rPr>
                <w:rFonts w:hint="eastAsia"/>
                <w:color w:val="000000" w:themeColor="text1"/>
                <w:sz w:val="24"/>
              </w:rPr>
              <w:t>年</w:t>
            </w:r>
            <w:r w:rsidRPr="006F2276">
              <w:rPr>
                <w:rFonts w:hint="eastAsia"/>
                <w:color w:val="000000" w:themeColor="text1"/>
                <w:sz w:val="24"/>
              </w:rPr>
              <w:t xml:space="preserve">    </w:t>
            </w:r>
            <w:r w:rsidRPr="006F2276">
              <w:rPr>
                <w:rFonts w:hint="eastAsia"/>
                <w:color w:val="000000" w:themeColor="text1"/>
                <w:sz w:val="24"/>
              </w:rPr>
              <w:t>月</w:t>
            </w:r>
            <w:r w:rsidRPr="006F2276">
              <w:rPr>
                <w:rFonts w:hint="eastAsia"/>
                <w:color w:val="000000" w:themeColor="text1"/>
                <w:sz w:val="24"/>
              </w:rPr>
              <w:t xml:space="preserve">     </w:t>
            </w:r>
            <w:r w:rsidRPr="006F2276">
              <w:rPr>
                <w:rFonts w:hint="eastAsia"/>
                <w:color w:val="000000" w:themeColor="text1"/>
                <w:sz w:val="24"/>
              </w:rPr>
              <w:t>日</w:t>
            </w:r>
          </w:p>
        </w:tc>
      </w:tr>
      <w:tr w:rsidR="00BF50C3" w:rsidRPr="006F2276">
        <w:tc>
          <w:tcPr>
            <w:tcW w:w="1008" w:type="dxa"/>
            <w:vAlign w:val="center"/>
          </w:tcPr>
          <w:p w:rsidR="00BF50C3" w:rsidRPr="006F2276" w:rsidRDefault="009025B4">
            <w:pPr>
              <w:spacing w:line="360" w:lineRule="exact"/>
              <w:jc w:val="center"/>
              <w:rPr>
                <w:color w:val="000000" w:themeColor="text1"/>
                <w:sz w:val="24"/>
              </w:rPr>
            </w:pPr>
            <w:r w:rsidRPr="006F2276">
              <w:rPr>
                <w:rFonts w:hint="eastAsia"/>
                <w:color w:val="000000" w:themeColor="text1"/>
                <w:sz w:val="24"/>
              </w:rPr>
              <w:t>采</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购</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单</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位</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意</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见</w:t>
            </w:r>
          </w:p>
        </w:tc>
        <w:tc>
          <w:tcPr>
            <w:tcW w:w="7920" w:type="dxa"/>
          </w:tcPr>
          <w:p w:rsidR="00BF50C3" w:rsidRPr="006F2276" w:rsidRDefault="00BF50C3">
            <w:pPr>
              <w:spacing w:line="360" w:lineRule="exact"/>
              <w:rPr>
                <w:color w:val="000000" w:themeColor="text1"/>
                <w:sz w:val="24"/>
              </w:rPr>
            </w:pPr>
          </w:p>
          <w:p w:rsidR="00BF50C3" w:rsidRPr="006F2276" w:rsidRDefault="009025B4">
            <w:pPr>
              <w:spacing w:line="360" w:lineRule="exact"/>
              <w:rPr>
                <w:color w:val="000000" w:themeColor="text1"/>
                <w:sz w:val="24"/>
              </w:rPr>
            </w:pPr>
            <w:r w:rsidRPr="006F2276">
              <w:rPr>
                <w:rFonts w:hint="eastAsia"/>
                <w:color w:val="000000" w:themeColor="text1"/>
                <w:sz w:val="24"/>
              </w:rPr>
              <w:t>退付意见：是否同意退付履约保证金及退付金额：</w:t>
            </w:r>
          </w:p>
          <w:p w:rsidR="00BF50C3" w:rsidRPr="006F2276" w:rsidRDefault="00BF50C3">
            <w:pPr>
              <w:spacing w:line="360" w:lineRule="exact"/>
              <w:rPr>
                <w:color w:val="000000" w:themeColor="text1"/>
                <w:sz w:val="24"/>
              </w:rPr>
            </w:pPr>
          </w:p>
          <w:p w:rsidR="00BF50C3" w:rsidRPr="006F2276" w:rsidRDefault="00BF50C3">
            <w:pPr>
              <w:spacing w:line="360" w:lineRule="exact"/>
              <w:rPr>
                <w:color w:val="000000" w:themeColor="text1"/>
                <w:sz w:val="24"/>
              </w:rPr>
            </w:pPr>
          </w:p>
          <w:p w:rsidR="00BF50C3" w:rsidRPr="006F2276" w:rsidRDefault="009025B4">
            <w:pPr>
              <w:spacing w:line="360" w:lineRule="exact"/>
              <w:rPr>
                <w:color w:val="000000" w:themeColor="text1"/>
                <w:sz w:val="24"/>
              </w:rPr>
            </w:pPr>
            <w:r w:rsidRPr="006F2276">
              <w:rPr>
                <w:rFonts w:hint="eastAsia"/>
                <w:color w:val="000000" w:themeColor="text1"/>
                <w:sz w:val="24"/>
              </w:rPr>
              <w:t>联系人及电话：</w:t>
            </w:r>
            <w:r w:rsidRPr="006F2276">
              <w:rPr>
                <w:rFonts w:hint="eastAsia"/>
                <w:color w:val="000000" w:themeColor="text1"/>
                <w:sz w:val="24"/>
              </w:rPr>
              <w:t xml:space="preserve">                                 </w:t>
            </w:r>
            <w:r w:rsidRPr="006F2276">
              <w:rPr>
                <w:rFonts w:hint="eastAsia"/>
                <w:color w:val="000000" w:themeColor="text1"/>
                <w:sz w:val="24"/>
              </w:rPr>
              <w:t>采购人签章</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 xml:space="preserve">                                        </w:t>
            </w:r>
            <w:r w:rsidRPr="006F2276">
              <w:rPr>
                <w:rFonts w:hint="eastAsia"/>
                <w:color w:val="000000" w:themeColor="text1"/>
                <w:sz w:val="24"/>
              </w:rPr>
              <w:t>年</w:t>
            </w:r>
            <w:r w:rsidRPr="006F2276">
              <w:rPr>
                <w:rFonts w:hint="eastAsia"/>
                <w:color w:val="000000" w:themeColor="text1"/>
                <w:sz w:val="24"/>
              </w:rPr>
              <w:t xml:space="preserve">    </w:t>
            </w:r>
            <w:r w:rsidRPr="006F2276">
              <w:rPr>
                <w:rFonts w:hint="eastAsia"/>
                <w:color w:val="000000" w:themeColor="text1"/>
                <w:sz w:val="24"/>
              </w:rPr>
              <w:t>月</w:t>
            </w:r>
            <w:r w:rsidRPr="006F2276">
              <w:rPr>
                <w:rFonts w:hint="eastAsia"/>
                <w:color w:val="000000" w:themeColor="text1"/>
                <w:sz w:val="24"/>
              </w:rPr>
              <w:t xml:space="preserve">     </w:t>
            </w:r>
            <w:r w:rsidRPr="006F2276">
              <w:rPr>
                <w:rFonts w:hint="eastAsia"/>
                <w:color w:val="000000" w:themeColor="text1"/>
                <w:sz w:val="24"/>
              </w:rPr>
              <w:t>日</w:t>
            </w:r>
          </w:p>
        </w:tc>
      </w:tr>
      <w:tr w:rsidR="00BF50C3" w:rsidRPr="006F2276">
        <w:trPr>
          <w:trHeight w:val="3045"/>
        </w:trPr>
        <w:tc>
          <w:tcPr>
            <w:tcW w:w="1008" w:type="dxa"/>
            <w:vAlign w:val="center"/>
          </w:tcPr>
          <w:p w:rsidR="00BF50C3" w:rsidRPr="006F2276" w:rsidRDefault="009025B4">
            <w:pPr>
              <w:spacing w:line="360" w:lineRule="exact"/>
              <w:jc w:val="center"/>
              <w:rPr>
                <w:color w:val="000000" w:themeColor="text1"/>
                <w:sz w:val="24"/>
              </w:rPr>
            </w:pPr>
            <w:r w:rsidRPr="006F2276">
              <w:rPr>
                <w:rFonts w:hint="eastAsia"/>
                <w:color w:val="000000" w:themeColor="text1"/>
                <w:sz w:val="24"/>
              </w:rPr>
              <w:t>财</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务</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部</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门</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意</w:t>
            </w:r>
          </w:p>
          <w:p w:rsidR="00BF50C3" w:rsidRPr="006F2276" w:rsidRDefault="009025B4">
            <w:pPr>
              <w:spacing w:line="360" w:lineRule="exact"/>
              <w:jc w:val="center"/>
              <w:rPr>
                <w:color w:val="000000" w:themeColor="text1"/>
                <w:sz w:val="24"/>
              </w:rPr>
            </w:pPr>
            <w:r w:rsidRPr="006F2276">
              <w:rPr>
                <w:rFonts w:hint="eastAsia"/>
                <w:color w:val="000000" w:themeColor="text1"/>
                <w:sz w:val="24"/>
              </w:rPr>
              <w:t>见</w:t>
            </w:r>
          </w:p>
        </w:tc>
        <w:tc>
          <w:tcPr>
            <w:tcW w:w="7920" w:type="dxa"/>
          </w:tcPr>
          <w:p w:rsidR="00BF50C3" w:rsidRPr="006F2276" w:rsidRDefault="009025B4">
            <w:pPr>
              <w:spacing w:line="360" w:lineRule="exact"/>
              <w:rPr>
                <w:color w:val="000000" w:themeColor="text1"/>
                <w:sz w:val="24"/>
              </w:rPr>
            </w:pPr>
            <w:r w:rsidRPr="006F2276">
              <w:rPr>
                <w:rFonts w:hint="eastAsia"/>
                <w:color w:val="000000" w:themeColor="text1"/>
                <w:sz w:val="24"/>
              </w:rPr>
              <w:t>此表于年</w:t>
            </w:r>
            <w:r w:rsidRPr="006F2276">
              <w:rPr>
                <w:rFonts w:hint="eastAsia"/>
                <w:color w:val="000000" w:themeColor="text1"/>
                <w:sz w:val="24"/>
              </w:rPr>
              <w:t xml:space="preserve"> </w:t>
            </w:r>
            <w:r w:rsidRPr="006F2276">
              <w:rPr>
                <w:rFonts w:hint="eastAsia"/>
                <w:color w:val="000000" w:themeColor="text1"/>
                <w:sz w:val="24"/>
              </w:rPr>
              <w:t>月</w:t>
            </w:r>
            <w:r w:rsidRPr="006F2276">
              <w:rPr>
                <w:rFonts w:hint="eastAsia"/>
                <w:color w:val="000000" w:themeColor="text1"/>
                <w:sz w:val="24"/>
              </w:rPr>
              <w:t xml:space="preserve">  </w:t>
            </w:r>
            <w:r w:rsidRPr="006F2276">
              <w:rPr>
                <w:rFonts w:hint="eastAsia"/>
                <w:color w:val="000000" w:themeColor="text1"/>
                <w:sz w:val="24"/>
              </w:rPr>
              <w:t>日收到。</w:t>
            </w:r>
          </w:p>
          <w:p w:rsidR="00BF50C3" w:rsidRPr="006F2276" w:rsidRDefault="00BF50C3">
            <w:pPr>
              <w:spacing w:line="360" w:lineRule="exact"/>
              <w:rPr>
                <w:color w:val="000000" w:themeColor="text1"/>
                <w:sz w:val="24"/>
              </w:rPr>
            </w:pPr>
          </w:p>
          <w:p w:rsidR="00BF50C3" w:rsidRPr="006F2276" w:rsidRDefault="009025B4">
            <w:pPr>
              <w:spacing w:line="360" w:lineRule="exact"/>
              <w:rPr>
                <w:color w:val="000000" w:themeColor="text1"/>
                <w:sz w:val="24"/>
              </w:rPr>
            </w:pPr>
            <w:r w:rsidRPr="006F2276">
              <w:rPr>
                <w:rFonts w:hint="eastAsia"/>
                <w:color w:val="000000" w:themeColor="text1"/>
                <w:sz w:val="24"/>
              </w:rPr>
              <w:t>会计审核：</w:t>
            </w:r>
          </w:p>
          <w:p w:rsidR="00BF50C3" w:rsidRPr="006F2276" w:rsidRDefault="009025B4">
            <w:pPr>
              <w:spacing w:line="360" w:lineRule="exact"/>
              <w:rPr>
                <w:color w:val="000000" w:themeColor="text1"/>
                <w:sz w:val="24"/>
              </w:rPr>
            </w:pPr>
            <w:r w:rsidRPr="006F2276">
              <w:rPr>
                <w:rFonts w:hint="eastAsia"/>
                <w:color w:val="000000" w:themeColor="text1"/>
                <w:sz w:val="24"/>
              </w:rPr>
              <w:t>财务负责人审核：</w:t>
            </w:r>
          </w:p>
          <w:p w:rsidR="00BF50C3" w:rsidRPr="006F2276" w:rsidRDefault="009025B4">
            <w:pPr>
              <w:spacing w:line="360" w:lineRule="exact"/>
              <w:rPr>
                <w:color w:val="000000" w:themeColor="text1"/>
                <w:sz w:val="24"/>
              </w:rPr>
            </w:pPr>
            <w:r w:rsidRPr="006F2276">
              <w:rPr>
                <w:rFonts w:hint="eastAsia"/>
                <w:color w:val="000000" w:themeColor="text1"/>
                <w:sz w:val="24"/>
              </w:rPr>
              <w:t>单位负责人签字：</w:t>
            </w:r>
          </w:p>
          <w:p w:rsidR="00BF50C3" w:rsidRPr="006F2276" w:rsidRDefault="009025B4">
            <w:pPr>
              <w:spacing w:line="360" w:lineRule="exact"/>
              <w:rPr>
                <w:color w:val="000000" w:themeColor="text1"/>
                <w:sz w:val="24"/>
              </w:rPr>
            </w:pPr>
            <w:r w:rsidRPr="006F2276">
              <w:rPr>
                <w:rFonts w:hint="eastAsia"/>
                <w:color w:val="000000" w:themeColor="text1"/>
                <w:sz w:val="24"/>
              </w:rPr>
              <w:t>出纳办理转帐日期：</w:t>
            </w:r>
          </w:p>
        </w:tc>
      </w:tr>
    </w:tbl>
    <w:p w:rsidR="00BF50C3" w:rsidRPr="006F2276" w:rsidRDefault="009025B4">
      <w:pPr>
        <w:pStyle w:val="aa"/>
        <w:ind w:leftChars="114" w:left="420" w:hangingChars="100" w:hanging="181"/>
        <w:rPr>
          <w:rFonts w:ascii="宋体" w:hAnsi="宋体"/>
          <w:b/>
          <w:color w:val="000000" w:themeColor="text1"/>
          <w:sz w:val="32"/>
          <w:szCs w:val="32"/>
        </w:rPr>
      </w:pPr>
      <w:r w:rsidRPr="006F2276">
        <w:rPr>
          <w:rFonts w:ascii="宋体" w:hint="eastAsia"/>
          <w:b/>
          <w:bCs/>
          <w:color w:val="000000" w:themeColor="text1"/>
          <w:sz w:val="18"/>
        </w:rPr>
        <w:t>注：供应商凭经采购人审批的退付意见书，到履约保证金收缴单位办理履约保证金退付事宜。</w:t>
      </w:r>
    </w:p>
    <w:p w:rsidR="00BF50C3" w:rsidRPr="006F2276" w:rsidRDefault="009025B4">
      <w:pPr>
        <w:pStyle w:val="ac"/>
        <w:spacing w:line="420" w:lineRule="exact"/>
        <w:ind w:firstLineChars="200" w:firstLine="643"/>
        <w:rPr>
          <w:rFonts w:hAnsi="宋体"/>
          <w:b/>
          <w:color w:val="000000" w:themeColor="text1"/>
          <w:sz w:val="32"/>
          <w:szCs w:val="32"/>
        </w:rPr>
      </w:pPr>
      <w:r w:rsidRPr="006F2276">
        <w:rPr>
          <w:rFonts w:hAnsi="宋体"/>
          <w:b/>
          <w:color w:val="000000" w:themeColor="text1"/>
          <w:sz w:val="32"/>
          <w:szCs w:val="32"/>
        </w:rPr>
        <w:br w:type="page"/>
      </w:r>
    </w:p>
    <w:p w:rsidR="00BF50C3" w:rsidRPr="006F2276" w:rsidRDefault="009025B4">
      <w:pPr>
        <w:pStyle w:val="2"/>
        <w:jc w:val="center"/>
        <w:rPr>
          <w:rFonts w:ascii="宋体" w:hAnsi="宋体"/>
          <w:color w:val="000000" w:themeColor="text1"/>
          <w:szCs w:val="21"/>
        </w:rPr>
      </w:pPr>
      <w:bookmarkStart w:id="6" w:name="_Toc433110108"/>
      <w:r w:rsidRPr="006F2276">
        <w:rPr>
          <w:rFonts w:hint="eastAsia"/>
          <w:color w:val="000000" w:themeColor="text1"/>
        </w:rPr>
        <w:lastRenderedPageBreak/>
        <w:t>第三章</w:t>
      </w:r>
      <w:r w:rsidRPr="006F2276">
        <w:rPr>
          <w:rFonts w:hint="eastAsia"/>
          <w:color w:val="000000" w:themeColor="text1"/>
        </w:rPr>
        <w:t xml:space="preserve"> </w:t>
      </w:r>
      <w:r w:rsidRPr="006F2276">
        <w:rPr>
          <w:rFonts w:hint="eastAsia"/>
          <w:color w:val="000000" w:themeColor="text1"/>
        </w:rPr>
        <w:t>项目需求</w:t>
      </w:r>
      <w:bookmarkEnd w:id="6"/>
    </w:p>
    <w:p w:rsidR="00BF50C3" w:rsidRPr="006F2276" w:rsidRDefault="00BF50C3">
      <w:pPr>
        <w:spacing w:line="360" w:lineRule="auto"/>
        <w:ind w:firstLineChars="202" w:firstLine="424"/>
        <w:jc w:val="left"/>
        <w:rPr>
          <w:color w:val="000000" w:themeColor="text1"/>
        </w:rPr>
      </w:pPr>
    </w:p>
    <w:tbl>
      <w:tblPr>
        <w:tblStyle w:val="af9"/>
        <w:tblW w:w="0" w:type="auto"/>
        <w:tblLook w:val="04A0"/>
      </w:tblPr>
      <w:tblGrid>
        <w:gridCol w:w="644"/>
        <w:gridCol w:w="1811"/>
        <w:gridCol w:w="4125"/>
        <w:gridCol w:w="1059"/>
        <w:gridCol w:w="1037"/>
      </w:tblGrid>
      <w:tr w:rsidR="00BF50C3" w:rsidRPr="006F2276">
        <w:trPr>
          <w:trHeight w:val="585"/>
        </w:trPr>
        <w:tc>
          <w:tcPr>
            <w:tcW w:w="700"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序号</w:t>
            </w:r>
          </w:p>
        </w:tc>
        <w:tc>
          <w:tcPr>
            <w:tcW w:w="2000"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监督抽检项目</w:t>
            </w:r>
          </w:p>
        </w:tc>
        <w:tc>
          <w:tcPr>
            <w:tcW w:w="5020"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抽测内容</w:t>
            </w:r>
          </w:p>
        </w:tc>
        <w:tc>
          <w:tcPr>
            <w:tcW w:w="1200"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抽测数量</w:t>
            </w:r>
          </w:p>
        </w:tc>
        <w:tc>
          <w:tcPr>
            <w:tcW w:w="1200"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单位</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混凝土强度</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回弹法</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250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混凝土构件</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混凝土板截面厚度</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3</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混凝土构件</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钢筋保护层厚度</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4</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脚手架扣件</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直角扣件、旋转扣件、对接扣件、底座</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钢管（</w:t>
            </w:r>
            <w:r w:rsidRPr="006F2276">
              <w:rPr>
                <w:rFonts w:hint="eastAsia"/>
                <w:color w:val="000000" w:themeColor="text1"/>
                <w:szCs w:val="21"/>
              </w:rPr>
              <w:t>Q235</w:t>
            </w:r>
            <w:r w:rsidRPr="006F2276">
              <w:rPr>
                <w:rFonts w:hint="eastAsia"/>
                <w:color w:val="000000" w:themeColor="text1"/>
                <w:szCs w:val="21"/>
              </w:rPr>
              <w:t>）</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屈服强度、抗拉强度、断后伸长率、弯曲</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6</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防水卷材</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拉力、断裂延伸率、低温柔度、耐热度、不透水性、厚度</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702"/>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7</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防水涂料</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拉伸强度、断裂伸长率、撕裂强度、固体含量、低温弯折性、不透水性、表干时间、实干时间、粘结强度、抗渗性</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8</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保温砂浆</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稠度</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分层度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导热系数</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干密度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抗压强度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9</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抗裂砂浆</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可操作时间</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4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粘结强度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浸水后粘结强度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压折比</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增强网</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断裂强度</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断裂伸长率</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0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耐碱强力保持率</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11</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挤塑板</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导热系数</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压缩强度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8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12</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电线</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导体电阻、单芯直径</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6</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13</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烧结砖</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强度</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孔洞率</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5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规格尺寸及外观质量</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密度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510"/>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14</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抗压强度（含标养）</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40</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坍落度</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65"/>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氯离子含量（预拌）</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65"/>
        </w:trPr>
        <w:tc>
          <w:tcPr>
            <w:tcW w:w="7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16</w:t>
            </w:r>
          </w:p>
        </w:tc>
        <w:tc>
          <w:tcPr>
            <w:tcW w:w="20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水泥</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全套物理性能检验（</w:t>
            </w:r>
            <w:r w:rsidRPr="006F2276">
              <w:rPr>
                <w:rFonts w:hint="eastAsia"/>
                <w:color w:val="000000" w:themeColor="text1"/>
                <w:szCs w:val="21"/>
              </w:rPr>
              <w:t>IOS</w:t>
            </w:r>
            <w:r w:rsidRPr="006F2276">
              <w:rPr>
                <w:rFonts w:hint="eastAsia"/>
                <w:color w:val="000000" w:themeColor="text1"/>
                <w:szCs w:val="21"/>
              </w:rPr>
              <w:t>法）</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200"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65"/>
        </w:trPr>
        <w:tc>
          <w:tcPr>
            <w:tcW w:w="7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20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细度、保水率</w:t>
            </w: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200"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72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17</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砂</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颗粒级配、表观密度、堆积密度、空隙率、含泥量、泥块含量</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54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18</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砂</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氯离子含量</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19</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门窗型材</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厚度偏差、韦氏硬度、膜厚</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钢筋原材</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抗拉强度、屈服强度、冷弯、重量偏差</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350</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7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21</w:t>
            </w:r>
          </w:p>
        </w:tc>
        <w:tc>
          <w:tcPr>
            <w:tcW w:w="20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安全网</w:t>
            </w:r>
          </w:p>
        </w:tc>
        <w:tc>
          <w:tcPr>
            <w:tcW w:w="502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断裂强力•断裂伸长、耐贯穿性能、耐冲击性能、阻燃性能</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200"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bl>
    <w:p w:rsidR="00BF50C3" w:rsidRPr="006F2276" w:rsidRDefault="00BF50C3">
      <w:pPr>
        <w:pStyle w:val="af0"/>
        <w:rPr>
          <w:color w:val="000000" w:themeColor="text1"/>
        </w:rPr>
      </w:pPr>
    </w:p>
    <w:p w:rsidR="00BF50C3" w:rsidRPr="006F2276" w:rsidRDefault="00BF50C3">
      <w:pPr>
        <w:spacing w:line="440" w:lineRule="exact"/>
        <w:jc w:val="center"/>
        <w:rPr>
          <w:rFonts w:ascii="宋体" w:hAnsi="宋体"/>
          <w:color w:val="000000" w:themeColor="text1"/>
          <w:szCs w:val="21"/>
        </w:rPr>
      </w:pPr>
    </w:p>
    <w:tbl>
      <w:tblPr>
        <w:tblW w:w="9079"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702"/>
        <w:gridCol w:w="42"/>
        <w:gridCol w:w="7335"/>
      </w:tblGrid>
      <w:tr w:rsidR="00BF50C3" w:rsidRPr="006F2276">
        <w:trPr>
          <w:trHeight w:val="803"/>
        </w:trPr>
        <w:tc>
          <w:tcPr>
            <w:tcW w:w="9079" w:type="dxa"/>
            <w:gridSpan w:val="3"/>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b/>
                <w:color w:val="000000" w:themeColor="text1"/>
                <w:szCs w:val="21"/>
              </w:rPr>
              <w:t>▲二、商务最低要求表</w:t>
            </w:r>
          </w:p>
        </w:tc>
      </w:tr>
      <w:tr w:rsidR="00BF50C3" w:rsidRPr="006F2276">
        <w:trPr>
          <w:trHeight w:val="811"/>
        </w:trPr>
        <w:tc>
          <w:tcPr>
            <w:tcW w:w="1702"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b/>
                <w:color w:val="000000" w:themeColor="text1"/>
                <w:szCs w:val="21"/>
              </w:rPr>
            </w:pPr>
            <w:r w:rsidRPr="006F2276">
              <w:rPr>
                <w:rFonts w:ascii="宋体" w:hAnsi="宋体" w:hint="eastAsia"/>
                <w:b/>
                <w:color w:val="000000" w:themeColor="text1"/>
                <w:szCs w:val="21"/>
              </w:rPr>
              <w:t>采购预算</w:t>
            </w:r>
          </w:p>
        </w:tc>
        <w:tc>
          <w:tcPr>
            <w:tcW w:w="7377" w:type="dxa"/>
            <w:gridSpan w:val="2"/>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rPr>
              <w:t>40万元</w:t>
            </w:r>
          </w:p>
        </w:tc>
      </w:tr>
      <w:tr w:rsidR="00BF50C3" w:rsidRPr="006F2276">
        <w:trPr>
          <w:trHeight w:val="1152"/>
        </w:trPr>
        <w:tc>
          <w:tcPr>
            <w:tcW w:w="1702"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b/>
                <w:color w:val="000000" w:themeColor="text1"/>
                <w:szCs w:val="21"/>
              </w:rPr>
            </w:pPr>
            <w:r w:rsidRPr="006F2276">
              <w:rPr>
                <w:rFonts w:ascii="宋体" w:hAnsi="宋体" w:cs="Arial" w:hint="eastAsia"/>
                <w:b/>
                <w:color w:val="000000" w:themeColor="text1"/>
                <w:szCs w:val="21"/>
              </w:rPr>
              <w:t>为落实政府采购政策需满足的要求</w:t>
            </w:r>
          </w:p>
        </w:tc>
        <w:tc>
          <w:tcPr>
            <w:tcW w:w="7377" w:type="dxa"/>
            <w:gridSpan w:val="2"/>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color w:val="000000" w:themeColor="text1"/>
                <w:szCs w:val="21"/>
              </w:rPr>
            </w:pPr>
            <w:r w:rsidRPr="006F2276">
              <w:rPr>
                <w:rFonts w:ascii="宋体" w:hAnsi="宋体" w:hint="eastAsia"/>
                <w:color w:val="000000" w:themeColor="text1"/>
                <w:szCs w:val="21"/>
              </w:rPr>
              <w:t>具体见本采购文件第三章“磋商须知，以及第四章“评标办法及评分标准”。</w:t>
            </w:r>
          </w:p>
        </w:tc>
      </w:tr>
      <w:tr w:rsidR="00BF50C3" w:rsidRPr="006F2276">
        <w:trPr>
          <w:trHeight w:val="489"/>
        </w:trPr>
        <w:tc>
          <w:tcPr>
            <w:tcW w:w="1702" w:type="dxa"/>
            <w:tcBorders>
              <w:top w:val="single" w:sz="4" w:space="0" w:color="auto"/>
              <w:left w:val="single" w:sz="4" w:space="0" w:color="auto"/>
              <w:bottom w:val="single" w:sz="4" w:space="0" w:color="auto"/>
              <w:right w:val="single" w:sz="4" w:space="0" w:color="auto"/>
            </w:tcBorders>
            <w:noWrap/>
          </w:tcPr>
          <w:p w:rsidR="00BF50C3" w:rsidRPr="006F2276" w:rsidRDefault="009025B4">
            <w:pPr>
              <w:spacing w:line="320" w:lineRule="exact"/>
              <w:rPr>
                <w:rFonts w:ascii="宋体" w:hAnsi="宋体" w:cs="宋体"/>
                <w:b/>
                <w:color w:val="000000" w:themeColor="text1"/>
                <w:szCs w:val="21"/>
              </w:rPr>
            </w:pPr>
            <w:r w:rsidRPr="006F2276">
              <w:rPr>
                <w:rFonts w:hAnsi="宋体" w:hint="eastAsia"/>
                <w:b/>
                <w:color w:val="000000" w:themeColor="text1"/>
              </w:rPr>
              <w:t>本项目服务期限</w:t>
            </w:r>
            <w:r w:rsidRPr="006F2276">
              <w:rPr>
                <w:rFonts w:ascii="宋体" w:hAnsi="宋体" w:cs="宋体" w:hint="eastAsia"/>
                <w:b/>
                <w:color w:val="000000" w:themeColor="text1"/>
                <w:szCs w:val="21"/>
              </w:rPr>
              <w:t>及地点</w:t>
            </w:r>
          </w:p>
        </w:tc>
        <w:tc>
          <w:tcPr>
            <w:tcW w:w="7377" w:type="dxa"/>
            <w:gridSpan w:val="2"/>
            <w:tcBorders>
              <w:top w:val="single" w:sz="4" w:space="0" w:color="auto"/>
              <w:left w:val="single" w:sz="4" w:space="0" w:color="auto"/>
              <w:bottom w:val="single" w:sz="4" w:space="0" w:color="auto"/>
              <w:right w:val="single" w:sz="4" w:space="0" w:color="auto"/>
            </w:tcBorders>
            <w:noWrap/>
          </w:tcPr>
          <w:p w:rsidR="00BF50C3" w:rsidRPr="006F2276" w:rsidRDefault="009025B4">
            <w:pPr>
              <w:rPr>
                <w:rFonts w:hAnsi="宋体"/>
                <w:color w:val="000000" w:themeColor="text1"/>
              </w:rPr>
            </w:pPr>
            <w:r w:rsidRPr="006F2276">
              <w:rPr>
                <w:rFonts w:hAnsi="宋体" w:hint="eastAsia"/>
                <w:color w:val="000000" w:themeColor="text1"/>
              </w:rPr>
              <w:t>服务期限为：自</w:t>
            </w:r>
            <w:r w:rsidR="00E01F3C" w:rsidRPr="006F2276">
              <w:rPr>
                <w:rFonts w:hAnsi="宋体" w:hint="eastAsia"/>
                <w:color w:val="000000" w:themeColor="text1"/>
              </w:rPr>
              <w:t>签订合同之日起</w:t>
            </w:r>
            <w:r w:rsidRPr="006F2276">
              <w:rPr>
                <w:rFonts w:hAnsi="宋体" w:hint="eastAsia"/>
                <w:color w:val="000000" w:themeColor="text1"/>
              </w:rPr>
              <w:t>起至</w:t>
            </w:r>
            <w:r w:rsidRPr="006F2276">
              <w:rPr>
                <w:rFonts w:hAnsi="宋体" w:hint="eastAsia"/>
                <w:color w:val="000000" w:themeColor="text1"/>
              </w:rPr>
              <w:t>2021</w:t>
            </w:r>
            <w:r w:rsidRPr="006F2276">
              <w:rPr>
                <w:rFonts w:hAnsi="宋体" w:hint="eastAsia"/>
                <w:color w:val="000000" w:themeColor="text1"/>
              </w:rPr>
              <w:t>年</w:t>
            </w:r>
            <w:r w:rsidRPr="006F2276">
              <w:rPr>
                <w:rFonts w:hAnsi="宋体" w:hint="eastAsia"/>
                <w:color w:val="000000" w:themeColor="text1"/>
              </w:rPr>
              <w:t>12</w:t>
            </w:r>
            <w:r w:rsidRPr="006F2276">
              <w:rPr>
                <w:rFonts w:hAnsi="宋体" w:hint="eastAsia"/>
                <w:color w:val="000000" w:themeColor="text1"/>
              </w:rPr>
              <w:t>月</w:t>
            </w:r>
            <w:r w:rsidRPr="006F2276">
              <w:rPr>
                <w:rFonts w:hAnsi="宋体" w:hint="eastAsia"/>
                <w:color w:val="000000" w:themeColor="text1"/>
              </w:rPr>
              <w:t>31</w:t>
            </w:r>
            <w:r w:rsidRPr="006F2276">
              <w:rPr>
                <w:rFonts w:hAnsi="宋体" w:hint="eastAsia"/>
                <w:color w:val="000000" w:themeColor="text1"/>
              </w:rPr>
              <w:t>日止。</w:t>
            </w:r>
          </w:p>
          <w:p w:rsidR="00BF50C3" w:rsidRPr="006F2276" w:rsidRDefault="009025B4">
            <w:pPr>
              <w:rPr>
                <w:rFonts w:ascii="宋体" w:hAnsi="宋体" w:cs="宋体"/>
                <w:color w:val="000000" w:themeColor="text1"/>
                <w:szCs w:val="21"/>
              </w:rPr>
            </w:pPr>
            <w:r w:rsidRPr="006F2276">
              <w:rPr>
                <w:rFonts w:hAnsi="宋体" w:hint="eastAsia"/>
                <w:color w:val="000000" w:themeColor="text1"/>
              </w:rPr>
              <w:t>服务地点：广西区内采购人指定地点</w:t>
            </w:r>
          </w:p>
        </w:tc>
      </w:tr>
      <w:tr w:rsidR="00BF50C3" w:rsidRPr="006F2276">
        <w:trPr>
          <w:trHeight w:val="447"/>
        </w:trPr>
        <w:tc>
          <w:tcPr>
            <w:tcW w:w="1702" w:type="dxa"/>
            <w:tcBorders>
              <w:top w:val="single" w:sz="4" w:space="0" w:color="auto"/>
              <w:left w:val="single" w:sz="4" w:space="0" w:color="auto"/>
              <w:bottom w:val="single" w:sz="4" w:space="0" w:color="auto"/>
              <w:right w:val="single" w:sz="4" w:space="0" w:color="auto"/>
            </w:tcBorders>
            <w:noWrap/>
          </w:tcPr>
          <w:p w:rsidR="00BF50C3" w:rsidRPr="006F2276" w:rsidRDefault="009025B4">
            <w:pPr>
              <w:spacing w:line="320" w:lineRule="exact"/>
              <w:rPr>
                <w:rFonts w:ascii="宋体" w:hAnsi="宋体" w:cs="宋体"/>
                <w:b/>
                <w:color w:val="000000" w:themeColor="text1"/>
                <w:szCs w:val="21"/>
              </w:rPr>
            </w:pPr>
            <w:r w:rsidRPr="006F2276">
              <w:rPr>
                <w:rFonts w:ascii="宋体" w:hAnsi="宋体" w:cs="宋体" w:hint="eastAsia"/>
                <w:b/>
                <w:color w:val="000000" w:themeColor="text1"/>
                <w:szCs w:val="21"/>
              </w:rPr>
              <w:t>售后服务要求</w:t>
            </w:r>
          </w:p>
        </w:tc>
        <w:tc>
          <w:tcPr>
            <w:tcW w:w="7377" w:type="dxa"/>
            <w:gridSpan w:val="2"/>
            <w:tcBorders>
              <w:top w:val="single" w:sz="4" w:space="0" w:color="auto"/>
              <w:left w:val="single" w:sz="4" w:space="0" w:color="auto"/>
              <w:bottom w:val="single" w:sz="4" w:space="0" w:color="auto"/>
              <w:right w:val="single" w:sz="4" w:space="0" w:color="auto"/>
            </w:tcBorders>
            <w:noWrap/>
          </w:tcPr>
          <w:p w:rsidR="00BF50C3" w:rsidRPr="006F2276" w:rsidRDefault="009025B4">
            <w:pPr>
              <w:widowControl/>
              <w:spacing w:before="63" w:after="63"/>
              <w:jc w:val="left"/>
              <w:rPr>
                <w:rFonts w:ascii="宋体" w:hAnsi="宋体"/>
                <w:color w:val="000000" w:themeColor="text1"/>
                <w:szCs w:val="21"/>
              </w:rPr>
            </w:pPr>
            <w:r w:rsidRPr="006F2276">
              <w:rPr>
                <w:rFonts w:ascii="宋体" w:hAnsi="宋体"/>
                <w:color w:val="000000" w:themeColor="text1"/>
                <w:szCs w:val="21"/>
              </w:rPr>
              <w:t>1</w:t>
            </w:r>
            <w:r w:rsidRPr="006F2276">
              <w:rPr>
                <w:rFonts w:ascii="宋体" w:hAnsi="宋体" w:hint="eastAsia"/>
                <w:color w:val="000000" w:themeColor="text1"/>
                <w:szCs w:val="21"/>
              </w:rPr>
              <w:t>、响应时间：接到检测服务要求后</w:t>
            </w:r>
            <w:r w:rsidRPr="006F2276">
              <w:rPr>
                <w:rFonts w:ascii="宋体" w:hAnsi="宋体"/>
                <w:color w:val="000000" w:themeColor="text1"/>
                <w:szCs w:val="21"/>
              </w:rPr>
              <w:t>2</w:t>
            </w:r>
            <w:r w:rsidRPr="006F2276">
              <w:rPr>
                <w:rFonts w:ascii="宋体" w:hAnsi="宋体" w:hint="eastAsia"/>
                <w:color w:val="000000" w:themeColor="text1"/>
                <w:szCs w:val="21"/>
              </w:rPr>
              <w:t>小时响应，</w:t>
            </w:r>
            <w:r w:rsidRPr="006F2276">
              <w:rPr>
                <w:rFonts w:ascii="宋体" w:hAnsi="宋体"/>
                <w:color w:val="000000" w:themeColor="text1"/>
                <w:szCs w:val="21"/>
              </w:rPr>
              <w:t>24</w:t>
            </w:r>
            <w:r w:rsidRPr="006F2276">
              <w:rPr>
                <w:rFonts w:ascii="宋体" w:hAnsi="宋体" w:hint="eastAsia"/>
                <w:color w:val="000000" w:themeColor="text1"/>
                <w:szCs w:val="21"/>
              </w:rPr>
              <w:t>小时到达检测现场；</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color w:val="000000" w:themeColor="text1"/>
                <w:szCs w:val="21"/>
              </w:rPr>
              <w:t>2</w:t>
            </w:r>
            <w:r w:rsidRPr="006F2276">
              <w:rPr>
                <w:rFonts w:ascii="宋体" w:hAnsi="宋体" w:hint="eastAsia"/>
                <w:color w:val="000000" w:themeColor="text1"/>
                <w:szCs w:val="21"/>
              </w:rPr>
              <w:t>、递交报告的时间为：在检测项目取样后一周内提交检测报告。</w:t>
            </w:r>
          </w:p>
          <w:p w:rsidR="00BF50C3" w:rsidRPr="006F2276" w:rsidRDefault="009025B4">
            <w:pPr>
              <w:widowControl/>
              <w:spacing w:before="63" w:after="63"/>
              <w:jc w:val="left"/>
              <w:rPr>
                <w:rFonts w:ascii="宋体" w:hAnsi="宋体"/>
                <w:b/>
                <w:color w:val="000000" w:themeColor="text1"/>
                <w:szCs w:val="21"/>
              </w:rPr>
            </w:pPr>
            <w:r w:rsidRPr="006F2276">
              <w:rPr>
                <w:rFonts w:ascii="宋体" w:hAnsi="宋体"/>
                <w:color w:val="000000" w:themeColor="text1"/>
                <w:szCs w:val="21"/>
              </w:rPr>
              <w:t>3</w:t>
            </w:r>
            <w:r w:rsidRPr="006F2276">
              <w:rPr>
                <w:rFonts w:ascii="宋体" w:hAnsi="宋体" w:hint="eastAsia"/>
                <w:color w:val="000000" w:themeColor="text1"/>
                <w:szCs w:val="21"/>
              </w:rPr>
              <w:t>、为使采购人充分了解投标人的服务能力，投标人在投标文件中须提供检测实施方案，它们应包含</w:t>
            </w:r>
            <w:r w:rsidRPr="006F2276">
              <w:rPr>
                <w:rFonts w:ascii="宋体" w:hAnsi="宋体" w:hint="eastAsia"/>
                <w:b/>
                <w:color w:val="000000" w:themeColor="text1"/>
                <w:szCs w:val="21"/>
              </w:rPr>
              <w:t>：</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hint="eastAsia"/>
                <w:color w:val="000000" w:themeColor="text1"/>
                <w:szCs w:val="21"/>
              </w:rPr>
              <w:t>①相关人员到位承诺书及人员资质及职称介绍及相关材料证明和类似工作年限证明材料；</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hint="eastAsia"/>
                <w:color w:val="000000" w:themeColor="text1"/>
                <w:szCs w:val="21"/>
              </w:rPr>
              <w:t>②关于本项目的具体检测工作计划，递交检测报告的时间承诺；</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hint="eastAsia"/>
                <w:color w:val="000000" w:themeColor="text1"/>
                <w:szCs w:val="21"/>
              </w:rPr>
              <w:t>③技术方案、实施安排和质量保障措施；包括现场取样的人员安排及采用的设备和交通工具，取样及取样后各个工作环节和程序中运用的技术措施和实施安排；各个工作环节的质量保证措施；</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hint="eastAsia"/>
                <w:color w:val="000000" w:themeColor="text1"/>
                <w:szCs w:val="21"/>
              </w:rPr>
              <w:t>④工地试验室评估、人员操作水平测试及试验数据抽查方案；</w:t>
            </w:r>
          </w:p>
          <w:p w:rsidR="00BF50C3" w:rsidRPr="006F2276" w:rsidRDefault="009025B4">
            <w:pPr>
              <w:widowControl/>
              <w:spacing w:before="63" w:after="63"/>
              <w:jc w:val="left"/>
              <w:rPr>
                <w:rFonts w:ascii="宋体" w:hAnsi="宋体"/>
                <w:color w:val="000000" w:themeColor="text1"/>
                <w:szCs w:val="21"/>
              </w:rPr>
            </w:pPr>
            <w:r w:rsidRPr="006F2276">
              <w:rPr>
                <w:rFonts w:ascii="宋体" w:hAnsi="宋体" w:hint="eastAsia"/>
                <w:color w:val="000000" w:themeColor="text1"/>
                <w:szCs w:val="21"/>
              </w:rPr>
              <w:t>⑤服务保障及相关管理措施。</w:t>
            </w:r>
          </w:p>
        </w:tc>
      </w:tr>
      <w:tr w:rsidR="00BF50C3" w:rsidRPr="006F2276">
        <w:trPr>
          <w:trHeight w:val="447"/>
        </w:trPr>
        <w:tc>
          <w:tcPr>
            <w:tcW w:w="1702" w:type="dxa"/>
            <w:tcBorders>
              <w:top w:val="single" w:sz="4" w:space="0" w:color="auto"/>
              <w:left w:val="single" w:sz="4" w:space="0" w:color="auto"/>
              <w:bottom w:val="single" w:sz="4" w:space="0" w:color="auto"/>
              <w:right w:val="single" w:sz="4" w:space="0" w:color="auto"/>
            </w:tcBorders>
            <w:noWrap/>
          </w:tcPr>
          <w:p w:rsidR="00BF50C3" w:rsidRPr="006F2276" w:rsidRDefault="009025B4">
            <w:pPr>
              <w:spacing w:line="320" w:lineRule="exact"/>
              <w:rPr>
                <w:rFonts w:ascii="宋体" w:hAnsi="宋体" w:cs="宋体"/>
                <w:b/>
                <w:color w:val="000000" w:themeColor="text1"/>
                <w:szCs w:val="21"/>
              </w:rPr>
            </w:pPr>
            <w:r w:rsidRPr="006F2276">
              <w:rPr>
                <w:rFonts w:hAnsi="宋体" w:hint="eastAsia"/>
                <w:b/>
                <w:color w:val="000000" w:themeColor="text1"/>
                <w:szCs w:val="21"/>
              </w:rPr>
              <w:t>付款方式</w:t>
            </w:r>
          </w:p>
        </w:tc>
        <w:tc>
          <w:tcPr>
            <w:tcW w:w="7377" w:type="dxa"/>
            <w:gridSpan w:val="2"/>
            <w:tcBorders>
              <w:top w:val="single" w:sz="4" w:space="0" w:color="auto"/>
              <w:left w:val="single" w:sz="4" w:space="0" w:color="auto"/>
              <w:bottom w:val="single" w:sz="4" w:space="0" w:color="auto"/>
              <w:right w:val="single" w:sz="4" w:space="0" w:color="auto"/>
            </w:tcBorders>
            <w:noWrap/>
          </w:tcPr>
          <w:p w:rsidR="00BF50C3" w:rsidRPr="006F2276" w:rsidRDefault="009025B4">
            <w:pPr>
              <w:spacing w:line="360" w:lineRule="auto"/>
              <w:rPr>
                <w:rFonts w:ascii="宋体" w:hAnsi="宋体"/>
                <w:color w:val="000000" w:themeColor="text1"/>
                <w:szCs w:val="21"/>
              </w:rPr>
            </w:pPr>
            <w:r w:rsidRPr="006F2276">
              <w:rPr>
                <w:rFonts w:hAnsi="宋体" w:hint="eastAsia"/>
                <w:color w:val="000000" w:themeColor="text1"/>
                <w:szCs w:val="21"/>
              </w:rPr>
              <w:t>签订合同后按每月实际完成的工作量计量支付进度款，完成工作量</w:t>
            </w:r>
            <w:r w:rsidRPr="006F2276">
              <w:rPr>
                <w:rFonts w:hAnsi="宋体"/>
                <w:color w:val="000000" w:themeColor="text1"/>
                <w:szCs w:val="21"/>
              </w:rPr>
              <w:t>100%</w:t>
            </w:r>
            <w:r w:rsidRPr="006F2276">
              <w:rPr>
                <w:rFonts w:hAnsi="宋体" w:hint="eastAsia"/>
                <w:color w:val="000000" w:themeColor="text1"/>
                <w:szCs w:val="21"/>
              </w:rPr>
              <w:t>后按程序申请支付剩余合同款，资料送交完备、验收后</w:t>
            </w:r>
            <w:r w:rsidRPr="006F2276">
              <w:rPr>
                <w:rFonts w:hAnsi="宋体"/>
                <w:color w:val="000000" w:themeColor="text1"/>
                <w:szCs w:val="21"/>
              </w:rPr>
              <w:t>10</w:t>
            </w:r>
            <w:r w:rsidRPr="006F2276">
              <w:rPr>
                <w:rFonts w:hAnsi="宋体" w:hint="eastAsia"/>
                <w:color w:val="000000" w:themeColor="text1"/>
                <w:szCs w:val="21"/>
              </w:rPr>
              <w:t>日内付清全部余款。</w:t>
            </w:r>
          </w:p>
        </w:tc>
      </w:tr>
      <w:tr w:rsidR="00BF50C3" w:rsidRPr="006F2276">
        <w:trPr>
          <w:trHeight w:val="797"/>
        </w:trPr>
        <w:tc>
          <w:tcPr>
            <w:tcW w:w="9079" w:type="dxa"/>
            <w:gridSpan w:val="3"/>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auto"/>
              <w:rPr>
                <w:rFonts w:ascii="宋体" w:hAnsi="宋体"/>
                <w:b/>
                <w:color w:val="000000" w:themeColor="text1"/>
                <w:szCs w:val="21"/>
              </w:rPr>
            </w:pPr>
            <w:r w:rsidRPr="006F2276">
              <w:rPr>
                <w:rFonts w:ascii="宋体" w:hAnsi="宋体" w:hint="eastAsia"/>
                <w:b/>
                <w:color w:val="000000" w:themeColor="text1"/>
                <w:szCs w:val="21"/>
              </w:rPr>
              <w:lastRenderedPageBreak/>
              <w:t>其他要求</w:t>
            </w:r>
          </w:p>
        </w:tc>
      </w:tr>
      <w:tr w:rsidR="00BF50C3" w:rsidRPr="006F2276">
        <w:tc>
          <w:tcPr>
            <w:tcW w:w="1744" w:type="dxa"/>
            <w:gridSpan w:val="2"/>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pacing w:line="360" w:lineRule="exact"/>
              <w:rPr>
                <w:b/>
                <w:color w:val="000000" w:themeColor="text1"/>
                <w:szCs w:val="21"/>
              </w:rPr>
            </w:pPr>
            <w:r w:rsidRPr="006F2276">
              <w:rPr>
                <w:b/>
                <w:color w:val="000000" w:themeColor="text1"/>
                <w:szCs w:val="21"/>
              </w:rPr>
              <w:t>供应商注册要求</w:t>
            </w:r>
          </w:p>
        </w:tc>
        <w:tc>
          <w:tcPr>
            <w:tcW w:w="7335" w:type="dxa"/>
            <w:tcBorders>
              <w:top w:val="single" w:sz="4" w:space="0" w:color="auto"/>
              <w:left w:val="single" w:sz="4" w:space="0" w:color="auto"/>
              <w:bottom w:val="single" w:sz="4" w:space="0" w:color="auto"/>
              <w:right w:val="single" w:sz="4" w:space="0" w:color="auto"/>
            </w:tcBorders>
            <w:noWrap/>
          </w:tcPr>
          <w:p w:rsidR="00BF50C3" w:rsidRPr="006F2276" w:rsidRDefault="009025B4">
            <w:pPr>
              <w:widowControl/>
              <w:jc w:val="left"/>
              <w:rPr>
                <w:b/>
                <w:color w:val="000000" w:themeColor="text1"/>
                <w:szCs w:val="21"/>
              </w:rPr>
            </w:pPr>
            <w:r w:rsidRPr="006F2276">
              <w:rPr>
                <w:b/>
                <w:color w:val="000000" w:themeColor="text1"/>
              </w:rPr>
              <w:t>为避免供应商不良诚信记录的发生，及配合采购单位政府采购项目执行和备案，未在政采云注册的供应商可在获取磋商文件后登录政采云进行注册，如在操作过程中遇到问题或者需要技术支持，请致电政采云客服热线：</w:t>
            </w:r>
            <w:r w:rsidRPr="006F2276">
              <w:rPr>
                <w:b/>
                <w:color w:val="000000" w:themeColor="text1"/>
              </w:rPr>
              <w:t>400-881-7190</w:t>
            </w:r>
            <w:r w:rsidRPr="006F2276">
              <w:rPr>
                <w:b/>
                <w:color w:val="000000" w:themeColor="text1"/>
              </w:rPr>
              <w:t>。</w:t>
            </w:r>
          </w:p>
        </w:tc>
      </w:tr>
      <w:tr w:rsidR="00BF50C3" w:rsidRPr="006F2276">
        <w:tc>
          <w:tcPr>
            <w:tcW w:w="1744" w:type="dxa"/>
            <w:gridSpan w:val="2"/>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napToGrid w:val="0"/>
              <w:spacing w:line="360" w:lineRule="auto"/>
              <w:rPr>
                <w:rFonts w:ascii="宋体" w:hAnsi="宋体"/>
                <w:color w:val="000000" w:themeColor="text1"/>
                <w:szCs w:val="21"/>
              </w:rPr>
            </w:pPr>
            <w:r w:rsidRPr="006F2276">
              <w:rPr>
                <w:rFonts w:ascii="宋体" w:hAnsi="宋体" w:hint="eastAsia"/>
                <w:b/>
                <w:color w:val="000000" w:themeColor="text1"/>
                <w:szCs w:val="21"/>
              </w:rPr>
              <w:t>磋商报价</w:t>
            </w:r>
          </w:p>
        </w:tc>
        <w:tc>
          <w:tcPr>
            <w:tcW w:w="7335"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napToGrid w:val="0"/>
              <w:spacing w:line="360" w:lineRule="auto"/>
              <w:rPr>
                <w:rFonts w:ascii="宋体" w:hAnsi="宋体"/>
                <w:b/>
                <w:color w:val="000000" w:themeColor="text1"/>
                <w:szCs w:val="21"/>
              </w:rPr>
            </w:pPr>
            <w:r w:rsidRPr="006F2276">
              <w:rPr>
                <w:rFonts w:ascii="宋体" w:hAnsi="宋体" w:hint="eastAsia"/>
                <w:b/>
                <w:color w:val="000000" w:themeColor="text1"/>
                <w:szCs w:val="21"/>
              </w:rPr>
              <w:t>1、磋商报价为采购人指定地点的现场检测，包含货物、装卸费、运费、售后服务、人员培训、税金及其它所有费用的总和。</w:t>
            </w:r>
          </w:p>
          <w:p w:rsidR="00BF50C3" w:rsidRPr="006F2276" w:rsidRDefault="009025B4">
            <w:pPr>
              <w:snapToGrid w:val="0"/>
              <w:spacing w:line="360" w:lineRule="auto"/>
              <w:rPr>
                <w:rFonts w:ascii="宋体" w:hAnsi="宋体"/>
                <w:b/>
                <w:color w:val="000000" w:themeColor="text1"/>
                <w:szCs w:val="21"/>
              </w:rPr>
            </w:pPr>
            <w:r w:rsidRPr="006F2276">
              <w:rPr>
                <w:rFonts w:ascii="宋体" w:hAnsi="宋体" w:hint="eastAsia"/>
                <w:b/>
                <w:color w:val="000000" w:themeColor="text1"/>
                <w:szCs w:val="21"/>
              </w:rPr>
              <w:t>2、供应商须按本项目所列的货物名称、规格型号及参数，列明货物明细单价。结算是以其报的某货物单价为准，结算价=成交供应商某货物单价*数量（在采购期限内所有品种单价不能改变）。</w:t>
            </w:r>
          </w:p>
          <w:p w:rsidR="00BF50C3" w:rsidRPr="006F2276" w:rsidRDefault="009025B4">
            <w:pPr>
              <w:snapToGrid w:val="0"/>
              <w:spacing w:line="360" w:lineRule="auto"/>
              <w:rPr>
                <w:rFonts w:ascii="宋体" w:hAnsi="宋体"/>
                <w:color w:val="000000" w:themeColor="text1"/>
                <w:szCs w:val="21"/>
              </w:rPr>
            </w:pPr>
            <w:r w:rsidRPr="006F2276">
              <w:rPr>
                <w:rFonts w:ascii="宋体" w:hAnsi="宋体" w:hint="eastAsia"/>
                <w:b/>
                <w:color w:val="000000" w:themeColor="text1"/>
                <w:szCs w:val="21"/>
              </w:rPr>
              <w:t>3、所有货物的明细单价合计作为磋商总报价。</w:t>
            </w:r>
          </w:p>
        </w:tc>
      </w:tr>
    </w:tbl>
    <w:p w:rsidR="00BF50C3" w:rsidRPr="006F2276" w:rsidRDefault="009025B4">
      <w:pPr>
        <w:spacing w:line="440" w:lineRule="exact"/>
        <w:jc w:val="center"/>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rPr>
          <w:color w:val="000000" w:themeColor="text1"/>
        </w:rPr>
      </w:pPr>
    </w:p>
    <w:p w:rsidR="00BF50C3" w:rsidRPr="006F2276" w:rsidRDefault="009025B4">
      <w:pPr>
        <w:pStyle w:val="2"/>
        <w:jc w:val="center"/>
        <w:rPr>
          <w:color w:val="000000" w:themeColor="text1"/>
        </w:rPr>
      </w:pPr>
      <w:bookmarkStart w:id="7" w:name="_Toc433110109"/>
      <w:r w:rsidRPr="006F2276">
        <w:rPr>
          <w:rFonts w:hint="eastAsia"/>
          <w:color w:val="000000" w:themeColor="text1"/>
        </w:rPr>
        <w:t>第四章</w:t>
      </w:r>
      <w:r w:rsidRPr="006F2276">
        <w:rPr>
          <w:rFonts w:hint="eastAsia"/>
          <w:color w:val="000000" w:themeColor="text1"/>
        </w:rPr>
        <w:t xml:space="preserve"> </w:t>
      </w:r>
      <w:r w:rsidRPr="006F2276">
        <w:rPr>
          <w:rFonts w:hint="eastAsia"/>
          <w:color w:val="000000" w:themeColor="text1"/>
        </w:rPr>
        <w:t>评审方法及定标标准</w:t>
      </w:r>
      <w:bookmarkEnd w:id="7"/>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9025B4">
      <w:pPr>
        <w:pStyle w:val="ac"/>
        <w:spacing w:line="360" w:lineRule="auto"/>
        <w:ind w:firstLineChars="146" w:firstLine="469"/>
        <w:rPr>
          <w:rFonts w:hAnsi="宋体"/>
          <w:b/>
          <w:bCs/>
          <w:color w:val="000000" w:themeColor="text1"/>
          <w:sz w:val="21"/>
        </w:rPr>
      </w:pPr>
      <w:r w:rsidRPr="006F2276">
        <w:rPr>
          <w:rFonts w:hAnsi="宋体"/>
          <w:b/>
          <w:color w:val="000000" w:themeColor="text1"/>
          <w:sz w:val="32"/>
          <w:szCs w:val="32"/>
        </w:rPr>
        <w:br w:type="page"/>
      </w:r>
      <w:r w:rsidRPr="006F2276">
        <w:rPr>
          <w:rFonts w:hAnsi="宋体"/>
          <w:b/>
          <w:bCs/>
          <w:color w:val="000000" w:themeColor="text1"/>
          <w:sz w:val="21"/>
        </w:rPr>
        <w:lastRenderedPageBreak/>
        <w:t>一、</w:t>
      </w:r>
      <w:r w:rsidRPr="006F2276">
        <w:rPr>
          <w:rFonts w:hAnsi="宋体" w:hint="eastAsia"/>
          <w:b/>
          <w:bCs/>
          <w:color w:val="000000" w:themeColor="text1"/>
          <w:sz w:val="21"/>
        </w:rPr>
        <w:t>评标原则</w:t>
      </w:r>
    </w:p>
    <w:p w:rsidR="00BF50C3" w:rsidRPr="006F2276" w:rsidRDefault="009025B4" w:rsidP="00E01F3C">
      <w:pPr>
        <w:pStyle w:val="ac"/>
        <w:spacing w:line="360" w:lineRule="auto"/>
        <w:ind w:firstLineChars="146" w:firstLine="307"/>
        <w:rPr>
          <w:rFonts w:hAnsi="宋体"/>
          <w:bCs/>
          <w:color w:val="000000" w:themeColor="text1"/>
          <w:sz w:val="21"/>
        </w:rPr>
      </w:pPr>
      <w:r w:rsidRPr="006F2276">
        <w:rPr>
          <w:rFonts w:hAnsi="宋体"/>
          <w:bCs/>
          <w:color w:val="000000" w:themeColor="text1"/>
          <w:sz w:val="21"/>
        </w:rPr>
        <w:t>(一)</w:t>
      </w:r>
      <w:r w:rsidRPr="006F2276">
        <w:rPr>
          <w:rFonts w:hAnsi="宋体" w:hint="eastAsia"/>
          <w:bCs/>
          <w:color w:val="000000" w:themeColor="text1"/>
          <w:sz w:val="21"/>
        </w:rPr>
        <w:t>磋商小组的构成：本采购项目的磋商小组分别由依法组成的评审专家、采购人代表等三人组成，其中专家人数不少于成员总数的三分之二。</w:t>
      </w:r>
    </w:p>
    <w:p w:rsidR="00BF50C3" w:rsidRPr="006F2276" w:rsidRDefault="009025B4" w:rsidP="00E01F3C">
      <w:pPr>
        <w:pStyle w:val="ac"/>
        <w:spacing w:line="360" w:lineRule="auto"/>
        <w:ind w:firstLineChars="146" w:firstLine="307"/>
        <w:rPr>
          <w:rFonts w:hAnsi="宋体"/>
          <w:bCs/>
          <w:color w:val="000000" w:themeColor="text1"/>
          <w:sz w:val="21"/>
        </w:rPr>
      </w:pPr>
      <w:r w:rsidRPr="006F2276">
        <w:rPr>
          <w:rFonts w:hAnsi="宋体"/>
          <w:bCs/>
          <w:color w:val="000000" w:themeColor="text1"/>
          <w:sz w:val="21"/>
        </w:rPr>
        <w:t>(二)</w:t>
      </w:r>
      <w:r w:rsidRPr="006F2276">
        <w:rPr>
          <w:rFonts w:hAnsi="宋体" w:hint="eastAsia"/>
          <w:bCs/>
          <w:color w:val="000000" w:themeColor="text1"/>
          <w:sz w:val="21"/>
        </w:rPr>
        <w:t>评标依据：磋商小组将以磋商响应文件为评标依据，对供应商的报价、技术、商务等方面内容按百分制打分。</w:t>
      </w:r>
    </w:p>
    <w:p w:rsidR="00BF50C3" w:rsidRPr="006F2276" w:rsidRDefault="009025B4" w:rsidP="00E01F3C">
      <w:pPr>
        <w:pStyle w:val="ac"/>
        <w:spacing w:line="360" w:lineRule="auto"/>
        <w:ind w:firstLineChars="146" w:firstLine="307"/>
        <w:rPr>
          <w:rFonts w:hAnsi="宋体"/>
          <w:bCs/>
          <w:color w:val="000000" w:themeColor="text1"/>
          <w:sz w:val="21"/>
        </w:rPr>
      </w:pPr>
      <w:r w:rsidRPr="006F2276">
        <w:rPr>
          <w:rFonts w:hAnsi="宋体" w:hint="eastAsia"/>
          <w:bCs/>
          <w:color w:val="000000" w:themeColor="text1"/>
          <w:sz w:val="21"/>
        </w:rPr>
        <w:t>(三）评标方法：综合评分法。</w:t>
      </w:r>
    </w:p>
    <w:p w:rsidR="00BF50C3" w:rsidRPr="006F2276" w:rsidRDefault="009025B4">
      <w:pPr>
        <w:pStyle w:val="ac"/>
        <w:spacing w:line="360" w:lineRule="auto"/>
        <w:ind w:firstLineChars="146" w:firstLine="308"/>
        <w:rPr>
          <w:rFonts w:hAnsi="宋体"/>
          <w:b/>
          <w:color w:val="000000" w:themeColor="text1"/>
          <w:sz w:val="21"/>
        </w:rPr>
      </w:pPr>
      <w:r w:rsidRPr="006F2276">
        <w:rPr>
          <w:rFonts w:hAnsi="宋体" w:hint="eastAsia"/>
          <w:b/>
          <w:color w:val="000000" w:themeColor="text1"/>
          <w:sz w:val="21"/>
        </w:rPr>
        <w:t>二、评审程序</w:t>
      </w:r>
    </w:p>
    <w:p w:rsidR="00BF50C3" w:rsidRPr="006F2276" w:rsidRDefault="009025B4" w:rsidP="00E01F3C">
      <w:pPr>
        <w:pStyle w:val="ac"/>
        <w:spacing w:line="360" w:lineRule="auto"/>
        <w:ind w:firstLineChars="146" w:firstLine="307"/>
        <w:rPr>
          <w:rFonts w:hAnsi="宋体"/>
          <w:bCs/>
          <w:color w:val="000000" w:themeColor="text1"/>
          <w:sz w:val="21"/>
        </w:rPr>
      </w:pPr>
      <w:r w:rsidRPr="006F2276">
        <w:rPr>
          <w:rFonts w:hAnsi="宋体" w:hint="eastAsia"/>
          <w:bCs/>
          <w:color w:val="000000" w:themeColor="text1"/>
          <w:sz w:val="21"/>
        </w:rPr>
        <w:t>本项目评审开展程序见磋商须知“四、响应文件评审程序。”</w:t>
      </w:r>
    </w:p>
    <w:p w:rsidR="00BF50C3" w:rsidRPr="006F2276" w:rsidRDefault="009025B4">
      <w:pPr>
        <w:pStyle w:val="ac"/>
        <w:spacing w:line="360" w:lineRule="auto"/>
        <w:ind w:firstLineChars="146" w:firstLine="308"/>
        <w:rPr>
          <w:rFonts w:hAnsi="宋体"/>
          <w:b/>
          <w:bCs/>
          <w:color w:val="000000" w:themeColor="text1"/>
          <w:sz w:val="21"/>
        </w:rPr>
      </w:pPr>
      <w:r w:rsidRPr="006F2276">
        <w:rPr>
          <w:rFonts w:hAnsi="宋体" w:hint="eastAsia"/>
          <w:b/>
          <w:bCs/>
          <w:color w:val="000000" w:themeColor="text1"/>
          <w:sz w:val="21"/>
        </w:rPr>
        <w:t>三、评标方法（计分办法按四舍五入取至百分位）：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418"/>
        <w:gridCol w:w="6288"/>
        <w:gridCol w:w="851"/>
      </w:tblGrid>
      <w:tr w:rsidR="00BF50C3" w:rsidRPr="006F2276">
        <w:trPr>
          <w:trHeight w:val="312"/>
          <w:jc w:val="center"/>
        </w:trPr>
        <w:tc>
          <w:tcPr>
            <w:tcW w:w="533" w:type="dxa"/>
            <w:vAlign w:val="center"/>
          </w:tcPr>
          <w:p w:rsidR="00BF50C3" w:rsidRPr="006F2276" w:rsidRDefault="009025B4">
            <w:pPr>
              <w:widowControl/>
              <w:spacing w:line="360" w:lineRule="auto"/>
              <w:jc w:val="center"/>
              <w:rPr>
                <w:rFonts w:ascii="宋体" w:hAnsi="宋体" w:cs="Tahoma"/>
                <w:b/>
                <w:bCs/>
                <w:color w:val="000000" w:themeColor="text1"/>
                <w:kern w:val="0"/>
                <w:szCs w:val="21"/>
              </w:rPr>
            </w:pPr>
            <w:r w:rsidRPr="006F2276">
              <w:rPr>
                <w:rFonts w:ascii="宋体" w:hAnsi="宋体" w:cs="Tahoma" w:hint="eastAsia"/>
                <w:b/>
                <w:bCs/>
                <w:color w:val="000000" w:themeColor="text1"/>
                <w:kern w:val="0"/>
                <w:szCs w:val="21"/>
              </w:rPr>
              <w:t>序号</w:t>
            </w:r>
          </w:p>
        </w:tc>
        <w:tc>
          <w:tcPr>
            <w:tcW w:w="1418" w:type="dxa"/>
            <w:vAlign w:val="center"/>
          </w:tcPr>
          <w:p w:rsidR="00BF50C3" w:rsidRPr="006F2276" w:rsidRDefault="009025B4">
            <w:pPr>
              <w:widowControl/>
              <w:spacing w:line="360" w:lineRule="auto"/>
              <w:jc w:val="center"/>
              <w:rPr>
                <w:rFonts w:ascii="宋体" w:hAnsi="宋体" w:cs="Tahoma"/>
                <w:b/>
                <w:bCs/>
                <w:color w:val="000000" w:themeColor="text1"/>
                <w:kern w:val="0"/>
                <w:szCs w:val="21"/>
              </w:rPr>
            </w:pPr>
            <w:r w:rsidRPr="006F2276">
              <w:rPr>
                <w:rFonts w:ascii="宋体" w:hAnsi="宋体" w:cs="Tahoma" w:hint="eastAsia"/>
                <w:b/>
                <w:bCs/>
                <w:color w:val="000000" w:themeColor="text1"/>
                <w:kern w:val="0"/>
                <w:szCs w:val="21"/>
              </w:rPr>
              <w:t>评分因素</w:t>
            </w:r>
          </w:p>
        </w:tc>
        <w:tc>
          <w:tcPr>
            <w:tcW w:w="6288" w:type="dxa"/>
            <w:vAlign w:val="center"/>
          </w:tcPr>
          <w:p w:rsidR="00BF50C3" w:rsidRPr="006F2276" w:rsidRDefault="009025B4">
            <w:pPr>
              <w:widowControl/>
              <w:spacing w:line="360" w:lineRule="auto"/>
              <w:jc w:val="center"/>
              <w:rPr>
                <w:rFonts w:ascii="宋体" w:hAnsi="宋体" w:cs="Tahoma"/>
                <w:b/>
                <w:bCs/>
                <w:color w:val="000000" w:themeColor="text1"/>
                <w:kern w:val="0"/>
                <w:szCs w:val="21"/>
              </w:rPr>
            </w:pPr>
            <w:r w:rsidRPr="006F2276">
              <w:rPr>
                <w:rFonts w:ascii="宋体" w:hAnsi="宋体" w:cs="Tahoma" w:hint="eastAsia"/>
                <w:b/>
                <w:bCs/>
                <w:color w:val="000000" w:themeColor="text1"/>
                <w:kern w:val="0"/>
                <w:szCs w:val="21"/>
              </w:rPr>
              <w:t>评分内容</w:t>
            </w:r>
          </w:p>
        </w:tc>
        <w:tc>
          <w:tcPr>
            <w:tcW w:w="851" w:type="dxa"/>
            <w:vAlign w:val="center"/>
          </w:tcPr>
          <w:p w:rsidR="00BF50C3" w:rsidRPr="006F2276" w:rsidRDefault="009025B4">
            <w:pPr>
              <w:widowControl/>
              <w:spacing w:line="360" w:lineRule="auto"/>
              <w:jc w:val="center"/>
              <w:rPr>
                <w:rFonts w:ascii="宋体" w:hAnsi="宋体" w:cs="Tahoma"/>
                <w:b/>
                <w:bCs/>
                <w:color w:val="000000" w:themeColor="text1"/>
                <w:kern w:val="0"/>
                <w:szCs w:val="21"/>
              </w:rPr>
            </w:pPr>
            <w:r w:rsidRPr="006F2276">
              <w:rPr>
                <w:rFonts w:ascii="宋体" w:hAnsi="宋体" w:cs="Tahoma" w:hint="eastAsia"/>
                <w:b/>
                <w:bCs/>
                <w:color w:val="000000" w:themeColor="text1"/>
                <w:kern w:val="0"/>
                <w:szCs w:val="21"/>
              </w:rPr>
              <w:t>满分</w:t>
            </w:r>
          </w:p>
        </w:tc>
      </w:tr>
      <w:tr w:rsidR="00BF50C3" w:rsidRPr="006F2276">
        <w:trPr>
          <w:trHeight w:val="312"/>
          <w:jc w:val="center"/>
        </w:trPr>
        <w:tc>
          <w:tcPr>
            <w:tcW w:w="533" w:type="dxa"/>
            <w:vAlign w:val="center"/>
          </w:tcPr>
          <w:p w:rsidR="00BF50C3" w:rsidRPr="006F2276" w:rsidRDefault="009025B4">
            <w:pPr>
              <w:widowControl/>
              <w:spacing w:line="360" w:lineRule="auto"/>
              <w:jc w:val="center"/>
              <w:rPr>
                <w:rFonts w:ascii="宋体" w:hAnsi="宋体" w:cs="Tahoma"/>
                <w:color w:val="000000" w:themeColor="text1"/>
                <w:kern w:val="0"/>
                <w:szCs w:val="21"/>
              </w:rPr>
            </w:pPr>
            <w:r w:rsidRPr="006F2276">
              <w:rPr>
                <w:rFonts w:ascii="宋体" w:hAnsi="宋体" w:cs="Tahoma"/>
                <w:color w:val="000000" w:themeColor="text1"/>
                <w:kern w:val="0"/>
                <w:szCs w:val="21"/>
              </w:rPr>
              <w:t>1</w:t>
            </w:r>
          </w:p>
        </w:tc>
        <w:tc>
          <w:tcPr>
            <w:tcW w:w="1418" w:type="dxa"/>
            <w:vAlign w:val="center"/>
          </w:tcPr>
          <w:p w:rsidR="00BF50C3" w:rsidRPr="006F2276" w:rsidRDefault="009025B4">
            <w:pPr>
              <w:widowControl/>
              <w:spacing w:line="360" w:lineRule="auto"/>
              <w:jc w:val="center"/>
              <w:rPr>
                <w:rFonts w:ascii="宋体" w:hAnsi="宋体" w:cs="Tahoma"/>
                <w:color w:val="000000" w:themeColor="text1"/>
                <w:kern w:val="0"/>
                <w:szCs w:val="21"/>
              </w:rPr>
            </w:pPr>
            <w:r w:rsidRPr="006F2276">
              <w:rPr>
                <w:rFonts w:ascii="宋体" w:hAnsi="宋体" w:cs="Tahoma" w:hint="eastAsia"/>
                <w:color w:val="000000" w:themeColor="text1"/>
                <w:kern w:val="0"/>
                <w:szCs w:val="21"/>
              </w:rPr>
              <w:t>价格分</w:t>
            </w:r>
          </w:p>
        </w:tc>
        <w:tc>
          <w:tcPr>
            <w:tcW w:w="6288" w:type="dxa"/>
          </w:tcPr>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（1）评标价</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评标价为供应商的磋商报价进行政策性扣除后的价格，评标价只是作为评标时使用。</w:t>
            </w:r>
          </w:p>
          <w:p w:rsidR="00BF50C3" w:rsidRPr="006F2276" w:rsidRDefault="009025B4">
            <w:pPr>
              <w:pStyle w:val="ac"/>
              <w:numPr>
                <w:ilvl w:val="0"/>
                <w:numId w:val="7"/>
              </w:numPr>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评标价的确定方法</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供应商符合小型、微型企业或监狱企业条件的，其磋商报价将按相应比例进行扣除，用扣除后的价格参与评审（计算价格分）。</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小型、微型企业组成联合体参加竞标的，联合体视同为小型、微型企业享受扶持政策。</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按照《财政部、司法部关于政府采购支持监狱企业发展有关问题的通知》（财库〔2014〕68号）之规定，监狱企业视同小型、微型企业。</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按照《政府采购促进中小企业发展暂行办法》（财库[2011]181号）之规定，竞标产品被认定为小型和微型企业产品的，对小型和微型企业产品的价格给予6%的扣除，扣除后的价格为评标价，即评</w:t>
            </w:r>
            <w:r w:rsidRPr="006F2276">
              <w:rPr>
                <w:rFonts w:hAnsi="宋体" w:cs="Courier New" w:hint="eastAsia"/>
                <w:bCs/>
                <w:color w:val="000000" w:themeColor="text1"/>
                <w:kern w:val="2"/>
                <w:sz w:val="21"/>
              </w:rPr>
              <w:lastRenderedPageBreak/>
              <w:t>标价=最后报价×（1-6%）；大中型企业和其他自然人、法人或者其他组织与小型、微型企业组成联合体竞标，联合体协议中约定小型、微型企业的协议合同金额占到联合体协议合同总金额30%以上的，联合体竞标价给予2%的扣除，扣除后的价格为评标价，即评标价=最后报价×（1-2%）。</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除上述情况外，评标价=最后报价。</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（3）基准价</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以进入综合评分环节的最低的评标价为基准价，基准价报价得分为10分。</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（4）价格分计算公式：</w:t>
            </w:r>
          </w:p>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某供应商价格分=基准价÷某供应商评标价×10分</w:t>
            </w:r>
          </w:p>
        </w:tc>
        <w:tc>
          <w:tcPr>
            <w:tcW w:w="851" w:type="dxa"/>
            <w:vAlign w:val="center"/>
          </w:tcPr>
          <w:p w:rsidR="00BF50C3" w:rsidRPr="006F2276" w:rsidRDefault="009025B4">
            <w:pPr>
              <w:widowControl/>
              <w:spacing w:line="360" w:lineRule="auto"/>
              <w:jc w:val="center"/>
              <w:rPr>
                <w:rFonts w:ascii="宋体" w:hAnsi="宋体" w:cs="Tahoma"/>
                <w:color w:val="000000" w:themeColor="text1"/>
                <w:kern w:val="0"/>
                <w:szCs w:val="21"/>
              </w:rPr>
            </w:pPr>
            <w:r w:rsidRPr="006F2276">
              <w:rPr>
                <w:rFonts w:ascii="宋体" w:hAnsi="宋体" w:cs="Tahoma" w:hint="eastAsia"/>
                <w:color w:val="000000" w:themeColor="text1"/>
                <w:kern w:val="0"/>
                <w:szCs w:val="21"/>
              </w:rPr>
              <w:lastRenderedPageBreak/>
              <w:t>10分</w:t>
            </w:r>
          </w:p>
        </w:tc>
      </w:tr>
      <w:tr w:rsidR="00BF50C3" w:rsidRPr="006F2276">
        <w:trPr>
          <w:trHeight w:val="2047"/>
          <w:jc w:val="center"/>
        </w:trPr>
        <w:tc>
          <w:tcPr>
            <w:tcW w:w="533" w:type="dxa"/>
            <w:vAlign w:val="center"/>
          </w:tcPr>
          <w:p w:rsidR="00BF50C3" w:rsidRPr="006F2276" w:rsidRDefault="009025B4">
            <w:pPr>
              <w:adjustRightInd w:val="0"/>
              <w:spacing w:line="360" w:lineRule="auto"/>
              <w:ind w:leftChars="-50" w:left="-105" w:rightChars="-50" w:right="-105"/>
              <w:jc w:val="center"/>
              <w:textAlignment w:val="baseline"/>
              <w:rPr>
                <w:rFonts w:ascii="宋体" w:hAnsi="宋体"/>
                <w:bCs/>
                <w:color w:val="000000" w:themeColor="text1"/>
                <w:kern w:val="0"/>
                <w:szCs w:val="21"/>
              </w:rPr>
            </w:pPr>
            <w:r w:rsidRPr="006F2276">
              <w:rPr>
                <w:rFonts w:ascii="宋体" w:hAnsi="宋体"/>
                <w:bCs/>
                <w:color w:val="000000" w:themeColor="text1"/>
                <w:kern w:val="0"/>
                <w:szCs w:val="21"/>
              </w:rPr>
              <w:lastRenderedPageBreak/>
              <w:t>2</w:t>
            </w:r>
          </w:p>
        </w:tc>
        <w:tc>
          <w:tcPr>
            <w:tcW w:w="1418" w:type="dxa"/>
            <w:vAlign w:val="center"/>
          </w:tcPr>
          <w:p w:rsidR="00BF50C3" w:rsidRPr="006F2276" w:rsidRDefault="009025B4">
            <w:pPr>
              <w:adjustRightInd w:val="0"/>
              <w:spacing w:line="360" w:lineRule="auto"/>
              <w:jc w:val="center"/>
              <w:textAlignment w:val="baseline"/>
              <w:rPr>
                <w:rFonts w:ascii="宋体" w:hAnsi="宋体"/>
                <w:bCs/>
                <w:color w:val="000000" w:themeColor="text1"/>
                <w:kern w:val="0"/>
                <w:szCs w:val="21"/>
              </w:rPr>
            </w:pPr>
            <w:r w:rsidRPr="006F2276">
              <w:rPr>
                <w:rFonts w:ascii="宋体" w:hAnsi="宋体" w:hint="eastAsia"/>
                <w:bCs/>
                <w:color w:val="000000" w:themeColor="text1"/>
                <w:kern w:val="0"/>
                <w:szCs w:val="21"/>
              </w:rPr>
              <w:t>监督抽测</w:t>
            </w:r>
          </w:p>
          <w:p w:rsidR="00BF50C3" w:rsidRPr="006F2276" w:rsidRDefault="009025B4">
            <w:pPr>
              <w:adjustRightInd w:val="0"/>
              <w:spacing w:line="360" w:lineRule="auto"/>
              <w:jc w:val="center"/>
              <w:textAlignment w:val="baseline"/>
              <w:rPr>
                <w:rFonts w:ascii="宋体" w:hAnsi="宋体"/>
                <w:bCs/>
                <w:color w:val="000000" w:themeColor="text1"/>
                <w:kern w:val="0"/>
                <w:szCs w:val="21"/>
              </w:rPr>
            </w:pPr>
            <w:r w:rsidRPr="006F2276">
              <w:rPr>
                <w:rFonts w:ascii="宋体" w:hAnsi="宋体" w:hint="eastAsia"/>
                <w:bCs/>
                <w:color w:val="000000" w:themeColor="text1"/>
                <w:kern w:val="0"/>
                <w:szCs w:val="21"/>
              </w:rPr>
              <w:t>检测方案</w:t>
            </w:r>
          </w:p>
        </w:tc>
        <w:tc>
          <w:tcPr>
            <w:tcW w:w="6288" w:type="dxa"/>
            <w:vAlign w:val="center"/>
          </w:tcPr>
          <w:p w:rsidR="00BF50C3" w:rsidRPr="006F2276" w:rsidRDefault="009025B4">
            <w:pPr>
              <w:spacing w:line="360" w:lineRule="auto"/>
              <w:ind w:firstLineChars="200" w:firstLine="420"/>
              <w:jc w:val="left"/>
              <w:rPr>
                <w:rFonts w:hAnsi="宋体"/>
                <w:color w:val="000000" w:themeColor="text1"/>
                <w:szCs w:val="21"/>
              </w:rPr>
            </w:pPr>
            <w:r w:rsidRPr="006F2276">
              <w:rPr>
                <w:rFonts w:hAnsi="宋体" w:hint="eastAsia"/>
                <w:color w:val="000000" w:themeColor="text1"/>
                <w:szCs w:val="21"/>
              </w:rPr>
              <w:t>一档（</w:t>
            </w:r>
            <w:r w:rsidRPr="006F2276">
              <w:rPr>
                <w:rFonts w:hAnsi="宋体" w:hint="eastAsia"/>
                <w:color w:val="000000" w:themeColor="text1"/>
                <w:szCs w:val="21"/>
              </w:rPr>
              <w:t>10</w:t>
            </w:r>
            <w:r w:rsidRPr="006F2276">
              <w:rPr>
                <w:rFonts w:hAnsi="宋体" w:hint="eastAsia"/>
                <w:color w:val="000000" w:themeColor="text1"/>
                <w:szCs w:val="21"/>
              </w:rPr>
              <w:t>分</w:t>
            </w:r>
            <w:r w:rsidRPr="006F2276">
              <w:rPr>
                <w:rFonts w:hAnsi="宋体" w:hint="eastAsia"/>
                <w:color w:val="000000" w:themeColor="text1"/>
                <w:szCs w:val="21"/>
              </w:rPr>
              <w:t>)</w:t>
            </w:r>
            <w:r w:rsidRPr="006F2276">
              <w:rPr>
                <w:rFonts w:hAnsi="宋体" w:hint="eastAsia"/>
                <w:color w:val="000000" w:themeColor="text1"/>
                <w:szCs w:val="21"/>
              </w:rPr>
              <w:t>：对项目背景、项目需求、检测要求等理解欠缺、思路欠清晰；基本满足采购人使用需求及未来业务发展要求，检测方案基本内容满足要求，方法符合规范要求，有能通过相关验收、满足项目进度的确保措施。</w:t>
            </w:r>
          </w:p>
          <w:p w:rsidR="00BF50C3" w:rsidRPr="006F2276" w:rsidRDefault="009025B4">
            <w:pPr>
              <w:spacing w:line="360" w:lineRule="auto"/>
              <w:ind w:firstLineChars="200" w:firstLine="420"/>
              <w:jc w:val="left"/>
              <w:rPr>
                <w:rFonts w:hAnsi="宋体"/>
                <w:color w:val="000000" w:themeColor="text1"/>
                <w:szCs w:val="21"/>
              </w:rPr>
            </w:pPr>
            <w:r w:rsidRPr="006F2276">
              <w:rPr>
                <w:rFonts w:hAnsi="宋体" w:hint="eastAsia"/>
                <w:color w:val="000000" w:themeColor="text1"/>
                <w:szCs w:val="21"/>
              </w:rPr>
              <w:t>二档（</w:t>
            </w:r>
            <w:r w:rsidRPr="006F2276">
              <w:rPr>
                <w:rFonts w:hAnsi="宋体" w:hint="eastAsia"/>
                <w:color w:val="000000" w:themeColor="text1"/>
                <w:szCs w:val="21"/>
              </w:rPr>
              <w:t>20</w:t>
            </w:r>
            <w:r w:rsidRPr="006F2276">
              <w:rPr>
                <w:rFonts w:hAnsi="宋体" w:hint="eastAsia"/>
                <w:color w:val="000000" w:themeColor="text1"/>
                <w:szCs w:val="21"/>
              </w:rPr>
              <w:t>分</w:t>
            </w:r>
            <w:r w:rsidRPr="006F2276">
              <w:rPr>
                <w:rFonts w:hAnsi="宋体" w:hint="eastAsia"/>
                <w:color w:val="000000" w:themeColor="text1"/>
                <w:szCs w:val="21"/>
              </w:rPr>
              <w:t>)</w:t>
            </w:r>
            <w:r w:rsidRPr="006F2276">
              <w:rPr>
                <w:rFonts w:hAnsi="宋体" w:hint="eastAsia"/>
                <w:color w:val="000000" w:themeColor="text1"/>
                <w:szCs w:val="21"/>
              </w:rPr>
              <w:t>：对项目背景、项目需求、检测要求等理解到位、思路较清晰；整体方案，满足采购人使用需求及未来业务发展要求，提供检测方案较详细、较具体，内容较齐全，有比较可行的组织管理及保证措施、比较满足项目检测保障措施。</w:t>
            </w:r>
          </w:p>
          <w:p w:rsidR="00BF50C3" w:rsidRPr="006F2276" w:rsidRDefault="009025B4">
            <w:pPr>
              <w:adjustRightInd w:val="0"/>
              <w:spacing w:line="360" w:lineRule="auto"/>
              <w:ind w:firstLineChars="200" w:firstLine="420"/>
              <w:textAlignment w:val="baseline"/>
              <w:rPr>
                <w:rFonts w:ascii="宋体" w:hAnsi="宋体"/>
                <w:b/>
                <w:color w:val="000000" w:themeColor="text1"/>
                <w:kern w:val="0"/>
                <w:szCs w:val="21"/>
              </w:rPr>
            </w:pPr>
            <w:r w:rsidRPr="006F2276">
              <w:rPr>
                <w:rFonts w:hAnsi="宋体" w:hint="eastAsia"/>
                <w:color w:val="000000" w:themeColor="text1"/>
                <w:szCs w:val="21"/>
              </w:rPr>
              <w:t>三档（</w:t>
            </w:r>
            <w:r w:rsidRPr="006F2276">
              <w:rPr>
                <w:rFonts w:hAnsi="宋体" w:hint="eastAsia"/>
                <w:color w:val="000000" w:themeColor="text1"/>
                <w:szCs w:val="21"/>
              </w:rPr>
              <w:t>30</w:t>
            </w:r>
            <w:r w:rsidRPr="006F2276">
              <w:rPr>
                <w:rFonts w:hAnsi="宋体" w:hint="eastAsia"/>
                <w:color w:val="000000" w:themeColor="text1"/>
                <w:szCs w:val="21"/>
              </w:rPr>
              <w:t>分</w:t>
            </w:r>
            <w:r w:rsidRPr="006F2276">
              <w:rPr>
                <w:rFonts w:hAnsi="宋体" w:hint="eastAsia"/>
                <w:color w:val="000000" w:themeColor="text1"/>
                <w:szCs w:val="21"/>
              </w:rPr>
              <w:t>)</w:t>
            </w:r>
            <w:r w:rsidRPr="006F2276">
              <w:rPr>
                <w:rFonts w:hAnsi="宋体" w:hint="eastAsia"/>
                <w:color w:val="000000" w:themeColor="text1"/>
                <w:szCs w:val="21"/>
              </w:rPr>
              <w:t>：对项目背景、项目需求、检测要求等理解透彻、思路清晰，整体规划方案完全满足采购需求，检测方案详细、具体，内容齐全，完全满足本项目提出的所有检测内容，有合理可行的分析建议、满足项目检测保障措施。</w:t>
            </w:r>
          </w:p>
        </w:tc>
        <w:tc>
          <w:tcPr>
            <w:tcW w:w="851" w:type="dxa"/>
            <w:vAlign w:val="center"/>
          </w:tcPr>
          <w:p w:rsidR="00BF50C3" w:rsidRPr="006F2276" w:rsidRDefault="009025B4">
            <w:pPr>
              <w:spacing w:line="360" w:lineRule="auto"/>
              <w:jc w:val="center"/>
              <w:rPr>
                <w:rFonts w:ascii="宋体" w:hAnsi="宋体" w:cs="Tahoma"/>
                <w:color w:val="000000" w:themeColor="text1"/>
                <w:kern w:val="0"/>
                <w:szCs w:val="21"/>
              </w:rPr>
            </w:pPr>
            <w:r w:rsidRPr="006F2276">
              <w:rPr>
                <w:rFonts w:ascii="宋体" w:hAnsi="宋体" w:cs="Tahoma" w:hint="eastAsia"/>
                <w:color w:val="000000" w:themeColor="text1"/>
                <w:kern w:val="0"/>
                <w:szCs w:val="21"/>
              </w:rPr>
              <w:t>30分</w:t>
            </w:r>
          </w:p>
        </w:tc>
      </w:tr>
      <w:tr w:rsidR="00BF50C3" w:rsidRPr="006F2276">
        <w:trPr>
          <w:trHeight w:val="2047"/>
          <w:jc w:val="center"/>
        </w:trPr>
        <w:tc>
          <w:tcPr>
            <w:tcW w:w="533" w:type="dxa"/>
            <w:vAlign w:val="center"/>
          </w:tcPr>
          <w:p w:rsidR="00BF50C3" w:rsidRPr="006F2276" w:rsidRDefault="009025B4">
            <w:pPr>
              <w:adjustRightInd w:val="0"/>
              <w:ind w:leftChars="-50" w:left="-105" w:rightChars="-50" w:right="-105"/>
              <w:jc w:val="center"/>
              <w:textAlignment w:val="baseline"/>
              <w:rPr>
                <w:rFonts w:ascii="宋体" w:hAnsi="宋体"/>
                <w:bCs/>
                <w:color w:val="000000" w:themeColor="text1"/>
                <w:kern w:val="0"/>
                <w:sz w:val="24"/>
              </w:rPr>
            </w:pPr>
            <w:r w:rsidRPr="006F2276">
              <w:rPr>
                <w:rFonts w:ascii="宋体" w:hAnsi="宋体" w:hint="eastAsia"/>
                <w:bCs/>
                <w:color w:val="000000" w:themeColor="text1"/>
                <w:kern w:val="0"/>
                <w:sz w:val="24"/>
              </w:rPr>
              <w:t>3</w:t>
            </w:r>
          </w:p>
        </w:tc>
        <w:tc>
          <w:tcPr>
            <w:tcW w:w="1418" w:type="dxa"/>
            <w:vAlign w:val="center"/>
          </w:tcPr>
          <w:p w:rsidR="00BF50C3" w:rsidRPr="006F2276" w:rsidRDefault="009025B4">
            <w:pPr>
              <w:spacing w:line="440" w:lineRule="exact"/>
              <w:jc w:val="center"/>
              <w:rPr>
                <w:rFonts w:ascii="宋体" w:hAnsi="宋体" w:cs="宋体"/>
                <w:color w:val="000000" w:themeColor="text1"/>
                <w:sz w:val="24"/>
              </w:rPr>
            </w:pPr>
            <w:r w:rsidRPr="006F2276">
              <w:rPr>
                <w:rFonts w:ascii="宋体" w:hAnsi="宋体" w:cs="宋体" w:hint="eastAsia"/>
                <w:color w:val="000000" w:themeColor="text1"/>
                <w:sz w:val="24"/>
              </w:rPr>
              <w:t>监督抽测</w:t>
            </w:r>
          </w:p>
          <w:p w:rsidR="00BF50C3" w:rsidRPr="006F2276" w:rsidRDefault="009025B4">
            <w:pPr>
              <w:spacing w:line="440" w:lineRule="exact"/>
              <w:jc w:val="center"/>
              <w:rPr>
                <w:rFonts w:ascii="宋体" w:hAnsi="宋体" w:cs="宋体"/>
                <w:color w:val="000000" w:themeColor="text1"/>
                <w:sz w:val="24"/>
              </w:rPr>
            </w:pPr>
            <w:r w:rsidRPr="006F2276">
              <w:rPr>
                <w:rFonts w:ascii="宋体" w:hAnsi="宋体" w:cs="宋体" w:hint="eastAsia"/>
                <w:color w:val="000000" w:themeColor="text1"/>
                <w:sz w:val="24"/>
              </w:rPr>
              <w:t>服务方案</w:t>
            </w:r>
          </w:p>
          <w:p w:rsidR="00BF50C3" w:rsidRPr="006F2276" w:rsidRDefault="00BF50C3">
            <w:pPr>
              <w:spacing w:line="440" w:lineRule="exact"/>
              <w:jc w:val="center"/>
              <w:rPr>
                <w:rFonts w:ascii="宋体" w:hAnsi="宋体" w:cs="宋体"/>
                <w:color w:val="000000" w:themeColor="text1"/>
                <w:sz w:val="24"/>
              </w:rPr>
            </w:pPr>
          </w:p>
        </w:tc>
        <w:tc>
          <w:tcPr>
            <w:tcW w:w="6288" w:type="dxa"/>
            <w:vAlign w:val="center"/>
          </w:tcPr>
          <w:p w:rsidR="00BF50C3" w:rsidRPr="006F2276" w:rsidRDefault="009025B4">
            <w:pPr>
              <w:pStyle w:val="27"/>
              <w:adjustRightInd w:val="0"/>
              <w:spacing w:line="360" w:lineRule="auto"/>
              <w:ind w:firstLineChars="200" w:firstLine="420"/>
              <w:jc w:val="left"/>
              <w:textAlignment w:val="baseline"/>
              <w:rPr>
                <w:rFonts w:ascii="Times New Roman" w:hAnsi="宋体" w:cs="Times New Roman"/>
                <w:color w:val="000000" w:themeColor="text1"/>
                <w:szCs w:val="21"/>
              </w:rPr>
            </w:pPr>
            <w:r w:rsidRPr="006F2276">
              <w:rPr>
                <w:rFonts w:ascii="Times New Roman" w:hAnsi="宋体" w:cs="Times New Roman" w:hint="eastAsia"/>
                <w:color w:val="000000" w:themeColor="text1"/>
                <w:szCs w:val="21"/>
              </w:rPr>
              <w:t>一档（</w:t>
            </w:r>
            <w:r w:rsidRPr="006F2276">
              <w:rPr>
                <w:rFonts w:ascii="Times New Roman" w:hAnsi="宋体" w:cs="Times New Roman" w:hint="eastAsia"/>
                <w:color w:val="000000" w:themeColor="text1"/>
                <w:szCs w:val="21"/>
              </w:rPr>
              <w:t>10</w:t>
            </w:r>
            <w:r w:rsidRPr="006F2276">
              <w:rPr>
                <w:rFonts w:ascii="Times New Roman" w:hAnsi="宋体" w:cs="Times New Roman" w:hint="eastAsia"/>
                <w:color w:val="000000" w:themeColor="text1"/>
                <w:szCs w:val="21"/>
              </w:rPr>
              <w:t>分</w:t>
            </w:r>
            <w:r w:rsidRPr="006F2276">
              <w:rPr>
                <w:rFonts w:ascii="Times New Roman" w:hAnsi="宋体" w:cs="Times New Roman" w:hint="eastAsia"/>
                <w:color w:val="000000" w:themeColor="text1"/>
                <w:szCs w:val="21"/>
              </w:rPr>
              <w:t>)</w:t>
            </w:r>
            <w:r w:rsidRPr="006F2276">
              <w:rPr>
                <w:rFonts w:ascii="Times New Roman" w:hAnsi="宋体" w:cs="Times New Roman" w:hint="eastAsia"/>
                <w:color w:val="000000" w:themeColor="text1"/>
                <w:szCs w:val="21"/>
              </w:rPr>
              <w:t>：对项目需求等理解欠缺、思路欠清晰；服务方案基本内容满足要求，方法符合规范要求，有能通过相关验收、满足项目进度的确保措施。</w:t>
            </w:r>
          </w:p>
          <w:p w:rsidR="00BF50C3" w:rsidRPr="006F2276" w:rsidRDefault="009025B4">
            <w:pPr>
              <w:pStyle w:val="27"/>
              <w:adjustRightInd w:val="0"/>
              <w:spacing w:line="360" w:lineRule="auto"/>
              <w:ind w:firstLineChars="200" w:firstLine="420"/>
              <w:jc w:val="left"/>
              <w:textAlignment w:val="baseline"/>
              <w:rPr>
                <w:rFonts w:ascii="Times New Roman" w:hAnsi="宋体" w:cs="Times New Roman"/>
                <w:color w:val="000000" w:themeColor="text1"/>
                <w:szCs w:val="21"/>
              </w:rPr>
            </w:pPr>
            <w:r w:rsidRPr="006F2276">
              <w:rPr>
                <w:rFonts w:ascii="Times New Roman" w:hAnsi="宋体" w:cs="Times New Roman" w:hint="eastAsia"/>
                <w:color w:val="000000" w:themeColor="text1"/>
                <w:szCs w:val="21"/>
              </w:rPr>
              <w:t>二档（</w:t>
            </w:r>
            <w:r w:rsidRPr="006F2276">
              <w:rPr>
                <w:rFonts w:ascii="Times New Roman" w:hAnsi="宋体" w:cs="Times New Roman" w:hint="eastAsia"/>
                <w:color w:val="000000" w:themeColor="text1"/>
                <w:szCs w:val="21"/>
              </w:rPr>
              <w:t>15</w:t>
            </w:r>
            <w:r w:rsidRPr="006F2276">
              <w:rPr>
                <w:rFonts w:ascii="Times New Roman" w:hAnsi="宋体" w:cs="Times New Roman" w:hint="eastAsia"/>
                <w:color w:val="000000" w:themeColor="text1"/>
                <w:szCs w:val="21"/>
              </w:rPr>
              <w:t>分</w:t>
            </w:r>
            <w:r w:rsidRPr="006F2276">
              <w:rPr>
                <w:rFonts w:ascii="Times New Roman" w:hAnsi="宋体" w:cs="Times New Roman" w:hint="eastAsia"/>
                <w:color w:val="000000" w:themeColor="text1"/>
                <w:szCs w:val="21"/>
              </w:rPr>
              <w:t>)</w:t>
            </w:r>
            <w:r w:rsidRPr="006F2276">
              <w:rPr>
                <w:rFonts w:ascii="Times New Roman" w:hAnsi="宋体" w:cs="Times New Roman" w:hint="eastAsia"/>
                <w:color w:val="000000" w:themeColor="text1"/>
                <w:szCs w:val="21"/>
              </w:rPr>
              <w:t>：对项目需求等理解到位、思路较清晰；整体方案，提供服务方案较详细、较具体，内容较齐全，有比较可行的组织管理及保证措施、比较满足项目检测保障措施。</w:t>
            </w:r>
          </w:p>
          <w:p w:rsidR="00BF50C3" w:rsidRPr="006F2276" w:rsidRDefault="009025B4">
            <w:pPr>
              <w:pStyle w:val="27"/>
              <w:adjustRightInd w:val="0"/>
              <w:spacing w:line="360" w:lineRule="auto"/>
              <w:ind w:firstLineChars="200" w:firstLine="420"/>
              <w:jc w:val="left"/>
              <w:textAlignment w:val="baseline"/>
              <w:rPr>
                <w:color w:val="000000" w:themeColor="text1"/>
              </w:rPr>
            </w:pPr>
            <w:r w:rsidRPr="006F2276">
              <w:rPr>
                <w:rFonts w:ascii="Times New Roman" w:hAnsi="宋体" w:cs="Times New Roman" w:hint="eastAsia"/>
                <w:color w:val="000000" w:themeColor="text1"/>
                <w:szCs w:val="21"/>
              </w:rPr>
              <w:lastRenderedPageBreak/>
              <w:t>三档（</w:t>
            </w:r>
            <w:r w:rsidRPr="006F2276">
              <w:rPr>
                <w:rFonts w:ascii="Times New Roman" w:hAnsi="宋体" w:cs="Times New Roman" w:hint="eastAsia"/>
                <w:color w:val="000000" w:themeColor="text1"/>
                <w:szCs w:val="21"/>
              </w:rPr>
              <w:t>20</w:t>
            </w:r>
            <w:r w:rsidRPr="006F2276">
              <w:rPr>
                <w:rFonts w:ascii="Times New Roman" w:hAnsi="宋体" w:cs="Times New Roman" w:hint="eastAsia"/>
                <w:color w:val="000000" w:themeColor="text1"/>
                <w:szCs w:val="21"/>
              </w:rPr>
              <w:t>分</w:t>
            </w:r>
            <w:r w:rsidRPr="006F2276">
              <w:rPr>
                <w:rFonts w:ascii="Times New Roman" w:hAnsi="宋体" w:cs="Times New Roman" w:hint="eastAsia"/>
                <w:color w:val="000000" w:themeColor="text1"/>
                <w:szCs w:val="21"/>
              </w:rPr>
              <w:t>)</w:t>
            </w:r>
            <w:r w:rsidRPr="006F2276">
              <w:rPr>
                <w:rFonts w:ascii="Times New Roman" w:hAnsi="宋体" w:cs="Times New Roman" w:hint="eastAsia"/>
                <w:color w:val="000000" w:themeColor="text1"/>
                <w:szCs w:val="21"/>
              </w:rPr>
              <w:t>：对项目需求理解透彻、思路清晰，整体规划方案完全满足采购需求，服务方案详细、具体，内容齐全，完全满足本项目提出的所有检测内容，有合理可行的分析建议、满足项目检测</w:t>
            </w:r>
            <w:r w:rsidRPr="006F2276">
              <w:rPr>
                <w:rFonts w:hint="eastAsia"/>
                <w:color w:val="000000" w:themeColor="text1"/>
              </w:rPr>
              <w:t>保障措施。</w:t>
            </w:r>
          </w:p>
        </w:tc>
        <w:tc>
          <w:tcPr>
            <w:tcW w:w="851" w:type="dxa"/>
            <w:vAlign w:val="center"/>
          </w:tcPr>
          <w:p w:rsidR="00BF50C3" w:rsidRPr="006F2276" w:rsidRDefault="009025B4">
            <w:pPr>
              <w:spacing w:line="400" w:lineRule="exact"/>
              <w:jc w:val="center"/>
              <w:rPr>
                <w:rFonts w:ascii="宋体" w:hAnsi="宋体" w:cs="Tahoma"/>
                <w:color w:val="000000" w:themeColor="text1"/>
                <w:kern w:val="0"/>
                <w:sz w:val="24"/>
              </w:rPr>
            </w:pPr>
            <w:r w:rsidRPr="006F2276">
              <w:rPr>
                <w:rFonts w:ascii="宋体" w:hAnsi="宋体" w:cs="宋体" w:hint="eastAsia"/>
                <w:color w:val="000000" w:themeColor="text1"/>
                <w:sz w:val="24"/>
              </w:rPr>
              <w:lastRenderedPageBreak/>
              <w:t>20分</w:t>
            </w:r>
          </w:p>
        </w:tc>
      </w:tr>
      <w:tr w:rsidR="00BF50C3" w:rsidRPr="006F2276">
        <w:trPr>
          <w:trHeight w:val="2047"/>
          <w:jc w:val="center"/>
        </w:trPr>
        <w:tc>
          <w:tcPr>
            <w:tcW w:w="533" w:type="dxa"/>
            <w:vAlign w:val="center"/>
          </w:tcPr>
          <w:p w:rsidR="00BF50C3" w:rsidRPr="006F2276" w:rsidRDefault="009025B4">
            <w:pPr>
              <w:widowControl/>
              <w:spacing w:line="360" w:lineRule="auto"/>
              <w:jc w:val="center"/>
              <w:rPr>
                <w:rFonts w:ascii="宋体" w:hAnsi="宋体" w:cs="Tahoma"/>
                <w:color w:val="000000" w:themeColor="text1"/>
                <w:kern w:val="0"/>
                <w:szCs w:val="21"/>
              </w:rPr>
            </w:pPr>
            <w:r w:rsidRPr="006F2276">
              <w:rPr>
                <w:rFonts w:ascii="宋体" w:hAnsi="宋体" w:cs="Tahoma" w:hint="eastAsia"/>
                <w:color w:val="000000" w:themeColor="text1"/>
                <w:kern w:val="0"/>
                <w:szCs w:val="21"/>
              </w:rPr>
              <w:lastRenderedPageBreak/>
              <w:t>4</w:t>
            </w:r>
          </w:p>
        </w:tc>
        <w:tc>
          <w:tcPr>
            <w:tcW w:w="1418" w:type="dxa"/>
            <w:vAlign w:val="center"/>
          </w:tcPr>
          <w:p w:rsidR="00BF50C3" w:rsidRPr="006F2276" w:rsidRDefault="009025B4">
            <w:pPr>
              <w:adjustRightInd w:val="0"/>
              <w:spacing w:line="360" w:lineRule="auto"/>
              <w:jc w:val="center"/>
              <w:textAlignment w:val="baseline"/>
              <w:rPr>
                <w:rFonts w:hAnsi="宋体"/>
                <w:color w:val="000000" w:themeColor="text1"/>
                <w:szCs w:val="21"/>
              </w:rPr>
            </w:pPr>
            <w:r w:rsidRPr="006F2276">
              <w:rPr>
                <w:rFonts w:hAnsi="宋体" w:hint="eastAsia"/>
                <w:color w:val="000000" w:themeColor="text1"/>
                <w:szCs w:val="21"/>
              </w:rPr>
              <w:t>拟投入人员配备</w:t>
            </w:r>
          </w:p>
        </w:tc>
        <w:tc>
          <w:tcPr>
            <w:tcW w:w="6288" w:type="dxa"/>
            <w:vAlign w:val="center"/>
          </w:tcPr>
          <w:p w:rsidR="00BF50C3" w:rsidRPr="006F2276" w:rsidRDefault="000150CB">
            <w:pPr>
              <w:pStyle w:val="27"/>
              <w:adjustRightInd w:val="0"/>
              <w:spacing w:line="360" w:lineRule="auto"/>
              <w:ind w:firstLineChars="200" w:firstLine="420"/>
              <w:jc w:val="left"/>
              <w:textAlignment w:val="baseline"/>
              <w:rPr>
                <w:rFonts w:ascii="Times New Roman" w:hAnsi="宋体" w:cs="Times New Roman"/>
                <w:color w:val="000000" w:themeColor="text1"/>
                <w:szCs w:val="21"/>
              </w:rPr>
            </w:pPr>
            <w:r w:rsidRPr="006F2276">
              <w:rPr>
                <w:rFonts w:ascii="Times New Roman" w:hAnsi="宋体" w:cs="Times New Roman" w:hint="eastAsia"/>
                <w:color w:val="000000" w:themeColor="text1"/>
                <w:szCs w:val="21"/>
              </w:rPr>
              <w:fldChar w:fldCharType="begin"/>
            </w:r>
            <w:r w:rsidR="009025B4" w:rsidRPr="006F2276">
              <w:rPr>
                <w:rFonts w:ascii="Times New Roman" w:hAnsi="宋体" w:cs="Times New Roman" w:hint="eastAsia"/>
                <w:color w:val="000000" w:themeColor="text1"/>
                <w:szCs w:val="21"/>
              </w:rPr>
              <w:instrText xml:space="preserve"> = 1 \* GB3 \* MERGEFORMAT </w:instrText>
            </w:r>
            <w:r w:rsidRPr="006F2276">
              <w:rPr>
                <w:rFonts w:ascii="Times New Roman" w:hAnsi="宋体" w:cs="Times New Roman" w:hint="eastAsia"/>
                <w:color w:val="000000" w:themeColor="text1"/>
                <w:szCs w:val="21"/>
              </w:rPr>
              <w:fldChar w:fldCharType="separate"/>
            </w:r>
            <w:r w:rsidR="009025B4" w:rsidRPr="006F2276">
              <w:rPr>
                <w:rFonts w:ascii="Times New Roman" w:hAnsi="宋体" w:cs="Times New Roman" w:hint="eastAsia"/>
                <w:color w:val="000000" w:themeColor="text1"/>
                <w:szCs w:val="21"/>
              </w:rPr>
              <w:t>①</w:t>
            </w:r>
            <w:r w:rsidRPr="006F2276">
              <w:rPr>
                <w:rFonts w:ascii="Times New Roman" w:hAnsi="宋体" w:cs="Times New Roman" w:hint="eastAsia"/>
                <w:color w:val="000000" w:themeColor="text1"/>
                <w:szCs w:val="21"/>
              </w:rPr>
              <w:fldChar w:fldCharType="end"/>
            </w:r>
            <w:r w:rsidR="009025B4" w:rsidRPr="006F2276">
              <w:rPr>
                <w:rFonts w:ascii="Times New Roman" w:hAnsi="宋体" w:cs="Times New Roman" w:hint="eastAsia"/>
                <w:color w:val="000000" w:themeColor="text1"/>
                <w:szCs w:val="21"/>
              </w:rPr>
              <w:t>项目负责人具备高级或高级以上职称的，得</w:t>
            </w:r>
            <w:r w:rsidR="009025B4" w:rsidRPr="006F2276">
              <w:rPr>
                <w:rFonts w:ascii="Times New Roman" w:hAnsi="宋体" w:cs="Times New Roman" w:hint="eastAsia"/>
                <w:color w:val="000000" w:themeColor="text1"/>
                <w:szCs w:val="21"/>
              </w:rPr>
              <w:t>6</w:t>
            </w:r>
            <w:r w:rsidR="009025B4" w:rsidRPr="006F2276">
              <w:rPr>
                <w:rFonts w:ascii="Times New Roman" w:hAnsi="宋体" w:cs="Times New Roman" w:hint="eastAsia"/>
                <w:color w:val="000000" w:themeColor="text1"/>
                <w:szCs w:val="21"/>
              </w:rPr>
              <w:t>分；具备中级职称的，得</w:t>
            </w:r>
            <w:r w:rsidR="009025B4" w:rsidRPr="006F2276">
              <w:rPr>
                <w:rFonts w:ascii="Times New Roman" w:hAnsi="宋体" w:cs="Times New Roman" w:hint="eastAsia"/>
                <w:color w:val="000000" w:themeColor="text1"/>
                <w:szCs w:val="21"/>
              </w:rPr>
              <w:t>3</w:t>
            </w:r>
            <w:r w:rsidR="009025B4" w:rsidRPr="006F2276">
              <w:rPr>
                <w:rFonts w:ascii="Times New Roman" w:hAnsi="宋体" w:cs="Times New Roman" w:hint="eastAsia"/>
                <w:color w:val="000000" w:themeColor="text1"/>
                <w:szCs w:val="21"/>
              </w:rPr>
              <w:t>分；上述人员并具有广西住房和城乡建设行政主管部门颁发的建设工程质量检测试验人员岗位证书，否则不得分；</w:t>
            </w:r>
          </w:p>
          <w:p w:rsidR="00BF50C3" w:rsidRPr="006F2276" w:rsidRDefault="009025B4">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②项目负责人持有的广西住房和城乡建设行政主管部门颁发的建设工程质量检测试验人员岗位证书项目专业中，如有以下项目专业“见证取样类检测项目、主体结构工程现场检测项目、化学分析检测项目、建筑节能检测项目”，每项专业得</w:t>
            </w:r>
            <w:r w:rsidRPr="006F2276">
              <w:rPr>
                <w:rFonts w:hAnsi="宋体" w:hint="eastAsia"/>
                <w:color w:val="000000" w:themeColor="text1"/>
                <w:szCs w:val="21"/>
              </w:rPr>
              <w:t>1</w:t>
            </w:r>
            <w:r w:rsidRPr="006F2276">
              <w:rPr>
                <w:rFonts w:hAnsi="宋体" w:hint="eastAsia"/>
                <w:color w:val="000000" w:themeColor="text1"/>
                <w:szCs w:val="21"/>
              </w:rPr>
              <w:t>分，满分</w:t>
            </w:r>
            <w:r w:rsidRPr="006F2276">
              <w:rPr>
                <w:rFonts w:hAnsi="宋体" w:hint="eastAsia"/>
                <w:color w:val="000000" w:themeColor="text1"/>
                <w:szCs w:val="21"/>
              </w:rPr>
              <w:t>3</w:t>
            </w:r>
            <w:r w:rsidRPr="006F2276">
              <w:rPr>
                <w:rFonts w:hAnsi="宋体" w:hint="eastAsia"/>
                <w:color w:val="000000" w:themeColor="text1"/>
                <w:szCs w:val="21"/>
              </w:rPr>
              <w:t>分；</w:t>
            </w:r>
          </w:p>
          <w:p w:rsidR="00BF50C3" w:rsidRPr="006F2276" w:rsidRDefault="009025B4">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③项目负责人具有</w:t>
            </w:r>
            <w:r w:rsidRPr="006F2276">
              <w:rPr>
                <w:rFonts w:hAnsi="宋体" w:hint="eastAsia"/>
                <w:color w:val="000000" w:themeColor="text1"/>
                <w:szCs w:val="21"/>
              </w:rPr>
              <w:t>10</w:t>
            </w:r>
            <w:r w:rsidRPr="006F2276">
              <w:rPr>
                <w:rFonts w:hAnsi="宋体" w:hint="eastAsia"/>
                <w:color w:val="000000" w:themeColor="text1"/>
                <w:szCs w:val="21"/>
              </w:rPr>
              <w:t>年以上（含</w:t>
            </w:r>
            <w:r w:rsidRPr="006F2276">
              <w:rPr>
                <w:rFonts w:hAnsi="宋体" w:hint="eastAsia"/>
                <w:color w:val="000000" w:themeColor="text1"/>
                <w:szCs w:val="21"/>
              </w:rPr>
              <w:t>10</w:t>
            </w:r>
            <w:r w:rsidRPr="006F2276">
              <w:rPr>
                <w:rFonts w:hAnsi="宋体" w:hint="eastAsia"/>
                <w:color w:val="000000" w:themeColor="text1"/>
                <w:szCs w:val="21"/>
              </w:rPr>
              <w:t>年）检测工作经验者，得</w:t>
            </w:r>
            <w:r w:rsidRPr="006F2276">
              <w:rPr>
                <w:rFonts w:hAnsi="宋体" w:hint="eastAsia"/>
                <w:color w:val="000000" w:themeColor="text1"/>
                <w:szCs w:val="21"/>
              </w:rPr>
              <w:t>1</w:t>
            </w:r>
            <w:r w:rsidRPr="006F2276">
              <w:rPr>
                <w:rFonts w:hAnsi="宋体" w:hint="eastAsia"/>
                <w:color w:val="000000" w:themeColor="text1"/>
                <w:szCs w:val="21"/>
              </w:rPr>
              <w:t>分；不足</w:t>
            </w:r>
            <w:r w:rsidRPr="006F2276">
              <w:rPr>
                <w:rFonts w:hAnsi="宋体" w:hint="eastAsia"/>
                <w:color w:val="000000" w:themeColor="text1"/>
                <w:szCs w:val="21"/>
              </w:rPr>
              <w:t>10</w:t>
            </w:r>
            <w:r w:rsidRPr="006F2276">
              <w:rPr>
                <w:rFonts w:hAnsi="宋体" w:hint="eastAsia"/>
                <w:color w:val="000000" w:themeColor="text1"/>
                <w:szCs w:val="21"/>
              </w:rPr>
              <w:t>年检测工作者，不得分；</w:t>
            </w:r>
            <w:r w:rsidR="00177FB1" w:rsidRPr="006F2276">
              <w:rPr>
                <w:rFonts w:hAnsi="宋体" w:hint="eastAsia"/>
                <w:color w:val="000000" w:themeColor="text1"/>
                <w:szCs w:val="21"/>
              </w:rPr>
              <w:t>已</w:t>
            </w:r>
            <w:r w:rsidRPr="006F2276">
              <w:rPr>
                <w:rFonts w:hAnsi="宋体" w:hint="eastAsia"/>
                <w:color w:val="000000" w:themeColor="text1"/>
                <w:szCs w:val="21"/>
              </w:rPr>
              <w:t>岗位证书签发日期为准。</w:t>
            </w:r>
          </w:p>
          <w:p w:rsidR="00BF50C3" w:rsidRPr="006F2276" w:rsidRDefault="000150CB">
            <w:pPr>
              <w:pStyle w:val="ac"/>
              <w:adjustRightInd w:val="0"/>
              <w:spacing w:line="360" w:lineRule="auto"/>
              <w:ind w:firstLineChars="200" w:firstLine="420"/>
              <w:jc w:val="left"/>
              <w:textAlignment w:val="baseline"/>
              <w:rPr>
                <w:rFonts w:ascii="Times New Roman" w:hAnsi="宋体"/>
                <w:color w:val="000000" w:themeColor="text1"/>
                <w:kern w:val="2"/>
                <w:sz w:val="21"/>
              </w:rPr>
            </w:pPr>
            <w:r w:rsidRPr="006F2276">
              <w:rPr>
                <w:rFonts w:ascii="Times New Roman" w:hAnsi="宋体" w:hint="eastAsia"/>
                <w:color w:val="000000" w:themeColor="text1"/>
                <w:kern w:val="2"/>
                <w:sz w:val="21"/>
              </w:rPr>
              <w:fldChar w:fldCharType="begin"/>
            </w:r>
            <w:r w:rsidR="009025B4" w:rsidRPr="006F2276">
              <w:rPr>
                <w:rFonts w:ascii="Times New Roman" w:hAnsi="宋体" w:hint="eastAsia"/>
                <w:color w:val="000000" w:themeColor="text1"/>
                <w:kern w:val="2"/>
                <w:sz w:val="21"/>
              </w:rPr>
              <w:instrText xml:space="preserve"> = 4 \* GB3 \* MERGEFORMAT </w:instrText>
            </w:r>
            <w:r w:rsidRPr="006F2276">
              <w:rPr>
                <w:rFonts w:ascii="Times New Roman" w:hAnsi="宋体" w:hint="eastAsia"/>
                <w:color w:val="000000" w:themeColor="text1"/>
                <w:kern w:val="2"/>
                <w:sz w:val="21"/>
              </w:rPr>
              <w:fldChar w:fldCharType="separate"/>
            </w:r>
            <w:r w:rsidR="009025B4" w:rsidRPr="006F2276">
              <w:rPr>
                <w:rFonts w:ascii="Times New Roman" w:hAnsi="宋体" w:hint="eastAsia"/>
                <w:color w:val="000000" w:themeColor="text1"/>
                <w:kern w:val="2"/>
                <w:sz w:val="21"/>
              </w:rPr>
              <w:t>④</w:t>
            </w:r>
            <w:r w:rsidRPr="006F2276">
              <w:rPr>
                <w:rFonts w:ascii="Times New Roman" w:hAnsi="宋体" w:hint="eastAsia"/>
                <w:color w:val="000000" w:themeColor="text1"/>
                <w:kern w:val="2"/>
                <w:sz w:val="21"/>
              </w:rPr>
              <w:fldChar w:fldCharType="end"/>
            </w:r>
            <w:r w:rsidR="009025B4" w:rsidRPr="006F2276">
              <w:rPr>
                <w:rFonts w:ascii="Times New Roman" w:hAnsi="宋体" w:hint="eastAsia"/>
                <w:color w:val="000000" w:themeColor="text1"/>
                <w:kern w:val="2"/>
                <w:sz w:val="21"/>
              </w:rPr>
              <w:t>拟投入本监督抽测项目检测人员具有高级或高级以上职称的，每人得</w:t>
            </w:r>
            <w:r w:rsidR="009025B4" w:rsidRPr="006F2276">
              <w:rPr>
                <w:rFonts w:ascii="Times New Roman" w:hAnsi="宋体" w:hint="eastAsia"/>
                <w:color w:val="000000" w:themeColor="text1"/>
                <w:kern w:val="2"/>
                <w:sz w:val="21"/>
              </w:rPr>
              <w:t>3</w:t>
            </w:r>
            <w:r w:rsidR="009025B4" w:rsidRPr="006F2276">
              <w:rPr>
                <w:rFonts w:ascii="Times New Roman" w:hAnsi="宋体" w:hint="eastAsia"/>
                <w:color w:val="000000" w:themeColor="text1"/>
                <w:kern w:val="2"/>
                <w:sz w:val="21"/>
              </w:rPr>
              <w:t>分；具有中级职称的，每人得</w:t>
            </w:r>
            <w:r w:rsidR="009025B4" w:rsidRPr="006F2276">
              <w:rPr>
                <w:rFonts w:ascii="Times New Roman" w:hAnsi="宋体" w:hint="eastAsia"/>
                <w:color w:val="000000" w:themeColor="text1"/>
                <w:kern w:val="2"/>
                <w:sz w:val="21"/>
              </w:rPr>
              <w:t>1</w:t>
            </w:r>
            <w:r w:rsidR="009025B4" w:rsidRPr="006F2276">
              <w:rPr>
                <w:rFonts w:ascii="Times New Roman" w:hAnsi="宋体" w:hint="eastAsia"/>
                <w:color w:val="000000" w:themeColor="text1"/>
                <w:kern w:val="2"/>
                <w:sz w:val="21"/>
              </w:rPr>
              <w:t>分</w:t>
            </w:r>
            <w:r w:rsidR="009025B4" w:rsidRPr="006F2276">
              <w:rPr>
                <w:rFonts w:ascii="Times New Roman" w:hAnsi="宋体" w:hint="eastAsia"/>
                <w:color w:val="000000" w:themeColor="text1"/>
                <w:kern w:val="2"/>
                <w:sz w:val="21"/>
              </w:rPr>
              <w:t>,</w:t>
            </w:r>
            <w:r w:rsidR="009025B4" w:rsidRPr="006F2276">
              <w:rPr>
                <w:rFonts w:ascii="Times New Roman" w:hAnsi="宋体" w:hint="eastAsia"/>
                <w:color w:val="000000" w:themeColor="text1"/>
                <w:kern w:val="2"/>
                <w:sz w:val="21"/>
              </w:rPr>
              <w:t>满分为</w:t>
            </w:r>
            <w:r w:rsidR="009025B4" w:rsidRPr="006F2276">
              <w:rPr>
                <w:rFonts w:ascii="Times New Roman" w:hAnsi="宋体" w:hint="eastAsia"/>
                <w:color w:val="000000" w:themeColor="text1"/>
                <w:kern w:val="2"/>
                <w:sz w:val="21"/>
              </w:rPr>
              <w:t>10</w:t>
            </w:r>
            <w:r w:rsidR="009025B4" w:rsidRPr="006F2276">
              <w:rPr>
                <w:rFonts w:ascii="Times New Roman" w:hAnsi="宋体" w:hint="eastAsia"/>
                <w:color w:val="000000" w:themeColor="text1"/>
                <w:kern w:val="2"/>
                <w:sz w:val="21"/>
              </w:rPr>
              <w:t>分；上述人员并具有广西住房和城乡建设行政主管部门颁发的建设工程质量检测试验人员岗位证书，本项项目负责人不在计算范围内；</w:t>
            </w:r>
          </w:p>
          <w:p w:rsidR="00BF50C3" w:rsidRPr="006F2276" w:rsidRDefault="009025B4" w:rsidP="00E01F3C">
            <w:pPr>
              <w:pStyle w:val="ac"/>
              <w:adjustRightInd w:val="0"/>
              <w:spacing w:line="360" w:lineRule="auto"/>
              <w:ind w:firstLineChars="200" w:firstLine="422"/>
              <w:jc w:val="left"/>
              <w:textAlignment w:val="baseline"/>
              <w:rPr>
                <w:rFonts w:ascii="Times New Roman" w:hAnsi="宋体"/>
                <w:b/>
                <w:color w:val="000000" w:themeColor="text1"/>
                <w:kern w:val="2"/>
                <w:sz w:val="21"/>
              </w:rPr>
            </w:pPr>
            <w:r w:rsidRPr="006F2276">
              <w:rPr>
                <w:rFonts w:ascii="Times New Roman" w:hAnsi="宋体" w:hint="eastAsia"/>
                <w:b/>
                <w:color w:val="000000" w:themeColor="text1"/>
                <w:kern w:val="2"/>
                <w:sz w:val="21"/>
              </w:rPr>
              <w:t>注：</w:t>
            </w:r>
            <w:r w:rsidRPr="006F2276">
              <w:rPr>
                <w:rFonts w:ascii="Times New Roman" w:hint="eastAsia"/>
                <w:b/>
                <w:color w:val="000000" w:themeColor="text1"/>
                <w:kern w:val="2"/>
                <w:sz w:val="21"/>
              </w:rPr>
              <w:t>以上人员</w:t>
            </w:r>
            <w:r w:rsidRPr="006F2276">
              <w:rPr>
                <w:rFonts w:ascii="Times New Roman" w:hAnsi="宋体" w:hint="eastAsia"/>
                <w:b/>
                <w:color w:val="000000" w:themeColor="text1"/>
                <w:kern w:val="2"/>
                <w:sz w:val="21"/>
              </w:rPr>
              <w:t>需提供相关职称证书、资格证书和</w:t>
            </w:r>
            <w:r w:rsidR="00E01F3C" w:rsidRPr="006F2276">
              <w:rPr>
                <w:rFonts w:ascii="Times New Roman" w:hAnsi="宋体" w:hint="eastAsia"/>
                <w:b/>
                <w:color w:val="000000" w:themeColor="text1"/>
                <w:kern w:val="2"/>
                <w:sz w:val="21"/>
              </w:rPr>
              <w:t>2019</w:t>
            </w:r>
            <w:r w:rsidR="00E01F3C" w:rsidRPr="006F2276">
              <w:rPr>
                <w:rFonts w:ascii="Times New Roman" w:hAnsi="宋体" w:hint="eastAsia"/>
                <w:b/>
                <w:color w:val="000000" w:themeColor="text1"/>
                <w:kern w:val="2"/>
                <w:sz w:val="21"/>
              </w:rPr>
              <w:t>年</w:t>
            </w:r>
            <w:r w:rsidR="00E01F3C" w:rsidRPr="006F2276">
              <w:rPr>
                <w:rFonts w:ascii="Times New Roman" w:hAnsi="宋体" w:hint="eastAsia"/>
                <w:b/>
                <w:color w:val="000000" w:themeColor="text1"/>
                <w:kern w:val="2"/>
                <w:sz w:val="21"/>
              </w:rPr>
              <w:t>11</w:t>
            </w:r>
            <w:r w:rsidR="00E01F3C" w:rsidRPr="006F2276">
              <w:rPr>
                <w:rFonts w:ascii="Times New Roman" w:hAnsi="宋体" w:hint="eastAsia"/>
                <w:b/>
                <w:color w:val="000000" w:themeColor="text1"/>
                <w:kern w:val="2"/>
                <w:sz w:val="21"/>
              </w:rPr>
              <w:t>月</w:t>
            </w:r>
            <w:r w:rsidR="00E01F3C" w:rsidRPr="006F2276">
              <w:rPr>
                <w:rFonts w:ascii="Times New Roman" w:hAnsi="宋体" w:hint="eastAsia"/>
                <w:b/>
                <w:color w:val="000000" w:themeColor="text1"/>
                <w:kern w:val="2"/>
                <w:sz w:val="21"/>
              </w:rPr>
              <w:t>1</w:t>
            </w:r>
            <w:r w:rsidR="00E01F3C" w:rsidRPr="006F2276">
              <w:rPr>
                <w:rFonts w:ascii="Times New Roman" w:hAnsi="宋体" w:hint="eastAsia"/>
                <w:b/>
                <w:color w:val="000000" w:themeColor="text1"/>
                <w:kern w:val="2"/>
                <w:sz w:val="21"/>
              </w:rPr>
              <w:t>日起至响应文件递交截止之日止</w:t>
            </w:r>
            <w:r w:rsidRPr="006F2276">
              <w:rPr>
                <w:rFonts w:ascii="Times New Roman" w:hAnsi="宋体" w:hint="eastAsia"/>
                <w:b/>
                <w:color w:val="000000" w:themeColor="text1"/>
                <w:kern w:val="2"/>
                <w:sz w:val="21"/>
              </w:rPr>
              <w:t>为其缴纳的社会养老保险证明复印件，事业单位在编人员需提供事业单位编制证复印件，加盖服务商公章</w:t>
            </w:r>
            <w:r w:rsidRPr="006F2276">
              <w:rPr>
                <w:rFonts w:ascii="Times New Roman" w:hint="eastAsia"/>
                <w:b/>
                <w:color w:val="000000" w:themeColor="text1"/>
                <w:kern w:val="2"/>
                <w:sz w:val="21"/>
              </w:rPr>
              <w:t>，否则不予计分</w:t>
            </w:r>
            <w:r w:rsidRPr="006F2276">
              <w:rPr>
                <w:rFonts w:ascii="Times New Roman" w:hAnsi="宋体" w:hint="eastAsia"/>
                <w:b/>
                <w:color w:val="000000" w:themeColor="text1"/>
                <w:kern w:val="2"/>
                <w:sz w:val="21"/>
              </w:rPr>
              <w:t>。</w:t>
            </w:r>
          </w:p>
        </w:tc>
        <w:tc>
          <w:tcPr>
            <w:tcW w:w="851" w:type="dxa"/>
            <w:vAlign w:val="center"/>
          </w:tcPr>
          <w:p w:rsidR="00BF50C3" w:rsidRPr="006F2276" w:rsidRDefault="009025B4">
            <w:pPr>
              <w:adjustRightInd w:val="0"/>
              <w:spacing w:line="360" w:lineRule="auto"/>
              <w:jc w:val="center"/>
              <w:textAlignment w:val="baseline"/>
              <w:rPr>
                <w:rFonts w:hAnsi="宋体"/>
                <w:color w:val="000000" w:themeColor="text1"/>
                <w:szCs w:val="21"/>
              </w:rPr>
            </w:pPr>
            <w:r w:rsidRPr="006F2276">
              <w:rPr>
                <w:rFonts w:hAnsi="宋体" w:hint="eastAsia"/>
                <w:color w:val="000000" w:themeColor="text1"/>
                <w:szCs w:val="21"/>
              </w:rPr>
              <w:t>20</w:t>
            </w:r>
            <w:r w:rsidRPr="006F2276">
              <w:rPr>
                <w:rFonts w:hAnsi="宋体" w:hint="eastAsia"/>
                <w:color w:val="000000" w:themeColor="text1"/>
                <w:szCs w:val="21"/>
              </w:rPr>
              <w:t>分</w:t>
            </w:r>
          </w:p>
          <w:p w:rsidR="00BF50C3" w:rsidRPr="006F2276" w:rsidRDefault="00BF50C3">
            <w:pPr>
              <w:adjustRightInd w:val="0"/>
              <w:spacing w:line="360" w:lineRule="auto"/>
              <w:ind w:firstLineChars="200" w:firstLine="420"/>
              <w:jc w:val="center"/>
              <w:textAlignment w:val="baseline"/>
              <w:rPr>
                <w:rFonts w:hAnsi="宋体"/>
                <w:color w:val="000000" w:themeColor="text1"/>
                <w:szCs w:val="21"/>
              </w:rPr>
            </w:pPr>
          </w:p>
          <w:p w:rsidR="00BF50C3" w:rsidRPr="006F2276" w:rsidRDefault="00BF50C3">
            <w:pPr>
              <w:adjustRightInd w:val="0"/>
              <w:spacing w:line="360" w:lineRule="auto"/>
              <w:ind w:firstLineChars="200" w:firstLine="420"/>
              <w:jc w:val="center"/>
              <w:textAlignment w:val="baseline"/>
              <w:rPr>
                <w:rFonts w:hAnsi="宋体"/>
                <w:color w:val="000000" w:themeColor="text1"/>
                <w:szCs w:val="21"/>
              </w:rPr>
            </w:pPr>
          </w:p>
        </w:tc>
      </w:tr>
      <w:tr w:rsidR="00BF50C3" w:rsidRPr="006F2276">
        <w:trPr>
          <w:trHeight w:val="1408"/>
          <w:jc w:val="center"/>
        </w:trPr>
        <w:tc>
          <w:tcPr>
            <w:tcW w:w="533" w:type="dxa"/>
            <w:vAlign w:val="center"/>
          </w:tcPr>
          <w:p w:rsidR="00BF50C3" w:rsidRPr="006F2276" w:rsidRDefault="009025B4">
            <w:pPr>
              <w:widowControl/>
              <w:spacing w:line="400" w:lineRule="exact"/>
              <w:jc w:val="center"/>
              <w:rPr>
                <w:rFonts w:ascii="宋体" w:hAnsi="宋体" w:cs="Tahoma"/>
                <w:color w:val="000000" w:themeColor="text1"/>
                <w:kern w:val="0"/>
                <w:sz w:val="24"/>
              </w:rPr>
            </w:pPr>
            <w:r w:rsidRPr="006F2276">
              <w:rPr>
                <w:rFonts w:ascii="宋体" w:hAnsi="宋体" w:cs="Tahoma" w:hint="eastAsia"/>
                <w:color w:val="000000" w:themeColor="text1"/>
                <w:kern w:val="0"/>
                <w:sz w:val="24"/>
              </w:rPr>
              <w:t>5</w:t>
            </w:r>
          </w:p>
        </w:tc>
        <w:tc>
          <w:tcPr>
            <w:tcW w:w="1418" w:type="dxa"/>
            <w:vAlign w:val="center"/>
          </w:tcPr>
          <w:p w:rsidR="00BF50C3" w:rsidRPr="006F2276" w:rsidRDefault="009025B4">
            <w:pPr>
              <w:adjustRightInd w:val="0"/>
              <w:spacing w:line="360" w:lineRule="auto"/>
              <w:jc w:val="left"/>
              <w:textAlignment w:val="baseline"/>
              <w:rPr>
                <w:rFonts w:hAnsi="宋体"/>
                <w:color w:val="000000" w:themeColor="text1"/>
                <w:szCs w:val="21"/>
              </w:rPr>
            </w:pPr>
            <w:r w:rsidRPr="006F2276">
              <w:rPr>
                <w:rFonts w:hAnsi="宋体" w:hint="eastAsia"/>
                <w:color w:val="000000" w:themeColor="text1"/>
                <w:szCs w:val="21"/>
              </w:rPr>
              <w:t>质量、进度控制方案分</w:t>
            </w:r>
          </w:p>
        </w:tc>
        <w:tc>
          <w:tcPr>
            <w:tcW w:w="6288" w:type="dxa"/>
          </w:tcPr>
          <w:p w:rsidR="00BF50C3" w:rsidRPr="006F2276" w:rsidRDefault="009025B4">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一档（</w:t>
            </w:r>
            <w:r w:rsidRPr="006F2276">
              <w:rPr>
                <w:rFonts w:hAnsi="宋体" w:hint="eastAsia"/>
                <w:color w:val="000000" w:themeColor="text1"/>
                <w:szCs w:val="21"/>
              </w:rPr>
              <w:t>5</w:t>
            </w:r>
            <w:r w:rsidRPr="006F2276">
              <w:rPr>
                <w:rFonts w:hAnsi="宋体" w:hint="eastAsia"/>
                <w:color w:val="000000" w:themeColor="text1"/>
                <w:szCs w:val="21"/>
              </w:rPr>
              <w:t>分）：</w:t>
            </w:r>
            <w:r w:rsidR="00E01F3C" w:rsidRPr="006F2276">
              <w:rPr>
                <w:rFonts w:hAnsi="宋体" w:hint="eastAsia"/>
                <w:color w:val="000000" w:themeColor="text1"/>
                <w:szCs w:val="21"/>
              </w:rPr>
              <w:t>质量保证措施欠合理，操作性不太强；检测进度计划编制一般、可行，计划工期较长，保证措施基本可行。</w:t>
            </w:r>
          </w:p>
          <w:p w:rsidR="00BF50C3" w:rsidRPr="006F2276" w:rsidRDefault="009025B4">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二档（</w:t>
            </w:r>
            <w:r w:rsidRPr="006F2276">
              <w:rPr>
                <w:rFonts w:hAnsi="宋体" w:hint="eastAsia"/>
                <w:color w:val="000000" w:themeColor="text1"/>
                <w:szCs w:val="21"/>
              </w:rPr>
              <w:t>10</w:t>
            </w:r>
            <w:r w:rsidRPr="006F2276">
              <w:rPr>
                <w:rFonts w:hAnsi="宋体" w:hint="eastAsia"/>
                <w:color w:val="000000" w:themeColor="text1"/>
                <w:szCs w:val="21"/>
              </w:rPr>
              <w:t>分）：</w:t>
            </w:r>
            <w:r w:rsidR="00E01F3C" w:rsidRPr="006F2276">
              <w:rPr>
                <w:rFonts w:hAnsi="宋体" w:hint="eastAsia"/>
                <w:color w:val="000000" w:themeColor="text1"/>
                <w:szCs w:val="21"/>
              </w:rPr>
              <w:t>质量保证措施较合理，操作性较强；检测进度计划编制基本合理、可行，计划工期较短，保证措施可行。</w:t>
            </w:r>
          </w:p>
          <w:p w:rsidR="00BF50C3" w:rsidRPr="006F2276" w:rsidRDefault="009025B4" w:rsidP="00E01F3C">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三档（</w:t>
            </w:r>
            <w:r w:rsidR="00E01F3C" w:rsidRPr="006F2276">
              <w:rPr>
                <w:rFonts w:hAnsi="宋体" w:hint="eastAsia"/>
                <w:color w:val="000000" w:themeColor="text1"/>
                <w:szCs w:val="21"/>
              </w:rPr>
              <w:t>15</w:t>
            </w:r>
            <w:r w:rsidRPr="006F2276">
              <w:rPr>
                <w:rFonts w:hAnsi="宋体" w:hint="eastAsia"/>
                <w:color w:val="000000" w:themeColor="text1"/>
                <w:szCs w:val="21"/>
              </w:rPr>
              <w:t>分）：</w:t>
            </w:r>
            <w:r w:rsidR="00E01F3C" w:rsidRPr="006F2276">
              <w:rPr>
                <w:rFonts w:hAnsi="宋体" w:hint="eastAsia"/>
                <w:color w:val="000000" w:themeColor="text1"/>
                <w:szCs w:val="21"/>
              </w:rPr>
              <w:t>质量保证措施明确合理，操作性强；检测进度计划编制合理、可行，计划工期短，保证措施有力。</w:t>
            </w:r>
          </w:p>
        </w:tc>
        <w:tc>
          <w:tcPr>
            <w:tcW w:w="851" w:type="dxa"/>
            <w:vAlign w:val="center"/>
          </w:tcPr>
          <w:p w:rsidR="00BF50C3" w:rsidRPr="006F2276" w:rsidRDefault="009025B4">
            <w:pPr>
              <w:adjustRightInd w:val="0"/>
              <w:spacing w:line="360" w:lineRule="auto"/>
              <w:jc w:val="left"/>
              <w:textAlignment w:val="baseline"/>
              <w:rPr>
                <w:rFonts w:hAnsi="宋体"/>
                <w:color w:val="000000" w:themeColor="text1"/>
                <w:szCs w:val="21"/>
              </w:rPr>
            </w:pPr>
            <w:r w:rsidRPr="006F2276">
              <w:rPr>
                <w:rFonts w:hAnsi="宋体" w:hint="eastAsia"/>
                <w:color w:val="000000" w:themeColor="text1"/>
                <w:szCs w:val="21"/>
              </w:rPr>
              <w:t>15</w:t>
            </w:r>
            <w:r w:rsidRPr="006F2276">
              <w:rPr>
                <w:rFonts w:hAnsi="宋体" w:hint="eastAsia"/>
                <w:color w:val="000000" w:themeColor="text1"/>
                <w:szCs w:val="21"/>
              </w:rPr>
              <w:t>分</w:t>
            </w:r>
          </w:p>
        </w:tc>
      </w:tr>
      <w:tr w:rsidR="00BF50C3" w:rsidRPr="006F2276">
        <w:trPr>
          <w:trHeight w:val="1408"/>
          <w:jc w:val="center"/>
        </w:trPr>
        <w:tc>
          <w:tcPr>
            <w:tcW w:w="533" w:type="dxa"/>
            <w:vAlign w:val="center"/>
          </w:tcPr>
          <w:p w:rsidR="00BF50C3" w:rsidRPr="006F2276" w:rsidRDefault="009025B4">
            <w:pPr>
              <w:widowControl/>
              <w:spacing w:line="400" w:lineRule="exact"/>
              <w:jc w:val="center"/>
              <w:rPr>
                <w:rFonts w:ascii="宋体" w:hAnsi="宋体" w:cs="Tahoma"/>
                <w:color w:val="000000" w:themeColor="text1"/>
                <w:kern w:val="0"/>
                <w:sz w:val="24"/>
              </w:rPr>
            </w:pPr>
            <w:r w:rsidRPr="006F2276">
              <w:rPr>
                <w:rFonts w:ascii="宋体" w:hAnsi="宋体" w:cs="Tahoma" w:hint="eastAsia"/>
                <w:color w:val="000000" w:themeColor="text1"/>
                <w:kern w:val="0"/>
                <w:sz w:val="24"/>
              </w:rPr>
              <w:lastRenderedPageBreak/>
              <w:t>6</w:t>
            </w:r>
          </w:p>
        </w:tc>
        <w:tc>
          <w:tcPr>
            <w:tcW w:w="1418" w:type="dxa"/>
            <w:vAlign w:val="center"/>
          </w:tcPr>
          <w:p w:rsidR="00BF50C3" w:rsidRPr="006F2276" w:rsidRDefault="009025B4">
            <w:pPr>
              <w:adjustRightInd w:val="0"/>
              <w:spacing w:line="360" w:lineRule="auto"/>
              <w:jc w:val="left"/>
              <w:textAlignment w:val="baseline"/>
              <w:rPr>
                <w:rFonts w:hAnsi="宋体"/>
                <w:color w:val="000000" w:themeColor="text1"/>
                <w:szCs w:val="21"/>
              </w:rPr>
            </w:pPr>
            <w:r w:rsidRPr="006F2276">
              <w:rPr>
                <w:rFonts w:hAnsi="宋体" w:hint="eastAsia"/>
                <w:color w:val="000000" w:themeColor="text1"/>
                <w:szCs w:val="21"/>
              </w:rPr>
              <w:t>检测业绩</w:t>
            </w:r>
          </w:p>
        </w:tc>
        <w:tc>
          <w:tcPr>
            <w:tcW w:w="6288" w:type="dxa"/>
          </w:tcPr>
          <w:p w:rsidR="00BF50C3" w:rsidRPr="006F2276" w:rsidRDefault="009025B4">
            <w:pPr>
              <w:adjustRightInd w:val="0"/>
              <w:spacing w:line="360" w:lineRule="auto"/>
              <w:ind w:firstLineChars="200" w:firstLine="420"/>
              <w:jc w:val="left"/>
              <w:textAlignment w:val="baseline"/>
              <w:rPr>
                <w:rFonts w:hAnsi="宋体"/>
                <w:color w:val="000000" w:themeColor="text1"/>
                <w:szCs w:val="21"/>
              </w:rPr>
            </w:pPr>
            <w:r w:rsidRPr="006F2276">
              <w:rPr>
                <w:rFonts w:hAnsi="宋体" w:hint="eastAsia"/>
                <w:color w:val="000000" w:themeColor="text1"/>
                <w:szCs w:val="21"/>
              </w:rPr>
              <w:t>①服务商能提供承担类似项目检测业绩的，提供一项得</w:t>
            </w:r>
            <w:r w:rsidRPr="006F2276">
              <w:rPr>
                <w:rFonts w:hAnsi="宋体" w:hint="eastAsia"/>
                <w:color w:val="000000" w:themeColor="text1"/>
                <w:szCs w:val="21"/>
              </w:rPr>
              <w:t>1</w:t>
            </w:r>
            <w:r w:rsidRPr="006F2276">
              <w:rPr>
                <w:rFonts w:hAnsi="宋体" w:hint="eastAsia"/>
                <w:color w:val="000000" w:themeColor="text1"/>
                <w:szCs w:val="21"/>
              </w:rPr>
              <w:t>分，满分</w:t>
            </w:r>
            <w:r w:rsidRPr="006F2276">
              <w:rPr>
                <w:rFonts w:hAnsi="宋体" w:hint="eastAsia"/>
                <w:color w:val="000000" w:themeColor="text1"/>
                <w:szCs w:val="21"/>
              </w:rPr>
              <w:t>5</w:t>
            </w:r>
            <w:r w:rsidRPr="006F2276">
              <w:rPr>
                <w:rFonts w:hAnsi="宋体" w:hint="eastAsia"/>
                <w:color w:val="000000" w:themeColor="text1"/>
                <w:szCs w:val="21"/>
              </w:rPr>
              <w:t>分，附检测合同或中标通知书（时间节点为</w:t>
            </w:r>
            <w:r w:rsidR="00E01F3C" w:rsidRPr="006F2276">
              <w:rPr>
                <w:rFonts w:hint="eastAsia"/>
                <w:color w:val="000000" w:themeColor="text1"/>
              </w:rPr>
              <w:t>2017</w:t>
            </w:r>
            <w:r w:rsidR="00E01F3C" w:rsidRPr="006F2276">
              <w:rPr>
                <w:rFonts w:hint="eastAsia"/>
                <w:color w:val="000000" w:themeColor="text1"/>
              </w:rPr>
              <w:t>年</w:t>
            </w:r>
            <w:r w:rsidR="00E01F3C" w:rsidRPr="006F2276">
              <w:rPr>
                <w:rFonts w:hint="eastAsia"/>
                <w:color w:val="000000" w:themeColor="text1"/>
              </w:rPr>
              <w:t>1</w:t>
            </w:r>
            <w:r w:rsidR="00E01F3C" w:rsidRPr="006F2276">
              <w:rPr>
                <w:rFonts w:hint="eastAsia"/>
                <w:color w:val="000000" w:themeColor="text1"/>
              </w:rPr>
              <w:t>日</w:t>
            </w:r>
            <w:r w:rsidR="00E01F3C" w:rsidRPr="006F2276">
              <w:rPr>
                <w:rFonts w:hint="eastAsia"/>
                <w:color w:val="000000" w:themeColor="text1"/>
              </w:rPr>
              <w:t>1</w:t>
            </w:r>
            <w:r w:rsidR="00E01F3C" w:rsidRPr="006F2276">
              <w:rPr>
                <w:rFonts w:hint="eastAsia"/>
                <w:color w:val="000000" w:themeColor="text1"/>
              </w:rPr>
              <w:t>日</w:t>
            </w:r>
            <w:r w:rsidRPr="006F2276">
              <w:rPr>
                <w:rFonts w:hAnsi="宋体" w:hint="eastAsia"/>
                <w:color w:val="000000" w:themeColor="text1"/>
                <w:szCs w:val="21"/>
              </w:rPr>
              <w:t>至</w:t>
            </w:r>
            <w:r w:rsidR="00E01F3C" w:rsidRPr="006F2276">
              <w:rPr>
                <w:rFonts w:hAnsi="宋体" w:hint="eastAsia"/>
                <w:color w:val="000000" w:themeColor="text1"/>
                <w:szCs w:val="21"/>
              </w:rPr>
              <w:t>投标截止之日</w:t>
            </w:r>
            <w:r w:rsidRPr="006F2276">
              <w:rPr>
                <w:rFonts w:hAnsi="宋体" w:hint="eastAsia"/>
                <w:color w:val="000000" w:themeColor="text1"/>
                <w:szCs w:val="21"/>
              </w:rPr>
              <w:t>）</w:t>
            </w:r>
          </w:p>
        </w:tc>
        <w:tc>
          <w:tcPr>
            <w:tcW w:w="851" w:type="dxa"/>
            <w:vAlign w:val="center"/>
          </w:tcPr>
          <w:p w:rsidR="00BF50C3" w:rsidRPr="006F2276" w:rsidRDefault="009025B4">
            <w:pPr>
              <w:adjustRightInd w:val="0"/>
              <w:spacing w:line="360" w:lineRule="auto"/>
              <w:textAlignment w:val="baseline"/>
              <w:rPr>
                <w:rFonts w:hAnsi="宋体"/>
                <w:color w:val="000000" w:themeColor="text1"/>
                <w:szCs w:val="21"/>
              </w:rPr>
            </w:pPr>
            <w:r w:rsidRPr="006F2276">
              <w:rPr>
                <w:rFonts w:hAnsi="宋体" w:hint="eastAsia"/>
                <w:color w:val="000000" w:themeColor="text1"/>
                <w:szCs w:val="21"/>
              </w:rPr>
              <w:t>5</w:t>
            </w:r>
            <w:r w:rsidRPr="006F2276">
              <w:rPr>
                <w:rFonts w:hAnsi="宋体" w:hint="eastAsia"/>
                <w:color w:val="000000" w:themeColor="text1"/>
                <w:szCs w:val="21"/>
              </w:rPr>
              <w:t>分</w:t>
            </w:r>
          </w:p>
        </w:tc>
      </w:tr>
      <w:tr w:rsidR="00BF50C3" w:rsidRPr="006F2276">
        <w:trPr>
          <w:trHeight w:val="458"/>
          <w:jc w:val="center"/>
        </w:trPr>
        <w:tc>
          <w:tcPr>
            <w:tcW w:w="8239" w:type="dxa"/>
            <w:gridSpan w:val="3"/>
          </w:tcPr>
          <w:p w:rsidR="00BF50C3" w:rsidRPr="006F2276" w:rsidRDefault="009025B4">
            <w:pPr>
              <w:pStyle w:val="ac"/>
              <w:spacing w:line="360" w:lineRule="auto"/>
              <w:ind w:firstLineChars="200" w:firstLine="420"/>
              <w:rPr>
                <w:rFonts w:hAnsi="宋体" w:cs="Courier New"/>
                <w:bCs/>
                <w:color w:val="000000" w:themeColor="text1"/>
                <w:kern w:val="2"/>
                <w:sz w:val="21"/>
              </w:rPr>
            </w:pPr>
            <w:r w:rsidRPr="006F2276">
              <w:rPr>
                <w:rFonts w:hAnsi="宋体" w:cs="Courier New" w:hint="eastAsia"/>
                <w:bCs/>
                <w:color w:val="000000" w:themeColor="text1"/>
                <w:kern w:val="2"/>
                <w:sz w:val="21"/>
              </w:rPr>
              <w:t>总得分＝1＋2＋3+4+5+6</w:t>
            </w:r>
          </w:p>
        </w:tc>
        <w:tc>
          <w:tcPr>
            <w:tcW w:w="851" w:type="dxa"/>
            <w:vAlign w:val="center"/>
          </w:tcPr>
          <w:p w:rsidR="00BF50C3" w:rsidRPr="006F2276" w:rsidRDefault="00BF50C3">
            <w:pPr>
              <w:widowControl/>
              <w:spacing w:line="360" w:lineRule="auto"/>
              <w:jc w:val="center"/>
              <w:rPr>
                <w:rFonts w:ascii="宋体" w:hAnsi="宋体" w:cs="Tahoma"/>
                <w:color w:val="000000" w:themeColor="text1"/>
                <w:kern w:val="0"/>
                <w:szCs w:val="21"/>
              </w:rPr>
            </w:pPr>
          </w:p>
        </w:tc>
      </w:tr>
    </w:tbl>
    <w:p w:rsidR="00BF50C3" w:rsidRPr="006F2276" w:rsidRDefault="00BF50C3">
      <w:pPr>
        <w:pStyle w:val="ac"/>
        <w:spacing w:line="360" w:lineRule="auto"/>
        <w:ind w:firstLineChars="200" w:firstLine="422"/>
        <w:rPr>
          <w:rFonts w:hAnsi="宋体"/>
          <w:b/>
          <w:bCs/>
          <w:color w:val="000000" w:themeColor="text1"/>
          <w:sz w:val="21"/>
        </w:rPr>
      </w:pPr>
    </w:p>
    <w:p w:rsidR="00BF50C3" w:rsidRPr="006F2276" w:rsidRDefault="009025B4">
      <w:pPr>
        <w:pStyle w:val="ac"/>
        <w:spacing w:line="360" w:lineRule="auto"/>
        <w:ind w:firstLineChars="200" w:firstLine="422"/>
        <w:rPr>
          <w:rFonts w:hAnsi="宋体"/>
          <w:b/>
          <w:bCs/>
          <w:color w:val="000000" w:themeColor="text1"/>
          <w:sz w:val="21"/>
        </w:rPr>
      </w:pPr>
      <w:r w:rsidRPr="006F2276">
        <w:rPr>
          <w:rFonts w:hAnsi="宋体" w:hint="eastAsia"/>
          <w:b/>
          <w:bCs/>
          <w:color w:val="000000" w:themeColor="text1"/>
          <w:sz w:val="21"/>
        </w:rPr>
        <w:t>四、成交候选人推荐原则</w:t>
      </w:r>
    </w:p>
    <w:p w:rsidR="00BF50C3" w:rsidRPr="006F2276" w:rsidRDefault="009025B4" w:rsidP="00B72576">
      <w:pPr>
        <w:spacing w:beforeLines="50" w:afterLines="50" w:line="360" w:lineRule="auto"/>
        <w:ind w:firstLineChars="200" w:firstLine="420"/>
        <w:rPr>
          <w:rFonts w:ascii="宋体" w:hAnsi="宋体"/>
          <w:color w:val="000000" w:themeColor="text1"/>
          <w:szCs w:val="21"/>
        </w:rPr>
      </w:pPr>
      <w:r w:rsidRPr="006F2276">
        <w:rPr>
          <w:rFonts w:ascii="宋体" w:hAnsi="宋体" w:hint="eastAsia"/>
          <w:color w:val="000000" w:themeColor="text1"/>
          <w:szCs w:val="21"/>
        </w:rPr>
        <w:t>磋商小组应当根据</w:t>
      </w:r>
      <w:r w:rsidRPr="006F2276">
        <w:rPr>
          <w:rFonts w:ascii="宋体" w:hAnsi="宋体" w:hint="eastAsia"/>
          <w:bCs/>
          <w:color w:val="000000" w:themeColor="text1"/>
          <w:szCs w:val="21"/>
        </w:rPr>
        <w:t>综合</w:t>
      </w:r>
      <w:r w:rsidRPr="006F2276">
        <w:rPr>
          <w:rFonts w:ascii="宋体" w:hAnsi="宋体" w:hint="eastAsia"/>
          <w:color w:val="000000" w:themeColor="text1"/>
          <w:szCs w:val="21"/>
        </w:rPr>
        <w:t>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rsidR="00BF50C3" w:rsidRPr="006F2276" w:rsidRDefault="009025B4" w:rsidP="00B72576">
      <w:pPr>
        <w:spacing w:beforeLines="50" w:afterLines="50" w:line="360" w:lineRule="auto"/>
        <w:ind w:firstLineChars="200" w:firstLine="420"/>
        <w:rPr>
          <w:rFonts w:ascii="宋体" w:hAnsi="宋体"/>
          <w:bCs/>
          <w:color w:val="000000" w:themeColor="text1"/>
          <w:szCs w:val="21"/>
        </w:rPr>
      </w:pPr>
      <w:r w:rsidRPr="006F2276">
        <w:rPr>
          <w:rFonts w:ascii="宋体" w:hAnsi="宋体" w:hint="eastAsia"/>
          <w:bCs/>
          <w:color w:val="000000" w:themeColor="text1"/>
          <w:szCs w:val="21"/>
        </w:rPr>
        <w:t>采购人应当确定磋商小组推荐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其余以此类推。</w:t>
      </w:r>
      <w:r w:rsidRPr="006F2276">
        <w:rPr>
          <w:rFonts w:ascii="宋体" w:hAnsi="宋体"/>
          <w:color w:val="000000" w:themeColor="text1"/>
          <w:szCs w:val="21"/>
        </w:rPr>
        <w:br w:type="page"/>
      </w:r>
    </w:p>
    <w:p w:rsidR="00BF50C3" w:rsidRPr="006F2276" w:rsidRDefault="00BF50C3" w:rsidP="00B72576">
      <w:pPr>
        <w:spacing w:beforeLines="50" w:afterLines="50" w:line="320" w:lineRule="exact"/>
        <w:ind w:firstLineChars="200" w:firstLine="420"/>
        <w:rPr>
          <w:rFonts w:ascii="宋体" w:hAnsi="宋体"/>
          <w:bCs/>
          <w:color w:val="000000" w:themeColor="text1"/>
          <w:szCs w:val="21"/>
        </w:rPr>
      </w:pPr>
    </w:p>
    <w:p w:rsidR="00BF50C3" w:rsidRPr="006F2276" w:rsidRDefault="00BF50C3" w:rsidP="00B72576">
      <w:pPr>
        <w:spacing w:beforeLines="50" w:afterLines="50" w:line="320" w:lineRule="exact"/>
        <w:ind w:firstLineChars="200" w:firstLine="422"/>
        <w:rPr>
          <w:rFonts w:ascii="宋体" w:hAnsi="宋体"/>
          <w:b/>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BF50C3">
      <w:pPr>
        <w:spacing w:line="440" w:lineRule="exact"/>
        <w:jc w:val="center"/>
        <w:rPr>
          <w:rFonts w:ascii="宋体" w:hAnsi="宋体"/>
          <w:color w:val="000000" w:themeColor="text1"/>
          <w:szCs w:val="21"/>
        </w:rPr>
      </w:pPr>
    </w:p>
    <w:p w:rsidR="00BF50C3" w:rsidRPr="006F2276" w:rsidRDefault="009025B4">
      <w:pPr>
        <w:pStyle w:val="2"/>
        <w:jc w:val="center"/>
        <w:rPr>
          <w:color w:val="000000" w:themeColor="text1"/>
        </w:rPr>
      </w:pPr>
      <w:bookmarkStart w:id="8" w:name="_Toc433110110"/>
      <w:r w:rsidRPr="006F2276">
        <w:rPr>
          <w:rFonts w:hint="eastAsia"/>
          <w:color w:val="000000" w:themeColor="text1"/>
        </w:rPr>
        <w:t>第五章</w:t>
      </w:r>
      <w:r w:rsidRPr="006F2276">
        <w:rPr>
          <w:rFonts w:hint="eastAsia"/>
          <w:color w:val="000000" w:themeColor="text1"/>
        </w:rPr>
        <w:t xml:space="preserve"> </w:t>
      </w:r>
      <w:r w:rsidRPr="006F2276">
        <w:rPr>
          <w:rFonts w:hint="eastAsia"/>
          <w:color w:val="000000" w:themeColor="text1"/>
        </w:rPr>
        <w:t>响应文件格式</w:t>
      </w:r>
      <w:bookmarkEnd w:id="8"/>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9025B4">
      <w:pPr>
        <w:spacing w:line="240" w:lineRule="atLeast"/>
        <w:jc w:val="center"/>
        <w:rPr>
          <w:rFonts w:ascii="宋体" w:hAnsi="宋体"/>
          <w:b/>
          <w:color w:val="000000" w:themeColor="text1"/>
          <w:sz w:val="32"/>
          <w:szCs w:val="32"/>
        </w:rPr>
      </w:pPr>
      <w:r w:rsidRPr="006F2276">
        <w:rPr>
          <w:rFonts w:ascii="宋体" w:hAnsi="宋体"/>
          <w:b/>
          <w:color w:val="000000" w:themeColor="text1"/>
          <w:sz w:val="32"/>
          <w:szCs w:val="32"/>
        </w:rPr>
        <w:br w:type="page"/>
      </w:r>
    </w:p>
    <w:p w:rsidR="00BF50C3" w:rsidRPr="006F2276" w:rsidRDefault="00BF50C3">
      <w:pPr>
        <w:spacing w:line="240" w:lineRule="atLeast"/>
        <w:jc w:val="center"/>
        <w:rPr>
          <w:rFonts w:ascii="宋体" w:hAnsi="宋体"/>
          <w:b/>
          <w:color w:val="000000" w:themeColor="text1"/>
          <w:sz w:val="32"/>
          <w:szCs w:val="32"/>
        </w:rPr>
      </w:pPr>
    </w:p>
    <w:p w:rsidR="00BF50C3" w:rsidRPr="006F2276" w:rsidRDefault="009025B4">
      <w:pPr>
        <w:spacing w:line="240" w:lineRule="atLeast"/>
        <w:jc w:val="center"/>
        <w:rPr>
          <w:rFonts w:ascii="宋体" w:hAnsi="宋体"/>
          <w:b/>
          <w:color w:val="000000" w:themeColor="text1"/>
          <w:sz w:val="32"/>
          <w:szCs w:val="32"/>
        </w:rPr>
      </w:pPr>
      <w:r w:rsidRPr="006F2276">
        <w:rPr>
          <w:rFonts w:ascii="宋体" w:hAnsi="宋体" w:hint="eastAsia"/>
          <w:b/>
          <w:color w:val="000000" w:themeColor="text1"/>
          <w:sz w:val="44"/>
          <w:szCs w:val="44"/>
        </w:rPr>
        <w:t>响 应 文 件</w:t>
      </w:r>
      <w:r w:rsidRPr="006F2276">
        <w:rPr>
          <w:rFonts w:ascii="宋体" w:hAnsi="宋体" w:hint="eastAsia"/>
          <w:color w:val="000000" w:themeColor="text1"/>
          <w:szCs w:val="21"/>
        </w:rPr>
        <w:t>(封面）</w:t>
      </w:r>
    </w:p>
    <w:p w:rsidR="00BF50C3" w:rsidRPr="006F2276" w:rsidRDefault="00BF50C3">
      <w:pPr>
        <w:spacing w:line="360" w:lineRule="auto"/>
        <w:jc w:val="center"/>
        <w:rPr>
          <w:rFonts w:ascii="宋体" w:hAnsi="宋体"/>
          <w:color w:val="000000" w:themeColor="text1"/>
          <w:szCs w:val="21"/>
        </w:rPr>
      </w:pPr>
    </w:p>
    <w:p w:rsidR="00BF50C3" w:rsidRPr="006F2276" w:rsidRDefault="00BF50C3">
      <w:pPr>
        <w:spacing w:line="360" w:lineRule="auto"/>
        <w:jc w:val="center"/>
        <w:rPr>
          <w:rFonts w:ascii="宋体" w:hAnsi="宋体"/>
          <w:color w:val="000000" w:themeColor="text1"/>
          <w:szCs w:val="21"/>
        </w:rPr>
      </w:pPr>
    </w:p>
    <w:p w:rsidR="00BF50C3" w:rsidRPr="006F2276" w:rsidRDefault="00BF50C3">
      <w:pPr>
        <w:spacing w:line="360" w:lineRule="auto"/>
        <w:jc w:val="center"/>
        <w:rPr>
          <w:rFonts w:ascii="宋体" w:hAnsi="宋体"/>
          <w:color w:val="000000" w:themeColor="text1"/>
          <w:szCs w:val="21"/>
        </w:rPr>
      </w:pPr>
    </w:p>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（正本/副本）</w:t>
      </w:r>
    </w:p>
    <w:p w:rsidR="00BF50C3" w:rsidRPr="006F2276" w:rsidRDefault="00BF50C3">
      <w:pPr>
        <w:spacing w:line="360" w:lineRule="auto"/>
        <w:jc w:val="center"/>
        <w:rPr>
          <w:rFonts w:ascii="宋体" w:hAnsi="宋体"/>
          <w:color w:val="000000" w:themeColor="text1"/>
          <w:szCs w:val="21"/>
        </w:rPr>
      </w:pPr>
    </w:p>
    <w:p w:rsidR="00BF50C3" w:rsidRPr="006F2276" w:rsidRDefault="00BF50C3">
      <w:pPr>
        <w:spacing w:line="360" w:lineRule="auto"/>
        <w:jc w:val="center"/>
        <w:rPr>
          <w:rFonts w:ascii="宋体" w:hAnsi="宋体"/>
          <w:color w:val="000000" w:themeColor="text1"/>
          <w:szCs w:val="21"/>
        </w:rPr>
      </w:pPr>
    </w:p>
    <w:p w:rsidR="00BF50C3" w:rsidRPr="006F2276" w:rsidRDefault="00BF50C3">
      <w:pPr>
        <w:spacing w:line="360" w:lineRule="auto"/>
        <w:jc w:val="center"/>
        <w:rPr>
          <w:rFonts w:ascii="宋体" w:hAnsi="宋体"/>
          <w:color w:val="000000" w:themeColor="text1"/>
          <w:szCs w:val="21"/>
        </w:rPr>
      </w:pPr>
    </w:p>
    <w:p w:rsidR="00BF50C3" w:rsidRPr="006F2276" w:rsidRDefault="009025B4">
      <w:pPr>
        <w:spacing w:line="360" w:lineRule="auto"/>
        <w:jc w:val="left"/>
        <w:rPr>
          <w:rFonts w:ascii="宋体" w:hAnsi="宋体"/>
          <w:color w:val="000000" w:themeColor="text1"/>
          <w:szCs w:val="21"/>
          <w:u w:val="single"/>
        </w:rPr>
      </w:pPr>
      <w:r w:rsidRPr="006F2276">
        <w:rPr>
          <w:rFonts w:ascii="宋体" w:hAnsi="宋体" w:hint="eastAsia"/>
          <w:color w:val="000000" w:themeColor="text1"/>
          <w:szCs w:val="21"/>
        </w:rPr>
        <w:t>采购项目编号：</w:t>
      </w:r>
    </w:p>
    <w:p w:rsidR="00BF50C3" w:rsidRPr="006F2276" w:rsidRDefault="009025B4">
      <w:pPr>
        <w:tabs>
          <w:tab w:val="left" w:pos="3240"/>
        </w:tabs>
        <w:spacing w:line="360" w:lineRule="auto"/>
        <w:jc w:val="left"/>
        <w:rPr>
          <w:rFonts w:ascii="宋体" w:hAnsi="宋体"/>
          <w:color w:val="000000" w:themeColor="text1"/>
          <w:szCs w:val="21"/>
          <w:u w:val="single"/>
        </w:rPr>
      </w:pPr>
      <w:r w:rsidRPr="006F2276">
        <w:rPr>
          <w:rFonts w:ascii="宋体" w:hAnsi="宋体" w:hint="eastAsia"/>
          <w:color w:val="000000" w:themeColor="text1"/>
          <w:szCs w:val="21"/>
        </w:rPr>
        <w:t>采购项目名称：</w:t>
      </w:r>
    </w:p>
    <w:p w:rsidR="00BF50C3" w:rsidRPr="006F2276" w:rsidRDefault="009025B4">
      <w:pPr>
        <w:spacing w:line="360" w:lineRule="auto"/>
        <w:jc w:val="left"/>
        <w:rPr>
          <w:rFonts w:ascii="宋体" w:hAnsi="宋体"/>
          <w:color w:val="000000" w:themeColor="text1"/>
          <w:szCs w:val="21"/>
          <w:u w:val="single"/>
        </w:rPr>
      </w:pPr>
      <w:r w:rsidRPr="006F2276">
        <w:rPr>
          <w:rFonts w:ascii="宋体" w:hAnsi="宋体" w:hint="eastAsia"/>
          <w:color w:val="000000" w:themeColor="text1"/>
          <w:szCs w:val="21"/>
        </w:rPr>
        <w:t>分标或标段号：</w:t>
      </w:r>
    </w:p>
    <w:p w:rsidR="00BF50C3" w:rsidRPr="006F2276" w:rsidRDefault="00BF50C3">
      <w:pPr>
        <w:tabs>
          <w:tab w:val="left" w:pos="2625"/>
        </w:tabs>
        <w:spacing w:line="360" w:lineRule="auto"/>
        <w:jc w:val="center"/>
        <w:rPr>
          <w:rFonts w:ascii="宋体" w:hAnsi="宋体"/>
          <w:color w:val="000000" w:themeColor="text1"/>
          <w:szCs w:val="21"/>
        </w:rPr>
      </w:pPr>
    </w:p>
    <w:p w:rsidR="00BF50C3" w:rsidRPr="006F2276" w:rsidRDefault="00BF50C3">
      <w:pPr>
        <w:tabs>
          <w:tab w:val="left" w:pos="2625"/>
        </w:tabs>
        <w:spacing w:line="360" w:lineRule="auto"/>
        <w:jc w:val="center"/>
        <w:rPr>
          <w:rFonts w:ascii="宋体" w:hAnsi="宋体"/>
          <w:color w:val="000000" w:themeColor="text1"/>
          <w:szCs w:val="21"/>
        </w:rPr>
      </w:pPr>
    </w:p>
    <w:p w:rsidR="00BF50C3" w:rsidRPr="006F2276" w:rsidRDefault="009025B4">
      <w:pPr>
        <w:spacing w:line="360" w:lineRule="auto"/>
        <w:jc w:val="center"/>
        <w:rPr>
          <w:rFonts w:ascii="宋体" w:hAnsi="宋体"/>
          <w:color w:val="000000" w:themeColor="text1"/>
          <w:szCs w:val="21"/>
        </w:rPr>
      </w:pPr>
      <w:r w:rsidRPr="006F2276">
        <w:rPr>
          <w:rFonts w:ascii="宋体" w:hAnsi="宋体" w:hint="eastAsia"/>
          <w:color w:val="000000" w:themeColor="text1"/>
          <w:szCs w:val="21"/>
        </w:rPr>
        <w:t xml:space="preserve">                                        （供应商名称）</w:t>
      </w:r>
    </w:p>
    <w:p w:rsidR="00BF50C3" w:rsidRPr="006F2276" w:rsidRDefault="009025B4">
      <w:pPr>
        <w:spacing w:line="360" w:lineRule="auto"/>
        <w:ind w:firstLineChars="2910" w:firstLine="6111"/>
        <w:rPr>
          <w:rFonts w:ascii="宋体" w:hAnsi="宋体"/>
          <w:color w:val="000000" w:themeColor="text1"/>
          <w:szCs w:val="21"/>
        </w:rPr>
      </w:pPr>
      <w:r w:rsidRPr="006F2276">
        <w:rPr>
          <w:rFonts w:ascii="宋体" w:hAnsi="宋体" w:hint="eastAsia"/>
          <w:color w:val="000000" w:themeColor="text1"/>
          <w:szCs w:val="21"/>
        </w:rPr>
        <w:t>年   月   日</w:t>
      </w: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BF50C3">
      <w:pPr>
        <w:spacing w:line="300" w:lineRule="auto"/>
        <w:rPr>
          <w:rFonts w:ascii="宋体" w:hAnsi="宋体"/>
          <w:color w:val="000000" w:themeColor="text1"/>
          <w:szCs w:val="21"/>
        </w:rPr>
      </w:pPr>
    </w:p>
    <w:p w:rsidR="00BF50C3" w:rsidRPr="006F2276" w:rsidRDefault="009025B4">
      <w:pPr>
        <w:spacing w:line="300" w:lineRule="auto"/>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9025B4">
      <w:pPr>
        <w:spacing w:line="320" w:lineRule="exact"/>
        <w:ind w:firstLineChars="16" w:firstLine="34"/>
        <w:rPr>
          <w:rFonts w:ascii="宋体" w:hAnsi="宋体"/>
          <w:b/>
          <w:bCs/>
          <w:color w:val="000000" w:themeColor="text1"/>
          <w:szCs w:val="21"/>
        </w:rPr>
      </w:pPr>
      <w:r w:rsidRPr="006F2276">
        <w:rPr>
          <w:rFonts w:ascii="宋体" w:hAnsi="宋体" w:hint="eastAsia"/>
          <w:b/>
          <w:bCs/>
          <w:color w:val="000000" w:themeColor="text1"/>
          <w:szCs w:val="21"/>
        </w:rPr>
        <w:lastRenderedPageBreak/>
        <w:t>一、价格文件（下列文件要求必须提供的，须按要求加盖公章及签字提供，否则竞标无效。）</w:t>
      </w:r>
    </w:p>
    <w:p w:rsidR="00BF50C3" w:rsidRPr="006F2276" w:rsidRDefault="009025B4" w:rsidP="00E01F3C">
      <w:pPr>
        <w:spacing w:line="320" w:lineRule="exact"/>
        <w:ind w:firstLineChars="16" w:firstLine="34"/>
        <w:rPr>
          <w:rFonts w:ascii="宋体" w:hAnsi="宋体"/>
          <w:color w:val="000000" w:themeColor="text1"/>
          <w:szCs w:val="21"/>
        </w:rPr>
      </w:pPr>
      <w:r w:rsidRPr="006F2276">
        <w:rPr>
          <w:rFonts w:ascii="宋体" w:hAnsi="宋体" w:hint="eastAsia"/>
          <w:color w:val="000000" w:themeColor="text1"/>
          <w:szCs w:val="21"/>
        </w:rPr>
        <w:t>（1）磋商书；</w:t>
      </w:r>
      <w:r w:rsidRPr="006F2276">
        <w:rPr>
          <w:rFonts w:ascii="宋体" w:hAnsi="宋体" w:hint="eastAsia"/>
          <w:b/>
          <w:bCs/>
          <w:color w:val="000000" w:themeColor="text1"/>
          <w:szCs w:val="21"/>
        </w:rPr>
        <w:t>（格式见附件一，必须提供）</w:t>
      </w:r>
    </w:p>
    <w:p w:rsidR="00BF50C3" w:rsidRPr="006F2276" w:rsidRDefault="009025B4" w:rsidP="00E01F3C">
      <w:pPr>
        <w:spacing w:line="320" w:lineRule="exact"/>
        <w:ind w:firstLineChars="16" w:firstLine="34"/>
        <w:rPr>
          <w:rFonts w:ascii="宋体" w:hAnsi="宋体"/>
          <w:color w:val="000000" w:themeColor="text1"/>
          <w:szCs w:val="21"/>
        </w:rPr>
      </w:pPr>
      <w:r w:rsidRPr="006F2276">
        <w:rPr>
          <w:rFonts w:ascii="宋体" w:hAnsi="宋体" w:hint="eastAsia"/>
          <w:color w:val="000000" w:themeColor="text1"/>
          <w:szCs w:val="21"/>
        </w:rPr>
        <w:t>（2）磋商报价表；</w:t>
      </w:r>
      <w:r w:rsidRPr="006F2276">
        <w:rPr>
          <w:rFonts w:ascii="宋体" w:hAnsi="宋体" w:hint="eastAsia"/>
          <w:b/>
          <w:bCs/>
          <w:color w:val="000000" w:themeColor="text1"/>
          <w:szCs w:val="21"/>
        </w:rPr>
        <w:t>（格式见附件二，必须提供</w:t>
      </w:r>
      <w:r w:rsidRPr="006F2276">
        <w:rPr>
          <w:rFonts w:ascii="宋体" w:hAnsi="宋体" w:hint="eastAsia"/>
          <w:color w:val="000000" w:themeColor="text1"/>
          <w:szCs w:val="21"/>
        </w:rPr>
        <w:t>）</w:t>
      </w:r>
    </w:p>
    <w:p w:rsidR="00BF50C3" w:rsidRPr="006F2276" w:rsidRDefault="009025B4">
      <w:pPr>
        <w:spacing w:line="360" w:lineRule="exact"/>
        <w:rPr>
          <w:rFonts w:ascii="宋体" w:hAnsi="宋体"/>
          <w:b/>
          <w:color w:val="000000" w:themeColor="text1"/>
          <w:szCs w:val="21"/>
        </w:rPr>
      </w:pPr>
      <w:r w:rsidRPr="006F2276">
        <w:rPr>
          <w:rFonts w:ascii="宋体" w:hAnsi="宋体" w:hint="eastAsia"/>
          <w:b/>
          <w:bCs/>
          <w:color w:val="000000" w:themeColor="text1"/>
          <w:szCs w:val="21"/>
        </w:rPr>
        <w:t>二、商务技术文件（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供应商参加本项目无围标串标行为的承诺函；</w:t>
      </w:r>
      <w:r w:rsidRPr="006F2276">
        <w:rPr>
          <w:rFonts w:ascii="宋体" w:hAnsi="宋体" w:hint="eastAsia"/>
          <w:b/>
          <w:bCs/>
          <w:color w:val="000000" w:themeColor="text1"/>
          <w:szCs w:val="21"/>
        </w:rPr>
        <w:t>（格式见附件三，必须提供）</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法定代表人身份证明书及法定代表人有效身份证正反面复印件；</w:t>
      </w:r>
      <w:r w:rsidRPr="006F2276">
        <w:rPr>
          <w:rFonts w:ascii="宋体" w:hAnsi="宋体" w:hint="eastAsia"/>
          <w:b/>
          <w:bCs/>
          <w:color w:val="000000" w:themeColor="text1"/>
          <w:szCs w:val="21"/>
        </w:rPr>
        <w:t>（格式见附件四，必须提供）</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法定代表人授权书及被授权人有效身份证正反面复印件；</w:t>
      </w:r>
      <w:r w:rsidRPr="006F2276">
        <w:rPr>
          <w:rFonts w:ascii="宋体" w:hAnsi="宋体" w:hint="eastAsia"/>
          <w:b/>
          <w:bCs/>
          <w:color w:val="000000" w:themeColor="text1"/>
          <w:szCs w:val="21"/>
        </w:rPr>
        <w:t>（格式见附件五，委托代理时，必须提供）</w:t>
      </w:r>
    </w:p>
    <w:p w:rsidR="00BF50C3" w:rsidRPr="006F2276" w:rsidRDefault="009025B4">
      <w:pPr>
        <w:numPr>
          <w:ilvl w:val="0"/>
          <w:numId w:val="8"/>
        </w:numPr>
        <w:tabs>
          <w:tab w:val="clear" w:pos="0"/>
        </w:tabs>
        <w:adjustRightInd w:val="0"/>
        <w:spacing w:line="360" w:lineRule="exact"/>
        <w:ind w:firstLine="0"/>
        <w:rPr>
          <w:rFonts w:ascii="宋体" w:hAnsi="宋体"/>
          <w:color w:val="000000" w:themeColor="text1"/>
          <w:szCs w:val="21"/>
        </w:rPr>
      </w:pPr>
      <w:r w:rsidRPr="006F2276">
        <w:rPr>
          <w:rFonts w:ascii="宋体" w:hAnsi="宋体" w:hint="eastAsia"/>
          <w:color w:val="000000" w:themeColor="text1"/>
          <w:szCs w:val="21"/>
        </w:rPr>
        <w:t>有效的“营业执照”或“事业单位法人证书”正本或副本复印件；</w:t>
      </w:r>
      <w:r w:rsidRPr="006F2276">
        <w:rPr>
          <w:rFonts w:ascii="宋体" w:hAnsi="宋体" w:hint="eastAsia"/>
          <w:b/>
          <w:bCs/>
          <w:color w:val="000000" w:themeColor="text1"/>
          <w:szCs w:val="21"/>
        </w:rPr>
        <w:t>（必须提供）</w:t>
      </w:r>
    </w:p>
    <w:p w:rsidR="00BF50C3" w:rsidRPr="006F2276" w:rsidRDefault="009025B4">
      <w:pPr>
        <w:numPr>
          <w:ilvl w:val="0"/>
          <w:numId w:val="8"/>
        </w:numPr>
        <w:tabs>
          <w:tab w:val="clear" w:pos="0"/>
        </w:tabs>
        <w:adjustRightInd w:val="0"/>
        <w:spacing w:line="360" w:lineRule="exact"/>
        <w:ind w:firstLine="0"/>
        <w:rPr>
          <w:rFonts w:ascii="宋体" w:hAnsi="宋体"/>
          <w:color w:val="000000" w:themeColor="text1"/>
          <w:szCs w:val="21"/>
        </w:rPr>
      </w:pPr>
      <w:r w:rsidRPr="006F2276">
        <w:rPr>
          <w:rFonts w:ascii="宋体" w:hAnsi="宋体" w:hint="eastAsia"/>
          <w:color w:val="000000" w:themeColor="text1"/>
          <w:szCs w:val="21"/>
        </w:rPr>
        <w:t>见证取样检测及主体结构工程现场检测资质证书</w:t>
      </w:r>
      <w:r w:rsidR="00E01F3C" w:rsidRPr="006F2276">
        <w:rPr>
          <w:rFonts w:ascii="宋体" w:hAnsi="宋体" w:hint="eastAsia"/>
          <w:color w:val="000000" w:themeColor="text1"/>
          <w:szCs w:val="21"/>
        </w:rPr>
        <w:t>正本或副本复印件；</w:t>
      </w:r>
      <w:r w:rsidRPr="006F2276">
        <w:rPr>
          <w:rFonts w:ascii="宋体" w:hAnsi="宋体" w:hint="eastAsia"/>
          <w:color w:val="000000" w:themeColor="text1"/>
          <w:szCs w:val="21"/>
        </w:rPr>
        <w:t>；（必须提供，原件备查）</w:t>
      </w:r>
    </w:p>
    <w:p w:rsidR="00BF50C3" w:rsidRPr="006F2276" w:rsidRDefault="009025B4">
      <w:pPr>
        <w:numPr>
          <w:ilvl w:val="0"/>
          <w:numId w:val="8"/>
        </w:numPr>
        <w:tabs>
          <w:tab w:val="clear" w:pos="0"/>
        </w:tabs>
        <w:adjustRightInd w:val="0"/>
        <w:spacing w:line="360" w:lineRule="exact"/>
        <w:ind w:firstLine="0"/>
        <w:rPr>
          <w:rFonts w:ascii="宋体" w:hAnsi="宋体"/>
          <w:color w:val="000000" w:themeColor="text1"/>
          <w:szCs w:val="21"/>
        </w:rPr>
      </w:pPr>
      <w:r w:rsidRPr="006F2276">
        <w:rPr>
          <w:rFonts w:ascii="宋体" w:hAnsi="宋体" w:hint="eastAsia"/>
          <w:color w:val="000000" w:themeColor="text1"/>
          <w:szCs w:val="21"/>
        </w:rPr>
        <w:t>广西壮族自治区质量技术监督局颁发的计量认证证书及计量认证证书附表</w:t>
      </w:r>
      <w:r w:rsidR="00E01F3C" w:rsidRPr="006F2276">
        <w:rPr>
          <w:rFonts w:ascii="宋体" w:hAnsi="宋体" w:hint="eastAsia"/>
          <w:color w:val="000000" w:themeColor="text1"/>
          <w:szCs w:val="21"/>
        </w:rPr>
        <w:t>正本或副本复印件；</w:t>
      </w:r>
      <w:r w:rsidRPr="006F2276">
        <w:rPr>
          <w:rFonts w:ascii="宋体" w:hAnsi="宋体" w:hint="eastAsia"/>
          <w:color w:val="000000" w:themeColor="text1"/>
          <w:szCs w:val="21"/>
        </w:rPr>
        <w:t>；（必须提供，原件备查）</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供应商提交磋商保证金证明文件复印件【含保证金收据（如有）、保函（如有）、银行转账（电汇）底单复印件（电子转账的底单可打印并加盖转账单位公章）复印件等材料】</w:t>
      </w:r>
      <w:r w:rsidRPr="006F2276">
        <w:rPr>
          <w:rFonts w:ascii="宋体" w:hAnsi="宋体" w:hint="eastAsia"/>
          <w:b/>
          <w:bCs/>
          <w:color w:val="000000" w:themeColor="text1"/>
          <w:szCs w:val="21"/>
        </w:rPr>
        <w:t>（必须提供）</w:t>
      </w:r>
    </w:p>
    <w:p w:rsidR="00BF50C3" w:rsidRPr="006F2276" w:rsidRDefault="009025B4">
      <w:pPr>
        <w:numPr>
          <w:ilvl w:val="0"/>
          <w:numId w:val="8"/>
        </w:numPr>
        <w:tabs>
          <w:tab w:val="clear" w:pos="0"/>
        </w:tabs>
        <w:adjustRightInd w:val="0"/>
        <w:spacing w:line="360" w:lineRule="exact"/>
        <w:ind w:firstLine="0"/>
        <w:rPr>
          <w:rFonts w:ascii="宋体" w:hAnsi="宋体"/>
          <w:color w:val="000000" w:themeColor="text1"/>
          <w:szCs w:val="21"/>
        </w:rPr>
      </w:pPr>
      <w:r w:rsidRPr="006F2276">
        <w:rPr>
          <w:rFonts w:ascii="宋体" w:hAnsi="宋体" w:hint="eastAsia"/>
          <w:color w:val="000000" w:themeColor="text1"/>
          <w:szCs w:val="21"/>
        </w:rPr>
        <w:t>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响应文件提交截止时间为止不足要求月数的，只需提供从取得营业执照起的依法缴纳税费或依法免缴税费的凭据复印件</w:t>
      </w:r>
      <w:r w:rsidRPr="006F2276">
        <w:rPr>
          <w:rFonts w:cs="宋体" w:hint="eastAsia"/>
          <w:color w:val="000000" w:themeColor="text1"/>
        </w:rPr>
        <w:t>。</w:t>
      </w:r>
      <w:r w:rsidRPr="006F2276">
        <w:rPr>
          <w:rFonts w:ascii="宋体" w:hAnsi="宋体" w:hint="eastAsia"/>
          <w:b/>
          <w:bCs/>
          <w:color w:val="000000" w:themeColor="text1"/>
          <w:szCs w:val="21"/>
        </w:rPr>
        <w:t>（必须提供）</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响应文件递交截止之日前半年内供应商连续三个月依法缴纳社保费的缴费凭证（复印件，格式自拟）；无缴费记录的，应提供由供应商所在地行政主管部门出具的《依法缴纳或依法免缴社保费证明》（复印件，格式自拟）。</w:t>
      </w:r>
      <w:r w:rsidRPr="006F2276">
        <w:rPr>
          <w:rFonts w:ascii="宋体" w:hAnsi="宋体" w:hint="eastAsia"/>
          <w:bCs/>
          <w:color w:val="000000" w:themeColor="text1"/>
          <w:szCs w:val="21"/>
        </w:rPr>
        <w:t>从取得营业执照时间起到响应文件提交截止时间为止不足要求月数的只需提供从取得营业执照起的依法缴纳社保费的缴费凭证（专用收据或社会保险缴纳清单）复印件</w:t>
      </w:r>
      <w:r w:rsidRPr="006F2276">
        <w:rPr>
          <w:rFonts w:ascii="宋体" w:hAnsi="宋体" w:hint="eastAsia"/>
          <w:color w:val="000000" w:themeColor="text1"/>
          <w:szCs w:val="21"/>
        </w:rPr>
        <w:t>。</w:t>
      </w:r>
      <w:r w:rsidRPr="006F2276">
        <w:rPr>
          <w:rFonts w:ascii="宋体" w:hAnsi="宋体" w:hint="eastAsia"/>
          <w:b/>
          <w:bCs/>
          <w:color w:val="000000" w:themeColor="text1"/>
          <w:szCs w:val="21"/>
        </w:rPr>
        <w:t>（必须提供）</w:t>
      </w:r>
    </w:p>
    <w:p w:rsidR="00BF50C3" w:rsidRPr="006F2276" w:rsidRDefault="009025B4">
      <w:pPr>
        <w:numPr>
          <w:ilvl w:val="0"/>
          <w:numId w:val="8"/>
        </w:numPr>
        <w:tabs>
          <w:tab w:val="clear" w:pos="0"/>
        </w:tabs>
        <w:adjustRightInd w:val="0"/>
        <w:spacing w:line="360" w:lineRule="exact"/>
        <w:ind w:firstLine="0"/>
        <w:rPr>
          <w:rFonts w:ascii="宋体" w:hAnsi="宋体"/>
          <w:color w:val="000000" w:themeColor="text1"/>
          <w:szCs w:val="21"/>
        </w:rPr>
      </w:pPr>
      <w:r w:rsidRPr="006F2276">
        <w:rPr>
          <w:rFonts w:ascii="宋体" w:hAnsi="宋体" w:hint="eastAsia"/>
          <w:color w:val="000000" w:themeColor="text1"/>
          <w:szCs w:val="21"/>
        </w:rPr>
        <w:t>供应商近年财务状况报告复印件。供应商是法人的，应提供经审计的财务报告，成立年限不足者，</w:t>
      </w:r>
      <w:r w:rsidRPr="006F2276">
        <w:rPr>
          <w:rFonts w:hint="eastAsia"/>
          <w:color w:val="000000" w:themeColor="text1"/>
          <w:szCs w:val="21"/>
        </w:rPr>
        <w:t>按实际成立时限提供经审计的年度财务报告、或月度财务报表，</w:t>
      </w:r>
      <w:r w:rsidRPr="006F2276">
        <w:rPr>
          <w:rFonts w:hint="eastAsia"/>
          <w:b/>
          <w:color w:val="000000" w:themeColor="text1"/>
          <w:szCs w:val="21"/>
        </w:rPr>
        <w:t>如提供月度财务报表或所提供的</w:t>
      </w:r>
      <w:r w:rsidRPr="006F2276">
        <w:rPr>
          <w:rFonts w:ascii="宋体" w:hAnsi="宋体" w:hint="eastAsia"/>
          <w:b/>
          <w:color w:val="000000" w:themeColor="text1"/>
          <w:szCs w:val="21"/>
        </w:rPr>
        <w:t>财务状况报告未经审计的须同时由本公司出具承诺书，承诺该财务状况报告数据真实可靠。</w:t>
      </w:r>
      <w:r w:rsidRPr="006F2276">
        <w:rPr>
          <w:rFonts w:ascii="宋体" w:hAnsi="宋体" w:hint="eastAsia"/>
          <w:color w:val="000000" w:themeColor="text1"/>
          <w:szCs w:val="21"/>
        </w:rPr>
        <w:t>供应商是其他组织和自然人的，可以提供经审计的财务报告或者银行出具的资信证明。</w:t>
      </w:r>
      <w:r w:rsidRPr="006F2276">
        <w:rPr>
          <w:rFonts w:ascii="宋体" w:hAnsi="宋体" w:hint="eastAsia"/>
          <w:b/>
          <w:bCs/>
          <w:color w:val="000000" w:themeColor="text1"/>
          <w:szCs w:val="21"/>
        </w:rPr>
        <w:t>（必须提供）</w:t>
      </w:r>
    </w:p>
    <w:p w:rsidR="00BF50C3" w:rsidRPr="006F2276" w:rsidRDefault="009025B4">
      <w:pPr>
        <w:numPr>
          <w:ilvl w:val="0"/>
          <w:numId w:val="8"/>
        </w:numPr>
        <w:tabs>
          <w:tab w:val="clear" w:pos="0"/>
        </w:tabs>
        <w:adjustRightInd w:val="0"/>
        <w:spacing w:line="360" w:lineRule="exact"/>
        <w:ind w:firstLine="0"/>
        <w:rPr>
          <w:rFonts w:ascii="宋体" w:hAnsi="宋体"/>
          <w:b/>
          <w:bCs/>
          <w:color w:val="000000" w:themeColor="text1"/>
          <w:szCs w:val="21"/>
        </w:rPr>
      </w:pPr>
      <w:r w:rsidRPr="006F2276">
        <w:rPr>
          <w:rFonts w:ascii="宋体" w:hAnsi="宋体" w:hint="eastAsia"/>
          <w:color w:val="000000" w:themeColor="text1"/>
          <w:szCs w:val="21"/>
        </w:rPr>
        <w:t>参加政府采购活动前3年内在经营活动中没有重大违法记录的书面声明；</w:t>
      </w:r>
      <w:r w:rsidRPr="006F2276">
        <w:rPr>
          <w:rFonts w:ascii="宋体" w:hAnsi="宋体" w:hint="eastAsia"/>
          <w:b/>
          <w:bCs/>
          <w:color w:val="000000" w:themeColor="text1"/>
          <w:szCs w:val="21"/>
        </w:rPr>
        <w:t>（格式见附件六，必须提供）</w:t>
      </w:r>
    </w:p>
    <w:p w:rsidR="00BF50C3" w:rsidRPr="006F2276" w:rsidRDefault="009025B4">
      <w:pPr>
        <w:spacing w:line="360" w:lineRule="exact"/>
        <w:rPr>
          <w:rFonts w:ascii="宋体" w:hAnsi="宋体"/>
          <w:b/>
          <w:color w:val="000000" w:themeColor="text1"/>
          <w:szCs w:val="21"/>
        </w:rPr>
      </w:pPr>
      <w:r w:rsidRPr="006F2276">
        <w:rPr>
          <w:rFonts w:ascii="宋体" w:hAnsi="宋体" w:hint="eastAsia"/>
          <w:color w:val="000000" w:themeColor="text1"/>
          <w:szCs w:val="21"/>
        </w:rPr>
        <w:t>（11）商务响应表</w:t>
      </w:r>
      <w:r w:rsidRPr="006F2276">
        <w:rPr>
          <w:rFonts w:ascii="宋体" w:hAnsi="宋体" w:hint="eastAsia"/>
          <w:b/>
          <w:color w:val="000000" w:themeColor="text1"/>
          <w:szCs w:val="21"/>
        </w:rPr>
        <w:t>（</w:t>
      </w:r>
      <w:r w:rsidRPr="006F2276">
        <w:rPr>
          <w:rFonts w:ascii="宋体" w:hAnsi="宋体" w:hint="eastAsia"/>
          <w:b/>
          <w:bCs/>
          <w:color w:val="000000" w:themeColor="text1"/>
          <w:szCs w:val="21"/>
        </w:rPr>
        <w:t>格式见附件七，</w:t>
      </w:r>
      <w:r w:rsidRPr="006F2276">
        <w:rPr>
          <w:rFonts w:ascii="宋体" w:hAnsi="宋体" w:hint="eastAsia"/>
          <w:b/>
          <w:color w:val="000000" w:themeColor="text1"/>
          <w:szCs w:val="21"/>
        </w:rPr>
        <w:t>必须提供）</w:t>
      </w:r>
    </w:p>
    <w:p w:rsidR="00BF50C3" w:rsidRPr="006F2276" w:rsidRDefault="009025B4">
      <w:pPr>
        <w:snapToGrid w:val="0"/>
        <w:spacing w:line="360" w:lineRule="auto"/>
        <w:jc w:val="left"/>
        <w:rPr>
          <w:rFonts w:ascii="宋体" w:hAnsi="宋体"/>
          <w:color w:val="000000" w:themeColor="text1"/>
          <w:szCs w:val="21"/>
        </w:rPr>
      </w:pPr>
      <w:r w:rsidRPr="006F2276">
        <w:rPr>
          <w:rFonts w:ascii="宋体" w:hAnsi="宋体" w:hint="eastAsia"/>
          <w:color w:val="000000" w:themeColor="text1"/>
          <w:szCs w:val="21"/>
        </w:rPr>
        <w:t>（12）规格响应、偏离情况说明表（</w:t>
      </w:r>
      <w:r w:rsidRPr="006F2276">
        <w:rPr>
          <w:rFonts w:ascii="宋体" w:hAnsi="宋体" w:hint="eastAsia"/>
          <w:b/>
          <w:bCs/>
          <w:color w:val="000000" w:themeColor="text1"/>
          <w:szCs w:val="21"/>
        </w:rPr>
        <w:t>格式见附件八，</w:t>
      </w:r>
      <w:r w:rsidRPr="006F2276">
        <w:rPr>
          <w:rFonts w:ascii="宋体" w:hAnsi="宋体" w:hint="eastAsia"/>
          <w:b/>
          <w:color w:val="000000" w:themeColor="text1"/>
          <w:szCs w:val="21"/>
        </w:rPr>
        <w:t>必须提供）</w:t>
      </w:r>
      <w:r w:rsidRPr="006F2276">
        <w:rPr>
          <w:rFonts w:ascii="宋体" w:hAnsi="宋体" w:hint="eastAsia"/>
          <w:color w:val="000000" w:themeColor="text1"/>
          <w:szCs w:val="21"/>
        </w:rPr>
        <w:t>；</w:t>
      </w:r>
    </w:p>
    <w:p w:rsidR="00BF50C3" w:rsidRPr="006F2276" w:rsidRDefault="009025B4">
      <w:pPr>
        <w:snapToGrid w:val="0"/>
        <w:spacing w:line="360" w:lineRule="auto"/>
        <w:jc w:val="left"/>
        <w:rPr>
          <w:rFonts w:ascii="宋体" w:hAnsi="宋体"/>
          <w:color w:val="000000" w:themeColor="text1"/>
          <w:szCs w:val="21"/>
        </w:rPr>
      </w:pPr>
      <w:r w:rsidRPr="006F2276">
        <w:rPr>
          <w:rFonts w:ascii="宋体" w:hAnsi="宋体" w:hint="eastAsia"/>
          <w:color w:val="000000" w:themeColor="text1"/>
          <w:szCs w:val="21"/>
        </w:rPr>
        <w:t>（13）监督抽测检测方案（包括但不限于供应商应根据自己的理解对项目做全方面的整体规</w:t>
      </w:r>
      <w:r w:rsidRPr="006F2276">
        <w:rPr>
          <w:rFonts w:ascii="宋体" w:hAnsi="宋体" w:hint="eastAsia"/>
          <w:color w:val="000000" w:themeColor="text1"/>
          <w:szCs w:val="21"/>
        </w:rPr>
        <w:lastRenderedPageBreak/>
        <w:t>划和计划，对本项目总体要求的理解）；</w:t>
      </w:r>
      <w:r w:rsidRPr="006F2276">
        <w:rPr>
          <w:rFonts w:ascii="宋体" w:hAnsi="宋体" w:hint="eastAsia"/>
          <w:b/>
          <w:color w:val="000000" w:themeColor="text1"/>
          <w:szCs w:val="21"/>
        </w:rPr>
        <w:t>（</w:t>
      </w:r>
      <w:r w:rsidRPr="006F2276">
        <w:rPr>
          <w:rFonts w:ascii="宋体" w:hAnsi="宋体" w:hint="eastAsia"/>
          <w:b/>
          <w:bCs/>
          <w:color w:val="000000" w:themeColor="text1"/>
          <w:szCs w:val="21"/>
        </w:rPr>
        <w:t>格式见附件九，</w:t>
      </w:r>
      <w:r w:rsidRPr="006F2276">
        <w:rPr>
          <w:rFonts w:ascii="宋体" w:hAnsi="宋体" w:hint="eastAsia"/>
          <w:b/>
          <w:color w:val="000000" w:themeColor="text1"/>
          <w:szCs w:val="21"/>
        </w:rPr>
        <w:t>必须提供）</w:t>
      </w:r>
    </w:p>
    <w:p w:rsidR="00BF50C3" w:rsidRPr="006F2276" w:rsidRDefault="009025B4">
      <w:pPr>
        <w:spacing w:line="360" w:lineRule="exact"/>
        <w:rPr>
          <w:rFonts w:ascii="宋体" w:hAnsi="宋体"/>
          <w:b/>
          <w:color w:val="000000" w:themeColor="text1"/>
          <w:szCs w:val="21"/>
        </w:rPr>
      </w:pPr>
      <w:r w:rsidRPr="006F2276">
        <w:rPr>
          <w:rFonts w:ascii="宋体" w:hAnsi="宋体" w:hint="eastAsia"/>
          <w:color w:val="000000" w:themeColor="text1"/>
          <w:szCs w:val="21"/>
        </w:rPr>
        <w:t>（14）监督抽测服务方案；</w:t>
      </w:r>
      <w:r w:rsidRPr="006F2276">
        <w:rPr>
          <w:rFonts w:ascii="宋体" w:hAnsi="宋体" w:hint="eastAsia"/>
          <w:b/>
          <w:color w:val="000000" w:themeColor="text1"/>
          <w:szCs w:val="21"/>
        </w:rPr>
        <w:t xml:space="preserve"> （</w:t>
      </w:r>
      <w:r w:rsidRPr="006F2276">
        <w:rPr>
          <w:rFonts w:ascii="宋体" w:hAnsi="宋体" w:hint="eastAsia"/>
          <w:b/>
          <w:bCs/>
          <w:color w:val="000000" w:themeColor="text1"/>
          <w:szCs w:val="21"/>
        </w:rPr>
        <w:t>格式见附件十，</w:t>
      </w:r>
      <w:r w:rsidRPr="006F2276">
        <w:rPr>
          <w:rFonts w:ascii="宋体" w:hAnsi="宋体" w:hint="eastAsia"/>
          <w:b/>
          <w:color w:val="000000" w:themeColor="text1"/>
          <w:szCs w:val="21"/>
        </w:rPr>
        <w:t>必须提供）</w:t>
      </w:r>
    </w:p>
    <w:p w:rsidR="00BF50C3" w:rsidRPr="006F2276" w:rsidRDefault="009025B4">
      <w:pPr>
        <w:spacing w:line="360" w:lineRule="exact"/>
        <w:rPr>
          <w:rFonts w:ascii="宋体" w:hAnsi="宋体"/>
          <w:color w:val="000000" w:themeColor="text1"/>
          <w:szCs w:val="21"/>
        </w:rPr>
      </w:pPr>
      <w:r w:rsidRPr="006F2276">
        <w:rPr>
          <w:rFonts w:ascii="宋体" w:hAnsi="宋体" w:hint="eastAsia"/>
          <w:color w:val="000000" w:themeColor="text1"/>
          <w:szCs w:val="21"/>
        </w:rPr>
        <w:t>（15）拟投入人员一览表</w:t>
      </w:r>
      <w:r w:rsidRPr="006F2276">
        <w:rPr>
          <w:rFonts w:ascii="宋体" w:hAnsi="宋体" w:hint="eastAsia"/>
          <w:b/>
          <w:color w:val="000000" w:themeColor="text1"/>
          <w:szCs w:val="21"/>
        </w:rPr>
        <w:t>（</w:t>
      </w:r>
      <w:r w:rsidRPr="006F2276">
        <w:rPr>
          <w:rFonts w:ascii="宋体" w:hAnsi="宋体" w:hint="eastAsia"/>
          <w:b/>
          <w:bCs/>
          <w:color w:val="000000" w:themeColor="text1"/>
          <w:szCs w:val="21"/>
        </w:rPr>
        <w:t>格式见附件十一，</w:t>
      </w:r>
      <w:r w:rsidRPr="006F2276">
        <w:rPr>
          <w:rFonts w:ascii="宋体" w:hAnsi="宋体" w:hint="eastAsia"/>
          <w:b/>
          <w:color w:val="000000" w:themeColor="text1"/>
          <w:szCs w:val="21"/>
        </w:rPr>
        <w:t>必须提供）</w:t>
      </w:r>
    </w:p>
    <w:p w:rsidR="00BF50C3" w:rsidRPr="006F2276" w:rsidRDefault="009025B4">
      <w:pPr>
        <w:spacing w:line="360" w:lineRule="exact"/>
        <w:rPr>
          <w:rFonts w:hAnsi="宋体"/>
          <w:color w:val="000000" w:themeColor="text1"/>
          <w:szCs w:val="21"/>
        </w:rPr>
      </w:pPr>
      <w:r w:rsidRPr="006F2276">
        <w:rPr>
          <w:rFonts w:ascii="宋体" w:hAnsi="宋体" w:hint="eastAsia"/>
          <w:color w:val="000000" w:themeColor="text1"/>
          <w:szCs w:val="21"/>
        </w:rPr>
        <w:t>（16）</w:t>
      </w:r>
      <w:r w:rsidRPr="006F2276">
        <w:rPr>
          <w:rFonts w:hAnsi="宋体" w:hint="eastAsia"/>
          <w:color w:val="000000" w:themeColor="text1"/>
          <w:szCs w:val="21"/>
        </w:rPr>
        <w:t>质量、进度控制方案分</w:t>
      </w:r>
      <w:r w:rsidRPr="006F2276">
        <w:rPr>
          <w:rFonts w:ascii="宋体" w:hAnsi="宋体" w:hint="eastAsia"/>
          <w:b/>
          <w:color w:val="000000" w:themeColor="text1"/>
          <w:szCs w:val="21"/>
        </w:rPr>
        <w:t>（</w:t>
      </w:r>
      <w:r w:rsidRPr="006F2276">
        <w:rPr>
          <w:rFonts w:ascii="宋体" w:hAnsi="宋体" w:hint="eastAsia"/>
          <w:b/>
          <w:bCs/>
          <w:color w:val="000000" w:themeColor="text1"/>
          <w:szCs w:val="21"/>
        </w:rPr>
        <w:t>格式见附件十二，</w:t>
      </w:r>
      <w:r w:rsidRPr="006F2276">
        <w:rPr>
          <w:rFonts w:ascii="宋体" w:hAnsi="宋体" w:hint="eastAsia"/>
          <w:b/>
          <w:color w:val="000000" w:themeColor="text1"/>
          <w:szCs w:val="21"/>
        </w:rPr>
        <w:t>必须提供）</w:t>
      </w:r>
    </w:p>
    <w:p w:rsidR="00BF50C3" w:rsidRPr="006F2276" w:rsidRDefault="009025B4">
      <w:pPr>
        <w:spacing w:line="360" w:lineRule="exact"/>
        <w:rPr>
          <w:rFonts w:ascii="宋体" w:hAnsi="宋体"/>
          <w:b/>
          <w:color w:val="000000" w:themeColor="text1"/>
          <w:szCs w:val="21"/>
        </w:rPr>
      </w:pPr>
      <w:r w:rsidRPr="006F2276">
        <w:rPr>
          <w:rFonts w:hAnsi="宋体" w:hint="eastAsia"/>
          <w:color w:val="000000" w:themeColor="text1"/>
          <w:szCs w:val="21"/>
        </w:rPr>
        <w:t>（</w:t>
      </w:r>
      <w:r w:rsidRPr="006F2276">
        <w:rPr>
          <w:rFonts w:hAnsi="宋体" w:hint="eastAsia"/>
          <w:color w:val="000000" w:themeColor="text1"/>
          <w:szCs w:val="21"/>
        </w:rPr>
        <w:t>17</w:t>
      </w:r>
      <w:r w:rsidRPr="006F2276">
        <w:rPr>
          <w:rFonts w:hAnsi="宋体" w:hint="eastAsia"/>
          <w:color w:val="000000" w:themeColor="text1"/>
          <w:szCs w:val="21"/>
        </w:rPr>
        <w:t>）</w:t>
      </w:r>
      <w:r w:rsidRPr="006F2276">
        <w:rPr>
          <w:rFonts w:ascii="宋体" w:hAnsi="宋体" w:hint="eastAsia"/>
          <w:color w:val="000000" w:themeColor="text1"/>
          <w:szCs w:val="21"/>
        </w:rPr>
        <w:t>检测业绩</w:t>
      </w:r>
      <w:r w:rsidRPr="006F2276">
        <w:rPr>
          <w:rFonts w:ascii="宋体" w:hAnsi="宋体" w:hint="eastAsia"/>
          <w:b/>
          <w:color w:val="000000" w:themeColor="text1"/>
          <w:szCs w:val="21"/>
        </w:rPr>
        <w:t>（</w:t>
      </w:r>
      <w:r w:rsidRPr="006F2276">
        <w:rPr>
          <w:rFonts w:ascii="宋体" w:hAnsi="宋体" w:hint="eastAsia"/>
          <w:b/>
          <w:bCs/>
          <w:color w:val="000000" w:themeColor="text1"/>
          <w:szCs w:val="21"/>
        </w:rPr>
        <w:t>格式见附件十三，</w:t>
      </w:r>
      <w:r w:rsidRPr="006F2276">
        <w:rPr>
          <w:rFonts w:ascii="宋体" w:hAnsi="宋体" w:hint="eastAsia"/>
          <w:b/>
          <w:color w:val="000000" w:themeColor="text1"/>
          <w:szCs w:val="21"/>
        </w:rPr>
        <w:t>必须提供）</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（18）获奖证书、供应商质量管理和质量保证体系等方面的认证证书（如有）；</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（19）其他特殊声明函及文件（联合体相关文件、《中小企业声明函》、以及残疾人福利性单位声明函等，属实时提供）；</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（20）本地化服务能力证明（如有）</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（21）供应商</w:t>
      </w:r>
      <w:r w:rsidRPr="006F2276">
        <w:rPr>
          <w:rFonts w:ascii="宋体" w:hAnsi="宋体"/>
          <w:color w:val="000000" w:themeColor="text1"/>
          <w:szCs w:val="21"/>
        </w:rPr>
        <w:t>认为可以证明其能力或业绩的其他材料</w:t>
      </w:r>
      <w:r w:rsidRPr="006F2276">
        <w:rPr>
          <w:rFonts w:ascii="宋体" w:hAnsi="宋体" w:hint="eastAsia"/>
          <w:color w:val="000000" w:themeColor="text1"/>
          <w:szCs w:val="21"/>
        </w:rPr>
        <w:t>或认为需要提供的有关资料。</w:t>
      </w:r>
    </w:p>
    <w:p w:rsidR="00BF50C3" w:rsidRPr="006F2276" w:rsidRDefault="009025B4">
      <w:pPr>
        <w:widowControl/>
        <w:jc w:val="left"/>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9025B4">
      <w:pPr>
        <w:spacing w:line="300" w:lineRule="auto"/>
        <w:rPr>
          <w:rFonts w:ascii="宋体" w:hAnsi="宋体"/>
          <w:b/>
          <w:color w:val="000000" w:themeColor="text1"/>
          <w:szCs w:val="21"/>
        </w:rPr>
      </w:pPr>
      <w:r w:rsidRPr="006F2276">
        <w:rPr>
          <w:rFonts w:ascii="宋体" w:hAnsi="宋体" w:hint="eastAsia"/>
          <w:b/>
          <w:color w:val="000000" w:themeColor="text1"/>
          <w:szCs w:val="21"/>
        </w:rPr>
        <w:lastRenderedPageBreak/>
        <w:t>附件一</w:t>
      </w:r>
    </w:p>
    <w:p w:rsidR="00BF50C3" w:rsidRPr="006F2276" w:rsidRDefault="00BF50C3">
      <w:pPr>
        <w:spacing w:line="320" w:lineRule="exact"/>
        <w:rPr>
          <w:rFonts w:ascii="宋体" w:hAnsi="宋体"/>
          <w:color w:val="000000" w:themeColor="text1"/>
          <w:szCs w:val="21"/>
        </w:rPr>
      </w:pPr>
    </w:p>
    <w:p w:rsidR="00BF50C3" w:rsidRPr="006F2276" w:rsidRDefault="009025B4">
      <w:pPr>
        <w:spacing w:line="320" w:lineRule="exact"/>
        <w:jc w:val="center"/>
        <w:rPr>
          <w:rFonts w:ascii="宋体" w:hAnsi="宋体"/>
          <w:b/>
          <w:color w:val="000000" w:themeColor="text1"/>
          <w:sz w:val="32"/>
          <w:szCs w:val="32"/>
        </w:rPr>
      </w:pPr>
      <w:r w:rsidRPr="006F2276">
        <w:rPr>
          <w:rFonts w:ascii="宋体" w:hAnsi="宋体" w:hint="eastAsia"/>
          <w:b/>
          <w:color w:val="000000" w:themeColor="text1"/>
          <w:sz w:val="32"/>
          <w:szCs w:val="32"/>
        </w:rPr>
        <w:t>磋   商  书</w:t>
      </w:r>
    </w:p>
    <w:p w:rsidR="00BF50C3" w:rsidRPr="006F2276" w:rsidRDefault="00BF50C3">
      <w:pPr>
        <w:spacing w:line="320" w:lineRule="exact"/>
        <w:jc w:val="center"/>
        <w:rPr>
          <w:rFonts w:ascii="宋体" w:hAnsi="宋体"/>
          <w:b/>
          <w:color w:val="000000" w:themeColor="text1"/>
          <w:sz w:val="32"/>
          <w:szCs w:val="32"/>
        </w:rPr>
      </w:pPr>
    </w:p>
    <w:p w:rsidR="00BF50C3" w:rsidRPr="006F2276" w:rsidRDefault="009025B4">
      <w:pPr>
        <w:pStyle w:val="ac"/>
        <w:spacing w:line="320" w:lineRule="exact"/>
        <w:rPr>
          <w:rFonts w:hAnsi="宋体"/>
          <w:color w:val="000000" w:themeColor="text1"/>
        </w:rPr>
      </w:pPr>
      <w:r w:rsidRPr="006F2276">
        <w:rPr>
          <w:rFonts w:hAnsi="宋体" w:hint="eastAsia"/>
          <w:color w:val="000000" w:themeColor="text1"/>
          <w:u w:val="single"/>
        </w:rPr>
        <w:t>云之龙招标集团有限公司</w:t>
      </w:r>
      <w:r w:rsidRPr="006F2276">
        <w:rPr>
          <w:rFonts w:hAnsi="宋体" w:hint="eastAsia"/>
          <w:color w:val="000000" w:themeColor="text1"/>
        </w:rPr>
        <w:t>：</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依据贵方</w:t>
      </w:r>
      <w:r w:rsidRPr="006F2276">
        <w:rPr>
          <w:rFonts w:hAnsi="宋体" w:hint="eastAsia"/>
          <w:color w:val="000000" w:themeColor="text1"/>
          <w:u w:val="single"/>
        </w:rPr>
        <w:t>（项目名称/文件编号）</w:t>
      </w:r>
      <w:r w:rsidRPr="006F2276">
        <w:rPr>
          <w:rFonts w:hAnsi="宋体" w:hint="eastAsia"/>
          <w:color w:val="000000" w:themeColor="text1"/>
        </w:rPr>
        <w:t>项目采购的磋商邀请，我方</w:t>
      </w:r>
      <w:r w:rsidRPr="006F2276">
        <w:rPr>
          <w:rFonts w:hAnsi="宋体" w:hint="eastAsia"/>
          <w:color w:val="000000" w:themeColor="text1"/>
          <w:u w:val="single"/>
        </w:rPr>
        <w:t>（姓名和职务）</w:t>
      </w:r>
      <w:r w:rsidRPr="006F2276">
        <w:rPr>
          <w:rFonts w:hAnsi="宋体" w:hint="eastAsia"/>
          <w:color w:val="000000" w:themeColor="text1"/>
        </w:rPr>
        <w:t>经正式授权并代表供应商</w:t>
      </w:r>
      <w:r w:rsidRPr="006F2276">
        <w:rPr>
          <w:rFonts w:hAnsi="宋体" w:hint="eastAsia"/>
          <w:color w:val="000000" w:themeColor="text1"/>
          <w:u w:val="single"/>
        </w:rPr>
        <w:t>（供应商名称、地址）</w:t>
      </w:r>
      <w:r w:rsidRPr="006F2276">
        <w:rPr>
          <w:rFonts w:hAnsi="宋体" w:hint="eastAsia"/>
          <w:color w:val="000000" w:themeColor="text1"/>
        </w:rPr>
        <w:t>提交下述响应文件正本一份，副本份，包含下列内容：</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 xml:space="preserve">1. </w:t>
      </w:r>
      <w:r w:rsidRPr="006F2276">
        <w:rPr>
          <w:rFonts w:hint="eastAsia"/>
          <w:color w:val="000000" w:themeColor="text1"/>
        </w:rPr>
        <w:t>磋商</w:t>
      </w:r>
      <w:r w:rsidRPr="006F2276">
        <w:rPr>
          <w:rFonts w:hAnsi="宋体" w:hint="eastAsia"/>
          <w:color w:val="000000" w:themeColor="text1"/>
        </w:rPr>
        <w:t>报价表；</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2. 商务响应表；</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3. 按采购文件磋商须知和技术规格要求提供的有关文件；</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4. 资格证明文件；</w:t>
      </w:r>
    </w:p>
    <w:p w:rsidR="00BF50C3" w:rsidRPr="006F2276" w:rsidRDefault="009025B4">
      <w:pPr>
        <w:pStyle w:val="ac"/>
        <w:spacing w:line="320" w:lineRule="exact"/>
        <w:ind w:firstLineChars="200" w:firstLine="400"/>
        <w:rPr>
          <w:rFonts w:hAnsi="宋体"/>
          <w:color w:val="000000" w:themeColor="text1"/>
        </w:rPr>
      </w:pPr>
      <w:r w:rsidRPr="006F2276">
        <w:rPr>
          <w:rFonts w:hAnsi="宋体" w:hint="eastAsia"/>
          <w:color w:val="000000" w:themeColor="text1"/>
        </w:rPr>
        <w:t>在此，授权代表宣布同意如下：</w:t>
      </w:r>
    </w:p>
    <w:p w:rsidR="00BF50C3" w:rsidRPr="006F2276" w:rsidRDefault="009025B4">
      <w:pPr>
        <w:pStyle w:val="ac"/>
        <w:spacing w:line="320" w:lineRule="exact"/>
        <w:ind w:firstLine="480"/>
        <w:rPr>
          <w:rFonts w:hAnsi="宋体"/>
          <w:color w:val="000000" w:themeColor="text1"/>
        </w:rPr>
      </w:pPr>
      <w:r w:rsidRPr="006F2276">
        <w:rPr>
          <w:rFonts w:hAnsi="宋体" w:hint="eastAsia"/>
          <w:color w:val="000000" w:themeColor="text1"/>
        </w:rPr>
        <w:t>1. 将按采购文件的约定履行合同责任和义务；</w:t>
      </w:r>
    </w:p>
    <w:p w:rsidR="00BF50C3" w:rsidRPr="006F2276" w:rsidRDefault="009025B4">
      <w:pPr>
        <w:pStyle w:val="ac"/>
        <w:spacing w:line="320" w:lineRule="exact"/>
        <w:ind w:left="840" w:hanging="360"/>
        <w:rPr>
          <w:rFonts w:hAnsi="宋体"/>
          <w:color w:val="000000" w:themeColor="text1"/>
        </w:rPr>
      </w:pPr>
      <w:r w:rsidRPr="006F2276">
        <w:rPr>
          <w:rFonts w:hAnsi="宋体" w:hint="eastAsia"/>
          <w:color w:val="000000" w:themeColor="text1"/>
        </w:rPr>
        <w:t>2. 已详细审查全部采购文件，包括</w:t>
      </w:r>
      <w:r w:rsidRPr="006F2276">
        <w:rPr>
          <w:rFonts w:hAnsi="宋体" w:hint="eastAsia"/>
          <w:color w:val="000000" w:themeColor="text1"/>
          <w:u w:val="single"/>
        </w:rPr>
        <w:t>（补遗文件）（如果有的话）</w:t>
      </w:r>
      <w:r w:rsidRPr="006F2276">
        <w:rPr>
          <w:rFonts w:hAnsi="宋体" w:hint="eastAsia"/>
          <w:color w:val="000000" w:themeColor="text1"/>
        </w:rPr>
        <w:t>；我们完全理解并同意放弃对这方面有不明及误解的权力；</w:t>
      </w:r>
    </w:p>
    <w:p w:rsidR="00BF50C3" w:rsidRPr="006F2276" w:rsidRDefault="009025B4">
      <w:pPr>
        <w:pStyle w:val="ac"/>
        <w:spacing w:line="320" w:lineRule="exact"/>
        <w:ind w:left="840" w:hanging="360"/>
        <w:rPr>
          <w:rFonts w:hAnsi="宋体"/>
          <w:color w:val="000000" w:themeColor="text1"/>
        </w:rPr>
      </w:pPr>
      <w:r w:rsidRPr="006F2276">
        <w:rPr>
          <w:rFonts w:hAnsi="宋体" w:hint="eastAsia"/>
          <w:color w:val="000000" w:themeColor="text1"/>
        </w:rPr>
        <w:t>3. 同意提供按照贵方可能要求的与其磋商有关的一切数据或资料；</w:t>
      </w:r>
    </w:p>
    <w:p w:rsidR="00BF50C3" w:rsidRPr="006F2276" w:rsidRDefault="009025B4">
      <w:pPr>
        <w:pStyle w:val="ac"/>
        <w:spacing w:line="320" w:lineRule="exact"/>
        <w:ind w:left="840" w:hanging="360"/>
        <w:rPr>
          <w:rFonts w:hAnsi="宋体"/>
          <w:color w:val="000000" w:themeColor="text1"/>
        </w:rPr>
      </w:pPr>
      <w:r w:rsidRPr="006F2276">
        <w:rPr>
          <w:rFonts w:hAnsi="宋体" w:hint="eastAsia"/>
          <w:color w:val="000000" w:themeColor="text1"/>
        </w:rPr>
        <w:t>4. 与本磋商有关的一切正式往来信函请寄：邮政编号：</w:t>
      </w:r>
    </w:p>
    <w:p w:rsidR="00BF50C3" w:rsidRPr="006F2276" w:rsidRDefault="009025B4">
      <w:pPr>
        <w:pStyle w:val="ac"/>
        <w:spacing w:line="320" w:lineRule="exact"/>
        <w:ind w:firstLine="840"/>
        <w:rPr>
          <w:rFonts w:hAnsi="宋体"/>
          <w:color w:val="000000" w:themeColor="text1"/>
        </w:rPr>
      </w:pPr>
      <w:r w:rsidRPr="006F2276">
        <w:rPr>
          <w:rFonts w:hAnsi="宋体" w:hint="eastAsia"/>
          <w:color w:val="000000" w:themeColor="text1"/>
        </w:rPr>
        <w:t>电话/传真：电子函件：</w:t>
      </w:r>
    </w:p>
    <w:p w:rsidR="00BF50C3" w:rsidRPr="006F2276" w:rsidRDefault="00BF50C3">
      <w:pPr>
        <w:pStyle w:val="ac"/>
        <w:spacing w:line="320" w:lineRule="exact"/>
        <w:ind w:firstLine="840"/>
        <w:rPr>
          <w:rFonts w:hAnsi="宋体"/>
          <w:color w:val="000000" w:themeColor="text1"/>
        </w:rPr>
      </w:pPr>
    </w:p>
    <w:p w:rsidR="00BF50C3" w:rsidRPr="006F2276" w:rsidRDefault="009025B4">
      <w:pPr>
        <w:pStyle w:val="ac"/>
        <w:spacing w:line="320" w:lineRule="exact"/>
        <w:ind w:firstLine="840"/>
        <w:rPr>
          <w:rFonts w:hAnsi="宋体"/>
          <w:color w:val="000000" w:themeColor="text1"/>
          <w:u w:val="single"/>
        </w:rPr>
      </w:pPr>
      <w:r w:rsidRPr="006F2276">
        <w:rPr>
          <w:rFonts w:hAnsi="宋体" w:hint="eastAsia"/>
          <w:color w:val="000000" w:themeColor="text1"/>
        </w:rPr>
        <w:t>法定代表人(经营者或自然人）或被授权人签字：</w:t>
      </w:r>
    </w:p>
    <w:p w:rsidR="00BF50C3" w:rsidRPr="006F2276" w:rsidRDefault="009025B4">
      <w:pPr>
        <w:pStyle w:val="ac"/>
        <w:spacing w:line="320" w:lineRule="exact"/>
        <w:ind w:firstLine="840"/>
        <w:rPr>
          <w:rFonts w:hAnsi="宋体"/>
          <w:color w:val="000000" w:themeColor="text1"/>
        </w:rPr>
      </w:pPr>
      <w:r w:rsidRPr="006F2276">
        <w:rPr>
          <w:rFonts w:hAnsi="宋体" w:hint="eastAsia"/>
          <w:color w:val="000000" w:themeColor="text1"/>
        </w:rPr>
        <w:t>供应商名称（公章）：</w:t>
      </w:r>
    </w:p>
    <w:p w:rsidR="00BF50C3" w:rsidRPr="006F2276" w:rsidRDefault="009025B4">
      <w:pPr>
        <w:pStyle w:val="ac"/>
        <w:spacing w:line="320" w:lineRule="exact"/>
        <w:ind w:firstLine="840"/>
        <w:rPr>
          <w:rFonts w:hAnsi="宋体"/>
          <w:color w:val="000000" w:themeColor="text1"/>
          <w:u w:val="single"/>
        </w:rPr>
      </w:pPr>
      <w:r w:rsidRPr="006F2276">
        <w:rPr>
          <w:rFonts w:hAnsi="宋体" w:hint="eastAsia"/>
          <w:color w:val="000000" w:themeColor="text1"/>
        </w:rPr>
        <w:t>日期：年月日</w:t>
      </w:r>
    </w:p>
    <w:p w:rsidR="00BF50C3" w:rsidRPr="006F2276" w:rsidRDefault="00BF50C3">
      <w:pPr>
        <w:pStyle w:val="ac"/>
        <w:spacing w:line="320" w:lineRule="exact"/>
        <w:ind w:firstLine="840"/>
        <w:rPr>
          <w:rFonts w:hAnsi="宋体"/>
          <w:color w:val="000000" w:themeColor="text1"/>
        </w:rPr>
      </w:pPr>
    </w:p>
    <w:p w:rsidR="00BF50C3" w:rsidRPr="006F2276" w:rsidRDefault="009025B4">
      <w:pPr>
        <w:pStyle w:val="ac"/>
        <w:spacing w:line="320" w:lineRule="exact"/>
        <w:ind w:firstLine="840"/>
        <w:rPr>
          <w:rFonts w:hAnsi="宋体"/>
          <w:color w:val="000000" w:themeColor="text1"/>
        </w:rPr>
      </w:pPr>
      <w:r w:rsidRPr="006F2276">
        <w:rPr>
          <w:rFonts w:hAnsi="宋体" w:hint="eastAsia"/>
          <w:color w:val="000000" w:themeColor="text1"/>
        </w:rPr>
        <w:t>开户银行：  帐号/行号：</w:t>
      </w:r>
    </w:p>
    <w:p w:rsidR="00BF50C3" w:rsidRPr="006F2276" w:rsidRDefault="00BF50C3">
      <w:pPr>
        <w:spacing w:line="360" w:lineRule="exact"/>
        <w:rPr>
          <w:rFonts w:ascii="宋体" w:hAnsi="宋体"/>
          <w:color w:val="000000" w:themeColor="text1"/>
          <w:szCs w:val="21"/>
        </w:rPr>
      </w:pPr>
    </w:p>
    <w:p w:rsidR="00BF50C3" w:rsidRPr="006F2276" w:rsidRDefault="009025B4">
      <w:pPr>
        <w:widowControl/>
        <w:jc w:val="left"/>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9025B4">
      <w:pPr>
        <w:widowControl/>
        <w:jc w:val="left"/>
        <w:rPr>
          <w:rFonts w:ascii="宋体" w:hAnsi="宋体"/>
          <w:b/>
          <w:color w:val="000000" w:themeColor="text1"/>
          <w:szCs w:val="21"/>
        </w:rPr>
      </w:pPr>
      <w:r w:rsidRPr="006F2276">
        <w:rPr>
          <w:rFonts w:ascii="宋体" w:hAnsi="宋体" w:hint="eastAsia"/>
          <w:b/>
          <w:color w:val="000000" w:themeColor="text1"/>
          <w:szCs w:val="21"/>
        </w:rPr>
        <w:lastRenderedPageBreak/>
        <w:t>附件二</w:t>
      </w:r>
      <w:bookmarkStart w:id="9" w:name="_Toc356165644"/>
      <w:bookmarkStart w:id="10" w:name="_Toc356979893"/>
    </w:p>
    <w:p w:rsidR="00BF50C3" w:rsidRPr="006F2276" w:rsidRDefault="009025B4">
      <w:pPr>
        <w:spacing w:line="320" w:lineRule="exact"/>
        <w:ind w:firstLine="840"/>
        <w:jc w:val="center"/>
        <w:rPr>
          <w:rFonts w:ascii="宋体" w:hAnsi="宋体" w:cs="Calibri"/>
          <w:b/>
          <w:bCs/>
          <w:color w:val="000000" w:themeColor="text1"/>
          <w:kern w:val="0"/>
          <w:sz w:val="28"/>
          <w:szCs w:val="28"/>
        </w:rPr>
      </w:pPr>
      <w:r w:rsidRPr="006F2276">
        <w:rPr>
          <w:rFonts w:ascii="宋体" w:hAnsi="宋体" w:cs="Calibri" w:hint="eastAsia"/>
          <w:b/>
          <w:bCs/>
          <w:color w:val="000000" w:themeColor="text1"/>
          <w:kern w:val="0"/>
          <w:sz w:val="28"/>
          <w:szCs w:val="28"/>
        </w:rPr>
        <w:t>磋商报价表</w:t>
      </w:r>
    </w:p>
    <w:p w:rsidR="00BF50C3" w:rsidRPr="006F2276" w:rsidRDefault="00BF50C3">
      <w:pPr>
        <w:spacing w:line="320" w:lineRule="exact"/>
        <w:ind w:firstLine="840"/>
        <w:jc w:val="center"/>
        <w:rPr>
          <w:rFonts w:ascii="宋体" w:hAnsi="宋体" w:cs="Calibri"/>
          <w:b/>
          <w:bCs/>
          <w:color w:val="000000" w:themeColor="text1"/>
          <w:kern w:val="0"/>
          <w:sz w:val="28"/>
          <w:szCs w:val="28"/>
        </w:rPr>
      </w:pPr>
    </w:p>
    <w:p w:rsidR="00BF50C3" w:rsidRPr="006F2276" w:rsidRDefault="009025B4">
      <w:pPr>
        <w:spacing w:line="300" w:lineRule="auto"/>
        <w:rPr>
          <w:rFonts w:ascii="宋体" w:hAnsi="宋体" w:cs="Calibri"/>
          <w:color w:val="000000" w:themeColor="text1"/>
          <w:sz w:val="24"/>
          <w:u w:val="single"/>
        </w:rPr>
      </w:pPr>
      <w:r w:rsidRPr="006F2276">
        <w:rPr>
          <w:rFonts w:ascii="宋体" w:hAnsi="宋体" w:cs="Calibri" w:hint="eastAsia"/>
          <w:color w:val="000000" w:themeColor="text1"/>
          <w:sz w:val="24"/>
        </w:rPr>
        <w:t>采购项目编号:</w:t>
      </w:r>
    </w:p>
    <w:p w:rsidR="00BF50C3" w:rsidRPr="006F2276" w:rsidRDefault="009025B4">
      <w:pPr>
        <w:spacing w:line="300" w:lineRule="auto"/>
        <w:rPr>
          <w:rFonts w:ascii="宋体" w:hAnsi="宋体" w:cs="Calibri"/>
          <w:color w:val="000000" w:themeColor="text1"/>
          <w:sz w:val="24"/>
        </w:rPr>
      </w:pPr>
      <w:r w:rsidRPr="006F2276">
        <w:rPr>
          <w:rFonts w:ascii="宋体" w:hAnsi="宋体" w:cs="Calibri" w:hint="eastAsia"/>
          <w:color w:val="000000" w:themeColor="text1"/>
          <w:sz w:val="24"/>
        </w:rPr>
        <w:t>采购项目名称:</w:t>
      </w:r>
    </w:p>
    <w:p w:rsidR="00BF50C3" w:rsidRPr="006F2276" w:rsidRDefault="00BF50C3">
      <w:pPr>
        <w:widowControl/>
        <w:jc w:val="left"/>
        <w:rPr>
          <w:rFonts w:ascii="宋体" w:hAnsi="宋体"/>
          <w:color w:val="000000" w:themeColor="text1"/>
          <w:szCs w:val="21"/>
        </w:rPr>
      </w:pPr>
    </w:p>
    <w:tbl>
      <w:tblPr>
        <w:tblStyle w:val="af9"/>
        <w:tblW w:w="8613" w:type="dxa"/>
        <w:tblLook w:val="04A0"/>
      </w:tblPr>
      <w:tblGrid>
        <w:gridCol w:w="936"/>
        <w:gridCol w:w="1407"/>
        <w:gridCol w:w="2486"/>
        <w:gridCol w:w="703"/>
        <w:gridCol w:w="1109"/>
        <w:gridCol w:w="1003"/>
        <w:gridCol w:w="969"/>
      </w:tblGrid>
      <w:tr w:rsidR="00BF50C3" w:rsidRPr="006F2276">
        <w:trPr>
          <w:trHeight w:val="537"/>
        </w:trPr>
        <w:tc>
          <w:tcPr>
            <w:tcW w:w="936" w:type="dxa"/>
            <w:vAlign w:val="center"/>
          </w:tcPr>
          <w:p w:rsidR="00BF50C3" w:rsidRPr="006F2276" w:rsidRDefault="009025B4">
            <w:pPr>
              <w:jc w:val="center"/>
              <w:rPr>
                <w:color w:val="000000" w:themeColor="text1"/>
              </w:rPr>
            </w:pPr>
            <w:r w:rsidRPr="006F2276">
              <w:rPr>
                <w:rFonts w:hint="eastAsia"/>
                <w:color w:val="000000" w:themeColor="text1"/>
              </w:rPr>
              <w:t>序号</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监督抽检项目</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抽测内容</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抽测数量</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单位</w:t>
            </w:r>
          </w:p>
        </w:tc>
        <w:tc>
          <w:tcPr>
            <w:tcW w:w="1003" w:type="dxa"/>
            <w:vAlign w:val="center"/>
          </w:tcPr>
          <w:p w:rsidR="00BF50C3" w:rsidRPr="006F2276" w:rsidRDefault="009025B4">
            <w:pPr>
              <w:jc w:val="center"/>
              <w:rPr>
                <w:color w:val="000000" w:themeColor="text1"/>
              </w:rPr>
            </w:pPr>
            <w:r w:rsidRPr="006F2276">
              <w:rPr>
                <w:rFonts w:hint="eastAsia"/>
                <w:color w:val="000000" w:themeColor="text1"/>
              </w:rPr>
              <w:t>投标报价单价</w:t>
            </w:r>
          </w:p>
          <w:p w:rsidR="00BF50C3" w:rsidRPr="006F2276" w:rsidRDefault="009025B4">
            <w:pPr>
              <w:widowControl/>
              <w:jc w:val="center"/>
              <w:rPr>
                <w:color w:val="000000" w:themeColor="text1"/>
              </w:rPr>
            </w:pPr>
            <w:r w:rsidRPr="006F2276">
              <w:rPr>
                <w:rFonts w:hint="eastAsia"/>
                <w:color w:val="000000" w:themeColor="text1"/>
              </w:rPr>
              <w:t>（元）</w:t>
            </w:r>
          </w:p>
        </w:tc>
        <w:tc>
          <w:tcPr>
            <w:tcW w:w="969" w:type="dxa"/>
            <w:vAlign w:val="center"/>
          </w:tcPr>
          <w:p w:rsidR="00177FB1" w:rsidRPr="006F2276" w:rsidRDefault="00177FB1" w:rsidP="00177FB1">
            <w:pPr>
              <w:jc w:val="center"/>
              <w:rPr>
                <w:color w:val="000000" w:themeColor="text1"/>
              </w:rPr>
            </w:pPr>
            <w:r w:rsidRPr="006F2276">
              <w:rPr>
                <w:rFonts w:hint="eastAsia"/>
                <w:color w:val="000000" w:themeColor="text1"/>
              </w:rPr>
              <w:t>合计</w:t>
            </w:r>
          </w:p>
          <w:p w:rsidR="00BF50C3" w:rsidRPr="006F2276" w:rsidRDefault="00177FB1" w:rsidP="00177FB1">
            <w:pPr>
              <w:widowControl/>
              <w:jc w:val="center"/>
              <w:rPr>
                <w:color w:val="000000" w:themeColor="text1"/>
              </w:rPr>
            </w:pPr>
            <w:r w:rsidRPr="006F2276">
              <w:rPr>
                <w:rFonts w:hint="eastAsia"/>
                <w:color w:val="000000" w:themeColor="text1"/>
              </w:rPr>
              <w:t>（元）</w:t>
            </w: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1</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混凝土强度</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回弹法</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250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构件</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2</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混凝土构件</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混凝土板截面厚度</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50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构件</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3</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混凝土构件</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钢筋保护层厚度</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100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构件</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4</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脚手架扣件</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直角扣件、旋转扣件、对接扣件、底座</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15</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5</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钢管（</w:t>
            </w:r>
            <w:r w:rsidRPr="006F2276">
              <w:rPr>
                <w:rFonts w:hint="eastAsia"/>
                <w:color w:val="000000" w:themeColor="text1"/>
              </w:rPr>
              <w:t>Q235</w:t>
            </w:r>
            <w:r w:rsidRPr="006F2276">
              <w:rPr>
                <w:rFonts w:hint="eastAsia"/>
                <w:color w:val="000000" w:themeColor="text1"/>
              </w:rPr>
              <w:t>）</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屈服强度、抗拉强度、断后伸长率、弯曲</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15</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372"/>
        </w:trPr>
        <w:tc>
          <w:tcPr>
            <w:tcW w:w="936" w:type="dxa"/>
            <w:vAlign w:val="center"/>
          </w:tcPr>
          <w:p w:rsidR="00BF50C3" w:rsidRPr="006F2276" w:rsidRDefault="009025B4">
            <w:pPr>
              <w:jc w:val="center"/>
              <w:rPr>
                <w:color w:val="000000" w:themeColor="text1"/>
              </w:rPr>
            </w:pPr>
            <w:r w:rsidRPr="006F2276">
              <w:rPr>
                <w:rFonts w:hint="eastAsia"/>
                <w:color w:val="000000" w:themeColor="text1"/>
              </w:rPr>
              <w:t>6</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防水卷材</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拉力、断裂延伸率、低温柔度、耐热度、不透水性、厚度</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10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44"/>
        </w:trPr>
        <w:tc>
          <w:tcPr>
            <w:tcW w:w="936" w:type="dxa"/>
            <w:vAlign w:val="center"/>
          </w:tcPr>
          <w:p w:rsidR="00BF50C3" w:rsidRPr="006F2276" w:rsidRDefault="009025B4">
            <w:pPr>
              <w:jc w:val="center"/>
              <w:rPr>
                <w:color w:val="000000" w:themeColor="text1"/>
              </w:rPr>
            </w:pPr>
            <w:r w:rsidRPr="006F2276">
              <w:rPr>
                <w:rFonts w:hint="eastAsia"/>
                <w:color w:val="000000" w:themeColor="text1"/>
              </w:rPr>
              <w:t>7</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防水涂料</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拉伸强度、断裂伸长率、撕裂强度、固体含量、低温弯折性、不透水性、表干时间、实干时间、粘结强度、抗渗性</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275"/>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8</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保温砂浆</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稠度</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分层度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导热系数</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干密度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抗压强度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317"/>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9</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抗裂砂浆</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可操作时间</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317"/>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粘结强度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317"/>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浸水后粘结强度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317"/>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压折比</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10</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增强网</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断裂强度</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372"/>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断裂伸长率</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372"/>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耐碱强力保持率</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11</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挤塑板</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导热系数</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压缩强度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441"/>
        </w:trPr>
        <w:tc>
          <w:tcPr>
            <w:tcW w:w="936" w:type="dxa"/>
            <w:vAlign w:val="center"/>
          </w:tcPr>
          <w:p w:rsidR="00BF50C3" w:rsidRPr="006F2276" w:rsidRDefault="009025B4">
            <w:pPr>
              <w:jc w:val="center"/>
              <w:rPr>
                <w:color w:val="000000" w:themeColor="text1"/>
              </w:rPr>
            </w:pPr>
            <w:r w:rsidRPr="006F2276">
              <w:rPr>
                <w:rFonts w:hint="eastAsia"/>
                <w:color w:val="000000" w:themeColor="text1"/>
              </w:rPr>
              <w:t>12</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电线</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导体电阻、单芯直径</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6</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275"/>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13</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烧结砖</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强度</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10</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孔洞率</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413"/>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规格尺寸及外观质量</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密度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468"/>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14</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混凝土</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抗压强度（含标养）</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40</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Merge w:val="restart"/>
            <w:vAlign w:val="center"/>
          </w:tcPr>
          <w:p w:rsidR="00BF50C3" w:rsidRPr="006F2276" w:rsidRDefault="00BF50C3">
            <w:pPr>
              <w:jc w:val="center"/>
              <w:rPr>
                <w:color w:val="000000" w:themeColor="text1"/>
              </w:rPr>
            </w:pPr>
          </w:p>
        </w:tc>
        <w:tc>
          <w:tcPr>
            <w:tcW w:w="969" w:type="dxa"/>
            <w:vMerge w:val="restart"/>
            <w:vAlign w:val="center"/>
          </w:tcPr>
          <w:p w:rsidR="00BF50C3" w:rsidRPr="006F2276" w:rsidRDefault="00BF50C3">
            <w:pPr>
              <w:jc w:val="center"/>
              <w:rPr>
                <w:color w:val="000000" w:themeColor="text1"/>
              </w:rPr>
            </w:pPr>
          </w:p>
        </w:tc>
      </w:tr>
      <w:tr w:rsidR="00BF50C3" w:rsidRPr="006F2276">
        <w:trPr>
          <w:trHeight w:val="275"/>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坍落度</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Merge/>
            <w:vAlign w:val="center"/>
          </w:tcPr>
          <w:p w:rsidR="00BF50C3" w:rsidRPr="006F2276" w:rsidRDefault="00BF50C3">
            <w:pPr>
              <w:jc w:val="center"/>
              <w:rPr>
                <w:color w:val="000000" w:themeColor="text1"/>
              </w:rPr>
            </w:pPr>
          </w:p>
        </w:tc>
        <w:tc>
          <w:tcPr>
            <w:tcW w:w="969" w:type="dxa"/>
            <w:vMerge/>
            <w:vAlign w:val="center"/>
          </w:tcPr>
          <w:p w:rsidR="00BF50C3" w:rsidRPr="006F2276" w:rsidRDefault="00BF50C3">
            <w:pPr>
              <w:jc w:val="center"/>
              <w:rPr>
                <w:color w:val="000000" w:themeColor="text1"/>
              </w:rPr>
            </w:pPr>
          </w:p>
        </w:tc>
      </w:tr>
      <w:tr w:rsidR="00BF50C3" w:rsidRPr="006F2276">
        <w:trPr>
          <w:trHeight w:val="427"/>
        </w:trPr>
        <w:tc>
          <w:tcPr>
            <w:tcW w:w="936" w:type="dxa"/>
            <w:vAlign w:val="center"/>
          </w:tcPr>
          <w:p w:rsidR="00BF50C3" w:rsidRPr="006F2276" w:rsidRDefault="009025B4">
            <w:pPr>
              <w:jc w:val="center"/>
              <w:rPr>
                <w:color w:val="000000" w:themeColor="text1"/>
              </w:rPr>
            </w:pPr>
            <w:r w:rsidRPr="006F2276">
              <w:rPr>
                <w:rFonts w:hint="eastAsia"/>
                <w:color w:val="000000" w:themeColor="text1"/>
              </w:rPr>
              <w:t>15</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混凝土</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氯离子含量（预拌）</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20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427"/>
        </w:trPr>
        <w:tc>
          <w:tcPr>
            <w:tcW w:w="936" w:type="dxa"/>
            <w:vMerge w:val="restart"/>
            <w:vAlign w:val="center"/>
          </w:tcPr>
          <w:p w:rsidR="00BF50C3" w:rsidRPr="006F2276" w:rsidRDefault="009025B4">
            <w:pPr>
              <w:jc w:val="center"/>
              <w:rPr>
                <w:color w:val="000000" w:themeColor="text1"/>
              </w:rPr>
            </w:pPr>
            <w:r w:rsidRPr="006F2276">
              <w:rPr>
                <w:rFonts w:hint="eastAsia"/>
                <w:color w:val="000000" w:themeColor="text1"/>
              </w:rPr>
              <w:t>16</w:t>
            </w:r>
          </w:p>
        </w:tc>
        <w:tc>
          <w:tcPr>
            <w:tcW w:w="1407" w:type="dxa"/>
            <w:vMerge w:val="restart"/>
            <w:vAlign w:val="center"/>
          </w:tcPr>
          <w:p w:rsidR="00BF50C3" w:rsidRPr="006F2276" w:rsidRDefault="009025B4">
            <w:pPr>
              <w:jc w:val="center"/>
              <w:rPr>
                <w:color w:val="000000" w:themeColor="text1"/>
              </w:rPr>
            </w:pPr>
            <w:r w:rsidRPr="006F2276">
              <w:rPr>
                <w:rFonts w:hint="eastAsia"/>
                <w:color w:val="000000" w:themeColor="text1"/>
              </w:rPr>
              <w:t>水泥</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全套物理性能检验（</w:t>
            </w:r>
            <w:r w:rsidRPr="006F2276">
              <w:rPr>
                <w:rFonts w:hint="eastAsia"/>
                <w:color w:val="000000" w:themeColor="text1"/>
              </w:rPr>
              <w:t>IOS</w:t>
            </w:r>
            <w:r w:rsidRPr="006F2276">
              <w:rPr>
                <w:rFonts w:hint="eastAsia"/>
                <w:color w:val="000000" w:themeColor="text1"/>
              </w:rPr>
              <w:t>法）</w:t>
            </w:r>
          </w:p>
        </w:tc>
        <w:tc>
          <w:tcPr>
            <w:tcW w:w="703" w:type="dxa"/>
            <w:vMerge w:val="restart"/>
            <w:vAlign w:val="center"/>
          </w:tcPr>
          <w:p w:rsidR="00BF50C3" w:rsidRPr="006F2276" w:rsidRDefault="009025B4">
            <w:pPr>
              <w:jc w:val="center"/>
              <w:rPr>
                <w:color w:val="000000" w:themeColor="text1"/>
              </w:rPr>
            </w:pPr>
            <w:r w:rsidRPr="006F2276">
              <w:rPr>
                <w:rFonts w:hint="eastAsia"/>
                <w:color w:val="000000" w:themeColor="text1"/>
              </w:rPr>
              <w:t>15</w:t>
            </w:r>
          </w:p>
        </w:tc>
        <w:tc>
          <w:tcPr>
            <w:tcW w:w="1109" w:type="dxa"/>
            <w:vMerge w:val="restart"/>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427"/>
        </w:trPr>
        <w:tc>
          <w:tcPr>
            <w:tcW w:w="936" w:type="dxa"/>
            <w:vMerge/>
            <w:vAlign w:val="center"/>
          </w:tcPr>
          <w:p w:rsidR="00BF50C3" w:rsidRPr="006F2276" w:rsidRDefault="00BF50C3">
            <w:pPr>
              <w:jc w:val="center"/>
              <w:rPr>
                <w:color w:val="000000" w:themeColor="text1"/>
              </w:rPr>
            </w:pPr>
          </w:p>
        </w:tc>
        <w:tc>
          <w:tcPr>
            <w:tcW w:w="1407" w:type="dxa"/>
            <w:vMerge/>
            <w:vAlign w:val="center"/>
          </w:tcPr>
          <w:p w:rsidR="00BF50C3" w:rsidRPr="006F2276" w:rsidRDefault="00BF50C3">
            <w:pPr>
              <w:jc w:val="center"/>
              <w:rPr>
                <w:color w:val="000000" w:themeColor="text1"/>
              </w:rPr>
            </w:pP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细度、保水率</w:t>
            </w:r>
          </w:p>
        </w:tc>
        <w:tc>
          <w:tcPr>
            <w:tcW w:w="703" w:type="dxa"/>
            <w:vMerge/>
            <w:vAlign w:val="center"/>
          </w:tcPr>
          <w:p w:rsidR="00BF50C3" w:rsidRPr="006F2276" w:rsidRDefault="00BF50C3">
            <w:pPr>
              <w:jc w:val="center"/>
              <w:rPr>
                <w:color w:val="000000" w:themeColor="text1"/>
              </w:rPr>
            </w:pPr>
          </w:p>
        </w:tc>
        <w:tc>
          <w:tcPr>
            <w:tcW w:w="1109" w:type="dxa"/>
            <w:vMerge/>
            <w:vAlign w:val="center"/>
          </w:tcPr>
          <w:p w:rsidR="00BF50C3" w:rsidRPr="006F2276" w:rsidRDefault="00BF50C3">
            <w:pPr>
              <w:jc w:val="center"/>
              <w:rPr>
                <w:color w:val="000000" w:themeColor="text1"/>
              </w:rPr>
            </w:pP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61"/>
        </w:trPr>
        <w:tc>
          <w:tcPr>
            <w:tcW w:w="936" w:type="dxa"/>
            <w:vAlign w:val="center"/>
          </w:tcPr>
          <w:p w:rsidR="00BF50C3" w:rsidRPr="006F2276" w:rsidRDefault="009025B4">
            <w:pPr>
              <w:jc w:val="center"/>
              <w:rPr>
                <w:color w:val="000000" w:themeColor="text1"/>
              </w:rPr>
            </w:pPr>
            <w:r w:rsidRPr="006F2276">
              <w:rPr>
                <w:rFonts w:hint="eastAsia"/>
                <w:color w:val="000000" w:themeColor="text1"/>
              </w:rPr>
              <w:t>17</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砂</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颗粒级配、表观密度、堆积密度、空隙率、含泥量、泥块含量</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20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496"/>
        </w:trPr>
        <w:tc>
          <w:tcPr>
            <w:tcW w:w="936" w:type="dxa"/>
            <w:vAlign w:val="center"/>
          </w:tcPr>
          <w:p w:rsidR="00BF50C3" w:rsidRPr="006F2276" w:rsidRDefault="009025B4">
            <w:pPr>
              <w:jc w:val="center"/>
              <w:rPr>
                <w:color w:val="000000" w:themeColor="text1"/>
              </w:rPr>
            </w:pPr>
            <w:r w:rsidRPr="006F2276">
              <w:rPr>
                <w:rFonts w:hint="eastAsia"/>
                <w:color w:val="000000" w:themeColor="text1"/>
              </w:rPr>
              <w:t>18</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砂</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氯离子含量</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20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06"/>
        </w:trPr>
        <w:tc>
          <w:tcPr>
            <w:tcW w:w="936" w:type="dxa"/>
            <w:vAlign w:val="center"/>
          </w:tcPr>
          <w:p w:rsidR="00BF50C3" w:rsidRPr="006F2276" w:rsidRDefault="009025B4">
            <w:pPr>
              <w:jc w:val="center"/>
              <w:rPr>
                <w:color w:val="000000" w:themeColor="text1"/>
              </w:rPr>
            </w:pPr>
            <w:r w:rsidRPr="006F2276">
              <w:rPr>
                <w:rFonts w:hint="eastAsia"/>
                <w:color w:val="000000" w:themeColor="text1"/>
              </w:rPr>
              <w:t>19</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门窗型材</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厚度偏差、韦氏硬度、膜厚</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5</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06"/>
        </w:trPr>
        <w:tc>
          <w:tcPr>
            <w:tcW w:w="936" w:type="dxa"/>
            <w:vAlign w:val="center"/>
          </w:tcPr>
          <w:p w:rsidR="00BF50C3" w:rsidRPr="006F2276" w:rsidRDefault="009025B4">
            <w:pPr>
              <w:jc w:val="center"/>
              <w:rPr>
                <w:color w:val="000000" w:themeColor="text1"/>
              </w:rPr>
            </w:pPr>
            <w:r w:rsidRPr="006F2276">
              <w:rPr>
                <w:rFonts w:hint="eastAsia"/>
                <w:color w:val="000000" w:themeColor="text1"/>
              </w:rPr>
              <w:t>20</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钢筋原材</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抗拉强度、屈服强度、冷弯、重量偏差</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350</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06"/>
        </w:trPr>
        <w:tc>
          <w:tcPr>
            <w:tcW w:w="936" w:type="dxa"/>
            <w:vAlign w:val="center"/>
          </w:tcPr>
          <w:p w:rsidR="00BF50C3" w:rsidRPr="006F2276" w:rsidRDefault="009025B4">
            <w:pPr>
              <w:jc w:val="center"/>
              <w:rPr>
                <w:color w:val="000000" w:themeColor="text1"/>
              </w:rPr>
            </w:pPr>
            <w:r w:rsidRPr="006F2276">
              <w:rPr>
                <w:rFonts w:hint="eastAsia"/>
                <w:color w:val="000000" w:themeColor="text1"/>
              </w:rPr>
              <w:t>21</w:t>
            </w:r>
          </w:p>
        </w:tc>
        <w:tc>
          <w:tcPr>
            <w:tcW w:w="1407" w:type="dxa"/>
            <w:vAlign w:val="center"/>
          </w:tcPr>
          <w:p w:rsidR="00BF50C3" w:rsidRPr="006F2276" w:rsidRDefault="009025B4">
            <w:pPr>
              <w:jc w:val="center"/>
              <w:rPr>
                <w:color w:val="000000" w:themeColor="text1"/>
              </w:rPr>
            </w:pPr>
            <w:r w:rsidRPr="006F2276">
              <w:rPr>
                <w:rFonts w:hint="eastAsia"/>
                <w:color w:val="000000" w:themeColor="text1"/>
              </w:rPr>
              <w:t>安全网</w:t>
            </w:r>
          </w:p>
        </w:tc>
        <w:tc>
          <w:tcPr>
            <w:tcW w:w="2486" w:type="dxa"/>
            <w:vAlign w:val="center"/>
          </w:tcPr>
          <w:p w:rsidR="00BF50C3" w:rsidRPr="006F2276" w:rsidRDefault="009025B4">
            <w:pPr>
              <w:jc w:val="center"/>
              <w:rPr>
                <w:color w:val="000000" w:themeColor="text1"/>
              </w:rPr>
            </w:pPr>
            <w:r w:rsidRPr="006F2276">
              <w:rPr>
                <w:rFonts w:hint="eastAsia"/>
                <w:color w:val="000000" w:themeColor="text1"/>
              </w:rPr>
              <w:t>断裂强力•断裂伸长、耐贯穿性能、耐冲击性能、阻燃性能</w:t>
            </w:r>
          </w:p>
        </w:tc>
        <w:tc>
          <w:tcPr>
            <w:tcW w:w="703" w:type="dxa"/>
            <w:vAlign w:val="center"/>
          </w:tcPr>
          <w:p w:rsidR="00BF50C3" w:rsidRPr="006F2276" w:rsidRDefault="009025B4">
            <w:pPr>
              <w:jc w:val="center"/>
              <w:rPr>
                <w:color w:val="000000" w:themeColor="text1"/>
              </w:rPr>
            </w:pPr>
            <w:r w:rsidRPr="006F2276">
              <w:rPr>
                <w:rFonts w:hint="eastAsia"/>
                <w:color w:val="000000" w:themeColor="text1"/>
              </w:rPr>
              <w:t>15</w:t>
            </w:r>
          </w:p>
        </w:tc>
        <w:tc>
          <w:tcPr>
            <w:tcW w:w="1109" w:type="dxa"/>
            <w:vAlign w:val="center"/>
          </w:tcPr>
          <w:p w:rsidR="00BF50C3" w:rsidRPr="006F2276" w:rsidRDefault="009025B4">
            <w:pPr>
              <w:jc w:val="center"/>
              <w:rPr>
                <w:color w:val="000000" w:themeColor="text1"/>
              </w:rPr>
            </w:pPr>
            <w:r w:rsidRPr="006F2276">
              <w:rPr>
                <w:rFonts w:hint="eastAsia"/>
                <w:color w:val="000000" w:themeColor="text1"/>
              </w:rPr>
              <w:t>组</w:t>
            </w:r>
          </w:p>
        </w:tc>
        <w:tc>
          <w:tcPr>
            <w:tcW w:w="1003" w:type="dxa"/>
            <w:vAlign w:val="center"/>
          </w:tcPr>
          <w:p w:rsidR="00BF50C3" w:rsidRPr="006F2276" w:rsidRDefault="00BF50C3">
            <w:pPr>
              <w:jc w:val="center"/>
              <w:rPr>
                <w:color w:val="000000" w:themeColor="text1"/>
              </w:rPr>
            </w:pPr>
          </w:p>
        </w:tc>
        <w:tc>
          <w:tcPr>
            <w:tcW w:w="969" w:type="dxa"/>
            <w:vAlign w:val="center"/>
          </w:tcPr>
          <w:p w:rsidR="00BF50C3" w:rsidRPr="006F2276" w:rsidRDefault="00BF50C3">
            <w:pPr>
              <w:jc w:val="center"/>
              <w:rPr>
                <w:color w:val="000000" w:themeColor="text1"/>
              </w:rPr>
            </w:pPr>
          </w:p>
        </w:tc>
      </w:tr>
      <w:tr w:rsidR="00BF50C3" w:rsidRPr="006F2276">
        <w:trPr>
          <w:trHeight w:val="606"/>
        </w:trPr>
        <w:tc>
          <w:tcPr>
            <w:tcW w:w="936" w:type="dxa"/>
            <w:vAlign w:val="center"/>
          </w:tcPr>
          <w:p w:rsidR="00BF50C3" w:rsidRPr="006F2276" w:rsidRDefault="009025B4">
            <w:pPr>
              <w:widowControl/>
              <w:jc w:val="center"/>
              <w:rPr>
                <w:rFonts w:ascii="宋体" w:hAnsi="宋体" w:cs="宋体"/>
                <w:color w:val="000000" w:themeColor="text1"/>
                <w:kern w:val="0"/>
                <w:sz w:val="24"/>
              </w:rPr>
            </w:pPr>
            <w:r w:rsidRPr="006F2276">
              <w:rPr>
                <w:rFonts w:ascii="宋体" w:hAnsi="宋体" w:cs="宋体" w:hint="eastAsia"/>
                <w:color w:val="000000" w:themeColor="text1"/>
                <w:kern w:val="0"/>
                <w:sz w:val="24"/>
              </w:rPr>
              <w:t>投标总报价（元）</w:t>
            </w:r>
          </w:p>
        </w:tc>
        <w:tc>
          <w:tcPr>
            <w:tcW w:w="7677" w:type="dxa"/>
            <w:gridSpan w:val="6"/>
            <w:vAlign w:val="center"/>
          </w:tcPr>
          <w:p w:rsidR="00BF50C3" w:rsidRPr="006F2276" w:rsidRDefault="009025B4">
            <w:pPr>
              <w:widowControl/>
              <w:rPr>
                <w:rFonts w:ascii="宋体" w:hAnsi="宋体" w:cs="宋体"/>
                <w:color w:val="000000" w:themeColor="text1"/>
                <w:kern w:val="0"/>
                <w:sz w:val="24"/>
              </w:rPr>
            </w:pPr>
            <w:r w:rsidRPr="006F2276">
              <w:rPr>
                <w:rFonts w:ascii="宋体" w:hAnsi="宋体" w:cs="宋体" w:hint="eastAsia"/>
                <w:color w:val="000000" w:themeColor="text1"/>
                <w:kern w:val="0"/>
                <w:sz w:val="24"/>
              </w:rPr>
              <w:t>人民币（大写）           万元整（￥            ）</w:t>
            </w:r>
          </w:p>
        </w:tc>
      </w:tr>
      <w:tr w:rsidR="00BF50C3" w:rsidRPr="006F2276">
        <w:trPr>
          <w:trHeight w:val="606"/>
        </w:trPr>
        <w:tc>
          <w:tcPr>
            <w:tcW w:w="936" w:type="dxa"/>
          </w:tcPr>
          <w:p w:rsidR="00BF50C3" w:rsidRPr="006F2276" w:rsidRDefault="009025B4">
            <w:pPr>
              <w:spacing w:line="320" w:lineRule="exact"/>
              <w:rPr>
                <w:rFonts w:ascii="宋体" w:hAnsi="宋体" w:cs="宋体"/>
                <w:b/>
                <w:color w:val="000000" w:themeColor="text1"/>
                <w:szCs w:val="21"/>
              </w:rPr>
            </w:pPr>
            <w:r w:rsidRPr="006F2276">
              <w:rPr>
                <w:rFonts w:hAnsi="宋体" w:hint="eastAsia"/>
                <w:b/>
                <w:color w:val="000000" w:themeColor="text1"/>
              </w:rPr>
              <w:t>本项目服务期限</w:t>
            </w:r>
            <w:r w:rsidRPr="006F2276">
              <w:rPr>
                <w:rFonts w:ascii="宋体" w:hAnsi="宋体" w:cs="宋体" w:hint="eastAsia"/>
                <w:b/>
                <w:color w:val="000000" w:themeColor="text1"/>
                <w:szCs w:val="21"/>
              </w:rPr>
              <w:t>及地点</w:t>
            </w:r>
          </w:p>
        </w:tc>
        <w:tc>
          <w:tcPr>
            <w:tcW w:w="7677" w:type="dxa"/>
            <w:gridSpan w:val="6"/>
            <w:vAlign w:val="center"/>
          </w:tcPr>
          <w:p w:rsidR="00BF50C3" w:rsidRPr="006F2276" w:rsidRDefault="009025B4">
            <w:pPr>
              <w:rPr>
                <w:rFonts w:hAnsi="宋体"/>
                <w:color w:val="000000" w:themeColor="text1"/>
              </w:rPr>
            </w:pPr>
            <w:r w:rsidRPr="006F2276">
              <w:rPr>
                <w:rFonts w:hAnsi="宋体" w:hint="eastAsia"/>
                <w:color w:val="000000" w:themeColor="text1"/>
              </w:rPr>
              <w:t>服务期限为：</w:t>
            </w:r>
            <w:r w:rsidRPr="006F2276">
              <w:rPr>
                <w:rFonts w:hAnsi="宋体" w:hint="eastAsia"/>
                <w:color w:val="000000" w:themeColor="text1"/>
              </w:rPr>
              <w:t xml:space="preserve"> </w:t>
            </w:r>
          </w:p>
          <w:p w:rsidR="00BF50C3" w:rsidRPr="006F2276" w:rsidRDefault="009025B4">
            <w:pPr>
              <w:rPr>
                <w:rFonts w:ascii="宋体" w:hAnsi="宋体" w:cs="宋体"/>
                <w:color w:val="000000" w:themeColor="text1"/>
                <w:szCs w:val="21"/>
              </w:rPr>
            </w:pPr>
            <w:r w:rsidRPr="006F2276">
              <w:rPr>
                <w:rFonts w:hAnsi="宋体" w:hint="eastAsia"/>
                <w:color w:val="000000" w:themeColor="text1"/>
              </w:rPr>
              <w:t>服务地点：</w:t>
            </w:r>
            <w:r w:rsidRPr="006F2276">
              <w:rPr>
                <w:rFonts w:hAnsi="宋体" w:hint="eastAsia"/>
                <w:color w:val="000000" w:themeColor="text1"/>
              </w:rPr>
              <w:t xml:space="preserve"> </w:t>
            </w:r>
          </w:p>
        </w:tc>
      </w:tr>
      <w:tr w:rsidR="00BF50C3" w:rsidRPr="006F2276">
        <w:trPr>
          <w:trHeight w:val="606"/>
        </w:trPr>
        <w:tc>
          <w:tcPr>
            <w:tcW w:w="8613" w:type="dxa"/>
            <w:gridSpan w:val="7"/>
          </w:tcPr>
          <w:p w:rsidR="00BF50C3" w:rsidRPr="006F2276" w:rsidRDefault="009025B4">
            <w:pPr>
              <w:snapToGrid w:val="0"/>
              <w:spacing w:before="50" w:after="50"/>
              <w:rPr>
                <w:rFonts w:ascii="宋体" w:hAnsi="宋体"/>
                <w:color w:val="000000" w:themeColor="text1"/>
                <w:szCs w:val="21"/>
              </w:rPr>
            </w:pPr>
            <w:r w:rsidRPr="006F2276">
              <w:rPr>
                <w:rFonts w:ascii="宋体" w:hAnsi="宋体" w:hint="eastAsia"/>
                <w:color w:val="000000" w:themeColor="text1"/>
                <w:szCs w:val="21"/>
              </w:rPr>
              <w:t>备注：</w:t>
            </w:r>
          </w:p>
          <w:p w:rsidR="00BF50C3" w:rsidRPr="006F2276" w:rsidRDefault="009025B4">
            <w:pPr>
              <w:snapToGrid w:val="0"/>
              <w:spacing w:before="50" w:after="50"/>
              <w:rPr>
                <w:rFonts w:ascii="宋体" w:hAnsi="宋体"/>
                <w:b/>
                <w:color w:val="000000" w:themeColor="text1"/>
                <w:szCs w:val="21"/>
              </w:rPr>
            </w:pPr>
            <w:r w:rsidRPr="006F2276">
              <w:rPr>
                <w:rFonts w:ascii="宋体" w:hAnsi="宋体" w:hint="eastAsia"/>
                <w:b/>
                <w:color w:val="000000" w:themeColor="text1"/>
                <w:szCs w:val="21"/>
              </w:rPr>
              <w:t>1、磋商报价为采购人指定地点的现场检测，包含货物、装卸费、运费、售后服务、人员培训、税金及其它所有费用的总和。</w:t>
            </w:r>
          </w:p>
          <w:p w:rsidR="00BF50C3" w:rsidRPr="006F2276" w:rsidRDefault="009025B4">
            <w:pPr>
              <w:snapToGrid w:val="0"/>
              <w:spacing w:before="50" w:after="50"/>
              <w:rPr>
                <w:rFonts w:ascii="宋体" w:hAnsi="宋体"/>
                <w:b/>
                <w:color w:val="000000" w:themeColor="text1"/>
                <w:szCs w:val="21"/>
              </w:rPr>
            </w:pPr>
            <w:r w:rsidRPr="006F2276">
              <w:rPr>
                <w:rFonts w:ascii="宋体" w:hAnsi="宋体" w:hint="eastAsia"/>
                <w:b/>
                <w:color w:val="000000" w:themeColor="text1"/>
                <w:szCs w:val="21"/>
              </w:rPr>
              <w:t>2、供应商须按本项目所列的货物名称、规格型号及参数，列明货物明细单价。结算是以其报的某货物单价为准，结算价=成交供应商某货物单价*数量（在采购期限内所有品种单价不能改变）。</w:t>
            </w:r>
          </w:p>
          <w:p w:rsidR="00BF50C3" w:rsidRPr="006F2276" w:rsidRDefault="009025B4">
            <w:pPr>
              <w:rPr>
                <w:rFonts w:hAnsi="宋体"/>
                <w:color w:val="000000" w:themeColor="text1"/>
              </w:rPr>
            </w:pPr>
            <w:r w:rsidRPr="006F2276">
              <w:rPr>
                <w:rFonts w:ascii="宋体" w:hAnsi="宋体" w:hint="eastAsia"/>
                <w:b/>
                <w:color w:val="000000" w:themeColor="text1"/>
                <w:szCs w:val="21"/>
              </w:rPr>
              <w:t>3、所有货物的明细单价合计作为磋商总报价。</w:t>
            </w:r>
          </w:p>
        </w:tc>
      </w:tr>
    </w:tbl>
    <w:p w:rsidR="00BF50C3" w:rsidRPr="006F2276" w:rsidRDefault="009025B4">
      <w:pPr>
        <w:spacing w:line="360" w:lineRule="exact"/>
        <w:rPr>
          <w:rFonts w:ascii="宋体" w:hAnsi="宋体"/>
          <w:color w:val="000000" w:themeColor="text1"/>
          <w:szCs w:val="21"/>
        </w:rPr>
      </w:pPr>
      <w:r w:rsidRPr="006F2276">
        <w:rPr>
          <w:rFonts w:ascii="宋体" w:hAnsi="宋体" w:hint="eastAsia"/>
          <w:color w:val="000000" w:themeColor="text1"/>
          <w:szCs w:val="21"/>
        </w:rPr>
        <w:t>注：1.供应商的磋商报价表必须加盖供应商公章并由</w:t>
      </w:r>
      <w:r w:rsidRPr="006F2276">
        <w:rPr>
          <w:rFonts w:ascii="宋体" w:hAnsi="宋体"/>
          <w:color w:val="000000" w:themeColor="text1"/>
          <w:szCs w:val="21"/>
        </w:rPr>
        <w:t>法定代表人</w:t>
      </w:r>
      <w:r w:rsidRPr="006F2276">
        <w:rPr>
          <w:rFonts w:ascii="宋体" w:hAnsi="宋体" w:hint="eastAsia"/>
          <w:color w:val="000000" w:themeColor="text1"/>
          <w:szCs w:val="21"/>
        </w:rPr>
        <w:t>(经营者或自然人)</w:t>
      </w:r>
      <w:r w:rsidRPr="006F2276">
        <w:rPr>
          <w:rFonts w:ascii="宋体" w:hAnsi="宋体"/>
          <w:color w:val="000000" w:themeColor="text1"/>
          <w:szCs w:val="21"/>
        </w:rPr>
        <w:t>或委托代理人</w:t>
      </w:r>
      <w:r w:rsidRPr="006F2276">
        <w:rPr>
          <w:rFonts w:ascii="宋体" w:hAnsi="宋体" w:hint="eastAsia"/>
          <w:color w:val="000000" w:themeColor="text1"/>
          <w:szCs w:val="21"/>
        </w:rPr>
        <w:t>签字，</w:t>
      </w:r>
      <w:r w:rsidRPr="006F2276">
        <w:rPr>
          <w:rFonts w:ascii="宋体" w:hAnsi="宋体" w:hint="eastAsia"/>
          <w:b/>
          <w:color w:val="000000" w:themeColor="text1"/>
          <w:szCs w:val="21"/>
        </w:rPr>
        <w:t>否则磋商无效</w:t>
      </w:r>
      <w:r w:rsidRPr="006F2276">
        <w:rPr>
          <w:rFonts w:ascii="宋体" w:hAnsi="宋体" w:hint="eastAsia"/>
          <w:color w:val="000000" w:themeColor="text1"/>
          <w:szCs w:val="21"/>
        </w:rPr>
        <w:t>。</w:t>
      </w:r>
    </w:p>
    <w:p w:rsidR="00BF50C3" w:rsidRPr="006F2276" w:rsidRDefault="009025B4">
      <w:pPr>
        <w:snapToGrid w:val="0"/>
        <w:spacing w:before="50" w:after="50" w:line="400" w:lineRule="exact"/>
        <w:ind w:firstLineChars="200" w:firstLine="420"/>
        <w:jc w:val="left"/>
        <w:rPr>
          <w:rFonts w:ascii="宋体" w:hAnsi="宋体"/>
          <w:b/>
          <w:color w:val="000000" w:themeColor="text1"/>
          <w:szCs w:val="21"/>
        </w:rPr>
      </w:pPr>
      <w:r w:rsidRPr="006F2276">
        <w:rPr>
          <w:rFonts w:ascii="宋体" w:hAnsi="宋体" w:hint="eastAsia"/>
          <w:bCs/>
          <w:color w:val="000000" w:themeColor="text1"/>
          <w:szCs w:val="21"/>
        </w:rPr>
        <w:t>2.</w:t>
      </w:r>
      <w:r w:rsidRPr="006F2276">
        <w:rPr>
          <w:rFonts w:ascii="宋体" w:hAnsi="宋体" w:hint="eastAsia"/>
          <w:color w:val="000000" w:themeColor="text1"/>
          <w:szCs w:val="21"/>
        </w:rPr>
        <w:t>报价一经涂改，应在涂改处加盖供应商公章或者由法定代表人(经营者或自然人)或授权委托人签字或盖章</w:t>
      </w:r>
      <w:r w:rsidRPr="006F2276">
        <w:rPr>
          <w:rFonts w:ascii="宋体" w:hAnsi="宋体" w:hint="eastAsia"/>
          <w:b/>
          <w:color w:val="000000" w:themeColor="text1"/>
          <w:szCs w:val="21"/>
        </w:rPr>
        <w:t>，否则磋商无效。</w:t>
      </w:r>
    </w:p>
    <w:p w:rsidR="00BF50C3" w:rsidRPr="006F2276" w:rsidRDefault="009025B4">
      <w:pPr>
        <w:snapToGrid w:val="0"/>
        <w:spacing w:before="50" w:after="50" w:line="400" w:lineRule="exact"/>
        <w:ind w:firstLineChars="200" w:firstLine="420"/>
        <w:jc w:val="left"/>
        <w:rPr>
          <w:rFonts w:ascii="宋体" w:hAnsi="宋体"/>
          <w:color w:val="000000" w:themeColor="text1"/>
          <w:szCs w:val="21"/>
        </w:rPr>
      </w:pPr>
      <w:r w:rsidRPr="006F2276">
        <w:rPr>
          <w:rFonts w:ascii="宋体" w:hAnsi="宋体" w:hint="eastAsia"/>
          <w:color w:val="000000" w:themeColor="text1"/>
          <w:szCs w:val="21"/>
        </w:rPr>
        <w:t>3.采购文件中列明采购专用耗材的，应按采购文件规定的耗材量或按耗材的常规试用量提供报价。</w:t>
      </w:r>
    </w:p>
    <w:p w:rsidR="00BF50C3" w:rsidRPr="006F2276" w:rsidRDefault="009025B4">
      <w:pPr>
        <w:snapToGrid w:val="0"/>
        <w:spacing w:before="50" w:after="50" w:line="400" w:lineRule="exact"/>
        <w:ind w:firstLineChars="200" w:firstLine="420"/>
        <w:jc w:val="left"/>
        <w:rPr>
          <w:rFonts w:ascii="宋体" w:hAnsi="宋体"/>
          <w:color w:val="000000" w:themeColor="text1"/>
          <w:szCs w:val="21"/>
        </w:rPr>
      </w:pPr>
      <w:r w:rsidRPr="006F2276">
        <w:rPr>
          <w:rFonts w:ascii="宋体" w:hAnsi="宋体" w:hint="eastAsia"/>
          <w:color w:val="000000" w:themeColor="text1"/>
          <w:szCs w:val="21"/>
        </w:rPr>
        <w:lastRenderedPageBreak/>
        <w:t>4.如为联合体竞标,“供应商名称”处必须列明联合体各方名称，标注联合体牵头人名称，</w:t>
      </w:r>
      <w:r w:rsidRPr="006F2276">
        <w:rPr>
          <w:rFonts w:ascii="宋体" w:hAnsi="宋体" w:hint="eastAsia"/>
          <w:b/>
          <w:color w:val="000000" w:themeColor="text1"/>
          <w:szCs w:val="21"/>
        </w:rPr>
        <w:t>否则磋商无效。</w:t>
      </w:r>
    </w:p>
    <w:p w:rsidR="00BF50C3" w:rsidRPr="006F2276" w:rsidRDefault="009025B4">
      <w:pPr>
        <w:snapToGrid w:val="0"/>
        <w:spacing w:before="50" w:after="50" w:line="400" w:lineRule="exact"/>
        <w:ind w:firstLineChars="200" w:firstLine="420"/>
        <w:jc w:val="left"/>
        <w:rPr>
          <w:rFonts w:ascii="宋体" w:hAnsi="宋体"/>
          <w:b/>
          <w:color w:val="000000" w:themeColor="text1"/>
          <w:szCs w:val="21"/>
        </w:rPr>
      </w:pPr>
      <w:r w:rsidRPr="006F2276">
        <w:rPr>
          <w:rFonts w:ascii="宋体" w:hAnsi="宋体" w:hint="eastAsia"/>
          <w:color w:val="000000" w:themeColor="text1"/>
          <w:szCs w:val="21"/>
        </w:rPr>
        <w:t>5.如为联合体竞标,盖章处须加盖联合体各方公章，</w:t>
      </w:r>
      <w:r w:rsidRPr="006F2276">
        <w:rPr>
          <w:rFonts w:ascii="宋体" w:hAnsi="宋体" w:hint="eastAsia"/>
          <w:b/>
          <w:color w:val="000000" w:themeColor="text1"/>
          <w:szCs w:val="21"/>
        </w:rPr>
        <w:t>否则磋商无效。</w:t>
      </w:r>
    </w:p>
    <w:p w:rsidR="00BF50C3" w:rsidRPr="006F2276" w:rsidRDefault="00BF50C3">
      <w:pPr>
        <w:pStyle w:val="af0"/>
        <w:rPr>
          <w:color w:val="000000" w:themeColor="text1"/>
        </w:rPr>
      </w:pPr>
    </w:p>
    <w:p w:rsidR="00BF50C3" w:rsidRPr="006F2276" w:rsidRDefault="009025B4">
      <w:pPr>
        <w:pStyle w:val="ac"/>
        <w:spacing w:line="500" w:lineRule="exact"/>
        <w:jc w:val="right"/>
        <w:rPr>
          <w:rFonts w:hAnsi="宋体"/>
          <w:color w:val="000000" w:themeColor="text1"/>
          <w:sz w:val="21"/>
          <w:u w:val="single"/>
        </w:rPr>
      </w:pPr>
      <w:r w:rsidRPr="006F2276">
        <w:rPr>
          <w:rFonts w:hAnsi="宋体" w:hint="eastAsia"/>
          <w:color w:val="000000" w:themeColor="text1"/>
          <w:sz w:val="21"/>
        </w:rPr>
        <w:t>法定代表人(经营者或自然人)或委托代理人（签字）：</w:t>
      </w:r>
    </w:p>
    <w:p w:rsidR="00BF50C3" w:rsidRPr="006F2276" w:rsidRDefault="009025B4">
      <w:pPr>
        <w:pStyle w:val="ac"/>
        <w:spacing w:line="500" w:lineRule="exact"/>
        <w:jc w:val="right"/>
        <w:rPr>
          <w:rFonts w:hAnsi="宋体"/>
          <w:b/>
          <w:bCs/>
          <w:color w:val="000000" w:themeColor="text1"/>
          <w:sz w:val="21"/>
          <w:u w:val="single"/>
        </w:rPr>
      </w:pPr>
      <w:r w:rsidRPr="006F2276">
        <w:rPr>
          <w:rFonts w:hAnsi="宋体" w:hint="eastAsia"/>
          <w:color w:val="000000" w:themeColor="text1"/>
          <w:sz w:val="21"/>
        </w:rPr>
        <w:t>供应商名称（盖章）：</w:t>
      </w:r>
    </w:p>
    <w:p w:rsidR="00BF50C3" w:rsidRPr="006F2276" w:rsidRDefault="009025B4">
      <w:pPr>
        <w:pStyle w:val="ac"/>
        <w:wordWrap w:val="0"/>
        <w:spacing w:line="500" w:lineRule="exact"/>
        <w:jc w:val="right"/>
        <w:rPr>
          <w:rFonts w:hAnsi="宋体"/>
          <w:color w:val="000000" w:themeColor="text1"/>
          <w:sz w:val="21"/>
          <w:u w:val="single"/>
        </w:rPr>
      </w:pPr>
      <w:r w:rsidRPr="006F2276">
        <w:rPr>
          <w:rFonts w:hAnsi="宋体" w:hint="eastAsia"/>
          <w:color w:val="000000" w:themeColor="text1"/>
          <w:sz w:val="21"/>
        </w:rPr>
        <w:t xml:space="preserve">日期：  年  月  日 </w:t>
      </w:r>
    </w:p>
    <w:p w:rsidR="00BF50C3" w:rsidRPr="006F2276" w:rsidRDefault="009025B4">
      <w:pPr>
        <w:rPr>
          <w:rFonts w:ascii="宋体" w:hAnsi="宋体"/>
          <w:b/>
          <w:color w:val="000000" w:themeColor="text1"/>
          <w:szCs w:val="21"/>
        </w:rPr>
      </w:pPr>
      <w:r w:rsidRPr="006F2276">
        <w:rPr>
          <w:rFonts w:ascii="宋体" w:hAnsi="宋体" w:hint="eastAsia"/>
          <w:b/>
          <w:color w:val="000000" w:themeColor="text1"/>
          <w:szCs w:val="21"/>
        </w:rPr>
        <w:br w:type="page"/>
      </w:r>
    </w:p>
    <w:p w:rsidR="00BF50C3" w:rsidRPr="006F2276" w:rsidRDefault="00BF50C3">
      <w:pPr>
        <w:spacing w:line="360" w:lineRule="exact"/>
        <w:rPr>
          <w:rFonts w:ascii="宋体" w:hAnsi="宋体"/>
          <w:b/>
          <w:color w:val="000000" w:themeColor="text1"/>
          <w:szCs w:val="21"/>
        </w:rPr>
      </w:pPr>
    </w:p>
    <w:p w:rsidR="00BF50C3" w:rsidRPr="006F2276" w:rsidRDefault="00BF50C3">
      <w:pPr>
        <w:spacing w:line="360" w:lineRule="exact"/>
        <w:rPr>
          <w:rFonts w:ascii="宋体" w:hAnsi="宋体"/>
          <w:b/>
          <w:color w:val="000000" w:themeColor="text1"/>
          <w:szCs w:val="21"/>
        </w:rPr>
      </w:pPr>
    </w:p>
    <w:p w:rsidR="00BF50C3" w:rsidRPr="006F2276" w:rsidRDefault="009025B4">
      <w:pPr>
        <w:spacing w:line="360" w:lineRule="exact"/>
        <w:rPr>
          <w:rFonts w:ascii="宋体" w:hAnsi="宋体"/>
          <w:b/>
          <w:color w:val="000000" w:themeColor="text1"/>
          <w:szCs w:val="21"/>
        </w:rPr>
      </w:pPr>
      <w:r w:rsidRPr="006F2276">
        <w:rPr>
          <w:rFonts w:ascii="宋体" w:hAnsi="宋体" w:hint="eastAsia"/>
          <w:b/>
          <w:color w:val="000000" w:themeColor="text1"/>
          <w:szCs w:val="21"/>
        </w:rPr>
        <w:t>附件三</w:t>
      </w:r>
    </w:p>
    <w:p w:rsidR="00BF50C3" w:rsidRPr="006F2276" w:rsidRDefault="009025B4">
      <w:pPr>
        <w:spacing w:line="360" w:lineRule="exact"/>
        <w:jc w:val="center"/>
        <w:rPr>
          <w:rFonts w:ascii="宋体" w:hAnsi="宋体"/>
          <w:b/>
          <w:bCs/>
          <w:color w:val="000000" w:themeColor="text1"/>
          <w:sz w:val="24"/>
        </w:rPr>
      </w:pPr>
      <w:r w:rsidRPr="006F2276">
        <w:rPr>
          <w:rFonts w:ascii="宋体" w:hAnsi="宋体" w:hint="eastAsia"/>
          <w:b/>
          <w:bCs/>
          <w:color w:val="000000" w:themeColor="text1"/>
          <w:sz w:val="24"/>
        </w:rPr>
        <w:t>供应商参加本项目无围标串标行为的承诺函</w:t>
      </w:r>
    </w:p>
    <w:p w:rsidR="00BF50C3" w:rsidRPr="006F2276" w:rsidRDefault="009025B4">
      <w:pPr>
        <w:spacing w:line="360" w:lineRule="exact"/>
        <w:ind w:firstLineChars="200" w:firstLine="422"/>
        <w:rPr>
          <w:rFonts w:ascii="宋体" w:hAnsi="宋体"/>
          <w:b/>
          <w:bCs/>
          <w:color w:val="000000" w:themeColor="text1"/>
          <w:szCs w:val="21"/>
        </w:rPr>
      </w:pPr>
      <w:r w:rsidRPr="006F2276">
        <w:rPr>
          <w:rFonts w:ascii="宋体" w:hAnsi="宋体" w:hint="eastAsia"/>
          <w:b/>
          <w:bCs/>
          <w:color w:val="000000" w:themeColor="text1"/>
          <w:szCs w:val="21"/>
        </w:rPr>
        <w:t>一、我单位承诺无下列相互串通竞标的情形：</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（1）不同供应商的响应文件由同一单位或者个人编制；或不同供应商报名的IP地址一致的；</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（2）不同供应商委托同一单位或者个人办理竞标事宜；</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（3）不同的供应商的响应文件载明的项目管理员为同一个人；</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（4）不同供应商的响应文件异常一致或报价呈规律性差异；</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（5）不同供应商的响应文件相互混装；</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（6）不同供应商的保证金从同一单位或者个人账户转出。</w:t>
      </w:r>
    </w:p>
    <w:p w:rsidR="00BF50C3" w:rsidRPr="006F2276" w:rsidRDefault="009025B4">
      <w:pPr>
        <w:spacing w:line="360" w:lineRule="exact"/>
        <w:ind w:firstLineChars="200" w:firstLine="422"/>
        <w:rPr>
          <w:rFonts w:ascii="宋体" w:hAnsi="宋体"/>
          <w:b/>
          <w:bCs/>
          <w:color w:val="000000" w:themeColor="text1"/>
          <w:szCs w:val="21"/>
        </w:rPr>
      </w:pPr>
      <w:r w:rsidRPr="006F2276">
        <w:rPr>
          <w:rFonts w:ascii="宋体" w:hAnsi="宋体" w:hint="eastAsia"/>
          <w:b/>
          <w:bCs/>
          <w:color w:val="000000" w:themeColor="text1"/>
          <w:szCs w:val="21"/>
        </w:rPr>
        <w:t>二、我单位承诺无下列恶意串通的情形：</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（1）供应商直接或者间接从采购人或者采购代理机构处获得其他供应商的相关信息并修改其响应文件：</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（2）供应商按照采购人或者采购代理机构的授意撤换、修改响应文件；</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（3）供应商之间协商报价、技术方案等响应文件的实质性内容；</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（4）属于同一集团、协会、商会等组织成员的供应商按照该组织要求协同参加政府采购活动；</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（5）供应商之间事先约定一致抬高或者压低报价,或者在采购项目中事先约定轮流以高价位或者低价位成交,或者事先约定由某一特定供应商成交,然后再参加竞标；</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（6）供应商之间商定部分供应商放弃参加政府采购活动或者放弃成交；</w:t>
      </w:r>
    </w:p>
    <w:p w:rsidR="00BF50C3" w:rsidRPr="006F2276" w:rsidRDefault="009025B4">
      <w:pPr>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（7）供应商与采购人或者采购代理机构之间、供应商相互之间，为谋求特定供应商成交或者排斥其他供应商的其他串通行为。</w:t>
      </w:r>
    </w:p>
    <w:p w:rsidR="00BF50C3" w:rsidRPr="006F2276" w:rsidRDefault="009025B4">
      <w:pPr>
        <w:spacing w:line="360" w:lineRule="exact"/>
        <w:ind w:firstLineChars="200" w:firstLine="422"/>
        <w:rPr>
          <w:rFonts w:ascii="宋体" w:hAnsi="宋体"/>
          <w:b/>
          <w:bCs/>
          <w:color w:val="000000" w:themeColor="text1"/>
          <w:szCs w:val="21"/>
        </w:rPr>
      </w:pPr>
      <w:r w:rsidRPr="006F2276">
        <w:rPr>
          <w:rFonts w:ascii="宋体" w:hAnsi="宋体" w:hint="eastAsia"/>
          <w:b/>
          <w:bCs/>
          <w:color w:val="000000" w:themeColor="text1"/>
          <w:szCs w:val="21"/>
        </w:rPr>
        <w:t>以上情形一经核查属实，我方愿意承担一切后果，并不再寻求任何旨在减轻或免除法律责任的辩解。</w:t>
      </w:r>
    </w:p>
    <w:p w:rsidR="00BF50C3" w:rsidRPr="006F2276" w:rsidRDefault="00BF50C3">
      <w:pPr>
        <w:spacing w:line="360" w:lineRule="exact"/>
        <w:rPr>
          <w:rFonts w:ascii="宋体" w:hAnsi="宋体"/>
          <w:color w:val="000000" w:themeColor="text1"/>
          <w:szCs w:val="21"/>
        </w:rPr>
      </w:pPr>
    </w:p>
    <w:p w:rsidR="00BF50C3" w:rsidRPr="006F2276" w:rsidRDefault="00BF50C3">
      <w:pPr>
        <w:spacing w:line="360" w:lineRule="exact"/>
        <w:rPr>
          <w:rFonts w:ascii="宋体" w:hAnsi="宋体"/>
          <w:color w:val="000000" w:themeColor="text1"/>
          <w:szCs w:val="21"/>
        </w:rPr>
      </w:pPr>
    </w:p>
    <w:p w:rsidR="00BF50C3" w:rsidRPr="006F2276" w:rsidRDefault="009025B4">
      <w:pPr>
        <w:spacing w:line="360" w:lineRule="exact"/>
        <w:ind w:leftChars="1200" w:left="2520"/>
        <w:jc w:val="center"/>
        <w:rPr>
          <w:rFonts w:ascii="宋体" w:hAnsi="宋体"/>
          <w:color w:val="000000" w:themeColor="text1"/>
          <w:szCs w:val="21"/>
        </w:rPr>
      </w:pPr>
      <w:r w:rsidRPr="006F2276">
        <w:rPr>
          <w:rFonts w:ascii="宋体" w:hAnsi="宋体" w:hint="eastAsia"/>
          <w:color w:val="000000" w:themeColor="text1"/>
          <w:szCs w:val="21"/>
        </w:rPr>
        <w:t>（供应商公章）</w:t>
      </w:r>
    </w:p>
    <w:p w:rsidR="00BF50C3" w:rsidRPr="006F2276" w:rsidRDefault="009025B4">
      <w:pPr>
        <w:spacing w:line="360" w:lineRule="exact"/>
        <w:ind w:leftChars="1200" w:left="2520"/>
        <w:jc w:val="center"/>
        <w:rPr>
          <w:rFonts w:ascii="宋体" w:hAnsi="宋体"/>
          <w:color w:val="000000" w:themeColor="text1"/>
          <w:szCs w:val="21"/>
        </w:rPr>
      </w:pPr>
      <w:r w:rsidRPr="006F2276">
        <w:rPr>
          <w:rFonts w:ascii="宋体" w:hAnsi="宋体" w:hint="eastAsia"/>
          <w:color w:val="000000" w:themeColor="text1"/>
          <w:szCs w:val="21"/>
        </w:rPr>
        <w:t>年月 日</w:t>
      </w:r>
    </w:p>
    <w:p w:rsidR="00BF50C3" w:rsidRPr="006F2276" w:rsidRDefault="009025B4">
      <w:pPr>
        <w:rPr>
          <w:rFonts w:ascii="宋体" w:hAnsi="宋体"/>
          <w:b/>
          <w:color w:val="000000" w:themeColor="text1"/>
          <w:szCs w:val="21"/>
        </w:rPr>
      </w:pPr>
      <w:r w:rsidRPr="006F2276">
        <w:rPr>
          <w:rFonts w:ascii="宋体" w:hAnsi="宋体" w:hint="eastAsia"/>
          <w:b/>
          <w:color w:val="000000" w:themeColor="text1"/>
          <w:szCs w:val="21"/>
        </w:rPr>
        <w:br w:type="page"/>
      </w:r>
    </w:p>
    <w:p w:rsidR="00BF50C3" w:rsidRPr="006F2276" w:rsidRDefault="009025B4">
      <w:pPr>
        <w:spacing w:line="300" w:lineRule="auto"/>
        <w:rPr>
          <w:rFonts w:ascii="宋体" w:hAnsi="宋体"/>
          <w:b/>
          <w:color w:val="000000" w:themeColor="text1"/>
          <w:szCs w:val="21"/>
        </w:rPr>
      </w:pPr>
      <w:r w:rsidRPr="006F2276">
        <w:rPr>
          <w:rFonts w:ascii="宋体" w:hAnsi="宋体" w:hint="eastAsia"/>
          <w:b/>
          <w:color w:val="000000" w:themeColor="text1"/>
          <w:szCs w:val="21"/>
        </w:rPr>
        <w:lastRenderedPageBreak/>
        <w:t>附件四</w:t>
      </w:r>
    </w:p>
    <w:p w:rsidR="00BF50C3" w:rsidRPr="006F2276" w:rsidRDefault="009025B4">
      <w:pPr>
        <w:pStyle w:val="ac"/>
        <w:spacing w:line="440" w:lineRule="exact"/>
        <w:jc w:val="center"/>
        <w:rPr>
          <w:b/>
          <w:color w:val="000000" w:themeColor="text1"/>
          <w:sz w:val="32"/>
          <w:szCs w:val="32"/>
        </w:rPr>
      </w:pPr>
      <w:r w:rsidRPr="006F2276">
        <w:rPr>
          <w:rFonts w:hint="eastAsia"/>
          <w:b/>
          <w:color w:val="000000" w:themeColor="text1"/>
          <w:sz w:val="32"/>
          <w:szCs w:val="32"/>
        </w:rPr>
        <w:t>法定代表人身份证明书（格式）</w:t>
      </w:r>
    </w:p>
    <w:p w:rsidR="00BF50C3" w:rsidRPr="006F2276" w:rsidRDefault="00BF50C3">
      <w:pPr>
        <w:pStyle w:val="ac"/>
        <w:spacing w:line="460" w:lineRule="exact"/>
        <w:ind w:firstLineChars="257" w:firstLine="516"/>
        <w:jc w:val="center"/>
        <w:rPr>
          <w:b/>
          <w:color w:val="000000" w:themeColor="text1"/>
        </w:rPr>
      </w:pP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竞 标 人：</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单位性质：</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地    址：</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成立时间：年月日</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经营期限：</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姓    名：性      别：</w:t>
      </w:r>
    </w:p>
    <w:p w:rsidR="00BF50C3" w:rsidRPr="006F2276" w:rsidRDefault="009025B4">
      <w:pPr>
        <w:spacing w:line="500" w:lineRule="exact"/>
        <w:rPr>
          <w:rFonts w:ascii="宋体" w:hAnsi="宋体"/>
          <w:color w:val="000000" w:themeColor="text1"/>
          <w:szCs w:val="21"/>
          <w:u w:val="single"/>
        </w:rPr>
      </w:pPr>
      <w:r w:rsidRPr="006F2276">
        <w:rPr>
          <w:rFonts w:ascii="宋体" w:hAnsi="宋体" w:hint="eastAsia"/>
          <w:color w:val="000000" w:themeColor="text1"/>
          <w:szCs w:val="21"/>
        </w:rPr>
        <w:t>年    龄：职      务：</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身份证</w:t>
      </w:r>
      <w:r w:rsidRPr="006F2276">
        <w:rPr>
          <w:rFonts w:hint="eastAsia"/>
          <w:color w:val="000000" w:themeColor="text1"/>
          <w:szCs w:val="21"/>
        </w:rPr>
        <w:t>号码：</w:t>
      </w:r>
    </w:p>
    <w:p w:rsidR="00BF50C3" w:rsidRPr="006F2276" w:rsidRDefault="009025B4">
      <w:pPr>
        <w:spacing w:line="500" w:lineRule="exact"/>
        <w:rPr>
          <w:rFonts w:ascii="宋体" w:hAnsi="宋体"/>
          <w:color w:val="000000" w:themeColor="text1"/>
          <w:szCs w:val="21"/>
        </w:rPr>
      </w:pPr>
      <w:r w:rsidRPr="006F2276">
        <w:rPr>
          <w:rFonts w:ascii="宋体" w:hAnsi="宋体" w:hint="eastAsia"/>
          <w:color w:val="000000" w:themeColor="text1"/>
          <w:szCs w:val="21"/>
        </w:rPr>
        <w:t>系</w:t>
      </w:r>
      <w:r w:rsidRPr="006F2276">
        <w:rPr>
          <w:rFonts w:ascii="宋体" w:hAnsi="宋体" w:hint="eastAsia"/>
          <w:color w:val="000000" w:themeColor="text1"/>
          <w:szCs w:val="21"/>
          <w:u w:val="single"/>
        </w:rPr>
        <w:t>（供应商名称）</w:t>
      </w:r>
      <w:r w:rsidRPr="006F2276">
        <w:rPr>
          <w:rFonts w:ascii="宋体" w:hAnsi="宋体" w:hint="eastAsia"/>
          <w:color w:val="000000" w:themeColor="text1"/>
          <w:szCs w:val="21"/>
        </w:rPr>
        <w:t>的法定代表人</w:t>
      </w:r>
      <w:r w:rsidRPr="006F2276">
        <w:rPr>
          <w:rFonts w:hAnsi="宋体" w:hint="eastAsia"/>
          <w:color w:val="000000" w:themeColor="text1"/>
          <w:szCs w:val="21"/>
        </w:rPr>
        <w:t>(</w:t>
      </w:r>
      <w:r w:rsidRPr="006F2276">
        <w:rPr>
          <w:rFonts w:hAnsi="宋体" w:hint="eastAsia"/>
          <w:color w:val="000000" w:themeColor="text1"/>
          <w:szCs w:val="21"/>
        </w:rPr>
        <w:t>经营者</w:t>
      </w:r>
      <w:r w:rsidRPr="006F2276">
        <w:rPr>
          <w:rFonts w:hAnsi="宋体" w:hint="eastAsia"/>
          <w:color w:val="000000" w:themeColor="text1"/>
          <w:szCs w:val="21"/>
        </w:rPr>
        <w:t>)</w:t>
      </w:r>
      <w:r w:rsidRPr="006F2276">
        <w:rPr>
          <w:rFonts w:ascii="宋体" w:hAnsi="宋体" w:hint="eastAsia"/>
          <w:color w:val="000000" w:themeColor="text1"/>
          <w:szCs w:val="21"/>
        </w:rPr>
        <w:t>。</w:t>
      </w:r>
    </w:p>
    <w:p w:rsidR="00BF50C3" w:rsidRPr="006F2276" w:rsidRDefault="009025B4">
      <w:pPr>
        <w:pStyle w:val="ac"/>
        <w:spacing w:line="460" w:lineRule="exact"/>
        <w:ind w:firstLineChars="257" w:firstLine="514"/>
        <w:rPr>
          <w:rFonts w:hAnsi="宋体"/>
          <w:color w:val="000000" w:themeColor="text1"/>
        </w:rPr>
      </w:pPr>
      <w:r w:rsidRPr="006F2276">
        <w:rPr>
          <w:rFonts w:hAnsi="宋体" w:hint="eastAsia"/>
          <w:color w:val="000000" w:themeColor="text1"/>
        </w:rPr>
        <w:t>特此证明。</w:t>
      </w:r>
    </w:p>
    <w:p w:rsidR="00BF50C3" w:rsidRPr="006F2276" w:rsidRDefault="00BF50C3">
      <w:pPr>
        <w:pStyle w:val="ac"/>
        <w:spacing w:line="460" w:lineRule="exact"/>
        <w:ind w:firstLineChars="257" w:firstLine="514"/>
        <w:rPr>
          <w:color w:val="000000" w:themeColor="text1"/>
        </w:rPr>
      </w:pPr>
    </w:p>
    <w:p w:rsidR="00BF50C3" w:rsidRPr="006F2276" w:rsidRDefault="009025B4">
      <w:pPr>
        <w:pStyle w:val="ac"/>
        <w:wordWrap w:val="0"/>
        <w:spacing w:line="460" w:lineRule="exact"/>
        <w:ind w:firstLineChars="257" w:firstLine="514"/>
        <w:jc w:val="right"/>
        <w:rPr>
          <w:color w:val="000000" w:themeColor="text1"/>
        </w:rPr>
      </w:pPr>
      <w:r w:rsidRPr="006F2276">
        <w:rPr>
          <w:rFonts w:hint="eastAsia"/>
          <w:color w:val="000000" w:themeColor="text1"/>
        </w:rPr>
        <w:t>供应商：（盖单位公章）</w:t>
      </w:r>
    </w:p>
    <w:p w:rsidR="00BF50C3" w:rsidRPr="006F2276" w:rsidRDefault="00BF50C3">
      <w:pPr>
        <w:pStyle w:val="ac"/>
        <w:spacing w:line="460" w:lineRule="exact"/>
        <w:ind w:firstLineChars="257" w:firstLine="514"/>
        <w:rPr>
          <w:color w:val="000000" w:themeColor="text1"/>
        </w:rPr>
      </w:pPr>
    </w:p>
    <w:p w:rsidR="00BF50C3" w:rsidRPr="006F2276" w:rsidRDefault="009025B4">
      <w:pPr>
        <w:pStyle w:val="ac"/>
        <w:spacing w:line="460" w:lineRule="exact"/>
        <w:ind w:firstLineChars="250" w:firstLine="500"/>
        <w:jc w:val="right"/>
        <w:rPr>
          <w:color w:val="000000" w:themeColor="text1"/>
        </w:rPr>
      </w:pPr>
      <w:r w:rsidRPr="006F2276">
        <w:rPr>
          <w:rFonts w:hint="eastAsia"/>
          <w:color w:val="000000" w:themeColor="text1"/>
        </w:rPr>
        <w:t>日期：   年    月    日</w:t>
      </w:r>
    </w:p>
    <w:p w:rsidR="00BF50C3" w:rsidRPr="006F2276" w:rsidRDefault="00BF50C3">
      <w:pPr>
        <w:pStyle w:val="ac"/>
        <w:spacing w:line="460" w:lineRule="exact"/>
        <w:rPr>
          <w:color w:val="000000" w:themeColor="text1"/>
        </w:rPr>
      </w:pPr>
    </w:p>
    <w:p w:rsidR="00BF50C3" w:rsidRPr="006F2276" w:rsidRDefault="00BF50C3">
      <w:pPr>
        <w:pStyle w:val="ac"/>
        <w:spacing w:line="460" w:lineRule="exact"/>
        <w:rPr>
          <w:color w:val="000000" w:themeColor="text1"/>
        </w:rPr>
      </w:pPr>
    </w:p>
    <w:p w:rsidR="00BF50C3" w:rsidRPr="006F2276" w:rsidRDefault="009025B4">
      <w:pPr>
        <w:spacing w:line="300" w:lineRule="auto"/>
        <w:rPr>
          <w:rFonts w:ascii="宋体" w:hAnsi="宋体"/>
          <w:b/>
          <w:color w:val="000000" w:themeColor="text1"/>
          <w:szCs w:val="21"/>
        </w:rPr>
      </w:pPr>
      <w:r w:rsidRPr="006F2276">
        <w:rPr>
          <w:rFonts w:hint="eastAsia"/>
          <w:color w:val="000000" w:themeColor="text1"/>
          <w:szCs w:val="21"/>
        </w:rPr>
        <w:t>附注：如法定代表人亲自参加开标会议的，须在开标会上提供法定代表人</w:t>
      </w:r>
      <w:r w:rsidRPr="006F2276">
        <w:rPr>
          <w:rFonts w:hAnsi="宋体" w:hint="eastAsia"/>
          <w:color w:val="000000" w:themeColor="text1"/>
          <w:szCs w:val="21"/>
        </w:rPr>
        <w:t>(</w:t>
      </w:r>
      <w:r w:rsidRPr="006F2276">
        <w:rPr>
          <w:rFonts w:hAnsi="宋体" w:hint="eastAsia"/>
          <w:color w:val="000000" w:themeColor="text1"/>
          <w:szCs w:val="21"/>
        </w:rPr>
        <w:t>经营者</w:t>
      </w:r>
      <w:r w:rsidRPr="006F2276">
        <w:rPr>
          <w:rFonts w:hAnsi="宋体" w:hint="eastAsia"/>
          <w:color w:val="000000" w:themeColor="text1"/>
          <w:szCs w:val="21"/>
        </w:rPr>
        <w:t>)</w:t>
      </w:r>
      <w:r w:rsidRPr="006F2276">
        <w:rPr>
          <w:rFonts w:hint="eastAsia"/>
          <w:color w:val="000000" w:themeColor="text1"/>
          <w:szCs w:val="21"/>
        </w:rPr>
        <w:t>身份证明书、法定代表人身份证复印件。</w:t>
      </w:r>
    </w:p>
    <w:p w:rsidR="00BF50C3" w:rsidRPr="006F2276" w:rsidRDefault="009025B4">
      <w:pPr>
        <w:spacing w:line="300" w:lineRule="auto"/>
        <w:rPr>
          <w:rFonts w:ascii="宋体" w:hAnsi="宋体"/>
          <w:b/>
          <w:color w:val="000000" w:themeColor="text1"/>
          <w:szCs w:val="21"/>
        </w:rPr>
      </w:pPr>
      <w:r w:rsidRPr="006F2276">
        <w:rPr>
          <w:rFonts w:ascii="宋体" w:hAnsi="宋体"/>
          <w:b/>
          <w:color w:val="000000" w:themeColor="text1"/>
          <w:szCs w:val="21"/>
        </w:rPr>
        <w:br w:type="page"/>
      </w:r>
      <w:r w:rsidRPr="006F2276">
        <w:rPr>
          <w:rFonts w:ascii="宋体" w:hAnsi="宋体" w:hint="eastAsia"/>
          <w:b/>
          <w:color w:val="000000" w:themeColor="text1"/>
          <w:szCs w:val="21"/>
        </w:rPr>
        <w:lastRenderedPageBreak/>
        <w:t>附件五</w:t>
      </w:r>
    </w:p>
    <w:p w:rsidR="00BF50C3" w:rsidRPr="006F2276" w:rsidRDefault="009025B4">
      <w:pPr>
        <w:adjustRightInd w:val="0"/>
        <w:snapToGrid w:val="0"/>
        <w:spacing w:line="300" w:lineRule="auto"/>
        <w:jc w:val="center"/>
        <w:rPr>
          <w:rFonts w:ascii="宋体" w:hAnsi="宋体"/>
          <w:b/>
          <w:color w:val="000000" w:themeColor="text1"/>
          <w:sz w:val="32"/>
          <w:szCs w:val="32"/>
        </w:rPr>
      </w:pPr>
      <w:r w:rsidRPr="006F2276">
        <w:rPr>
          <w:rFonts w:ascii="宋体" w:hAnsi="宋体" w:hint="eastAsia"/>
          <w:b/>
          <w:color w:val="000000" w:themeColor="text1"/>
          <w:sz w:val="32"/>
          <w:szCs w:val="32"/>
        </w:rPr>
        <w:t>法 定 代 表 人 授 权 书</w:t>
      </w:r>
    </w:p>
    <w:p w:rsidR="00BF50C3" w:rsidRPr="006F2276" w:rsidRDefault="00BF50C3">
      <w:pPr>
        <w:adjustRightInd w:val="0"/>
        <w:snapToGrid w:val="0"/>
        <w:spacing w:line="300" w:lineRule="auto"/>
        <w:rPr>
          <w:rFonts w:ascii="宋体" w:hAnsi="宋体"/>
          <w:color w:val="000000" w:themeColor="text1"/>
          <w:szCs w:val="21"/>
        </w:rPr>
      </w:pPr>
    </w:p>
    <w:p w:rsidR="00BF50C3" w:rsidRPr="006F2276" w:rsidRDefault="009025B4">
      <w:pPr>
        <w:snapToGrid w:val="0"/>
        <w:spacing w:line="360" w:lineRule="auto"/>
        <w:rPr>
          <w:rFonts w:ascii="宋体" w:hAnsi="宋体"/>
          <w:b/>
          <w:bCs/>
          <w:color w:val="000000" w:themeColor="text1"/>
          <w:sz w:val="24"/>
          <w:szCs w:val="20"/>
        </w:rPr>
      </w:pPr>
      <w:r w:rsidRPr="006F2276">
        <w:rPr>
          <w:rFonts w:ascii="宋体" w:hAnsi="宋体" w:hint="eastAsia"/>
          <w:bCs/>
          <w:color w:val="000000" w:themeColor="text1"/>
          <w:sz w:val="24"/>
        </w:rPr>
        <w:t>致：</w:t>
      </w:r>
      <w:r w:rsidRPr="006F2276">
        <w:rPr>
          <w:rFonts w:ascii="宋体" w:hAnsi="宋体" w:hint="eastAsia"/>
          <w:color w:val="000000" w:themeColor="text1"/>
          <w:sz w:val="24"/>
          <w:u w:val="single"/>
        </w:rPr>
        <w:t>云之龙招标集团有限公司</w:t>
      </w:r>
      <w:r w:rsidRPr="006F2276">
        <w:rPr>
          <w:rFonts w:ascii="宋体" w:hAnsi="宋体" w:hint="eastAsia"/>
          <w:color w:val="000000" w:themeColor="text1"/>
          <w:sz w:val="24"/>
        </w:rPr>
        <w:t>：</w:t>
      </w:r>
    </w:p>
    <w:p w:rsidR="00BF50C3" w:rsidRPr="006F2276" w:rsidRDefault="009025B4">
      <w:pPr>
        <w:snapToGrid w:val="0"/>
        <w:spacing w:line="360" w:lineRule="auto"/>
        <w:ind w:firstLineChars="236" w:firstLine="566"/>
        <w:rPr>
          <w:rFonts w:ascii="宋体" w:hAnsi="宋体"/>
          <w:color w:val="000000" w:themeColor="text1"/>
          <w:sz w:val="24"/>
          <w:szCs w:val="20"/>
        </w:rPr>
      </w:pPr>
      <w:r w:rsidRPr="006F2276">
        <w:rPr>
          <w:rFonts w:ascii="宋体" w:hAnsi="宋体" w:hint="eastAsia"/>
          <w:color w:val="000000" w:themeColor="text1"/>
          <w:sz w:val="24"/>
        </w:rPr>
        <w:t>我</w:t>
      </w:r>
      <w:r w:rsidRPr="006F2276">
        <w:rPr>
          <w:rFonts w:ascii="宋体" w:hAnsi="宋体" w:hint="eastAsia"/>
          <w:color w:val="000000" w:themeColor="text1"/>
          <w:sz w:val="24"/>
          <w:u w:val="single"/>
        </w:rPr>
        <w:t>（姓名）</w:t>
      </w:r>
      <w:r w:rsidRPr="006F2276">
        <w:rPr>
          <w:rFonts w:ascii="宋体" w:hAnsi="宋体" w:hint="eastAsia"/>
          <w:color w:val="000000" w:themeColor="text1"/>
          <w:sz w:val="24"/>
        </w:rPr>
        <w:t>系</w:t>
      </w:r>
      <w:r w:rsidRPr="006F2276">
        <w:rPr>
          <w:rFonts w:ascii="宋体" w:hAnsi="宋体" w:hint="eastAsia"/>
          <w:color w:val="000000" w:themeColor="text1"/>
          <w:sz w:val="24"/>
          <w:u w:val="single"/>
        </w:rPr>
        <w:t>（供应商名称）</w:t>
      </w:r>
      <w:r w:rsidRPr="006F2276">
        <w:rPr>
          <w:rFonts w:ascii="宋体" w:hAnsi="宋体" w:hint="eastAsia"/>
          <w:color w:val="000000" w:themeColor="text1"/>
          <w:sz w:val="24"/>
        </w:rPr>
        <w:t>的法定代表人，现授权委托本单位在职职工</w:t>
      </w:r>
      <w:r w:rsidRPr="006F2276">
        <w:rPr>
          <w:rFonts w:ascii="宋体" w:hAnsi="宋体" w:hint="eastAsia"/>
          <w:color w:val="000000" w:themeColor="text1"/>
          <w:sz w:val="24"/>
          <w:u w:val="single"/>
        </w:rPr>
        <w:t xml:space="preserve"> （姓名）</w:t>
      </w:r>
      <w:r w:rsidRPr="006F2276">
        <w:rPr>
          <w:rFonts w:ascii="宋体" w:hAnsi="宋体" w:hint="eastAsia"/>
          <w:color w:val="000000" w:themeColor="text1"/>
          <w:sz w:val="24"/>
        </w:rPr>
        <w:t>以我方的名义参加项目的磋商活动，并代表我方全权办理针对上述项目的递交文件、磋商、澄清、签约等具体事务和签署相关文件。</w:t>
      </w:r>
    </w:p>
    <w:p w:rsidR="00BF50C3" w:rsidRPr="006F2276" w:rsidRDefault="009025B4">
      <w:pPr>
        <w:snapToGrid w:val="0"/>
        <w:spacing w:line="360" w:lineRule="auto"/>
        <w:rPr>
          <w:rFonts w:ascii="宋体" w:hAnsi="宋体"/>
          <w:color w:val="000000" w:themeColor="text1"/>
          <w:sz w:val="24"/>
          <w:szCs w:val="20"/>
        </w:rPr>
      </w:pPr>
      <w:r w:rsidRPr="006F2276">
        <w:rPr>
          <w:rFonts w:ascii="宋体" w:hAnsi="宋体" w:hint="eastAsia"/>
          <w:color w:val="000000" w:themeColor="text1"/>
          <w:sz w:val="24"/>
        </w:rPr>
        <w:t xml:space="preserve">    我方对被授权人的签名事项负全部责任。</w:t>
      </w:r>
    </w:p>
    <w:p w:rsidR="00BF50C3" w:rsidRPr="006F2276" w:rsidRDefault="009025B4">
      <w:pPr>
        <w:snapToGrid w:val="0"/>
        <w:spacing w:line="360" w:lineRule="auto"/>
        <w:ind w:firstLine="480"/>
        <w:rPr>
          <w:rFonts w:ascii="宋体" w:hAnsi="宋体"/>
          <w:color w:val="000000" w:themeColor="text1"/>
          <w:sz w:val="24"/>
          <w:szCs w:val="20"/>
        </w:rPr>
      </w:pPr>
      <w:r w:rsidRPr="006F2276">
        <w:rPr>
          <w:rFonts w:ascii="宋体" w:hAnsi="宋体" w:hint="eastAsia"/>
          <w:color w:val="000000" w:themeColor="text1"/>
          <w:sz w:val="24"/>
          <w:u w:val="single"/>
        </w:rPr>
        <w:t>在撤销授权的书面通知以前，本授权书一直有效。</w:t>
      </w:r>
      <w:r w:rsidRPr="006F2276">
        <w:rPr>
          <w:rFonts w:ascii="宋体" w:hAnsi="宋体" w:hint="eastAsia"/>
          <w:color w:val="000000" w:themeColor="text1"/>
          <w:sz w:val="24"/>
        </w:rPr>
        <w:t>被授权人在授权书有效期内签署的所有文件不因授权的撤销而失效。</w:t>
      </w:r>
    </w:p>
    <w:p w:rsidR="00BF50C3" w:rsidRPr="006F2276" w:rsidRDefault="009025B4">
      <w:pPr>
        <w:snapToGrid w:val="0"/>
        <w:spacing w:line="360" w:lineRule="auto"/>
        <w:ind w:firstLine="480"/>
        <w:rPr>
          <w:rFonts w:ascii="宋体" w:hAnsi="宋体"/>
          <w:color w:val="000000" w:themeColor="text1"/>
          <w:sz w:val="24"/>
        </w:rPr>
      </w:pPr>
      <w:r w:rsidRPr="006F2276">
        <w:rPr>
          <w:rFonts w:ascii="宋体" w:hAnsi="宋体" w:hint="eastAsia"/>
          <w:color w:val="000000" w:themeColor="text1"/>
          <w:sz w:val="24"/>
        </w:rPr>
        <w:t>被授权人无转委托权，特此委托。</w:t>
      </w:r>
    </w:p>
    <w:p w:rsidR="00BF50C3" w:rsidRPr="006F2276" w:rsidRDefault="009025B4">
      <w:pPr>
        <w:snapToGrid w:val="0"/>
        <w:spacing w:line="360" w:lineRule="auto"/>
        <w:ind w:firstLine="480"/>
        <w:rPr>
          <w:rFonts w:ascii="宋体" w:hAnsi="宋体"/>
          <w:color w:val="000000" w:themeColor="text1"/>
          <w:sz w:val="24"/>
          <w:szCs w:val="20"/>
        </w:rPr>
      </w:pPr>
      <w:r w:rsidRPr="006F2276">
        <w:rPr>
          <w:rFonts w:ascii="宋体" w:hAnsi="宋体" w:hint="eastAsia"/>
          <w:color w:val="000000" w:themeColor="text1"/>
          <w:sz w:val="24"/>
        </w:rPr>
        <w:t>附：法定代表人(经营者或自然人)身份证明及被授权人有效身份证正反面复印件</w:t>
      </w:r>
    </w:p>
    <w:p w:rsidR="00BF50C3" w:rsidRPr="006F2276" w:rsidRDefault="00BF50C3" w:rsidP="00B72576">
      <w:pPr>
        <w:snapToGrid w:val="0"/>
        <w:spacing w:beforeLines="50" w:after="50"/>
        <w:rPr>
          <w:rFonts w:ascii="宋体" w:hAnsi="宋体"/>
          <w:color w:val="000000" w:themeColor="text1"/>
          <w:sz w:val="24"/>
          <w:szCs w:val="20"/>
        </w:rPr>
      </w:pPr>
    </w:p>
    <w:p w:rsidR="00BF50C3" w:rsidRPr="006F2276" w:rsidRDefault="009025B4" w:rsidP="00B72576">
      <w:pPr>
        <w:snapToGrid w:val="0"/>
        <w:spacing w:beforeLines="50" w:after="50"/>
        <w:rPr>
          <w:rFonts w:ascii="宋体" w:hAnsi="宋体"/>
          <w:color w:val="000000" w:themeColor="text1"/>
          <w:sz w:val="24"/>
          <w:u w:val="single"/>
        </w:rPr>
      </w:pPr>
      <w:r w:rsidRPr="006F2276">
        <w:rPr>
          <w:rFonts w:ascii="宋体" w:hAnsi="宋体" w:hint="eastAsia"/>
          <w:color w:val="000000" w:themeColor="text1"/>
          <w:sz w:val="24"/>
        </w:rPr>
        <w:t>被授权人签名：  法定代表人(经营者或自然人)签名：</w:t>
      </w:r>
    </w:p>
    <w:p w:rsidR="00BF50C3" w:rsidRPr="006F2276" w:rsidRDefault="009025B4" w:rsidP="00B72576">
      <w:pPr>
        <w:snapToGrid w:val="0"/>
        <w:spacing w:beforeLines="50" w:after="50"/>
        <w:rPr>
          <w:rFonts w:ascii="宋体" w:hAnsi="宋体"/>
          <w:color w:val="000000" w:themeColor="text1"/>
          <w:sz w:val="24"/>
          <w:szCs w:val="20"/>
        </w:rPr>
      </w:pPr>
      <w:r w:rsidRPr="006F2276">
        <w:rPr>
          <w:rFonts w:ascii="宋体" w:hAnsi="宋体" w:hint="eastAsia"/>
          <w:color w:val="000000" w:themeColor="text1"/>
          <w:sz w:val="24"/>
        </w:rPr>
        <w:t>所在部门职务：  职务：</w:t>
      </w:r>
    </w:p>
    <w:p w:rsidR="00BF50C3" w:rsidRPr="006F2276" w:rsidRDefault="009025B4" w:rsidP="00B72576">
      <w:pPr>
        <w:snapToGrid w:val="0"/>
        <w:spacing w:beforeLines="50" w:after="50"/>
        <w:rPr>
          <w:rFonts w:ascii="宋体" w:hAnsi="宋体"/>
          <w:color w:val="000000" w:themeColor="text1"/>
          <w:sz w:val="24"/>
          <w:szCs w:val="20"/>
        </w:rPr>
      </w:pPr>
      <w:r w:rsidRPr="006F2276">
        <w:rPr>
          <w:rFonts w:ascii="宋体" w:hAnsi="宋体" w:hint="eastAsia"/>
          <w:color w:val="000000" w:themeColor="text1"/>
          <w:sz w:val="24"/>
        </w:rPr>
        <w:t>被授权人身份证号码：</w:t>
      </w:r>
    </w:p>
    <w:p w:rsidR="00BF50C3" w:rsidRPr="006F2276" w:rsidRDefault="009025B4" w:rsidP="00B72576">
      <w:pPr>
        <w:snapToGrid w:val="0"/>
        <w:spacing w:beforeLines="50" w:after="50"/>
        <w:ind w:leftChars="1200" w:left="2520"/>
        <w:jc w:val="center"/>
        <w:rPr>
          <w:rFonts w:ascii="宋体" w:hAnsi="宋体"/>
          <w:color w:val="000000" w:themeColor="text1"/>
          <w:sz w:val="24"/>
          <w:szCs w:val="20"/>
        </w:rPr>
      </w:pPr>
      <w:r w:rsidRPr="006F2276">
        <w:rPr>
          <w:rFonts w:ascii="宋体" w:hAnsi="宋体" w:hint="eastAsia"/>
          <w:color w:val="000000" w:themeColor="text1"/>
          <w:sz w:val="24"/>
        </w:rPr>
        <w:t>供应商公章：</w:t>
      </w:r>
    </w:p>
    <w:p w:rsidR="00BF50C3" w:rsidRPr="006F2276" w:rsidRDefault="009025B4">
      <w:pPr>
        <w:autoSpaceDE w:val="0"/>
        <w:autoSpaceDN w:val="0"/>
        <w:spacing w:line="300" w:lineRule="auto"/>
        <w:ind w:leftChars="1200" w:left="2520"/>
        <w:jc w:val="center"/>
        <w:rPr>
          <w:rFonts w:ascii="宋体" w:hAnsi="宋体"/>
          <w:color w:val="000000" w:themeColor="text1"/>
          <w:szCs w:val="21"/>
        </w:rPr>
      </w:pPr>
      <w:r w:rsidRPr="006F2276">
        <w:rPr>
          <w:rFonts w:ascii="宋体" w:hAnsi="宋体" w:hint="eastAsia"/>
          <w:color w:val="000000" w:themeColor="text1"/>
          <w:sz w:val="24"/>
        </w:rPr>
        <w:t>年    月    日</w:t>
      </w:r>
    </w:p>
    <w:p w:rsidR="00BF50C3" w:rsidRPr="006F2276" w:rsidRDefault="009025B4">
      <w:pPr>
        <w:autoSpaceDE w:val="0"/>
        <w:autoSpaceDN w:val="0"/>
        <w:spacing w:line="300" w:lineRule="auto"/>
        <w:ind w:left="480" w:hanging="480"/>
        <w:rPr>
          <w:rFonts w:ascii="宋体" w:hAnsi="宋体"/>
          <w:b/>
          <w:color w:val="000000" w:themeColor="text1"/>
          <w:szCs w:val="21"/>
        </w:rPr>
      </w:pPr>
      <w:r w:rsidRPr="006F2276">
        <w:rPr>
          <w:rFonts w:ascii="宋体" w:hAnsi="宋体"/>
          <w:color w:val="000000" w:themeColor="text1"/>
          <w:szCs w:val="21"/>
        </w:rPr>
        <w:br w:type="page"/>
      </w:r>
      <w:r w:rsidRPr="006F2276">
        <w:rPr>
          <w:rFonts w:ascii="宋体" w:hAnsi="宋体" w:hint="eastAsia"/>
          <w:b/>
          <w:color w:val="000000" w:themeColor="text1"/>
          <w:szCs w:val="21"/>
        </w:rPr>
        <w:lastRenderedPageBreak/>
        <w:t>附件六</w:t>
      </w:r>
    </w:p>
    <w:p w:rsidR="00BF50C3" w:rsidRPr="006F2276" w:rsidRDefault="00BF50C3">
      <w:pPr>
        <w:spacing w:line="300" w:lineRule="auto"/>
        <w:rPr>
          <w:rFonts w:ascii="宋体" w:hAnsi="宋体"/>
          <w:b/>
          <w:color w:val="000000" w:themeColor="text1"/>
          <w:szCs w:val="21"/>
        </w:rPr>
      </w:pPr>
    </w:p>
    <w:p w:rsidR="00BF50C3" w:rsidRPr="006F2276" w:rsidRDefault="009025B4">
      <w:pPr>
        <w:ind w:firstLineChars="100" w:firstLine="281"/>
        <w:jc w:val="center"/>
        <w:rPr>
          <w:rStyle w:val="textcontents"/>
          <w:rFonts w:ascii="宋体" w:hAnsi="宋体" w:cs="宋体"/>
          <w:b/>
          <w:bCs/>
          <w:color w:val="000000" w:themeColor="text1"/>
          <w:sz w:val="28"/>
          <w:szCs w:val="28"/>
        </w:rPr>
      </w:pPr>
      <w:r w:rsidRPr="006F2276">
        <w:rPr>
          <w:rFonts w:ascii="宋体" w:hAnsi="宋体" w:cs="宋体" w:hint="eastAsia"/>
          <w:b/>
          <w:bCs/>
          <w:color w:val="000000" w:themeColor="text1"/>
          <w:sz w:val="28"/>
          <w:szCs w:val="28"/>
        </w:rPr>
        <w:t>无重大违法记录声明书</w:t>
      </w:r>
    </w:p>
    <w:p w:rsidR="00BF50C3" w:rsidRPr="006F2276" w:rsidRDefault="00BF50C3">
      <w:pPr>
        <w:ind w:firstLineChars="100" w:firstLine="240"/>
        <w:rPr>
          <w:rStyle w:val="textcontents"/>
          <w:rFonts w:ascii="宋体" w:hAnsi="宋体" w:cs="宋体"/>
          <w:color w:val="000000" w:themeColor="text1"/>
          <w:sz w:val="24"/>
        </w:rPr>
      </w:pPr>
    </w:p>
    <w:p w:rsidR="00BF50C3" w:rsidRPr="006F2276" w:rsidRDefault="009025B4">
      <w:pPr>
        <w:spacing w:line="640" w:lineRule="exact"/>
        <w:rPr>
          <w:rFonts w:ascii="宋体" w:hAnsi="宋体" w:cs="宋体"/>
          <w:color w:val="000000" w:themeColor="text1"/>
          <w:sz w:val="24"/>
        </w:rPr>
      </w:pPr>
      <w:r w:rsidRPr="006F2276">
        <w:rPr>
          <w:rStyle w:val="textcontents"/>
          <w:rFonts w:ascii="宋体" w:hAnsi="宋体" w:cs="宋体" w:hint="eastAsia"/>
          <w:color w:val="000000" w:themeColor="text1"/>
          <w:sz w:val="24"/>
        </w:rPr>
        <w:t>云之龙招标集团有限公司：</w:t>
      </w:r>
    </w:p>
    <w:p w:rsidR="00BF50C3" w:rsidRPr="006F2276" w:rsidRDefault="009025B4">
      <w:pPr>
        <w:spacing w:line="640" w:lineRule="exact"/>
        <w:ind w:firstLineChars="200" w:firstLine="480"/>
        <w:rPr>
          <w:rFonts w:ascii="宋体" w:hAnsi="宋体" w:cs="宋体"/>
          <w:color w:val="000000" w:themeColor="text1"/>
          <w:sz w:val="24"/>
        </w:rPr>
      </w:pPr>
      <w:r w:rsidRPr="006F2276">
        <w:rPr>
          <w:rStyle w:val="textcontents"/>
          <w:rFonts w:ascii="宋体" w:hAnsi="宋体" w:cs="宋体" w:hint="eastAsia"/>
          <w:color w:val="000000" w:themeColor="text1"/>
          <w:sz w:val="24"/>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F50C3" w:rsidRPr="006F2276" w:rsidRDefault="009025B4">
      <w:pPr>
        <w:spacing w:line="640" w:lineRule="exact"/>
        <w:ind w:firstLineChars="200" w:firstLine="480"/>
        <w:rPr>
          <w:rFonts w:ascii="宋体" w:hAnsi="宋体" w:cs="宋体"/>
          <w:color w:val="000000" w:themeColor="text1"/>
          <w:sz w:val="24"/>
        </w:rPr>
      </w:pPr>
      <w:r w:rsidRPr="006F2276">
        <w:rPr>
          <w:rStyle w:val="textcontents"/>
          <w:rFonts w:ascii="宋体" w:hAnsi="宋体" w:cs="宋体" w:hint="eastAsia"/>
          <w:color w:val="000000" w:themeColor="text1"/>
          <w:sz w:val="24"/>
        </w:rPr>
        <w:t>特此承诺。</w:t>
      </w:r>
    </w:p>
    <w:p w:rsidR="00BF50C3" w:rsidRPr="006F2276" w:rsidRDefault="00BF50C3">
      <w:pPr>
        <w:spacing w:line="640" w:lineRule="exact"/>
        <w:ind w:firstLineChars="200" w:firstLine="480"/>
        <w:rPr>
          <w:rFonts w:ascii="宋体" w:hAnsi="宋体" w:cs="宋体"/>
          <w:color w:val="000000" w:themeColor="text1"/>
          <w:sz w:val="24"/>
        </w:rPr>
      </w:pPr>
    </w:p>
    <w:p w:rsidR="00BF50C3" w:rsidRPr="006F2276" w:rsidRDefault="00BF50C3">
      <w:pPr>
        <w:spacing w:line="640" w:lineRule="exact"/>
        <w:ind w:firstLineChars="200" w:firstLine="480"/>
        <w:rPr>
          <w:rFonts w:ascii="宋体" w:hAnsi="宋体" w:cs="宋体"/>
          <w:color w:val="000000" w:themeColor="text1"/>
          <w:sz w:val="24"/>
        </w:rPr>
      </w:pPr>
    </w:p>
    <w:p w:rsidR="00BF50C3" w:rsidRPr="006F2276" w:rsidRDefault="009025B4">
      <w:pPr>
        <w:spacing w:line="640" w:lineRule="exact"/>
        <w:ind w:firstLineChars="200" w:firstLine="480"/>
        <w:rPr>
          <w:rStyle w:val="textcontents"/>
          <w:rFonts w:ascii="宋体" w:hAnsi="宋体" w:cs="宋体"/>
          <w:color w:val="000000" w:themeColor="text1"/>
          <w:sz w:val="24"/>
        </w:rPr>
      </w:pPr>
      <w:r w:rsidRPr="006F2276">
        <w:rPr>
          <w:rStyle w:val="textcontents"/>
          <w:rFonts w:ascii="宋体" w:hAnsi="宋体" w:cs="宋体" w:hint="eastAsia"/>
          <w:color w:val="000000" w:themeColor="text1"/>
          <w:sz w:val="24"/>
        </w:rPr>
        <w:t>供应商公章：</w:t>
      </w:r>
    </w:p>
    <w:p w:rsidR="00BF50C3" w:rsidRPr="006F2276" w:rsidRDefault="009025B4">
      <w:pPr>
        <w:spacing w:line="640" w:lineRule="exact"/>
        <w:ind w:firstLineChars="200" w:firstLine="480"/>
        <w:rPr>
          <w:rStyle w:val="textcontents"/>
          <w:rFonts w:ascii="宋体" w:hAnsi="宋体" w:cs="宋体"/>
          <w:color w:val="000000" w:themeColor="text1"/>
          <w:sz w:val="24"/>
        </w:rPr>
      </w:pPr>
      <w:r w:rsidRPr="006F2276">
        <w:rPr>
          <w:rStyle w:val="textcontents"/>
          <w:rFonts w:ascii="宋体" w:hAnsi="宋体" w:cs="宋体" w:hint="eastAsia"/>
          <w:color w:val="000000" w:themeColor="text1"/>
          <w:sz w:val="24"/>
        </w:rPr>
        <w:t>法定代表人(经营者或自然人)或委托代理人签字：</w:t>
      </w:r>
    </w:p>
    <w:p w:rsidR="00BF50C3" w:rsidRPr="006F2276" w:rsidRDefault="009025B4">
      <w:pPr>
        <w:spacing w:line="640" w:lineRule="exact"/>
        <w:ind w:firstLineChars="200" w:firstLine="480"/>
        <w:rPr>
          <w:rFonts w:ascii="宋体" w:hAnsi="宋体" w:cs="宋体"/>
          <w:color w:val="000000" w:themeColor="text1"/>
          <w:sz w:val="24"/>
        </w:rPr>
      </w:pPr>
      <w:r w:rsidRPr="006F2276">
        <w:rPr>
          <w:rStyle w:val="textcontents"/>
          <w:rFonts w:ascii="宋体" w:hAnsi="宋体" w:cs="宋体" w:hint="eastAsia"/>
          <w:color w:val="000000" w:themeColor="text1"/>
          <w:sz w:val="24"/>
        </w:rPr>
        <w:t>日期：年月日</w:t>
      </w:r>
    </w:p>
    <w:p w:rsidR="00BF50C3" w:rsidRPr="006F2276" w:rsidRDefault="009025B4">
      <w:pPr>
        <w:rPr>
          <w:rFonts w:ascii="宋体" w:hAnsi="宋体"/>
          <w:b/>
          <w:color w:val="000000" w:themeColor="text1"/>
          <w:szCs w:val="21"/>
        </w:rPr>
      </w:pPr>
      <w:r w:rsidRPr="006F2276">
        <w:rPr>
          <w:color w:val="000000" w:themeColor="text1"/>
        </w:rPr>
        <w:br w:type="page"/>
      </w:r>
    </w:p>
    <w:p w:rsidR="00BF50C3" w:rsidRPr="006F2276" w:rsidRDefault="009025B4">
      <w:pPr>
        <w:rPr>
          <w:b/>
          <w:color w:val="000000" w:themeColor="text1"/>
        </w:rPr>
      </w:pPr>
      <w:r w:rsidRPr="006F2276">
        <w:rPr>
          <w:rFonts w:hint="eastAsia"/>
          <w:b/>
          <w:color w:val="000000" w:themeColor="text1"/>
        </w:rPr>
        <w:lastRenderedPageBreak/>
        <w:t>附件七</w:t>
      </w:r>
    </w:p>
    <w:bookmarkEnd w:id="9"/>
    <w:bookmarkEnd w:id="10"/>
    <w:p w:rsidR="00BF50C3" w:rsidRPr="006F2276" w:rsidRDefault="009025B4">
      <w:pPr>
        <w:spacing w:line="300" w:lineRule="auto"/>
        <w:jc w:val="center"/>
        <w:rPr>
          <w:rFonts w:ascii="宋体" w:hAnsi="宋体"/>
          <w:b/>
          <w:color w:val="000000" w:themeColor="text1"/>
          <w:sz w:val="32"/>
          <w:szCs w:val="32"/>
        </w:rPr>
      </w:pPr>
      <w:r w:rsidRPr="006F2276">
        <w:rPr>
          <w:rFonts w:ascii="宋体" w:hAnsi="宋体" w:hint="eastAsia"/>
          <w:b/>
          <w:color w:val="000000" w:themeColor="text1"/>
          <w:sz w:val="32"/>
          <w:szCs w:val="32"/>
        </w:rPr>
        <w:t>商务响应表</w:t>
      </w:r>
    </w:p>
    <w:p w:rsidR="00BF50C3" w:rsidRPr="006F2276" w:rsidRDefault="00BF50C3">
      <w:pPr>
        <w:spacing w:line="300" w:lineRule="auto"/>
        <w:rPr>
          <w:rFonts w:ascii="宋体" w:hAnsi="宋体"/>
          <w:color w:val="000000" w:themeColor="text1"/>
          <w:szCs w:val="21"/>
        </w:rPr>
      </w:pPr>
    </w:p>
    <w:p w:rsidR="00BF50C3" w:rsidRPr="006F2276" w:rsidRDefault="009025B4">
      <w:pPr>
        <w:spacing w:line="300" w:lineRule="auto"/>
        <w:rPr>
          <w:rFonts w:ascii="宋体" w:hAnsi="宋体"/>
          <w:color w:val="000000" w:themeColor="text1"/>
          <w:szCs w:val="21"/>
          <w:u w:val="single"/>
        </w:rPr>
      </w:pPr>
      <w:r w:rsidRPr="006F2276">
        <w:rPr>
          <w:rFonts w:ascii="宋体" w:hAnsi="宋体" w:hint="eastAsia"/>
          <w:color w:val="000000" w:themeColor="text1"/>
          <w:szCs w:val="21"/>
        </w:rPr>
        <w:t>采购项目编号:</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采购项目名称:</w:t>
      </w:r>
    </w:p>
    <w:p w:rsidR="00BF50C3" w:rsidRPr="006F2276" w:rsidRDefault="009025B4">
      <w:pPr>
        <w:spacing w:line="300" w:lineRule="auto"/>
        <w:rPr>
          <w:rFonts w:ascii="宋体" w:hAnsi="宋体"/>
          <w:color w:val="000000" w:themeColor="text1"/>
          <w:szCs w:val="21"/>
          <w:u w:val="single"/>
        </w:rPr>
      </w:pPr>
      <w:r w:rsidRPr="006F2276">
        <w:rPr>
          <w:rFonts w:ascii="宋体" w:hAnsi="宋体" w:hint="eastAsia"/>
          <w:color w:val="000000" w:themeColor="text1"/>
          <w:szCs w:val="21"/>
        </w:rPr>
        <w:t>分标：</w:t>
      </w:r>
      <w:r w:rsidRPr="006F2276">
        <w:rPr>
          <w:rFonts w:ascii="宋体" w:hAnsi="宋体" w:hint="eastAsia"/>
          <w:color w:val="000000" w:themeColor="text1"/>
          <w:szCs w:val="21"/>
          <w:u w:val="single"/>
        </w:rPr>
        <w:t xml:space="preserve">      （如有）          </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3059"/>
        <w:gridCol w:w="1335"/>
        <w:gridCol w:w="2460"/>
      </w:tblGrid>
      <w:tr w:rsidR="00BF50C3" w:rsidRPr="006F2276">
        <w:trPr>
          <w:trHeight w:val="642"/>
        </w:trPr>
        <w:tc>
          <w:tcPr>
            <w:tcW w:w="1668" w:type="dxa"/>
            <w:tcBorders>
              <w:top w:val="single" w:sz="4" w:space="0" w:color="auto"/>
              <w:left w:val="single" w:sz="4" w:space="0" w:color="auto"/>
              <w:bottom w:val="single" w:sz="4" w:space="0" w:color="auto"/>
              <w:right w:val="single" w:sz="4" w:space="0" w:color="auto"/>
            </w:tcBorders>
            <w:noWrap/>
          </w:tcPr>
          <w:p w:rsidR="00BF50C3" w:rsidRPr="006F2276" w:rsidRDefault="009025B4" w:rsidP="00B72576">
            <w:pPr>
              <w:snapToGrid w:val="0"/>
              <w:spacing w:beforeLines="50"/>
              <w:jc w:val="center"/>
              <w:rPr>
                <w:rFonts w:ascii="宋体" w:hAnsi="宋体"/>
                <w:color w:val="000000" w:themeColor="text1"/>
                <w:szCs w:val="21"/>
              </w:rPr>
            </w:pPr>
            <w:r w:rsidRPr="006F2276">
              <w:rPr>
                <w:rFonts w:ascii="宋体" w:hAnsi="宋体" w:hint="eastAsia"/>
                <w:color w:val="000000" w:themeColor="text1"/>
                <w:szCs w:val="21"/>
              </w:rPr>
              <w:t>项目</w:t>
            </w:r>
          </w:p>
        </w:tc>
        <w:tc>
          <w:tcPr>
            <w:tcW w:w="3059" w:type="dxa"/>
            <w:tcBorders>
              <w:top w:val="single" w:sz="4" w:space="0" w:color="auto"/>
              <w:left w:val="single" w:sz="4" w:space="0" w:color="auto"/>
              <w:bottom w:val="single" w:sz="4" w:space="0" w:color="auto"/>
              <w:right w:val="single" w:sz="4" w:space="0" w:color="auto"/>
            </w:tcBorders>
            <w:noWrap/>
          </w:tcPr>
          <w:p w:rsidR="00BF50C3" w:rsidRPr="006F2276" w:rsidRDefault="009025B4" w:rsidP="00B72576">
            <w:pPr>
              <w:snapToGrid w:val="0"/>
              <w:spacing w:beforeLines="50"/>
              <w:jc w:val="center"/>
              <w:rPr>
                <w:rFonts w:ascii="宋体" w:hAnsi="宋体"/>
                <w:color w:val="000000" w:themeColor="text1"/>
                <w:szCs w:val="21"/>
              </w:rPr>
            </w:pPr>
            <w:r w:rsidRPr="006F2276">
              <w:rPr>
                <w:rFonts w:ascii="宋体" w:hAnsi="宋体" w:hint="eastAsia"/>
                <w:color w:val="000000" w:themeColor="text1"/>
                <w:szCs w:val="21"/>
              </w:rPr>
              <w:t>采购文件要求</w:t>
            </w:r>
          </w:p>
        </w:tc>
        <w:tc>
          <w:tcPr>
            <w:tcW w:w="1335" w:type="dxa"/>
            <w:tcBorders>
              <w:top w:val="single" w:sz="4" w:space="0" w:color="auto"/>
              <w:left w:val="single" w:sz="4" w:space="0" w:color="auto"/>
              <w:bottom w:val="single" w:sz="4" w:space="0" w:color="auto"/>
              <w:right w:val="single" w:sz="4" w:space="0" w:color="auto"/>
            </w:tcBorders>
            <w:noWrap/>
          </w:tcPr>
          <w:p w:rsidR="00BF50C3" w:rsidRPr="006F2276" w:rsidRDefault="009025B4" w:rsidP="00B72576">
            <w:pPr>
              <w:snapToGrid w:val="0"/>
              <w:spacing w:beforeLines="50"/>
              <w:jc w:val="center"/>
              <w:rPr>
                <w:rFonts w:ascii="宋体" w:hAnsi="宋体"/>
                <w:color w:val="000000" w:themeColor="text1"/>
                <w:szCs w:val="21"/>
              </w:rPr>
            </w:pPr>
            <w:r w:rsidRPr="006F2276">
              <w:rPr>
                <w:rFonts w:ascii="宋体" w:hAnsi="宋体" w:hint="eastAsia"/>
                <w:color w:val="000000" w:themeColor="text1"/>
                <w:szCs w:val="21"/>
              </w:rPr>
              <w:t>是否响应</w:t>
            </w:r>
          </w:p>
        </w:tc>
        <w:tc>
          <w:tcPr>
            <w:tcW w:w="2460" w:type="dxa"/>
            <w:tcBorders>
              <w:top w:val="single" w:sz="4" w:space="0" w:color="auto"/>
              <w:left w:val="single" w:sz="4" w:space="0" w:color="auto"/>
              <w:bottom w:val="single" w:sz="4" w:space="0" w:color="auto"/>
              <w:right w:val="single" w:sz="4" w:space="0" w:color="auto"/>
            </w:tcBorders>
            <w:noWrap/>
          </w:tcPr>
          <w:p w:rsidR="00BF50C3" w:rsidRPr="006F2276" w:rsidRDefault="009025B4" w:rsidP="00B72576">
            <w:pPr>
              <w:snapToGrid w:val="0"/>
              <w:spacing w:beforeLines="50"/>
              <w:jc w:val="center"/>
              <w:rPr>
                <w:rFonts w:ascii="宋体" w:hAnsi="宋体"/>
                <w:color w:val="000000" w:themeColor="text1"/>
                <w:szCs w:val="21"/>
              </w:rPr>
            </w:pPr>
            <w:r w:rsidRPr="006F2276">
              <w:rPr>
                <w:rFonts w:ascii="宋体" w:hAnsi="宋体" w:hint="eastAsia"/>
                <w:color w:val="000000" w:themeColor="text1"/>
                <w:szCs w:val="21"/>
              </w:rPr>
              <w:t>供应商的承诺或说明</w:t>
            </w:r>
          </w:p>
        </w:tc>
      </w:tr>
      <w:tr w:rsidR="00BF50C3" w:rsidRPr="006F2276">
        <w:trPr>
          <w:trHeight w:val="469"/>
        </w:trPr>
        <w:tc>
          <w:tcPr>
            <w:tcW w:w="1668"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napToGrid w:val="0"/>
              <w:spacing w:line="360" w:lineRule="auto"/>
              <w:rPr>
                <w:rFonts w:ascii="宋体" w:hAnsi="宋体"/>
                <w:b/>
                <w:color w:val="000000" w:themeColor="text1"/>
                <w:szCs w:val="21"/>
              </w:rPr>
            </w:pPr>
            <w:r w:rsidRPr="006F2276">
              <w:rPr>
                <w:rFonts w:hAnsi="宋体" w:hint="eastAsia"/>
                <w:b/>
                <w:color w:val="000000" w:themeColor="text1"/>
              </w:rPr>
              <w:t>本项目服务期限</w:t>
            </w:r>
            <w:r w:rsidRPr="006F2276">
              <w:rPr>
                <w:rFonts w:ascii="宋体" w:hAnsi="宋体" w:cs="宋体" w:hint="eastAsia"/>
                <w:b/>
                <w:color w:val="000000" w:themeColor="text1"/>
                <w:szCs w:val="21"/>
              </w:rPr>
              <w:t>及地点</w:t>
            </w:r>
          </w:p>
        </w:tc>
        <w:tc>
          <w:tcPr>
            <w:tcW w:w="3059"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1335"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2460"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r>
      <w:tr w:rsidR="00BF50C3" w:rsidRPr="006F2276">
        <w:trPr>
          <w:trHeight w:val="469"/>
        </w:trPr>
        <w:tc>
          <w:tcPr>
            <w:tcW w:w="1668"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napToGrid w:val="0"/>
              <w:spacing w:line="360" w:lineRule="auto"/>
              <w:rPr>
                <w:rFonts w:ascii="宋体" w:hAnsi="宋体"/>
                <w:b/>
                <w:color w:val="000000" w:themeColor="text1"/>
                <w:szCs w:val="21"/>
              </w:rPr>
            </w:pPr>
            <w:r w:rsidRPr="006F2276">
              <w:rPr>
                <w:rFonts w:ascii="宋体" w:hAnsi="宋体" w:hint="eastAsia"/>
                <w:b/>
                <w:color w:val="000000" w:themeColor="text1"/>
                <w:szCs w:val="21"/>
              </w:rPr>
              <w:t>售后服务要求</w:t>
            </w:r>
          </w:p>
        </w:tc>
        <w:tc>
          <w:tcPr>
            <w:tcW w:w="3059"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1335"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2460"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r>
      <w:tr w:rsidR="00BF50C3" w:rsidRPr="006F2276">
        <w:trPr>
          <w:trHeight w:val="719"/>
        </w:trPr>
        <w:tc>
          <w:tcPr>
            <w:tcW w:w="1668" w:type="dxa"/>
            <w:tcBorders>
              <w:top w:val="single" w:sz="4" w:space="0" w:color="auto"/>
              <w:left w:val="single" w:sz="4" w:space="0" w:color="auto"/>
              <w:bottom w:val="single" w:sz="4" w:space="0" w:color="auto"/>
              <w:right w:val="single" w:sz="4" w:space="0" w:color="auto"/>
            </w:tcBorders>
            <w:noWrap/>
            <w:vAlign w:val="center"/>
          </w:tcPr>
          <w:p w:rsidR="00BF50C3" w:rsidRPr="006F2276" w:rsidRDefault="009025B4">
            <w:pPr>
              <w:snapToGrid w:val="0"/>
              <w:spacing w:line="360" w:lineRule="auto"/>
              <w:rPr>
                <w:rFonts w:ascii="宋体" w:hAnsi="宋体"/>
                <w:b/>
                <w:color w:val="000000" w:themeColor="text1"/>
                <w:szCs w:val="21"/>
              </w:rPr>
            </w:pPr>
            <w:r w:rsidRPr="006F2276">
              <w:rPr>
                <w:rFonts w:ascii="宋体" w:hAnsi="宋体" w:hint="eastAsia"/>
                <w:b/>
                <w:color w:val="000000" w:themeColor="text1"/>
                <w:szCs w:val="21"/>
              </w:rPr>
              <w:t>付款方式</w:t>
            </w:r>
          </w:p>
        </w:tc>
        <w:tc>
          <w:tcPr>
            <w:tcW w:w="3059"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1335"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2460"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r>
      <w:tr w:rsidR="00BF50C3" w:rsidRPr="006F2276">
        <w:tc>
          <w:tcPr>
            <w:tcW w:w="1668" w:type="dxa"/>
            <w:tcBorders>
              <w:top w:val="single" w:sz="4" w:space="0" w:color="auto"/>
              <w:left w:val="single" w:sz="4" w:space="0" w:color="auto"/>
              <w:bottom w:val="single" w:sz="4" w:space="0" w:color="auto"/>
              <w:right w:val="single" w:sz="4" w:space="0" w:color="auto"/>
            </w:tcBorders>
            <w:noWrap/>
          </w:tcPr>
          <w:p w:rsidR="00BF50C3" w:rsidRPr="006F2276" w:rsidRDefault="009025B4" w:rsidP="00B72576">
            <w:pPr>
              <w:snapToGrid w:val="0"/>
              <w:spacing w:beforeLines="50"/>
              <w:jc w:val="center"/>
              <w:rPr>
                <w:rFonts w:ascii="宋体" w:hAnsi="宋体"/>
                <w:color w:val="000000" w:themeColor="text1"/>
                <w:szCs w:val="21"/>
              </w:rPr>
            </w:pPr>
            <w:r w:rsidRPr="006F2276">
              <w:rPr>
                <w:rFonts w:ascii="宋体" w:hAnsi="宋体" w:hint="eastAsia"/>
                <w:color w:val="000000" w:themeColor="text1"/>
                <w:szCs w:val="21"/>
              </w:rPr>
              <w:t>…</w:t>
            </w:r>
          </w:p>
        </w:tc>
        <w:tc>
          <w:tcPr>
            <w:tcW w:w="3059"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1335"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c>
          <w:tcPr>
            <w:tcW w:w="2460" w:type="dxa"/>
            <w:tcBorders>
              <w:top w:val="single" w:sz="4" w:space="0" w:color="auto"/>
              <w:left w:val="single" w:sz="4" w:space="0" w:color="auto"/>
              <w:bottom w:val="single" w:sz="4" w:space="0" w:color="auto"/>
              <w:right w:val="single" w:sz="4" w:space="0" w:color="auto"/>
            </w:tcBorders>
            <w:noWrap/>
          </w:tcPr>
          <w:p w:rsidR="00BF50C3" w:rsidRPr="006F2276" w:rsidRDefault="00BF50C3" w:rsidP="00B72576">
            <w:pPr>
              <w:snapToGrid w:val="0"/>
              <w:spacing w:beforeLines="50"/>
              <w:jc w:val="center"/>
              <w:rPr>
                <w:rFonts w:ascii="宋体" w:hAnsi="宋体"/>
                <w:color w:val="000000" w:themeColor="text1"/>
                <w:szCs w:val="21"/>
              </w:rPr>
            </w:pPr>
          </w:p>
        </w:tc>
      </w:tr>
    </w:tbl>
    <w:p w:rsidR="00BF50C3" w:rsidRPr="006F2276" w:rsidRDefault="009025B4">
      <w:pPr>
        <w:pStyle w:val="ac"/>
        <w:rPr>
          <w:color w:val="000000" w:themeColor="text1"/>
        </w:rPr>
      </w:pPr>
      <w:r w:rsidRPr="006F2276">
        <w:rPr>
          <w:rFonts w:hint="eastAsia"/>
          <w:color w:val="000000" w:themeColor="text1"/>
        </w:rPr>
        <w:t>说明：应对照采购文件第三章 项目需求的“商务最低要求”中的项目，逐条做出具体的响应承诺，并申明与要求内容的响应或偏离，如果仅在响应承诺中填写“符合”、“满足”等无具体内容的词语，或所作出响应承诺低于第三章项目需求的“商务要求条款要求导致采购人要求不能得到满足的，将导致磋商被拒绝。</w:t>
      </w:r>
    </w:p>
    <w:p w:rsidR="00BF50C3" w:rsidRPr="006F2276" w:rsidRDefault="00BF50C3">
      <w:pPr>
        <w:pStyle w:val="ac"/>
        <w:spacing w:line="300" w:lineRule="auto"/>
        <w:rPr>
          <w:rFonts w:hAnsi="宋体"/>
          <w:color w:val="000000" w:themeColor="text1"/>
        </w:rPr>
      </w:pPr>
    </w:p>
    <w:p w:rsidR="00BF50C3" w:rsidRPr="006F2276" w:rsidRDefault="00BF50C3">
      <w:pPr>
        <w:pStyle w:val="ac"/>
        <w:spacing w:line="300" w:lineRule="auto"/>
        <w:rPr>
          <w:rFonts w:hAnsi="宋体"/>
          <w:color w:val="000000" w:themeColor="text1"/>
        </w:rPr>
      </w:pPr>
    </w:p>
    <w:p w:rsidR="00BF50C3" w:rsidRPr="006F2276" w:rsidRDefault="009025B4">
      <w:pPr>
        <w:pStyle w:val="ac"/>
        <w:spacing w:line="360" w:lineRule="auto"/>
        <w:ind w:firstLineChars="1850" w:firstLine="3700"/>
        <w:rPr>
          <w:rFonts w:hAnsi="宋体"/>
          <w:color w:val="000000" w:themeColor="text1"/>
          <w:u w:val="single"/>
        </w:rPr>
      </w:pPr>
      <w:r w:rsidRPr="006F2276">
        <w:rPr>
          <w:rFonts w:hAnsi="宋体" w:hint="eastAsia"/>
          <w:color w:val="000000" w:themeColor="text1"/>
        </w:rPr>
        <w:t>法定代表人(经营者或自然人）或被授权人（签字）:</w:t>
      </w:r>
    </w:p>
    <w:p w:rsidR="00BF50C3" w:rsidRPr="006F2276" w:rsidRDefault="009025B4">
      <w:pPr>
        <w:pStyle w:val="ac"/>
        <w:spacing w:line="360" w:lineRule="auto"/>
        <w:ind w:firstLineChars="2300" w:firstLine="4600"/>
        <w:rPr>
          <w:rFonts w:hAnsi="宋体"/>
          <w:color w:val="000000" w:themeColor="text1"/>
          <w:u w:val="single"/>
        </w:rPr>
      </w:pPr>
      <w:r w:rsidRPr="006F2276">
        <w:rPr>
          <w:rFonts w:hAnsi="宋体" w:hint="eastAsia"/>
          <w:color w:val="000000" w:themeColor="text1"/>
        </w:rPr>
        <w:t>供应商名称（公章）：</w:t>
      </w:r>
    </w:p>
    <w:p w:rsidR="00BF50C3" w:rsidRPr="006F2276" w:rsidRDefault="009025B4">
      <w:pPr>
        <w:wordWrap w:val="0"/>
        <w:spacing w:line="300" w:lineRule="auto"/>
        <w:jc w:val="right"/>
        <w:rPr>
          <w:rFonts w:ascii="宋体" w:hAnsi="宋体"/>
          <w:b/>
          <w:color w:val="000000" w:themeColor="text1"/>
          <w:szCs w:val="21"/>
        </w:rPr>
      </w:pPr>
      <w:r w:rsidRPr="006F2276">
        <w:rPr>
          <w:rFonts w:ascii="宋体" w:hAnsi="宋体" w:hint="eastAsia"/>
          <w:color w:val="000000" w:themeColor="text1"/>
          <w:szCs w:val="21"/>
        </w:rPr>
        <w:t>日期：  年  月  日</w:t>
      </w:r>
    </w:p>
    <w:p w:rsidR="00BF50C3" w:rsidRPr="006F2276" w:rsidRDefault="009025B4">
      <w:pPr>
        <w:spacing w:line="300" w:lineRule="auto"/>
        <w:rPr>
          <w:rFonts w:ascii="宋体" w:hAnsi="宋体"/>
          <w:b/>
          <w:color w:val="000000" w:themeColor="text1"/>
          <w:szCs w:val="21"/>
        </w:rPr>
      </w:pPr>
      <w:r w:rsidRPr="006F2276">
        <w:rPr>
          <w:color w:val="000000" w:themeColor="text1"/>
          <w:u w:val="single"/>
        </w:rPr>
        <w:br w:type="page"/>
      </w:r>
      <w:r w:rsidRPr="006F2276">
        <w:rPr>
          <w:rFonts w:hint="eastAsia"/>
          <w:b/>
          <w:color w:val="000000" w:themeColor="text1"/>
        </w:rPr>
        <w:lastRenderedPageBreak/>
        <w:t>附件八</w:t>
      </w:r>
    </w:p>
    <w:p w:rsidR="00BF50C3" w:rsidRPr="006F2276" w:rsidRDefault="00BF50C3">
      <w:pPr>
        <w:spacing w:line="300" w:lineRule="auto"/>
        <w:rPr>
          <w:rFonts w:ascii="宋体" w:hAnsi="宋体"/>
          <w:b/>
          <w:color w:val="000000" w:themeColor="text1"/>
          <w:szCs w:val="21"/>
        </w:rPr>
      </w:pPr>
    </w:p>
    <w:p w:rsidR="00BF50C3" w:rsidRPr="006F2276" w:rsidRDefault="009025B4" w:rsidP="00B72576">
      <w:pPr>
        <w:tabs>
          <w:tab w:val="left" w:pos="1815"/>
        </w:tabs>
        <w:snapToGrid w:val="0"/>
        <w:spacing w:beforeLines="50" w:after="50"/>
        <w:jc w:val="center"/>
        <w:rPr>
          <w:rFonts w:ascii="宋体" w:hAnsi="宋体"/>
          <w:b/>
          <w:color w:val="000000" w:themeColor="text1"/>
          <w:sz w:val="24"/>
        </w:rPr>
      </w:pPr>
      <w:r w:rsidRPr="006F2276">
        <w:rPr>
          <w:rFonts w:ascii="宋体" w:hAnsi="宋体" w:hint="eastAsia"/>
          <w:b/>
          <w:color w:val="000000" w:themeColor="text1"/>
          <w:sz w:val="24"/>
        </w:rPr>
        <w:t>规格响应、偏离情况说明表</w:t>
      </w:r>
    </w:p>
    <w:p w:rsidR="00BF50C3" w:rsidRPr="006F2276" w:rsidRDefault="009025B4">
      <w:pPr>
        <w:spacing w:line="300" w:lineRule="auto"/>
        <w:rPr>
          <w:rFonts w:ascii="宋体" w:hAnsi="宋体"/>
          <w:color w:val="000000" w:themeColor="text1"/>
          <w:szCs w:val="21"/>
        </w:rPr>
      </w:pPr>
      <w:r w:rsidRPr="006F2276">
        <w:rPr>
          <w:rFonts w:ascii="宋体" w:hAnsi="宋体" w:hint="eastAsia"/>
          <w:color w:val="000000" w:themeColor="text1"/>
          <w:szCs w:val="21"/>
        </w:rPr>
        <w:t>采购项目编号:</w:t>
      </w:r>
    </w:p>
    <w:p w:rsidR="00BF50C3" w:rsidRPr="006F2276" w:rsidRDefault="009025B4">
      <w:pPr>
        <w:spacing w:line="300" w:lineRule="auto"/>
        <w:rPr>
          <w:rFonts w:hAnsi="宋体"/>
          <w:color w:val="000000" w:themeColor="text1"/>
          <w:u w:val="single"/>
        </w:rPr>
      </w:pPr>
      <w:r w:rsidRPr="006F2276">
        <w:rPr>
          <w:rFonts w:ascii="宋体" w:hAnsi="宋体" w:hint="eastAsia"/>
          <w:color w:val="000000" w:themeColor="text1"/>
          <w:szCs w:val="21"/>
        </w:rPr>
        <w:t>采购项目名称:</w:t>
      </w:r>
    </w:p>
    <w:p w:rsidR="00BF50C3" w:rsidRPr="006F2276" w:rsidRDefault="009025B4">
      <w:pPr>
        <w:spacing w:line="300" w:lineRule="auto"/>
        <w:rPr>
          <w:rFonts w:ascii="宋体" w:hAnsi="宋体"/>
          <w:color w:val="000000" w:themeColor="text1"/>
          <w:szCs w:val="21"/>
        </w:rPr>
      </w:pPr>
      <w:r w:rsidRPr="006F2276">
        <w:rPr>
          <w:rFonts w:hAnsi="宋体" w:hint="eastAsia"/>
          <w:color w:val="000000" w:themeColor="text1"/>
          <w:u w:val="single"/>
        </w:rPr>
        <w:t>分标号：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547"/>
        <w:gridCol w:w="1724"/>
        <w:gridCol w:w="2126"/>
        <w:gridCol w:w="2126"/>
        <w:gridCol w:w="1559"/>
      </w:tblGrid>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序号</w:t>
            </w:r>
          </w:p>
        </w:tc>
        <w:tc>
          <w:tcPr>
            <w:tcW w:w="1547"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监督抽检项目</w:t>
            </w:r>
          </w:p>
        </w:tc>
        <w:tc>
          <w:tcPr>
            <w:tcW w:w="1724"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抽测内容</w:t>
            </w:r>
          </w:p>
        </w:tc>
        <w:tc>
          <w:tcPr>
            <w:tcW w:w="2126" w:type="dxa"/>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采购文件要求</w:t>
            </w:r>
          </w:p>
        </w:tc>
        <w:tc>
          <w:tcPr>
            <w:tcW w:w="2126"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响应承诺</w:t>
            </w:r>
          </w:p>
        </w:tc>
        <w:tc>
          <w:tcPr>
            <w:tcW w:w="1559"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偏离说明</w:t>
            </w: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1</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2</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3</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4</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5</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r w:rsidR="00BF50C3" w:rsidRPr="006F2276">
        <w:trPr>
          <w:trHeight w:val="454"/>
        </w:trPr>
        <w:tc>
          <w:tcPr>
            <w:tcW w:w="665" w:type="dxa"/>
            <w:noWrap/>
            <w:vAlign w:val="center"/>
          </w:tcPr>
          <w:p w:rsidR="00BF50C3" w:rsidRPr="006F2276" w:rsidRDefault="009025B4">
            <w:pPr>
              <w:jc w:val="center"/>
              <w:rPr>
                <w:rFonts w:ascii="宋体" w:hAnsi="Courier New" w:cs="Courier New"/>
                <w:color w:val="000000" w:themeColor="text1"/>
                <w:szCs w:val="21"/>
              </w:rPr>
            </w:pPr>
            <w:r w:rsidRPr="006F2276">
              <w:rPr>
                <w:rFonts w:ascii="宋体" w:hAnsi="Courier New" w:cs="Courier New" w:hint="eastAsia"/>
                <w:color w:val="000000" w:themeColor="text1"/>
                <w:szCs w:val="21"/>
              </w:rPr>
              <w:t>……</w:t>
            </w:r>
          </w:p>
        </w:tc>
        <w:tc>
          <w:tcPr>
            <w:tcW w:w="1547" w:type="dxa"/>
            <w:noWrap/>
            <w:vAlign w:val="center"/>
          </w:tcPr>
          <w:p w:rsidR="00BF50C3" w:rsidRPr="006F2276" w:rsidRDefault="00BF50C3">
            <w:pPr>
              <w:jc w:val="center"/>
              <w:rPr>
                <w:rFonts w:ascii="宋体" w:hAnsi="Courier New" w:cs="Courier New"/>
                <w:color w:val="000000" w:themeColor="text1"/>
                <w:szCs w:val="21"/>
              </w:rPr>
            </w:pPr>
          </w:p>
        </w:tc>
        <w:tc>
          <w:tcPr>
            <w:tcW w:w="1724" w:type="dxa"/>
            <w:noWrap/>
            <w:vAlign w:val="center"/>
          </w:tcPr>
          <w:p w:rsidR="00BF50C3" w:rsidRPr="006F2276" w:rsidRDefault="00BF50C3">
            <w:pPr>
              <w:jc w:val="center"/>
              <w:rPr>
                <w:rFonts w:ascii="宋体" w:hAnsi="Courier New" w:cs="Courier New"/>
                <w:color w:val="000000" w:themeColor="text1"/>
                <w:szCs w:val="21"/>
              </w:rPr>
            </w:pPr>
          </w:p>
        </w:tc>
        <w:tc>
          <w:tcPr>
            <w:tcW w:w="2126" w:type="dxa"/>
          </w:tcPr>
          <w:p w:rsidR="00BF50C3" w:rsidRPr="006F2276" w:rsidRDefault="00BF50C3">
            <w:pPr>
              <w:jc w:val="center"/>
              <w:rPr>
                <w:rFonts w:ascii="宋体" w:hAnsi="Courier New" w:cs="Courier New"/>
                <w:color w:val="000000" w:themeColor="text1"/>
                <w:szCs w:val="21"/>
              </w:rPr>
            </w:pPr>
          </w:p>
        </w:tc>
        <w:tc>
          <w:tcPr>
            <w:tcW w:w="2126" w:type="dxa"/>
            <w:noWrap/>
            <w:vAlign w:val="center"/>
          </w:tcPr>
          <w:p w:rsidR="00BF50C3" w:rsidRPr="006F2276" w:rsidRDefault="00BF50C3">
            <w:pPr>
              <w:jc w:val="center"/>
              <w:rPr>
                <w:rFonts w:ascii="宋体" w:hAnsi="Courier New" w:cs="Courier New"/>
                <w:color w:val="000000" w:themeColor="text1"/>
                <w:szCs w:val="21"/>
              </w:rPr>
            </w:pPr>
          </w:p>
        </w:tc>
        <w:tc>
          <w:tcPr>
            <w:tcW w:w="1559" w:type="dxa"/>
            <w:noWrap/>
            <w:vAlign w:val="center"/>
          </w:tcPr>
          <w:p w:rsidR="00BF50C3" w:rsidRPr="006F2276" w:rsidRDefault="00BF50C3">
            <w:pPr>
              <w:jc w:val="center"/>
              <w:rPr>
                <w:rFonts w:ascii="宋体" w:hAnsi="Courier New" w:cs="Courier New"/>
                <w:color w:val="000000" w:themeColor="text1"/>
                <w:szCs w:val="21"/>
              </w:rPr>
            </w:pPr>
          </w:p>
        </w:tc>
      </w:tr>
    </w:tbl>
    <w:p w:rsidR="00BF50C3" w:rsidRPr="006F2276" w:rsidRDefault="00BF50C3">
      <w:pPr>
        <w:rPr>
          <w:rFonts w:ascii="宋体" w:hAnsi="Courier New"/>
          <w:b/>
          <w:bCs/>
          <w:color w:val="000000" w:themeColor="text1"/>
          <w:kern w:val="0"/>
          <w:szCs w:val="21"/>
        </w:rPr>
      </w:pPr>
    </w:p>
    <w:p w:rsidR="00BF50C3" w:rsidRPr="006F2276" w:rsidRDefault="009025B4">
      <w:pPr>
        <w:spacing w:line="300" w:lineRule="auto"/>
        <w:rPr>
          <w:rFonts w:ascii="宋体" w:hAnsi="宋体"/>
          <w:color w:val="000000" w:themeColor="text1"/>
          <w:kern w:val="0"/>
          <w:sz w:val="20"/>
          <w:szCs w:val="21"/>
        </w:rPr>
      </w:pPr>
      <w:r w:rsidRPr="006F2276">
        <w:rPr>
          <w:rFonts w:ascii="宋体" w:hAnsi="宋体" w:hint="eastAsia"/>
          <w:color w:val="000000" w:themeColor="text1"/>
          <w:kern w:val="0"/>
          <w:sz w:val="20"/>
          <w:szCs w:val="21"/>
        </w:rPr>
        <w:t>说明：应对照本采购文件第三章 采购需求的“</w:t>
      </w:r>
      <w:r w:rsidRPr="006F2276">
        <w:rPr>
          <w:rFonts w:ascii="宋体" w:hAnsi="宋体" w:hint="eastAsia"/>
          <w:b/>
          <w:bCs/>
          <w:color w:val="000000" w:themeColor="text1"/>
          <w:kern w:val="0"/>
          <w:sz w:val="20"/>
          <w:szCs w:val="21"/>
        </w:rPr>
        <w:t>监督抽检项目</w:t>
      </w:r>
      <w:r w:rsidRPr="006F2276">
        <w:rPr>
          <w:rFonts w:ascii="宋体" w:hAnsi="宋体" w:hint="eastAsia"/>
          <w:color w:val="000000" w:themeColor="text1"/>
          <w:kern w:val="0"/>
          <w:sz w:val="20"/>
          <w:szCs w:val="21"/>
        </w:rPr>
        <w:t>及抽测内容”，逐条说明所提供服务对项目需求技术规格要求的响应承诺，并申明与技术规格条文的响应和偏离。特别对有具体参数要求的指标，供应商必须在响应承诺中提供所供设备的具体参数值，如果仅注明“符合”、“满足”或简单复制采购文件要求，将导致磋商无效。</w:t>
      </w:r>
    </w:p>
    <w:p w:rsidR="00BF50C3" w:rsidRPr="006F2276" w:rsidRDefault="00BF50C3">
      <w:pPr>
        <w:pStyle w:val="ac"/>
        <w:spacing w:line="360" w:lineRule="auto"/>
        <w:ind w:firstLineChars="1850" w:firstLine="3700"/>
        <w:rPr>
          <w:rFonts w:hAnsi="宋体"/>
          <w:color w:val="000000" w:themeColor="text1"/>
        </w:rPr>
      </w:pPr>
    </w:p>
    <w:p w:rsidR="00BF50C3" w:rsidRPr="006F2276" w:rsidRDefault="00BF50C3">
      <w:pPr>
        <w:pStyle w:val="ac"/>
        <w:spacing w:line="360" w:lineRule="auto"/>
        <w:ind w:firstLineChars="1850" w:firstLine="3700"/>
        <w:rPr>
          <w:rFonts w:hAnsi="宋体"/>
          <w:color w:val="000000" w:themeColor="text1"/>
        </w:rPr>
      </w:pPr>
    </w:p>
    <w:p w:rsidR="00BF50C3" w:rsidRPr="006F2276" w:rsidRDefault="009025B4">
      <w:pPr>
        <w:pStyle w:val="ac"/>
        <w:spacing w:line="360" w:lineRule="auto"/>
        <w:ind w:firstLineChars="1850" w:firstLine="3700"/>
        <w:rPr>
          <w:rFonts w:hAnsi="宋体"/>
          <w:color w:val="000000" w:themeColor="text1"/>
          <w:u w:val="single"/>
        </w:rPr>
      </w:pPr>
      <w:r w:rsidRPr="006F2276">
        <w:rPr>
          <w:rFonts w:hAnsi="宋体" w:hint="eastAsia"/>
          <w:color w:val="000000" w:themeColor="text1"/>
        </w:rPr>
        <w:t>法定代表人(经营者或自然人）或被授权人（签字）:</w:t>
      </w:r>
    </w:p>
    <w:p w:rsidR="00BF50C3" w:rsidRPr="006F2276" w:rsidRDefault="009025B4">
      <w:pPr>
        <w:pStyle w:val="ac"/>
        <w:spacing w:line="360" w:lineRule="auto"/>
        <w:ind w:firstLineChars="2300" w:firstLine="4600"/>
        <w:rPr>
          <w:rFonts w:hAnsi="宋体"/>
          <w:color w:val="000000" w:themeColor="text1"/>
          <w:u w:val="single"/>
        </w:rPr>
      </w:pPr>
      <w:r w:rsidRPr="006F2276">
        <w:rPr>
          <w:rFonts w:hAnsi="宋体" w:hint="eastAsia"/>
          <w:color w:val="000000" w:themeColor="text1"/>
        </w:rPr>
        <w:t>供应商名称（公章）：</w:t>
      </w:r>
    </w:p>
    <w:p w:rsidR="00BF50C3" w:rsidRPr="006F2276" w:rsidRDefault="009025B4">
      <w:pPr>
        <w:spacing w:line="300" w:lineRule="auto"/>
        <w:jc w:val="right"/>
        <w:rPr>
          <w:rFonts w:ascii="宋体" w:hAnsi="宋体"/>
          <w:b/>
          <w:color w:val="000000" w:themeColor="text1"/>
          <w:szCs w:val="21"/>
        </w:rPr>
      </w:pPr>
      <w:r w:rsidRPr="006F2276">
        <w:rPr>
          <w:rFonts w:ascii="宋体" w:hAnsi="宋体" w:hint="eastAsia"/>
          <w:color w:val="000000" w:themeColor="text1"/>
          <w:szCs w:val="21"/>
        </w:rPr>
        <w:t>日期：年月日</w:t>
      </w:r>
    </w:p>
    <w:p w:rsidR="00BF50C3" w:rsidRPr="006F2276" w:rsidRDefault="00BF50C3">
      <w:pPr>
        <w:rPr>
          <w:rFonts w:ascii="宋体" w:hAnsi="宋体"/>
          <w:color w:val="000000" w:themeColor="text1"/>
          <w:kern w:val="0"/>
          <w:sz w:val="20"/>
          <w:szCs w:val="21"/>
        </w:rPr>
      </w:pPr>
    </w:p>
    <w:p w:rsidR="00BF50C3" w:rsidRPr="006F2276" w:rsidRDefault="00BF50C3">
      <w:pPr>
        <w:pStyle w:val="af0"/>
        <w:rPr>
          <w:color w:val="000000" w:themeColor="text1"/>
        </w:rPr>
      </w:pPr>
    </w:p>
    <w:p w:rsidR="00BF50C3" w:rsidRPr="006F2276" w:rsidRDefault="009025B4">
      <w:pPr>
        <w:rPr>
          <w:b/>
          <w:bCs/>
          <w:color w:val="000000" w:themeColor="text1"/>
          <w:sz w:val="30"/>
          <w:szCs w:val="30"/>
        </w:rPr>
      </w:pPr>
      <w:r w:rsidRPr="006F2276">
        <w:rPr>
          <w:rFonts w:hint="eastAsia"/>
          <w:b/>
          <w:bCs/>
          <w:color w:val="000000" w:themeColor="text1"/>
          <w:sz w:val="30"/>
          <w:szCs w:val="30"/>
        </w:rPr>
        <w:br w:type="page"/>
      </w:r>
    </w:p>
    <w:p w:rsidR="00BF50C3" w:rsidRPr="006F2276" w:rsidRDefault="009025B4">
      <w:pPr>
        <w:pStyle w:val="ac"/>
        <w:spacing w:line="500" w:lineRule="exact"/>
        <w:rPr>
          <w:rFonts w:ascii="Times New Roman" w:hAnsi="Times New Roman"/>
          <w:b/>
          <w:bCs/>
          <w:color w:val="000000" w:themeColor="text1"/>
          <w:sz w:val="30"/>
          <w:szCs w:val="30"/>
        </w:rPr>
      </w:pPr>
      <w:r w:rsidRPr="006F2276">
        <w:rPr>
          <w:rFonts w:hint="eastAsia"/>
          <w:b/>
          <w:color w:val="000000" w:themeColor="text1"/>
        </w:rPr>
        <w:lastRenderedPageBreak/>
        <w:t>附件九</w:t>
      </w:r>
    </w:p>
    <w:p w:rsidR="00BF50C3" w:rsidRPr="006F2276" w:rsidRDefault="009025B4">
      <w:pPr>
        <w:pStyle w:val="ac"/>
        <w:spacing w:line="500" w:lineRule="exact"/>
        <w:jc w:val="center"/>
        <w:rPr>
          <w:rFonts w:ascii="Times New Roman" w:hAnsi="Times New Roman"/>
          <w:b/>
          <w:bCs/>
          <w:color w:val="000000" w:themeColor="text1"/>
          <w:sz w:val="30"/>
          <w:szCs w:val="30"/>
        </w:rPr>
      </w:pPr>
      <w:r w:rsidRPr="006F2276">
        <w:rPr>
          <w:rFonts w:ascii="Times New Roman" w:hAnsi="Times New Roman" w:hint="eastAsia"/>
          <w:b/>
          <w:bCs/>
          <w:color w:val="000000" w:themeColor="text1"/>
          <w:sz w:val="30"/>
          <w:szCs w:val="30"/>
        </w:rPr>
        <w:t>监督抽测检测方案</w:t>
      </w:r>
    </w:p>
    <w:p w:rsidR="00BF50C3" w:rsidRPr="006F2276" w:rsidRDefault="009025B4">
      <w:pPr>
        <w:pStyle w:val="ac"/>
        <w:spacing w:line="500" w:lineRule="exact"/>
        <w:jc w:val="center"/>
        <w:rPr>
          <w:rFonts w:ascii="Times New Roman" w:hAnsi="Times New Roman"/>
          <w:color w:val="000000" w:themeColor="text1"/>
          <w:sz w:val="21"/>
        </w:rPr>
      </w:pPr>
      <w:r w:rsidRPr="006F2276">
        <w:rPr>
          <w:rFonts w:ascii="Times New Roman" w:hAnsi="Times New Roman" w:hint="eastAsia"/>
          <w:color w:val="000000" w:themeColor="text1"/>
          <w:sz w:val="21"/>
        </w:rPr>
        <w:t>（包括但不限于供应商应根据自己的理解对项目做全方面的整体规划和计划，对本项目总体要求的理解）（格式）</w:t>
      </w:r>
    </w:p>
    <w:p w:rsidR="00BF50C3" w:rsidRPr="006F2276" w:rsidRDefault="009025B4">
      <w:pPr>
        <w:pStyle w:val="ac"/>
        <w:spacing w:line="500" w:lineRule="exact"/>
        <w:rPr>
          <w:rFonts w:ascii="Times New Roman" w:hAnsi="Times New Roman"/>
          <w:b/>
          <w:bCs/>
          <w:color w:val="000000" w:themeColor="text1"/>
          <w:sz w:val="30"/>
          <w:szCs w:val="30"/>
        </w:rPr>
      </w:pPr>
      <w:r w:rsidRPr="006F2276">
        <w:rPr>
          <w:rFonts w:hint="eastAsia"/>
          <w:b/>
          <w:color w:val="000000" w:themeColor="text1"/>
        </w:rPr>
        <w:t>附件十</w:t>
      </w:r>
    </w:p>
    <w:p w:rsidR="00BF50C3" w:rsidRPr="006F2276" w:rsidRDefault="009025B4">
      <w:pPr>
        <w:spacing w:line="440" w:lineRule="exact"/>
        <w:ind w:firstLineChars="198" w:firstLine="596"/>
        <w:jc w:val="center"/>
        <w:rPr>
          <w:b/>
          <w:bCs/>
          <w:color w:val="000000" w:themeColor="text1"/>
          <w:kern w:val="0"/>
          <w:sz w:val="30"/>
          <w:szCs w:val="30"/>
        </w:rPr>
      </w:pPr>
      <w:r w:rsidRPr="006F2276">
        <w:rPr>
          <w:rFonts w:hint="eastAsia"/>
          <w:b/>
          <w:bCs/>
          <w:color w:val="000000" w:themeColor="text1"/>
          <w:kern w:val="0"/>
          <w:sz w:val="30"/>
          <w:szCs w:val="30"/>
        </w:rPr>
        <w:t>监督抽测服务方案</w:t>
      </w:r>
    </w:p>
    <w:p w:rsidR="00BF50C3" w:rsidRPr="006F2276" w:rsidRDefault="009025B4">
      <w:pPr>
        <w:spacing w:line="440" w:lineRule="exact"/>
        <w:ind w:firstLineChars="198" w:firstLine="396"/>
        <w:rPr>
          <w:rFonts w:ascii="宋体" w:hAnsi="宋体"/>
          <w:color w:val="000000" w:themeColor="text1"/>
          <w:kern w:val="0"/>
          <w:sz w:val="20"/>
          <w:szCs w:val="21"/>
        </w:rPr>
      </w:pPr>
      <w:r w:rsidRPr="006F2276">
        <w:rPr>
          <w:rFonts w:ascii="宋体" w:hAnsi="宋体" w:hint="eastAsia"/>
          <w:color w:val="000000" w:themeColor="text1"/>
          <w:kern w:val="0"/>
          <w:sz w:val="20"/>
          <w:szCs w:val="21"/>
        </w:rPr>
        <w:t>由供应商按本项目采购文件第三章“项目需求”要求及评分办法中的评分点自行编制。</w:t>
      </w:r>
    </w:p>
    <w:p w:rsidR="00BF50C3" w:rsidRPr="006F2276" w:rsidRDefault="00BF50C3">
      <w:pPr>
        <w:pStyle w:val="ac"/>
        <w:spacing w:line="500" w:lineRule="exact"/>
        <w:jc w:val="center"/>
        <w:rPr>
          <w:rFonts w:ascii="Times New Roman" w:hAnsi="Times New Roman"/>
          <w:b/>
          <w:bCs/>
          <w:color w:val="000000" w:themeColor="text1"/>
          <w:sz w:val="30"/>
          <w:szCs w:val="30"/>
        </w:rPr>
      </w:pPr>
    </w:p>
    <w:p w:rsidR="00BF50C3" w:rsidRPr="006F2276" w:rsidRDefault="009025B4">
      <w:pPr>
        <w:spacing w:line="400" w:lineRule="exact"/>
        <w:rPr>
          <w:color w:val="000000" w:themeColor="text1"/>
          <w:u w:val="single"/>
        </w:rPr>
      </w:pPr>
      <w:r w:rsidRPr="006F2276">
        <w:rPr>
          <w:rFonts w:hint="eastAsia"/>
          <w:color w:val="000000" w:themeColor="text1"/>
        </w:rPr>
        <w:t>法定代表人</w:t>
      </w:r>
      <w:r w:rsidRPr="006F2276">
        <w:rPr>
          <w:rFonts w:hint="eastAsia"/>
          <w:color w:val="000000" w:themeColor="text1"/>
        </w:rPr>
        <w:t>(</w:t>
      </w:r>
      <w:r w:rsidRPr="006F2276">
        <w:rPr>
          <w:rFonts w:hint="eastAsia"/>
          <w:color w:val="000000" w:themeColor="text1"/>
        </w:rPr>
        <w:t>经营者或自然人）或其委托代理人（签字或盖章）：</w:t>
      </w:r>
    </w:p>
    <w:p w:rsidR="00BF50C3" w:rsidRPr="006F2276" w:rsidRDefault="009025B4">
      <w:pPr>
        <w:spacing w:line="400" w:lineRule="exact"/>
        <w:rPr>
          <w:color w:val="000000" w:themeColor="text1"/>
          <w:kern w:val="0"/>
          <w:szCs w:val="21"/>
          <w:u w:val="single"/>
        </w:rPr>
      </w:pPr>
      <w:r w:rsidRPr="006F2276">
        <w:rPr>
          <w:rFonts w:hint="eastAsia"/>
          <w:color w:val="000000" w:themeColor="text1"/>
          <w:kern w:val="0"/>
          <w:szCs w:val="21"/>
        </w:rPr>
        <w:t>供应商（盖单位公章）：</w:t>
      </w:r>
    </w:p>
    <w:p w:rsidR="00BF50C3" w:rsidRPr="006F2276" w:rsidRDefault="009025B4">
      <w:pPr>
        <w:spacing w:line="400" w:lineRule="exact"/>
        <w:rPr>
          <w:rFonts w:ascii="宋体" w:hAnsi="宋体"/>
          <w:bCs/>
          <w:color w:val="000000" w:themeColor="text1"/>
          <w:szCs w:val="21"/>
        </w:rPr>
      </w:pPr>
      <w:r w:rsidRPr="006F2276">
        <w:rPr>
          <w:rFonts w:ascii="宋体" w:hAnsi="宋体" w:hint="eastAsia"/>
          <w:bCs/>
          <w:color w:val="000000" w:themeColor="text1"/>
          <w:szCs w:val="21"/>
        </w:rPr>
        <w:t>日期：</w:t>
      </w:r>
      <w:r w:rsidRPr="006F2276">
        <w:rPr>
          <w:rFonts w:ascii="宋体" w:hAnsi="宋体" w:hint="eastAsia"/>
          <w:color w:val="000000" w:themeColor="text1"/>
          <w:szCs w:val="21"/>
        </w:rPr>
        <w:t>年月日</w:t>
      </w:r>
    </w:p>
    <w:p w:rsidR="00BF50C3" w:rsidRPr="006F2276" w:rsidRDefault="00BF50C3">
      <w:pPr>
        <w:pStyle w:val="ac"/>
        <w:spacing w:line="500" w:lineRule="exact"/>
        <w:jc w:val="center"/>
        <w:rPr>
          <w:rFonts w:ascii="Times New Roman" w:hAnsi="Times New Roman"/>
          <w:b/>
          <w:bCs/>
          <w:color w:val="000000" w:themeColor="text1"/>
          <w:sz w:val="30"/>
          <w:szCs w:val="30"/>
        </w:rPr>
      </w:pPr>
    </w:p>
    <w:p w:rsidR="00BF50C3" w:rsidRPr="006F2276" w:rsidRDefault="00BF50C3">
      <w:pPr>
        <w:pStyle w:val="ac"/>
        <w:spacing w:line="500" w:lineRule="exact"/>
        <w:jc w:val="center"/>
        <w:rPr>
          <w:rFonts w:ascii="Times New Roman" w:hAnsi="Times New Roman"/>
          <w:b/>
          <w:bCs/>
          <w:color w:val="000000" w:themeColor="text1"/>
          <w:sz w:val="30"/>
          <w:szCs w:val="30"/>
        </w:rPr>
      </w:pPr>
    </w:p>
    <w:p w:rsidR="00BF50C3" w:rsidRPr="006F2276" w:rsidRDefault="00BF50C3">
      <w:pPr>
        <w:pStyle w:val="ac"/>
        <w:spacing w:line="500" w:lineRule="exact"/>
        <w:rPr>
          <w:b/>
          <w:color w:val="000000" w:themeColor="text1"/>
        </w:rPr>
      </w:pPr>
    </w:p>
    <w:p w:rsidR="00BF50C3" w:rsidRPr="006F2276" w:rsidRDefault="00BF50C3">
      <w:pPr>
        <w:pStyle w:val="ac"/>
        <w:spacing w:line="500" w:lineRule="exact"/>
        <w:rPr>
          <w:b/>
          <w:color w:val="000000" w:themeColor="text1"/>
        </w:rPr>
      </w:pPr>
    </w:p>
    <w:p w:rsidR="00BF50C3" w:rsidRPr="006F2276" w:rsidRDefault="009025B4">
      <w:pPr>
        <w:rPr>
          <w:b/>
          <w:color w:val="000000" w:themeColor="text1"/>
        </w:rPr>
      </w:pPr>
      <w:r w:rsidRPr="006F2276">
        <w:rPr>
          <w:rFonts w:hint="eastAsia"/>
          <w:b/>
          <w:color w:val="000000" w:themeColor="text1"/>
        </w:rPr>
        <w:br w:type="page"/>
      </w:r>
    </w:p>
    <w:p w:rsidR="00BF50C3" w:rsidRPr="006F2276" w:rsidRDefault="009025B4">
      <w:pPr>
        <w:pStyle w:val="ac"/>
        <w:spacing w:line="500" w:lineRule="exact"/>
        <w:rPr>
          <w:rFonts w:ascii="Times New Roman" w:hAnsi="Times New Roman"/>
          <w:b/>
          <w:bCs/>
          <w:color w:val="000000" w:themeColor="text1"/>
          <w:sz w:val="30"/>
          <w:szCs w:val="30"/>
        </w:rPr>
      </w:pPr>
      <w:r w:rsidRPr="006F2276">
        <w:rPr>
          <w:rFonts w:hint="eastAsia"/>
          <w:b/>
          <w:color w:val="000000" w:themeColor="text1"/>
        </w:rPr>
        <w:lastRenderedPageBreak/>
        <w:t>附件十一</w:t>
      </w:r>
    </w:p>
    <w:p w:rsidR="00BF50C3" w:rsidRPr="006F2276" w:rsidRDefault="009025B4">
      <w:pPr>
        <w:pStyle w:val="ac"/>
        <w:spacing w:line="500" w:lineRule="exact"/>
        <w:jc w:val="center"/>
        <w:rPr>
          <w:rFonts w:ascii="Times New Roman" w:hAnsi="Times New Roman"/>
          <w:b/>
          <w:bCs/>
          <w:color w:val="000000" w:themeColor="text1"/>
          <w:sz w:val="30"/>
          <w:szCs w:val="30"/>
        </w:rPr>
      </w:pPr>
      <w:r w:rsidRPr="006F2276">
        <w:rPr>
          <w:rFonts w:ascii="Times New Roman" w:hAnsi="Times New Roman" w:hint="eastAsia"/>
          <w:b/>
          <w:bCs/>
          <w:color w:val="000000" w:themeColor="text1"/>
          <w:sz w:val="30"/>
          <w:szCs w:val="30"/>
        </w:rPr>
        <w:t>拟投入人员一览表（格式）</w:t>
      </w:r>
    </w:p>
    <w:p w:rsidR="00BF50C3" w:rsidRPr="006F2276" w:rsidRDefault="00BF50C3">
      <w:pPr>
        <w:pStyle w:val="ac"/>
        <w:spacing w:line="440" w:lineRule="exact"/>
        <w:ind w:firstLineChars="198" w:firstLine="396"/>
        <w:rPr>
          <w:rFonts w:hAnsi="宋体"/>
          <w:color w:val="000000" w:themeColor="text1"/>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BF50C3" w:rsidRPr="006F2276">
        <w:tc>
          <w:tcPr>
            <w:tcW w:w="817"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姓名</w:t>
            </w:r>
          </w:p>
        </w:tc>
        <w:tc>
          <w:tcPr>
            <w:tcW w:w="709"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职务</w:t>
            </w:r>
          </w:p>
        </w:tc>
        <w:tc>
          <w:tcPr>
            <w:tcW w:w="1701"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专业技术资格</w:t>
            </w:r>
          </w:p>
        </w:tc>
        <w:tc>
          <w:tcPr>
            <w:tcW w:w="1420"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证书编号</w:t>
            </w:r>
          </w:p>
        </w:tc>
        <w:tc>
          <w:tcPr>
            <w:tcW w:w="1698"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参加本单位</w:t>
            </w:r>
          </w:p>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工作时间</w:t>
            </w:r>
          </w:p>
        </w:tc>
        <w:tc>
          <w:tcPr>
            <w:tcW w:w="1843" w:type="dxa"/>
            <w:noWrap/>
            <w:vAlign w:val="center"/>
          </w:tcPr>
          <w:p w:rsidR="00BF50C3" w:rsidRPr="006F2276" w:rsidRDefault="009025B4" w:rsidP="00B72576">
            <w:pPr>
              <w:snapToGrid w:val="0"/>
              <w:spacing w:before="50" w:afterLines="50"/>
              <w:jc w:val="center"/>
              <w:rPr>
                <w:rFonts w:ascii="宋体" w:hAnsi="宋体"/>
                <w:color w:val="000000" w:themeColor="text1"/>
                <w:sz w:val="24"/>
                <w:szCs w:val="20"/>
              </w:rPr>
            </w:pPr>
            <w:r w:rsidRPr="006F2276">
              <w:rPr>
                <w:rFonts w:ascii="宋体" w:hAnsi="宋体" w:hint="eastAsia"/>
                <w:color w:val="000000" w:themeColor="text1"/>
                <w:sz w:val="24"/>
                <w:szCs w:val="20"/>
              </w:rPr>
              <w:t>劳动合同编号</w:t>
            </w:r>
          </w:p>
        </w:tc>
      </w:tr>
      <w:tr w:rsidR="00BF50C3" w:rsidRPr="006F2276">
        <w:tc>
          <w:tcPr>
            <w:tcW w:w="817"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709"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701"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420"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698"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843"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r>
      <w:tr w:rsidR="00BF50C3" w:rsidRPr="006F2276">
        <w:tc>
          <w:tcPr>
            <w:tcW w:w="817"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709"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701"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420"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698"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843"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r>
      <w:tr w:rsidR="00BF50C3" w:rsidRPr="006F2276">
        <w:tc>
          <w:tcPr>
            <w:tcW w:w="817"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709"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701"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420"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698"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c>
          <w:tcPr>
            <w:tcW w:w="1843" w:type="dxa"/>
            <w:noWrap/>
            <w:vAlign w:val="center"/>
          </w:tcPr>
          <w:p w:rsidR="00BF50C3" w:rsidRPr="006F2276" w:rsidRDefault="00BF50C3" w:rsidP="00B72576">
            <w:pPr>
              <w:snapToGrid w:val="0"/>
              <w:spacing w:before="50" w:afterLines="50"/>
              <w:jc w:val="center"/>
              <w:rPr>
                <w:rFonts w:ascii="宋体" w:hAnsi="宋体"/>
                <w:color w:val="000000" w:themeColor="text1"/>
                <w:sz w:val="24"/>
                <w:szCs w:val="20"/>
              </w:rPr>
            </w:pPr>
          </w:p>
        </w:tc>
      </w:tr>
    </w:tbl>
    <w:p w:rsidR="00BF50C3" w:rsidRPr="006F2276" w:rsidRDefault="00BF50C3">
      <w:pPr>
        <w:pStyle w:val="ac"/>
        <w:spacing w:line="440" w:lineRule="exact"/>
        <w:ind w:firstLineChars="198" w:firstLine="396"/>
        <w:rPr>
          <w:rFonts w:hAnsi="宋体"/>
          <w:color w:val="000000" w:themeColor="text1"/>
        </w:rPr>
      </w:pPr>
    </w:p>
    <w:p w:rsidR="00BF50C3" w:rsidRPr="006F2276" w:rsidRDefault="009025B4" w:rsidP="00B72576">
      <w:pPr>
        <w:snapToGrid w:val="0"/>
        <w:spacing w:before="50" w:afterLines="50"/>
        <w:jc w:val="left"/>
        <w:rPr>
          <w:rFonts w:ascii="宋体" w:hAnsi="宋体"/>
          <w:color w:val="000000" w:themeColor="text1"/>
          <w:sz w:val="24"/>
          <w:szCs w:val="20"/>
        </w:rPr>
      </w:pPr>
      <w:r w:rsidRPr="006F2276">
        <w:rPr>
          <w:rFonts w:ascii="宋体" w:hAnsi="宋体" w:hint="eastAsia"/>
          <w:color w:val="000000" w:themeColor="text1"/>
          <w:sz w:val="24"/>
          <w:szCs w:val="20"/>
        </w:rPr>
        <w:t>注：</w:t>
      </w:r>
    </w:p>
    <w:p w:rsidR="00BF50C3" w:rsidRPr="006F2276" w:rsidRDefault="009025B4" w:rsidP="00B72576">
      <w:pPr>
        <w:snapToGrid w:val="0"/>
        <w:spacing w:before="50" w:afterLines="50"/>
        <w:jc w:val="left"/>
        <w:rPr>
          <w:rFonts w:ascii="宋体" w:hAnsi="宋体"/>
          <w:color w:val="000000" w:themeColor="text1"/>
          <w:sz w:val="24"/>
          <w:szCs w:val="20"/>
        </w:rPr>
      </w:pPr>
      <w:r w:rsidRPr="006F2276">
        <w:rPr>
          <w:rFonts w:ascii="宋体" w:hAnsi="宋体" w:hint="eastAsia"/>
          <w:color w:val="000000" w:themeColor="text1"/>
          <w:sz w:val="24"/>
          <w:szCs w:val="20"/>
        </w:rPr>
        <w:t>1、在填写时，如本表格不适合供应商的实际情况，可根据本表格式自行制表填写。</w:t>
      </w:r>
    </w:p>
    <w:p w:rsidR="00BF50C3" w:rsidRPr="006F2276" w:rsidRDefault="009025B4" w:rsidP="00B72576">
      <w:pPr>
        <w:snapToGrid w:val="0"/>
        <w:spacing w:before="50" w:afterLines="50"/>
        <w:jc w:val="left"/>
        <w:rPr>
          <w:rFonts w:ascii="宋体" w:hAnsi="宋体"/>
          <w:color w:val="000000" w:themeColor="text1"/>
          <w:sz w:val="24"/>
          <w:szCs w:val="20"/>
        </w:rPr>
      </w:pPr>
      <w:r w:rsidRPr="006F2276">
        <w:rPr>
          <w:rFonts w:ascii="宋体" w:hAnsi="宋体" w:hint="eastAsia"/>
          <w:color w:val="000000" w:themeColor="text1"/>
          <w:sz w:val="24"/>
          <w:szCs w:val="20"/>
        </w:rPr>
        <w:t>2、提供有关专业技术资格证书的复印件及供应商为本项目的实施人员缴纳社保证明为准（如有）。</w:t>
      </w:r>
    </w:p>
    <w:p w:rsidR="00BF50C3" w:rsidRPr="006F2276" w:rsidRDefault="00BF50C3">
      <w:pPr>
        <w:pStyle w:val="ac"/>
        <w:spacing w:line="440" w:lineRule="exact"/>
        <w:ind w:firstLineChars="198" w:firstLine="396"/>
        <w:rPr>
          <w:rFonts w:hAnsi="宋体"/>
          <w:color w:val="000000" w:themeColor="text1"/>
        </w:rPr>
      </w:pPr>
    </w:p>
    <w:p w:rsidR="00BF50C3" w:rsidRPr="006F2276" w:rsidRDefault="00BF50C3">
      <w:pPr>
        <w:pStyle w:val="ac"/>
        <w:spacing w:line="440" w:lineRule="exact"/>
        <w:ind w:firstLineChars="198" w:firstLine="396"/>
        <w:rPr>
          <w:rFonts w:hAnsi="宋体"/>
          <w:color w:val="000000" w:themeColor="text1"/>
        </w:rPr>
      </w:pPr>
    </w:p>
    <w:p w:rsidR="00BF50C3" w:rsidRPr="006F2276" w:rsidRDefault="00BF50C3">
      <w:pPr>
        <w:pStyle w:val="ac"/>
        <w:rPr>
          <w:color w:val="000000" w:themeColor="text1"/>
        </w:rPr>
      </w:pPr>
    </w:p>
    <w:p w:rsidR="00BF50C3" w:rsidRPr="006F2276" w:rsidRDefault="00BF50C3">
      <w:pPr>
        <w:pStyle w:val="ac"/>
        <w:spacing w:line="400" w:lineRule="exact"/>
        <w:rPr>
          <w:rFonts w:ascii="Times New Roman" w:hAnsi="Times New Roman"/>
          <w:color w:val="000000" w:themeColor="text1"/>
          <w:u w:val="single"/>
        </w:rPr>
      </w:pPr>
    </w:p>
    <w:p w:rsidR="00BF50C3" w:rsidRPr="006F2276" w:rsidRDefault="009025B4">
      <w:pPr>
        <w:spacing w:line="400" w:lineRule="exact"/>
        <w:rPr>
          <w:color w:val="000000" w:themeColor="text1"/>
          <w:u w:val="single"/>
        </w:rPr>
      </w:pPr>
      <w:r w:rsidRPr="006F2276">
        <w:rPr>
          <w:rFonts w:hint="eastAsia"/>
          <w:color w:val="000000" w:themeColor="text1"/>
        </w:rPr>
        <w:t>法定代表人</w:t>
      </w:r>
      <w:r w:rsidRPr="006F2276">
        <w:rPr>
          <w:rFonts w:hint="eastAsia"/>
          <w:color w:val="000000" w:themeColor="text1"/>
        </w:rPr>
        <w:t>(</w:t>
      </w:r>
      <w:r w:rsidRPr="006F2276">
        <w:rPr>
          <w:rFonts w:hint="eastAsia"/>
          <w:color w:val="000000" w:themeColor="text1"/>
        </w:rPr>
        <w:t>经营者或自然人）或其委托代理人（签字或盖章）：</w:t>
      </w:r>
    </w:p>
    <w:p w:rsidR="00BF50C3" w:rsidRPr="006F2276" w:rsidRDefault="009025B4">
      <w:pPr>
        <w:pStyle w:val="ac"/>
        <w:spacing w:line="400" w:lineRule="exact"/>
        <w:rPr>
          <w:rFonts w:ascii="Times New Roman" w:hAnsi="Times New Roman"/>
          <w:color w:val="000000" w:themeColor="text1"/>
          <w:sz w:val="21"/>
          <w:u w:val="single"/>
        </w:rPr>
      </w:pPr>
      <w:r w:rsidRPr="006F2276">
        <w:rPr>
          <w:rFonts w:ascii="Times New Roman" w:hAnsi="Times New Roman" w:hint="eastAsia"/>
          <w:color w:val="000000" w:themeColor="text1"/>
          <w:sz w:val="21"/>
        </w:rPr>
        <w:t>供应商（盖单位公章）：</w:t>
      </w:r>
    </w:p>
    <w:p w:rsidR="00BF50C3" w:rsidRPr="006F2276" w:rsidRDefault="009025B4">
      <w:pPr>
        <w:spacing w:line="400" w:lineRule="exact"/>
        <w:rPr>
          <w:rFonts w:ascii="宋体" w:hAnsi="宋体"/>
          <w:bCs/>
          <w:color w:val="000000" w:themeColor="text1"/>
          <w:szCs w:val="21"/>
        </w:rPr>
      </w:pPr>
      <w:r w:rsidRPr="006F2276">
        <w:rPr>
          <w:rFonts w:ascii="宋体" w:hAnsi="宋体" w:hint="eastAsia"/>
          <w:bCs/>
          <w:color w:val="000000" w:themeColor="text1"/>
          <w:szCs w:val="21"/>
        </w:rPr>
        <w:t>日期：</w:t>
      </w:r>
      <w:r w:rsidRPr="006F2276">
        <w:rPr>
          <w:rFonts w:ascii="宋体" w:hAnsi="宋体" w:hint="eastAsia"/>
          <w:color w:val="000000" w:themeColor="text1"/>
          <w:szCs w:val="21"/>
        </w:rPr>
        <w:t>年月日</w:t>
      </w:r>
    </w:p>
    <w:p w:rsidR="00BF50C3" w:rsidRPr="006F2276" w:rsidRDefault="00BF50C3">
      <w:pPr>
        <w:spacing w:line="300" w:lineRule="auto"/>
        <w:rPr>
          <w:rFonts w:ascii="宋体" w:hAnsi="宋体"/>
          <w:b/>
          <w:color w:val="000000" w:themeColor="text1"/>
          <w:szCs w:val="21"/>
        </w:rPr>
      </w:pPr>
    </w:p>
    <w:p w:rsidR="00BF50C3" w:rsidRPr="006F2276" w:rsidRDefault="00BF50C3">
      <w:pPr>
        <w:spacing w:line="300" w:lineRule="auto"/>
        <w:rPr>
          <w:rFonts w:ascii="宋体" w:hAnsi="宋体"/>
          <w:b/>
          <w:color w:val="000000" w:themeColor="text1"/>
          <w:szCs w:val="21"/>
        </w:rPr>
      </w:pPr>
    </w:p>
    <w:p w:rsidR="00BF50C3" w:rsidRPr="006F2276" w:rsidRDefault="009025B4">
      <w:pPr>
        <w:spacing w:line="300" w:lineRule="auto"/>
        <w:rPr>
          <w:rFonts w:ascii="宋体" w:hAnsi="宋体"/>
          <w:b/>
          <w:color w:val="000000" w:themeColor="text1"/>
          <w:szCs w:val="21"/>
        </w:rPr>
      </w:pPr>
      <w:r w:rsidRPr="006F2276">
        <w:rPr>
          <w:rFonts w:ascii="宋体" w:hAnsi="宋体"/>
          <w:b/>
          <w:color w:val="000000" w:themeColor="text1"/>
          <w:szCs w:val="21"/>
        </w:rPr>
        <w:br w:type="page"/>
      </w:r>
    </w:p>
    <w:p w:rsidR="00BF50C3" w:rsidRPr="006F2276" w:rsidRDefault="009025B4">
      <w:pPr>
        <w:spacing w:line="300" w:lineRule="auto"/>
        <w:rPr>
          <w:rFonts w:ascii="宋体" w:hAnsi="宋体"/>
          <w:b/>
          <w:color w:val="000000" w:themeColor="text1"/>
          <w:szCs w:val="21"/>
        </w:rPr>
      </w:pPr>
      <w:r w:rsidRPr="006F2276">
        <w:rPr>
          <w:rFonts w:ascii="宋体" w:hAnsi="宋体" w:hint="eastAsia"/>
          <w:b/>
          <w:color w:val="000000" w:themeColor="text1"/>
          <w:szCs w:val="21"/>
        </w:rPr>
        <w:lastRenderedPageBreak/>
        <w:t>附件</w:t>
      </w:r>
      <w:r w:rsidRPr="006F2276">
        <w:rPr>
          <w:rFonts w:ascii="宋体" w:hAnsi="宋体" w:hint="eastAsia"/>
          <w:b/>
          <w:bCs/>
          <w:color w:val="000000" w:themeColor="text1"/>
          <w:szCs w:val="21"/>
        </w:rPr>
        <w:t>十二</w:t>
      </w:r>
    </w:p>
    <w:p w:rsidR="00BF50C3" w:rsidRPr="006F2276" w:rsidRDefault="009025B4">
      <w:pPr>
        <w:snapToGrid w:val="0"/>
        <w:spacing w:before="50" w:after="50"/>
        <w:jc w:val="center"/>
        <w:rPr>
          <w:rFonts w:ascii="宋体" w:hAnsi="宋体"/>
          <w:b/>
          <w:color w:val="000000" w:themeColor="text1"/>
          <w:sz w:val="24"/>
        </w:rPr>
      </w:pPr>
      <w:r w:rsidRPr="006F2276">
        <w:rPr>
          <w:rFonts w:ascii="宋体" w:hAnsi="宋体" w:hint="eastAsia"/>
          <w:b/>
          <w:color w:val="000000" w:themeColor="text1"/>
          <w:sz w:val="24"/>
        </w:rPr>
        <w:t>质量、进度控制方案分</w:t>
      </w:r>
    </w:p>
    <w:p w:rsidR="00BF50C3" w:rsidRPr="006F2276" w:rsidRDefault="009025B4">
      <w:pPr>
        <w:snapToGrid w:val="0"/>
        <w:spacing w:before="50" w:after="50"/>
        <w:jc w:val="center"/>
        <w:rPr>
          <w:rFonts w:ascii="宋体" w:hAnsi="宋体"/>
          <w:color w:val="000000" w:themeColor="text1"/>
          <w:sz w:val="24"/>
        </w:rPr>
      </w:pPr>
      <w:r w:rsidRPr="006F2276">
        <w:rPr>
          <w:rFonts w:ascii="宋体" w:hAnsi="宋体" w:hint="eastAsia"/>
          <w:color w:val="000000" w:themeColor="text1"/>
          <w:sz w:val="24"/>
        </w:rPr>
        <w:t>（根据项目实际情况、项目需求及评分办法及标准等自行编制）</w:t>
      </w:r>
    </w:p>
    <w:p w:rsidR="00BF50C3" w:rsidRPr="006F2276" w:rsidRDefault="00BF50C3">
      <w:pPr>
        <w:snapToGrid w:val="0"/>
        <w:spacing w:before="50" w:after="50"/>
        <w:jc w:val="center"/>
        <w:rPr>
          <w:rFonts w:ascii="宋体" w:hAnsi="宋体"/>
          <w:color w:val="000000" w:themeColor="text1"/>
          <w:sz w:val="24"/>
        </w:rPr>
      </w:pPr>
    </w:p>
    <w:p w:rsidR="00BF50C3" w:rsidRPr="006F2276" w:rsidRDefault="00BF50C3">
      <w:pPr>
        <w:snapToGrid w:val="0"/>
        <w:spacing w:before="50" w:after="50"/>
        <w:jc w:val="center"/>
        <w:rPr>
          <w:rFonts w:ascii="宋体" w:hAnsi="宋体"/>
          <w:color w:val="000000" w:themeColor="text1"/>
          <w:sz w:val="24"/>
        </w:rPr>
      </w:pPr>
    </w:p>
    <w:p w:rsidR="00BF50C3" w:rsidRPr="006F2276" w:rsidRDefault="00BF50C3">
      <w:pPr>
        <w:snapToGrid w:val="0"/>
        <w:spacing w:before="50" w:after="50"/>
        <w:rPr>
          <w:rFonts w:ascii="宋体" w:hAnsi="宋体"/>
          <w:color w:val="000000" w:themeColor="text1"/>
          <w:sz w:val="24"/>
        </w:rPr>
      </w:pPr>
    </w:p>
    <w:p w:rsidR="00BF50C3" w:rsidRPr="006F2276" w:rsidRDefault="00BF50C3">
      <w:pPr>
        <w:snapToGrid w:val="0"/>
        <w:spacing w:before="50" w:after="50"/>
        <w:rPr>
          <w:rFonts w:ascii="宋体" w:hAnsi="宋体"/>
          <w:color w:val="000000" w:themeColor="text1"/>
          <w:sz w:val="24"/>
        </w:rPr>
      </w:pPr>
    </w:p>
    <w:p w:rsidR="00BF50C3" w:rsidRPr="006F2276" w:rsidRDefault="009025B4">
      <w:pPr>
        <w:snapToGrid w:val="0"/>
        <w:spacing w:before="50" w:after="50"/>
        <w:rPr>
          <w:color w:val="000000" w:themeColor="text1"/>
          <w:u w:val="single"/>
        </w:rPr>
      </w:pPr>
      <w:r w:rsidRPr="006F2276">
        <w:rPr>
          <w:rFonts w:hint="eastAsia"/>
          <w:color w:val="000000" w:themeColor="text1"/>
        </w:rPr>
        <w:t>法定代表人</w:t>
      </w:r>
      <w:r w:rsidRPr="006F2276">
        <w:rPr>
          <w:rFonts w:hint="eastAsia"/>
          <w:color w:val="000000" w:themeColor="text1"/>
        </w:rPr>
        <w:t>(</w:t>
      </w:r>
      <w:r w:rsidRPr="006F2276">
        <w:rPr>
          <w:rFonts w:hint="eastAsia"/>
          <w:color w:val="000000" w:themeColor="text1"/>
        </w:rPr>
        <w:t>经营者或自然人）或其委托代理人（签字或盖章）：</w:t>
      </w:r>
    </w:p>
    <w:p w:rsidR="00BF50C3" w:rsidRPr="006F2276" w:rsidRDefault="009025B4">
      <w:pPr>
        <w:pStyle w:val="ac"/>
        <w:spacing w:line="400" w:lineRule="exact"/>
        <w:rPr>
          <w:rFonts w:ascii="Times New Roman" w:hAnsi="Times New Roman"/>
          <w:color w:val="000000" w:themeColor="text1"/>
          <w:sz w:val="21"/>
          <w:u w:val="single"/>
        </w:rPr>
      </w:pPr>
      <w:r w:rsidRPr="006F2276">
        <w:rPr>
          <w:rFonts w:ascii="Times New Roman" w:hAnsi="Times New Roman" w:hint="eastAsia"/>
          <w:color w:val="000000" w:themeColor="text1"/>
          <w:sz w:val="21"/>
        </w:rPr>
        <w:t>供应商（盖单位公章）：</w:t>
      </w:r>
    </w:p>
    <w:p w:rsidR="00BF50C3" w:rsidRPr="006F2276" w:rsidRDefault="009025B4">
      <w:pPr>
        <w:spacing w:line="400" w:lineRule="exact"/>
        <w:rPr>
          <w:rFonts w:ascii="宋体" w:hAnsi="宋体"/>
          <w:bCs/>
          <w:color w:val="000000" w:themeColor="text1"/>
          <w:szCs w:val="21"/>
        </w:rPr>
      </w:pPr>
      <w:r w:rsidRPr="006F2276">
        <w:rPr>
          <w:rFonts w:ascii="宋体" w:hAnsi="宋体" w:hint="eastAsia"/>
          <w:bCs/>
          <w:color w:val="000000" w:themeColor="text1"/>
          <w:szCs w:val="21"/>
        </w:rPr>
        <w:t>日期：</w:t>
      </w:r>
      <w:r w:rsidRPr="006F2276">
        <w:rPr>
          <w:rFonts w:ascii="宋体" w:hAnsi="宋体" w:hint="eastAsia"/>
          <w:color w:val="000000" w:themeColor="text1"/>
          <w:szCs w:val="21"/>
        </w:rPr>
        <w:t>年月日</w:t>
      </w:r>
    </w:p>
    <w:p w:rsidR="00BF50C3" w:rsidRPr="006F2276" w:rsidRDefault="00BF50C3">
      <w:pPr>
        <w:rPr>
          <w:rFonts w:ascii="宋体" w:hAnsi="宋体"/>
          <w:color w:val="000000" w:themeColor="text1"/>
          <w:szCs w:val="21"/>
        </w:rPr>
      </w:pPr>
    </w:p>
    <w:p w:rsidR="00BF50C3" w:rsidRPr="006F2276" w:rsidRDefault="009025B4">
      <w:pPr>
        <w:spacing w:line="300" w:lineRule="auto"/>
        <w:rPr>
          <w:rFonts w:ascii="宋体" w:hAnsi="宋体"/>
          <w:b/>
          <w:color w:val="000000" w:themeColor="text1"/>
          <w:szCs w:val="21"/>
        </w:rPr>
      </w:pPr>
      <w:r w:rsidRPr="006F2276">
        <w:rPr>
          <w:rFonts w:ascii="宋体" w:hAnsi="宋体" w:hint="eastAsia"/>
          <w:color w:val="000000" w:themeColor="text1"/>
          <w:szCs w:val="21"/>
        </w:rPr>
        <w:br w:type="page"/>
      </w:r>
      <w:r w:rsidRPr="006F2276">
        <w:rPr>
          <w:rFonts w:ascii="宋体" w:hAnsi="宋体" w:hint="eastAsia"/>
          <w:b/>
          <w:color w:val="000000" w:themeColor="text1"/>
          <w:szCs w:val="21"/>
        </w:rPr>
        <w:lastRenderedPageBreak/>
        <w:t>附件</w:t>
      </w:r>
      <w:r w:rsidRPr="006F2276">
        <w:rPr>
          <w:rFonts w:ascii="宋体" w:hAnsi="宋体" w:hint="eastAsia"/>
          <w:b/>
          <w:bCs/>
          <w:color w:val="000000" w:themeColor="text1"/>
          <w:szCs w:val="21"/>
        </w:rPr>
        <w:t>十三</w:t>
      </w:r>
    </w:p>
    <w:p w:rsidR="00BF50C3" w:rsidRPr="006F2276" w:rsidRDefault="009025B4">
      <w:pPr>
        <w:snapToGrid w:val="0"/>
        <w:spacing w:before="50" w:after="50"/>
        <w:jc w:val="center"/>
        <w:rPr>
          <w:rFonts w:ascii="宋体" w:hAnsi="宋体"/>
          <w:b/>
          <w:color w:val="000000" w:themeColor="text1"/>
          <w:sz w:val="24"/>
        </w:rPr>
      </w:pPr>
      <w:r w:rsidRPr="006F2276">
        <w:rPr>
          <w:rFonts w:ascii="宋体" w:hAnsi="宋体" w:hint="eastAsia"/>
          <w:b/>
          <w:color w:val="000000" w:themeColor="text1"/>
          <w:sz w:val="24"/>
        </w:rPr>
        <w:t>检测业绩</w:t>
      </w:r>
    </w:p>
    <w:p w:rsidR="00BF50C3" w:rsidRPr="006F2276" w:rsidRDefault="009025B4">
      <w:pPr>
        <w:snapToGrid w:val="0"/>
        <w:spacing w:before="50" w:after="50"/>
        <w:jc w:val="center"/>
        <w:rPr>
          <w:rFonts w:ascii="宋体" w:hAnsi="宋体"/>
          <w:color w:val="000000" w:themeColor="text1"/>
          <w:sz w:val="24"/>
        </w:rPr>
      </w:pPr>
      <w:r w:rsidRPr="006F2276">
        <w:rPr>
          <w:rFonts w:ascii="宋体" w:hAnsi="宋体" w:hint="eastAsia"/>
          <w:color w:val="000000" w:themeColor="text1"/>
          <w:sz w:val="24"/>
        </w:rPr>
        <w:t>（根据项目实际情况、项目需求及评分办法及标准等自行编制）</w:t>
      </w:r>
    </w:p>
    <w:p w:rsidR="00BF50C3" w:rsidRPr="006F2276" w:rsidRDefault="00BF50C3">
      <w:pPr>
        <w:snapToGrid w:val="0"/>
        <w:spacing w:before="50" w:after="50"/>
        <w:jc w:val="center"/>
        <w:rPr>
          <w:rFonts w:ascii="宋体" w:hAnsi="宋体"/>
          <w:color w:val="000000" w:themeColor="text1"/>
          <w:sz w:val="24"/>
        </w:rPr>
      </w:pPr>
    </w:p>
    <w:p w:rsidR="00BF50C3" w:rsidRPr="006F2276" w:rsidRDefault="00BF50C3">
      <w:pPr>
        <w:snapToGrid w:val="0"/>
        <w:spacing w:before="50" w:after="50"/>
        <w:jc w:val="center"/>
        <w:rPr>
          <w:rFonts w:ascii="宋体" w:hAnsi="宋体"/>
          <w:color w:val="000000" w:themeColor="text1"/>
          <w:sz w:val="24"/>
        </w:rPr>
      </w:pPr>
    </w:p>
    <w:p w:rsidR="00BF50C3" w:rsidRPr="006F2276" w:rsidRDefault="00BF50C3">
      <w:pPr>
        <w:snapToGrid w:val="0"/>
        <w:spacing w:before="50" w:after="50"/>
        <w:rPr>
          <w:rFonts w:ascii="宋体" w:hAnsi="宋体"/>
          <w:color w:val="000000" w:themeColor="text1"/>
          <w:sz w:val="24"/>
        </w:rPr>
      </w:pPr>
    </w:p>
    <w:p w:rsidR="00BF50C3" w:rsidRPr="006F2276" w:rsidRDefault="00BF50C3">
      <w:pPr>
        <w:snapToGrid w:val="0"/>
        <w:spacing w:before="50" w:after="50"/>
        <w:rPr>
          <w:rFonts w:ascii="宋体" w:hAnsi="宋体"/>
          <w:color w:val="000000" w:themeColor="text1"/>
          <w:sz w:val="24"/>
        </w:rPr>
      </w:pPr>
    </w:p>
    <w:p w:rsidR="00BF50C3" w:rsidRPr="006F2276" w:rsidRDefault="009025B4">
      <w:pPr>
        <w:snapToGrid w:val="0"/>
        <w:spacing w:before="50" w:after="50"/>
        <w:rPr>
          <w:color w:val="000000" w:themeColor="text1"/>
          <w:u w:val="single"/>
        </w:rPr>
      </w:pPr>
      <w:r w:rsidRPr="006F2276">
        <w:rPr>
          <w:rFonts w:hint="eastAsia"/>
          <w:color w:val="000000" w:themeColor="text1"/>
        </w:rPr>
        <w:t>法定代表人</w:t>
      </w:r>
      <w:r w:rsidRPr="006F2276">
        <w:rPr>
          <w:rFonts w:hint="eastAsia"/>
          <w:color w:val="000000" w:themeColor="text1"/>
        </w:rPr>
        <w:t>(</w:t>
      </w:r>
      <w:r w:rsidRPr="006F2276">
        <w:rPr>
          <w:rFonts w:hint="eastAsia"/>
          <w:color w:val="000000" w:themeColor="text1"/>
        </w:rPr>
        <w:t>经营者或自然人）或其委托代理人（签字或盖章）：</w:t>
      </w:r>
    </w:p>
    <w:p w:rsidR="00BF50C3" w:rsidRPr="006F2276" w:rsidRDefault="009025B4">
      <w:pPr>
        <w:pStyle w:val="ac"/>
        <w:spacing w:line="400" w:lineRule="exact"/>
        <w:rPr>
          <w:rFonts w:ascii="Times New Roman" w:hAnsi="Times New Roman"/>
          <w:color w:val="000000" w:themeColor="text1"/>
          <w:sz w:val="21"/>
          <w:u w:val="single"/>
        </w:rPr>
      </w:pPr>
      <w:r w:rsidRPr="006F2276">
        <w:rPr>
          <w:rFonts w:ascii="Times New Roman" w:hAnsi="Times New Roman" w:hint="eastAsia"/>
          <w:color w:val="000000" w:themeColor="text1"/>
          <w:sz w:val="21"/>
        </w:rPr>
        <w:t>供应商（盖单位公章）：</w:t>
      </w:r>
    </w:p>
    <w:p w:rsidR="00BF50C3" w:rsidRPr="006F2276" w:rsidRDefault="009025B4">
      <w:pPr>
        <w:spacing w:line="400" w:lineRule="exact"/>
        <w:rPr>
          <w:rFonts w:ascii="宋体" w:hAnsi="宋体"/>
          <w:bCs/>
          <w:color w:val="000000" w:themeColor="text1"/>
          <w:szCs w:val="21"/>
        </w:rPr>
      </w:pPr>
      <w:r w:rsidRPr="006F2276">
        <w:rPr>
          <w:rFonts w:ascii="宋体" w:hAnsi="宋体" w:hint="eastAsia"/>
          <w:bCs/>
          <w:color w:val="000000" w:themeColor="text1"/>
          <w:szCs w:val="21"/>
        </w:rPr>
        <w:t>日期：</w:t>
      </w:r>
      <w:r w:rsidRPr="006F2276">
        <w:rPr>
          <w:rFonts w:ascii="宋体" w:hAnsi="宋体" w:hint="eastAsia"/>
          <w:color w:val="000000" w:themeColor="text1"/>
          <w:szCs w:val="21"/>
        </w:rPr>
        <w:t>年月日</w:t>
      </w:r>
    </w:p>
    <w:p w:rsidR="00BF50C3" w:rsidRPr="006F2276" w:rsidRDefault="00BF50C3">
      <w:pPr>
        <w:rPr>
          <w:rFonts w:ascii="宋体" w:hAnsi="宋体"/>
          <w:color w:val="000000" w:themeColor="text1"/>
          <w:szCs w:val="21"/>
        </w:rPr>
      </w:pPr>
    </w:p>
    <w:p w:rsidR="00BF50C3" w:rsidRPr="006F2276" w:rsidRDefault="009025B4">
      <w:pPr>
        <w:widowControl/>
        <w:jc w:val="left"/>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9025B4" w:rsidP="00B72576">
      <w:pPr>
        <w:snapToGrid w:val="0"/>
        <w:spacing w:beforeLines="50" w:after="50" w:line="360" w:lineRule="exact"/>
        <w:jc w:val="left"/>
        <w:rPr>
          <w:rFonts w:ascii="宋体" w:hAnsi="宋体"/>
          <w:b/>
          <w:color w:val="000000" w:themeColor="text1"/>
          <w:spacing w:val="20"/>
          <w:szCs w:val="21"/>
        </w:rPr>
      </w:pPr>
      <w:r w:rsidRPr="006F2276">
        <w:rPr>
          <w:rFonts w:ascii="宋体" w:hAnsi="宋体" w:hint="eastAsia"/>
          <w:color w:val="000000" w:themeColor="text1"/>
          <w:szCs w:val="21"/>
        </w:rPr>
        <w:lastRenderedPageBreak/>
        <w:t>12.1</w:t>
      </w:r>
      <w:r w:rsidRPr="006F2276">
        <w:rPr>
          <w:rFonts w:ascii="宋体" w:hAnsi="宋体" w:hint="eastAsia"/>
          <w:b/>
          <w:color w:val="000000" w:themeColor="text1"/>
          <w:spacing w:val="20"/>
          <w:szCs w:val="21"/>
        </w:rPr>
        <w:t>联合体竞标协议书格式：</w:t>
      </w:r>
    </w:p>
    <w:p w:rsidR="00BF50C3" w:rsidRPr="006F2276" w:rsidRDefault="00BF50C3">
      <w:pPr>
        <w:overflowPunct w:val="0"/>
        <w:spacing w:line="360" w:lineRule="exact"/>
        <w:jc w:val="center"/>
        <w:rPr>
          <w:rFonts w:ascii="宋体" w:hAnsi="宋体"/>
          <w:b/>
          <w:color w:val="000000" w:themeColor="text1"/>
          <w:szCs w:val="21"/>
        </w:rPr>
      </w:pPr>
    </w:p>
    <w:p w:rsidR="00BF50C3" w:rsidRPr="006F2276" w:rsidRDefault="009025B4">
      <w:pPr>
        <w:overflowPunct w:val="0"/>
        <w:spacing w:line="360" w:lineRule="exact"/>
        <w:jc w:val="center"/>
        <w:rPr>
          <w:rFonts w:ascii="宋体" w:hAnsi="宋体"/>
          <w:b/>
          <w:color w:val="000000" w:themeColor="text1"/>
          <w:szCs w:val="21"/>
        </w:rPr>
      </w:pPr>
      <w:r w:rsidRPr="006F2276">
        <w:rPr>
          <w:rFonts w:ascii="宋体" w:hAnsi="宋体" w:hint="eastAsia"/>
          <w:b/>
          <w:color w:val="000000" w:themeColor="text1"/>
          <w:szCs w:val="21"/>
        </w:rPr>
        <w:t>联合体竞标协议书</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甲方：</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乙方：</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（如果有的话，可按甲、乙、丙、丁…序列增加）</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各方经协商，就响应 组织实施的编号为号的采购活动联合进行竞标之事宜，达成如下协议：</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一、各方一致决定，以  为主办人进行竞标，并按照采购文件的规定分别提交资格文件。</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二、在本次采购过程中，主办人的</w:t>
      </w:r>
      <w:r w:rsidRPr="006F2276">
        <w:rPr>
          <w:rFonts w:ascii="宋体" w:hAnsi="宋体" w:hint="eastAsia"/>
          <w:color w:val="000000" w:themeColor="text1"/>
          <w:szCs w:val="21"/>
          <w:u w:val="single"/>
        </w:rPr>
        <w:t>法定代表人或授权代理人</w:t>
      </w:r>
      <w:r w:rsidRPr="006F2276">
        <w:rPr>
          <w:rFonts w:ascii="宋体" w:hAnsi="宋体" w:hint="eastAsia"/>
          <w:color w:val="000000" w:themeColor="text1"/>
          <w:szCs w:val="21"/>
        </w:rPr>
        <w:t>根据采购文件规定及竞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三、联合体其余各方保证对主办人为响应本次采购而提供的产品和服务提供全部质量保证及售后服务支持。</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四、本次联合投标中，甲方承担的工作和义务为:</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乙方承担的工作和义务为：</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五、有关本次联合投标的其他事宜：</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六、本协议提交给</w:t>
      </w:r>
      <w:r w:rsidRPr="006F2276">
        <w:rPr>
          <w:rFonts w:hAnsi="宋体" w:hint="eastAsia"/>
          <w:color w:val="000000" w:themeColor="text1"/>
          <w:szCs w:val="21"/>
        </w:rPr>
        <w:t>采购人</w:t>
      </w:r>
      <w:r w:rsidRPr="006F2276">
        <w:rPr>
          <w:rFonts w:ascii="宋体" w:hAnsi="宋体" w:hint="eastAsia"/>
          <w:color w:val="000000" w:themeColor="text1"/>
          <w:szCs w:val="21"/>
        </w:rPr>
        <w:t>后，联合体各方不得以任何形式对上述实质内容进行修改或撤销。</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七、本协议一式四份，签约各方各持一份，交政府采购管理部门及采购人各一份。</w:t>
      </w:r>
    </w:p>
    <w:tbl>
      <w:tblPr>
        <w:tblW w:w="8528" w:type="dxa"/>
        <w:jc w:val="center"/>
        <w:tblLayout w:type="fixed"/>
        <w:tblLook w:val="04A0"/>
      </w:tblPr>
      <w:tblGrid>
        <w:gridCol w:w="4264"/>
        <w:gridCol w:w="4264"/>
      </w:tblGrid>
      <w:tr w:rsidR="00BF50C3" w:rsidRPr="006F2276">
        <w:trPr>
          <w:jc w:val="center"/>
        </w:trPr>
        <w:tc>
          <w:tcPr>
            <w:tcW w:w="4264" w:type="dxa"/>
          </w:tcPr>
          <w:p w:rsidR="00BF50C3" w:rsidRPr="006F2276" w:rsidRDefault="00BF50C3">
            <w:pPr>
              <w:overflowPunct w:val="0"/>
              <w:spacing w:line="360" w:lineRule="exact"/>
              <w:rPr>
                <w:rFonts w:ascii="宋体" w:hAnsi="宋体"/>
                <w:color w:val="000000" w:themeColor="text1"/>
                <w:szCs w:val="21"/>
              </w:rPr>
            </w:pPr>
          </w:p>
          <w:p w:rsidR="00BF50C3" w:rsidRPr="006F2276" w:rsidRDefault="00BF50C3">
            <w:pPr>
              <w:overflowPunct w:val="0"/>
              <w:spacing w:line="360" w:lineRule="exact"/>
              <w:rPr>
                <w:rFonts w:ascii="宋体" w:hAnsi="宋体"/>
                <w:color w:val="000000" w:themeColor="text1"/>
                <w:szCs w:val="21"/>
              </w:rPr>
            </w:pP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甲方单位：          （公章）</w:t>
            </w: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法定代表人：（签章）</w:t>
            </w:r>
          </w:p>
          <w:p w:rsidR="00BF50C3" w:rsidRPr="006F2276" w:rsidRDefault="00BF50C3">
            <w:pPr>
              <w:overflowPunct w:val="0"/>
              <w:spacing w:line="360" w:lineRule="exact"/>
              <w:rPr>
                <w:rFonts w:ascii="宋体" w:hAnsi="宋体"/>
                <w:color w:val="000000" w:themeColor="text1"/>
                <w:szCs w:val="21"/>
              </w:rPr>
            </w:pP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日期：    年   月   日</w:t>
            </w:r>
          </w:p>
        </w:tc>
        <w:tc>
          <w:tcPr>
            <w:tcW w:w="4264" w:type="dxa"/>
          </w:tcPr>
          <w:p w:rsidR="00BF50C3" w:rsidRPr="006F2276" w:rsidRDefault="00BF50C3">
            <w:pPr>
              <w:overflowPunct w:val="0"/>
              <w:spacing w:line="360" w:lineRule="exact"/>
              <w:rPr>
                <w:rFonts w:ascii="宋体" w:hAnsi="宋体"/>
                <w:color w:val="000000" w:themeColor="text1"/>
                <w:szCs w:val="21"/>
              </w:rPr>
            </w:pPr>
          </w:p>
          <w:p w:rsidR="00BF50C3" w:rsidRPr="006F2276" w:rsidRDefault="00BF50C3">
            <w:pPr>
              <w:overflowPunct w:val="0"/>
              <w:spacing w:line="360" w:lineRule="exact"/>
              <w:rPr>
                <w:rFonts w:ascii="宋体" w:hAnsi="宋体"/>
                <w:color w:val="000000" w:themeColor="text1"/>
                <w:szCs w:val="21"/>
              </w:rPr>
            </w:pP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乙方单位：           （公章）</w:t>
            </w: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法定代表人：（签章）</w:t>
            </w:r>
          </w:p>
          <w:p w:rsidR="00BF50C3" w:rsidRPr="006F2276" w:rsidRDefault="00BF50C3">
            <w:pPr>
              <w:overflowPunct w:val="0"/>
              <w:spacing w:line="360" w:lineRule="exact"/>
              <w:rPr>
                <w:rFonts w:ascii="宋体" w:hAnsi="宋体"/>
                <w:color w:val="000000" w:themeColor="text1"/>
                <w:szCs w:val="21"/>
              </w:rPr>
            </w:pPr>
          </w:p>
          <w:p w:rsidR="00BF50C3" w:rsidRPr="006F2276" w:rsidRDefault="009025B4">
            <w:pPr>
              <w:overflowPunct w:val="0"/>
              <w:spacing w:line="360" w:lineRule="exact"/>
              <w:rPr>
                <w:rFonts w:ascii="宋体" w:hAnsi="宋体"/>
                <w:color w:val="000000" w:themeColor="text1"/>
                <w:szCs w:val="21"/>
              </w:rPr>
            </w:pPr>
            <w:r w:rsidRPr="006F2276">
              <w:rPr>
                <w:rFonts w:ascii="宋体" w:hAnsi="宋体" w:hint="eastAsia"/>
                <w:color w:val="000000" w:themeColor="text1"/>
                <w:szCs w:val="21"/>
              </w:rPr>
              <w:t>日期：   年   月   日</w:t>
            </w:r>
          </w:p>
        </w:tc>
      </w:tr>
    </w:tbl>
    <w:p w:rsidR="00BF50C3" w:rsidRPr="006F2276" w:rsidRDefault="00BF50C3">
      <w:pPr>
        <w:overflowPunct w:val="0"/>
        <w:spacing w:line="360" w:lineRule="exact"/>
        <w:rPr>
          <w:rFonts w:ascii="宋体" w:hAnsi="宋体"/>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BF50C3">
      <w:pPr>
        <w:overflowPunct w:val="0"/>
        <w:spacing w:line="360" w:lineRule="exact"/>
        <w:rPr>
          <w:rFonts w:ascii="宋体" w:hAnsi="宋体"/>
          <w:b/>
          <w:color w:val="000000" w:themeColor="text1"/>
          <w:szCs w:val="21"/>
        </w:rPr>
      </w:pPr>
    </w:p>
    <w:p w:rsidR="00BF50C3" w:rsidRPr="006F2276" w:rsidRDefault="009025B4">
      <w:pPr>
        <w:overflowPunct w:val="0"/>
        <w:spacing w:line="360" w:lineRule="exact"/>
        <w:rPr>
          <w:rFonts w:ascii="宋体" w:hAnsi="宋体"/>
          <w:b/>
          <w:color w:val="000000" w:themeColor="text1"/>
          <w:szCs w:val="21"/>
        </w:rPr>
      </w:pPr>
      <w:r w:rsidRPr="006F2276">
        <w:rPr>
          <w:rFonts w:ascii="宋体" w:hAnsi="宋体"/>
          <w:b/>
          <w:color w:val="000000" w:themeColor="text1"/>
          <w:szCs w:val="21"/>
        </w:rPr>
        <w:br w:type="page"/>
      </w:r>
      <w:r w:rsidRPr="006F2276">
        <w:rPr>
          <w:rFonts w:ascii="宋体" w:hAnsi="宋体" w:hint="eastAsia"/>
          <w:b/>
          <w:color w:val="000000" w:themeColor="text1"/>
          <w:szCs w:val="21"/>
        </w:rPr>
        <w:lastRenderedPageBreak/>
        <w:t>12.2联合投标授权委托书格式：</w:t>
      </w:r>
    </w:p>
    <w:p w:rsidR="00BF50C3" w:rsidRPr="006F2276" w:rsidRDefault="00BF50C3">
      <w:pPr>
        <w:overflowPunct w:val="0"/>
        <w:spacing w:line="360" w:lineRule="exact"/>
        <w:rPr>
          <w:rFonts w:ascii="宋体" w:hAnsi="宋体"/>
          <w:color w:val="000000" w:themeColor="text1"/>
          <w:szCs w:val="21"/>
        </w:rPr>
      </w:pPr>
    </w:p>
    <w:p w:rsidR="00BF50C3" w:rsidRPr="006F2276" w:rsidRDefault="009025B4">
      <w:pPr>
        <w:overflowPunct w:val="0"/>
        <w:spacing w:line="360" w:lineRule="exact"/>
        <w:ind w:firstLine="420"/>
        <w:jc w:val="center"/>
        <w:rPr>
          <w:rFonts w:ascii="宋体" w:hAnsi="宋体"/>
          <w:b/>
          <w:color w:val="000000" w:themeColor="text1"/>
          <w:szCs w:val="21"/>
        </w:rPr>
      </w:pPr>
      <w:r w:rsidRPr="006F2276">
        <w:rPr>
          <w:rFonts w:ascii="宋体" w:hAnsi="宋体" w:hint="eastAsia"/>
          <w:b/>
          <w:color w:val="000000" w:themeColor="text1"/>
          <w:szCs w:val="21"/>
        </w:rPr>
        <w:t>联合体竞标授权委托书</w:t>
      </w:r>
    </w:p>
    <w:p w:rsidR="00BF50C3" w:rsidRPr="006F2276" w:rsidRDefault="00BF50C3">
      <w:pPr>
        <w:overflowPunct w:val="0"/>
        <w:spacing w:line="360" w:lineRule="exact"/>
        <w:ind w:firstLine="420"/>
        <w:rPr>
          <w:rFonts w:ascii="宋体" w:hAnsi="宋体"/>
          <w:color w:val="000000" w:themeColor="text1"/>
          <w:szCs w:val="21"/>
        </w:rPr>
      </w:pP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 xml:space="preserve"> 本授权委托书声明：根据 与签订的《联合体竞标协议书》的内容，主办人的法定代表人现授权  为联合竞标代理人，代理人在提交响应文件、谈判、合同谈判过程中所签署的一切文件和处理与这有关的一切事务， 联合体各方均予以认可并遵守。</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 xml:space="preserve"> 特此委托。</w:t>
      </w:r>
    </w:p>
    <w:p w:rsidR="00BF50C3" w:rsidRPr="006F2276" w:rsidRDefault="00BF50C3">
      <w:pPr>
        <w:overflowPunct w:val="0"/>
        <w:spacing w:line="360" w:lineRule="exact"/>
        <w:ind w:firstLine="420"/>
        <w:rPr>
          <w:rFonts w:ascii="宋体" w:hAnsi="宋体"/>
          <w:color w:val="000000" w:themeColor="text1"/>
          <w:szCs w:val="21"/>
        </w:rPr>
      </w:pPr>
    </w:p>
    <w:p w:rsidR="00BF50C3" w:rsidRPr="006F2276" w:rsidRDefault="00BF50C3">
      <w:pPr>
        <w:overflowPunct w:val="0"/>
        <w:spacing w:line="360" w:lineRule="exact"/>
        <w:ind w:firstLine="420"/>
        <w:rPr>
          <w:rFonts w:ascii="宋体" w:hAnsi="宋体"/>
          <w:color w:val="000000" w:themeColor="text1"/>
          <w:szCs w:val="21"/>
        </w:rPr>
      </w:pPr>
    </w:p>
    <w:p w:rsidR="00BF50C3" w:rsidRPr="006F2276" w:rsidRDefault="009025B4">
      <w:pPr>
        <w:overflowPunct w:val="0"/>
        <w:spacing w:line="360" w:lineRule="exact"/>
        <w:ind w:firstLineChars="200" w:firstLine="420"/>
        <w:rPr>
          <w:rFonts w:ascii="宋体" w:hAnsi="宋体"/>
          <w:color w:val="000000" w:themeColor="text1"/>
          <w:szCs w:val="21"/>
        </w:rPr>
      </w:pPr>
      <w:r w:rsidRPr="006F2276">
        <w:rPr>
          <w:rFonts w:ascii="宋体" w:hAnsi="宋体" w:hint="eastAsia"/>
          <w:color w:val="000000" w:themeColor="text1"/>
          <w:szCs w:val="21"/>
        </w:rPr>
        <w:t>授权人（签字）：</w:t>
      </w:r>
    </w:p>
    <w:p w:rsidR="00BF50C3" w:rsidRPr="006F2276" w:rsidRDefault="009025B4">
      <w:pPr>
        <w:overflowPunct w:val="0"/>
        <w:spacing w:line="360" w:lineRule="exact"/>
        <w:ind w:left="420"/>
        <w:rPr>
          <w:rFonts w:ascii="宋体" w:hAnsi="宋体"/>
          <w:color w:val="000000" w:themeColor="text1"/>
          <w:szCs w:val="21"/>
        </w:rPr>
      </w:pPr>
      <w:r w:rsidRPr="006F2276">
        <w:rPr>
          <w:rFonts w:ascii="宋体" w:hAnsi="宋体" w:hint="eastAsia"/>
          <w:color w:val="000000" w:themeColor="text1"/>
          <w:szCs w:val="21"/>
        </w:rPr>
        <w:t>日期：    年  月  日</w:t>
      </w:r>
    </w:p>
    <w:p w:rsidR="00BF50C3" w:rsidRPr="006F2276" w:rsidRDefault="00BF50C3">
      <w:pPr>
        <w:overflowPunct w:val="0"/>
        <w:spacing w:line="360" w:lineRule="exact"/>
        <w:ind w:firstLine="420"/>
        <w:rPr>
          <w:rFonts w:ascii="宋体" w:hAnsi="宋体"/>
          <w:color w:val="000000" w:themeColor="text1"/>
          <w:szCs w:val="21"/>
        </w:rPr>
      </w:pP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被授权人（签字）；</w:t>
      </w:r>
    </w:p>
    <w:p w:rsidR="00BF50C3" w:rsidRPr="006F2276" w:rsidRDefault="009025B4">
      <w:pPr>
        <w:overflowPunct w:val="0"/>
        <w:spacing w:line="360" w:lineRule="exact"/>
        <w:ind w:firstLine="420"/>
        <w:rPr>
          <w:rFonts w:ascii="宋体" w:hAnsi="宋体"/>
          <w:color w:val="000000" w:themeColor="text1"/>
          <w:szCs w:val="21"/>
        </w:rPr>
      </w:pPr>
      <w:r w:rsidRPr="006F2276">
        <w:rPr>
          <w:rFonts w:ascii="宋体" w:hAnsi="宋体" w:hint="eastAsia"/>
          <w:color w:val="000000" w:themeColor="text1"/>
          <w:szCs w:val="21"/>
        </w:rPr>
        <w:t>日期：    年  月  日</w:t>
      </w:r>
    </w:p>
    <w:p w:rsidR="00BF50C3" w:rsidRPr="006F2276" w:rsidRDefault="00BF50C3">
      <w:pPr>
        <w:spacing w:line="360" w:lineRule="exact"/>
        <w:rPr>
          <w:rFonts w:ascii="宋体" w:hAnsi="宋体"/>
          <w:color w:val="000000" w:themeColor="text1"/>
          <w:szCs w:val="21"/>
        </w:rPr>
      </w:pPr>
    </w:p>
    <w:p w:rsidR="00BF50C3" w:rsidRPr="006F2276" w:rsidRDefault="00BF50C3">
      <w:pPr>
        <w:spacing w:line="360" w:lineRule="exact"/>
        <w:rPr>
          <w:rFonts w:ascii="宋体" w:hAnsi="宋体"/>
          <w:color w:val="000000" w:themeColor="text1"/>
          <w:kern w:val="0"/>
          <w:szCs w:val="21"/>
        </w:rPr>
      </w:pPr>
    </w:p>
    <w:p w:rsidR="00BF50C3" w:rsidRPr="006F2276" w:rsidRDefault="00BF50C3">
      <w:pPr>
        <w:autoSpaceDE w:val="0"/>
        <w:autoSpaceDN w:val="0"/>
        <w:spacing w:line="360" w:lineRule="exact"/>
        <w:ind w:left="480" w:hanging="480"/>
        <w:rPr>
          <w:rFonts w:ascii="宋体" w:hAnsi="宋体"/>
          <w:color w:val="000000" w:themeColor="text1"/>
          <w:szCs w:val="21"/>
        </w:rPr>
      </w:pPr>
    </w:p>
    <w:p w:rsidR="00BF50C3" w:rsidRPr="006F2276" w:rsidRDefault="00BF50C3">
      <w:pPr>
        <w:autoSpaceDE w:val="0"/>
        <w:autoSpaceDN w:val="0"/>
        <w:spacing w:line="360" w:lineRule="exact"/>
        <w:ind w:left="480" w:hanging="480"/>
        <w:rPr>
          <w:rFonts w:ascii="宋体" w:hAnsi="宋体"/>
          <w:color w:val="000000" w:themeColor="text1"/>
          <w:szCs w:val="21"/>
        </w:rPr>
      </w:pPr>
    </w:p>
    <w:p w:rsidR="00BF50C3" w:rsidRPr="006F2276" w:rsidRDefault="00BF50C3">
      <w:pPr>
        <w:autoSpaceDE w:val="0"/>
        <w:autoSpaceDN w:val="0"/>
        <w:spacing w:line="360" w:lineRule="exact"/>
        <w:ind w:left="480" w:hanging="480"/>
        <w:rPr>
          <w:rFonts w:ascii="宋体" w:hAnsi="宋体"/>
          <w:color w:val="000000" w:themeColor="text1"/>
          <w:szCs w:val="21"/>
        </w:rPr>
      </w:pPr>
    </w:p>
    <w:p w:rsidR="00BF50C3" w:rsidRPr="006F2276" w:rsidRDefault="00BF50C3">
      <w:pPr>
        <w:autoSpaceDE w:val="0"/>
        <w:autoSpaceDN w:val="0"/>
        <w:spacing w:line="360" w:lineRule="exact"/>
        <w:ind w:left="480" w:hanging="480"/>
        <w:rPr>
          <w:rFonts w:ascii="宋体" w:hAnsi="宋体"/>
          <w:color w:val="000000" w:themeColor="text1"/>
          <w:szCs w:val="21"/>
        </w:rPr>
      </w:pPr>
    </w:p>
    <w:p w:rsidR="00BF50C3" w:rsidRPr="006F2276" w:rsidRDefault="009025B4">
      <w:pPr>
        <w:spacing w:line="588" w:lineRule="exact"/>
        <w:jc w:val="left"/>
        <w:rPr>
          <w:rFonts w:ascii="宋体" w:hAnsi="宋体"/>
          <w:color w:val="000000" w:themeColor="text1"/>
          <w:szCs w:val="21"/>
        </w:rPr>
      </w:pPr>
      <w:r w:rsidRPr="006F2276">
        <w:rPr>
          <w:rFonts w:ascii="宋体" w:hAnsi="宋体"/>
          <w:color w:val="000000" w:themeColor="text1"/>
          <w:szCs w:val="21"/>
        </w:rPr>
        <w:br w:type="page"/>
      </w:r>
      <w:r w:rsidRPr="006F2276">
        <w:rPr>
          <w:rFonts w:ascii="宋体" w:hAnsi="宋体" w:hint="eastAsia"/>
          <w:b/>
          <w:bCs/>
          <w:color w:val="000000" w:themeColor="text1"/>
          <w:szCs w:val="21"/>
        </w:rPr>
        <w:lastRenderedPageBreak/>
        <w:t>12.3残疾人福利性单位声明函格式</w:t>
      </w:r>
    </w:p>
    <w:p w:rsidR="00BF50C3" w:rsidRPr="006F2276" w:rsidRDefault="00BF50C3">
      <w:pPr>
        <w:spacing w:line="588" w:lineRule="exact"/>
        <w:jc w:val="center"/>
        <w:rPr>
          <w:rFonts w:ascii="宋体" w:hAnsi="宋体" w:cs="宋体"/>
          <w:b/>
          <w:color w:val="000000" w:themeColor="text1"/>
          <w:spacing w:val="6"/>
          <w:szCs w:val="21"/>
        </w:rPr>
      </w:pPr>
    </w:p>
    <w:p w:rsidR="00BF50C3" w:rsidRPr="006F2276" w:rsidRDefault="009025B4">
      <w:pPr>
        <w:spacing w:line="480" w:lineRule="exact"/>
        <w:jc w:val="center"/>
        <w:rPr>
          <w:rFonts w:ascii="宋体" w:hAnsi="宋体" w:cs="宋体"/>
          <w:b/>
          <w:color w:val="000000" w:themeColor="text1"/>
          <w:spacing w:val="6"/>
          <w:szCs w:val="21"/>
        </w:rPr>
      </w:pPr>
      <w:r w:rsidRPr="006F2276">
        <w:rPr>
          <w:rFonts w:ascii="宋体" w:hAnsi="宋体" w:cs="宋体" w:hint="eastAsia"/>
          <w:b/>
          <w:color w:val="000000" w:themeColor="text1"/>
          <w:spacing w:val="6"/>
          <w:szCs w:val="21"/>
        </w:rPr>
        <w:t>残疾人福利性单位声明函</w:t>
      </w:r>
    </w:p>
    <w:p w:rsidR="00BF50C3" w:rsidRPr="006F2276" w:rsidRDefault="00BF50C3">
      <w:pPr>
        <w:spacing w:line="480" w:lineRule="exact"/>
        <w:rPr>
          <w:rFonts w:ascii="宋体" w:hAnsi="宋体" w:cs="宋体"/>
          <w:b/>
          <w:color w:val="000000" w:themeColor="text1"/>
          <w:spacing w:val="6"/>
          <w:szCs w:val="21"/>
        </w:rPr>
      </w:pP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本单位郑重声明，根据《财政部 民政部 中国残疾人联合会关于促进残疾人就业政府采购政策的通知》（财库</w:t>
      </w:r>
      <w:r w:rsidRPr="006F2276">
        <w:rPr>
          <w:rFonts w:ascii="宋体" w:hAnsi="宋体" w:cs="宋体" w:hint="eastAsia"/>
          <w:color w:val="000000" w:themeColor="text1"/>
          <w:szCs w:val="21"/>
        </w:rPr>
        <w:t>〔2017〕 141</w:t>
      </w:r>
      <w:r w:rsidRPr="006F2276">
        <w:rPr>
          <w:rFonts w:ascii="宋体" w:hAnsi="宋体" w:cs="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本单位对上述声明的真实性负责。如有虚假，将依法承担相应责任。</w:t>
      </w:r>
    </w:p>
    <w:p w:rsidR="00BF50C3" w:rsidRPr="006F2276" w:rsidRDefault="00BF50C3">
      <w:pPr>
        <w:spacing w:line="480" w:lineRule="exact"/>
        <w:ind w:firstLineChars="200" w:firstLine="444"/>
        <w:rPr>
          <w:rFonts w:ascii="宋体" w:hAnsi="宋体" w:cs="宋体"/>
          <w:color w:val="000000" w:themeColor="text1"/>
          <w:spacing w:val="6"/>
          <w:szCs w:val="21"/>
        </w:rPr>
      </w:pPr>
    </w:p>
    <w:p w:rsidR="00BF50C3" w:rsidRPr="006F2276" w:rsidRDefault="00BF50C3">
      <w:pPr>
        <w:spacing w:line="480" w:lineRule="exact"/>
        <w:ind w:firstLineChars="200" w:firstLine="444"/>
        <w:rPr>
          <w:rFonts w:ascii="宋体" w:hAnsi="宋体" w:cs="宋体"/>
          <w:color w:val="000000" w:themeColor="text1"/>
          <w:spacing w:val="6"/>
          <w:szCs w:val="21"/>
        </w:rPr>
      </w:pPr>
    </w:p>
    <w:p w:rsidR="00BF50C3" w:rsidRPr="006F2276" w:rsidRDefault="009025B4">
      <w:pPr>
        <w:tabs>
          <w:tab w:val="left" w:pos="4860"/>
        </w:tabs>
        <w:spacing w:line="480" w:lineRule="exact"/>
        <w:ind w:right="1560" w:firstLineChars="200" w:firstLine="444"/>
        <w:jc w:val="center"/>
        <w:rPr>
          <w:rFonts w:ascii="宋体" w:hAnsi="宋体" w:cs="宋体"/>
          <w:color w:val="000000" w:themeColor="text1"/>
          <w:spacing w:val="6"/>
          <w:szCs w:val="21"/>
        </w:rPr>
      </w:pPr>
      <w:r w:rsidRPr="006F2276">
        <w:rPr>
          <w:rFonts w:ascii="宋体" w:hAnsi="宋体" w:cs="宋体" w:hint="eastAsia"/>
          <w:color w:val="000000" w:themeColor="text1"/>
          <w:spacing w:val="6"/>
          <w:szCs w:val="21"/>
        </w:rPr>
        <w:t>单位名称（盖章）：</w:t>
      </w:r>
    </w:p>
    <w:p w:rsidR="00BF50C3" w:rsidRPr="006F2276" w:rsidRDefault="009025B4">
      <w:pPr>
        <w:tabs>
          <w:tab w:val="left" w:pos="4860"/>
        </w:tabs>
        <w:spacing w:line="480" w:lineRule="exact"/>
        <w:ind w:right="1560" w:firstLineChars="200" w:firstLine="444"/>
        <w:jc w:val="center"/>
        <w:rPr>
          <w:rFonts w:ascii="宋体" w:hAnsi="宋体" w:cs="宋体"/>
          <w:color w:val="000000" w:themeColor="text1"/>
          <w:spacing w:val="6"/>
          <w:szCs w:val="21"/>
        </w:rPr>
      </w:pPr>
      <w:r w:rsidRPr="006F2276">
        <w:rPr>
          <w:rFonts w:ascii="宋体" w:hAnsi="宋体" w:cs="宋体" w:hint="eastAsia"/>
          <w:color w:val="000000" w:themeColor="text1"/>
          <w:spacing w:val="6"/>
          <w:szCs w:val="21"/>
        </w:rPr>
        <w:t xml:space="preserve">        日  期：</w:t>
      </w:r>
    </w:p>
    <w:p w:rsidR="00BF50C3" w:rsidRPr="006F2276" w:rsidRDefault="00BF50C3">
      <w:pPr>
        <w:spacing w:line="480" w:lineRule="exact"/>
        <w:rPr>
          <w:rFonts w:ascii="宋体" w:hAnsi="宋体" w:cs="宋体"/>
          <w:color w:val="000000" w:themeColor="text1"/>
          <w:szCs w:val="21"/>
        </w:rPr>
      </w:pPr>
    </w:p>
    <w:p w:rsidR="00BF50C3" w:rsidRPr="006F2276" w:rsidRDefault="00BF50C3">
      <w:pPr>
        <w:spacing w:line="480" w:lineRule="exact"/>
        <w:rPr>
          <w:rFonts w:ascii="宋体" w:hAnsi="宋体" w:cs="宋体"/>
          <w:color w:val="000000" w:themeColor="text1"/>
          <w:szCs w:val="21"/>
        </w:rPr>
      </w:pPr>
    </w:p>
    <w:p w:rsidR="00BF50C3" w:rsidRPr="006F2276" w:rsidRDefault="009025B4">
      <w:pPr>
        <w:spacing w:line="480" w:lineRule="exact"/>
        <w:rPr>
          <w:b/>
          <w:bCs/>
          <w:color w:val="000000" w:themeColor="text1"/>
        </w:rPr>
      </w:pPr>
      <w:r w:rsidRPr="006F2276">
        <w:rPr>
          <w:rFonts w:hint="eastAsia"/>
          <w:b/>
          <w:bCs/>
          <w:color w:val="000000" w:themeColor="text1"/>
        </w:rPr>
        <w:t>【备注：若成交，本声明函将在公布采购结果时一同公布，接受社会公众的监督，请供应商根据自己的真实情况出具本声明函。】</w:t>
      </w:r>
    </w:p>
    <w:p w:rsidR="00BF50C3" w:rsidRPr="006F2276" w:rsidRDefault="009025B4">
      <w:pPr>
        <w:spacing w:line="480" w:lineRule="exact"/>
        <w:jc w:val="left"/>
        <w:rPr>
          <w:rFonts w:ascii="宋体" w:hAnsi="宋体"/>
          <w:color w:val="000000" w:themeColor="text1"/>
          <w:szCs w:val="21"/>
        </w:rPr>
      </w:pPr>
      <w:r w:rsidRPr="006F2276">
        <w:rPr>
          <w:rFonts w:ascii="宋体" w:hAnsi="宋体"/>
          <w:color w:val="000000" w:themeColor="text1"/>
          <w:szCs w:val="21"/>
        </w:rPr>
        <w:br w:type="page"/>
      </w:r>
      <w:r w:rsidRPr="006F2276">
        <w:rPr>
          <w:rFonts w:ascii="宋体" w:hAnsi="宋体" w:hint="eastAsia"/>
          <w:b/>
          <w:bCs/>
          <w:color w:val="000000" w:themeColor="text1"/>
          <w:szCs w:val="21"/>
        </w:rPr>
        <w:lastRenderedPageBreak/>
        <w:t>10.4中小企业声明函格式</w:t>
      </w:r>
    </w:p>
    <w:p w:rsidR="00BF50C3" w:rsidRPr="006F2276" w:rsidRDefault="009025B4">
      <w:pPr>
        <w:spacing w:line="480" w:lineRule="exact"/>
        <w:jc w:val="center"/>
        <w:rPr>
          <w:rFonts w:ascii="宋体" w:hAnsi="宋体" w:cs="宋体"/>
          <w:b/>
          <w:color w:val="000000" w:themeColor="text1"/>
          <w:spacing w:val="6"/>
          <w:szCs w:val="21"/>
        </w:rPr>
      </w:pPr>
      <w:r w:rsidRPr="006F2276">
        <w:rPr>
          <w:rFonts w:ascii="宋体" w:hAnsi="宋体" w:cs="宋体" w:hint="eastAsia"/>
          <w:b/>
          <w:color w:val="000000" w:themeColor="text1"/>
          <w:spacing w:val="6"/>
          <w:szCs w:val="21"/>
        </w:rPr>
        <w:t>中小企业声明函</w:t>
      </w:r>
    </w:p>
    <w:p w:rsidR="00BF50C3" w:rsidRPr="006F2276" w:rsidRDefault="00BF50C3">
      <w:pPr>
        <w:spacing w:line="480" w:lineRule="exact"/>
        <w:rPr>
          <w:rFonts w:ascii="宋体" w:hAnsi="宋体" w:cs="宋体"/>
          <w:b/>
          <w:color w:val="000000" w:themeColor="text1"/>
          <w:spacing w:val="6"/>
          <w:szCs w:val="21"/>
        </w:rPr>
      </w:pP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本企业郑重声明，根据《政府采购促进中小企业发展暂行办法》（财库[2011]181号）的规定，本企业为</w:t>
      </w:r>
      <w:bookmarkStart w:id="11" w:name="OLE_LINK2"/>
      <w:bookmarkStart w:id="12" w:name="OLE_LINK5"/>
      <w:r w:rsidRPr="006F2276">
        <w:rPr>
          <w:rFonts w:ascii="宋体" w:hAnsi="宋体" w:cs="宋体" w:hint="eastAsia"/>
          <w:color w:val="000000" w:themeColor="text1"/>
          <w:spacing w:val="6"/>
          <w:szCs w:val="21"/>
        </w:rPr>
        <w:t>______（请填写：中型、小型、微型）企业</w:t>
      </w:r>
      <w:bookmarkEnd w:id="11"/>
      <w:bookmarkEnd w:id="12"/>
      <w:r w:rsidRPr="006F2276">
        <w:rPr>
          <w:rFonts w:ascii="宋体" w:hAnsi="宋体" w:cs="宋体" w:hint="eastAsia"/>
          <w:color w:val="000000" w:themeColor="text1"/>
          <w:spacing w:val="6"/>
          <w:szCs w:val="21"/>
        </w:rPr>
        <w:t>。即，本企业同时满足以下条件：</w:t>
      </w: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1.根据《工业和信息化部、国家统计局、国家发展和改革委员会、财政部关于印发中小企业划型标准规定的通知》（工信部联企业[2011]300号）规定的划分标准，本企业为______（请填写：中型、小型、微型）企业。</w:t>
      </w: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2.本企业参加______单位的______项目采购活动提供本企业制造的货物，由本企业承担工程、提供服务，或者提供其他______（请填写：中型、小型、微型）企业制造的货物。本条所称货物不包括使用大型企业注册商标的货物。</w:t>
      </w:r>
    </w:p>
    <w:p w:rsidR="00BF50C3" w:rsidRPr="006F2276" w:rsidRDefault="009025B4">
      <w:pPr>
        <w:spacing w:line="480" w:lineRule="exact"/>
        <w:ind w:firstLineChars="200" w:firstLine="444"/>
        <w:rPr>
          <w:rFonts w:ascii="宋体" w:hAnsi="宋体" w:cs="宋体"/>
          <w:color w:val="000000" w:themeColor="text1"/>
          <w:spacing w:val="6"/>
          <w:szCs w:val="21"/>
        </w:rPr>
      </w:pPr>
      <w:r w:rsidRPr="006F2276">
        <w:rPr>
          <w:rFonts w:ascii="宋体" w:hAnsi="宋体" w:cs="宋体" w:hint="eastAsia"/>
          <w:color w:val="000000" w:themeColor="text1"/>
          <w:spacing w:val="6"/>
          <w:szCs w:val="21"/>
        </w:rPr>
        <w:t>本企业对上述声明的真实性负责。如有虚假，将依法承担相应责任。</w:t>
      </w:r>
    </w:p>
    <w:p w:rsidR="00BF50C3" w:rsidRPr="006F2276" w:rsidRDefault="00BF50C3">
      <w:pPr>
        <w:spacing w:line="480" w:lineRule="exact"/>
        <w:ind w:firstLineChars="200" w:firstLine="444"/>
        <w:rPr>
          <w:rFonts w:ascii="宋体" w:hAnsi="宋体" w:cs="宋体"/>
          <w:color w:val="000000" w:themeColor="text1"/>
          <w:spacing w:val="6"/>
          <w:szCs w:val="21"/>
        </w:rPr>
      </w:pPr>
    </w:p>
    <w:p w:rsidR="00BF50C3" w:rsidRPr="006F2276" w:rsidRDefault="00BF50C3">
      <w:pPr>
        <w:spacing w:line="480" w:lineRule="exact"/>
        <w:ind w:firstLineChars="200" w:firstLine="444"/>
        <w:rPr>
          <w:rFonts w:ascii="宋体" w:hAnsi="宋体" w:cs="宋体"/>
          <w:color w:val="000000" w:themeColor="text1"/>
          <w:spacing w:val="6"/>
          <w:szCs w:val="21"/>
        </w:rPr>
      </w:pPr>
    </w:p>
    <w:p w:rsidR="00BF50C3" w:rsidRPr="006F2276" w:rsidRDefault="009025B4">
      <w:pPr>
        <w:tabs>
          <w:tab w:val="left" w:pos="4860"/>
        </w:tabs>
        <w:spacing w:line="480" w:lineRule="exact"/>
        <w:ind w:right="1560" w:firstLineChars="200" w:firstLine="444"/>
        <w:jc w:val="center"/>
        <w:rPr>
          <w:rFonts w:ascii="宋体" w:hAnsi="宋体" w:cs="宋体"/>
          <w:color w:val="000000" w:themeColor="text1"/>
          <w:spacing w:val="6"/>
          <w:szCs w:val="21"/>
        </w:rPr>
      </w:pPr>
      <w:r w:rsidRPr="006F2276">
        <w:rPr>
          <w:rFonts w:ascii="宋体" w:hAnsi="宋体" w:cs="宋体" w:hint="eastAsia"/>
          <w:color w:val="000000" w:themeColor="text1"/>
          <w:spacing w:val="6"/>
          <w:szCs w:val="21"/>
        </w:rPr>
        <w:t xml:space="preserve">               企业名称（盖章）： </w:t>
      </w:r>
    </w:p>
    <w:p w:rsidR="00BF50C3" w:rsidRPr="006F2276" w:rsidRDefault="009025B4">
      <w:pPr>
        <w:autoSpaceDE w:val="0"/>
        <w:autoSpaceDN w:val="0"/>
        <w:spacing w:line="480" w:lineRule="exact"/>
        <w:ind w:firstLineChars="1700" w:firstLine="3774"/>
        <w:rPr>
          <w:rFonts w:ascii="宋体" w:hAnsi="宋体" w:cs="宋体"/>
          <w:color w:val="000000" w:themeColor="text1"/>
          <w:spacing w:val="6"/>
          <w:szCs w:val="21"/>
        </w:rPr>
      </w:pPr>
      <w:r w:rsidRPr="006F2276">
        <w:rPr>
          <w:rFonts w:ascii="宋体" w:hAnsi="宋体" w:cs="宋体" w:hint="eastAsia"/>
          <w:color w:val="000000" w:themeColor="text1"/>
          <w:spacing w:val="6"/>
          <w:szCs w:val="21"/>
        </w:rPr>
        <w:t xml:space="preserve">       日  期：</w:t>
      </w:r>
    </w:p>
    <w:p w:rsidR="00BF50C3" w:rsidRPr="006F2276" w:rsidRDefault="00BF50C3">
      <w:pPr>
        <w:autoSpaceDE w:val="0"/>
        <w:autoSpaceDN w:val="0"/>
        <w:spacing w:line="480" w:lineRule="exact"/>
        <w:ind w:firstLineChars="1700" w:firstLine="3774"/>
        <w:rPr>
          <w:rFonts w:ascii="宋体" w:hAnsi="宋体" w:cs="宋体"/>
          <w:color w:val="000000" w:themeColor="text1"/>
          <w:spacing w:val="6"/>
          <w:szCs w:val="21"/>
        </w:rPr>
      </w:pPr>
    </w:p>
    <w:p w:rsidR="00BF50C3" w:rsidRPr="006F2276" w:rsidRDefault="00BF50C3">
      <w:pPr>
        <w:autoSpaceDE w:val="0"/>
        <w:autoSpaceDN w:val="0"/>
        <w:spacing w:line="480" w:lineRule="exact"/>
        <w:ind w:firstLineChars="1700" w:firstLine="3774"/>
        <w:rPr>
          <w:rFonts w:ascii="宋体" w:hAnsi="宋体" w:cs="宋体"/>
          <w:color w:val="000000" w:themeColor="text1"/>
          <w:spacing w:val="6"/>
          <w:szCs w:val="21"/>
        </w:rPr>
      </w:pPr>
    </w:p>
    <w:p w:rsidR="00BF50C3" w:rsidRPr="006F2276" w:rsidRDefault="009025B4">
      <w:pPr>
        <w:spacing w:line="480" w:lineRule="exact"/>
        <w:rPr>
          <w:b/>
          <w:bCs/>
          <w:color w:val="000000" w:themeColor="text1"/>
        </w:rPr>
      </w:pPr>
      <w:r w:rsidRPr="006F2276">
        <w:rPr>
          <w:rFonts w:hint="eastAsia"/>
          <w:b/>
          <w:bCs/>
          <w:color w:val="000000" w:themeColor="text1"/>
        </w:rPr>
        <w:t>【备注：若成交，本声明函将在公布采购结果时一同公布，接受社会公众的监督，请供应商根据自己的真实情况出具本声明函。】</w:t>
      </w:r>
    </w:p>
    <w:p w:rsidR="00BF50C3" w:rsidRPr="006F2276" w:rsidRDefault="00BF50C3">
      <w:pPr>
        <w:autoSpaceDE w:val="0"/>
        <w:autoSpaceDN w:val="0"/>
        <w:spacing w:line="480" w:lineRule="exact"/>
        <w:rPr>
          <w:rFonts w:ascii="宋体" w:hAnsi="宋体" w:cs="宋体"/>
          <w:color w:val="000000" w:themeColor="text1"/>
          <w:spacing w:val="6"/>
          <w:szCs w:val="21"/>
        </w:rPr>
      </w:pPr>
    </w:p>
    <w:p w:rsidR="00BF50C3" w:rsidRPr="006F2276" w:rsidRDefault="009025B4">
      <w:pPr>
        <w:autoSpaceDE w:val="0"/>
        <w:autoSpaceDN w:val="0"/>
        <w:spacing w:line="300" w:lineRule="auto"/>
        <w:ind w:left="480" w:hanging="480"/>
        <w:rPr>
          <w:rFonts w:ascii="宋体" w:hAnsi="宋体"/>
          <w:color w:val="000000" w:themeColor="text1"/>
          <w:szCs w:val="21"/>
        </w:rPr>
      </w:pPr>
      <w:r w:rsidRPr="006F2276">
        <w:rPr>
          <w:rFonts w:ascii="宋体" w:hAnsi="宋体"/>
          <w:color w:val="000000" w:themeColor="text1"/>
          <w:szCs w:val="21"/>
        </w:rPr>
        <w:br w:type="page"/>
      </w: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BF50C3">
      <w:pPr>
        <w:autoSpaceDE w:val="0"/>
        <w:autoSpaceDN w:val="0"/>
        <w:spacing w:line="300" w:lineRule="auto"/>
        <w:ind w:left="480" w:hanging="480"/>
        <w:rPr>
          <w:rFonts w:ascii="宋体" w:hAnsi="宋体"/>
          <w:color w:val="000000" w:themeColor="text1"/>
          <w:szCs w:val="21"/>
        </w:rPr>
      </w:pPr>
    </w:p>
    <w:p w:rsidR="00BF50C3" w:rsidRPr="006F2276" w:rsidRDefault="009025B4">
      <w:pPr>
        <w:pStyle w:val="2"/>
        <w:jc w:val="center"/>
        <w:rPr>
          <w:color w:val="000000" w:themeColor="text1"/>
        </w:rPr>
      </w:pPr>
      <w:bookmarkStart w:id="13" w:name="_Toc433110111"/>
      <w:r w:rsidRPr="006F2276">
        <w:rPr>
          <w:rFonts w:hint="eastAsia"/>
          <w:color w:val="000000" w:themeColor="text1"/>
        </w:rPr>
        <w:t>第六章</w:t>
      </w:r>
      <w:r w:rsidRPr="006F2276">
        <w:rPr>
          <w:rFonts w:hint="eastAsia"/>
          <w:color w:val="000000" w:themeColor="text1"/>
        </w:rPr>
        <w:t xml:space="preserve"> </w:t>
      </w:r>
      <w:r w:rsidRPr="006F2276">
        <w:rPr>
          <w:rFonts w:hint="eastAsia"/>
          <w:color w:val="000000" w:themeColor="text1"/>
        </w:rPr>
        <w:t>合</w:t>
      </w:r>
      <w:r w:rsidRPr="006F2276">
        <w:rPr>
          <w:rFonts w:hint="eastAsia"/>
          <w:color w:val="000000" w:themeColor="text1"/>
        </w:rPr>
        <w:t xml:space="preserve">  </w:t>
      </w:r>
      <w:r w:rsidRPr="006F2276">
        <w:rPr>
          <w:rFonts w:hint="eastAsia"/>
          <w:color w:val="000000" w:themeColor="text1"/>
        </w:rPr>
        <w:t>同</w:t>
      </w:r>
      <w:bookmarkEnd w:id="13"/>
    </w:p>
    <w:p w:rsidR="00BF50C3" w:rsidRPr="006F2276" w:rsidRDefault="009025B4">
      <w:pPr>
        <w:spacing w:line="360" w:lineRule="exact"/>
        <w:rPr>
          <w:rFonts w:ascii="宋体" w:hAnsi="宋体" w:cs="Courier New"/>
          <w:b/>
          <w:color w:val="000000" w:themeColor="text1"/>
          <w:sz w:val="32"/>
          <w:szCs w:val="32"/>
        </w:rPr>
      </w:pPr>
      <w:r w:rsidRPr="006F2276">
        <w:rPr>
          <w:rFonts w:ascii="宋体" w:hAnsi="宋体" w:cs="Courier New"/>
          <w:b/>
          <w:color w:val="000000" w:themeColor="text1"/>
          <w:sz w:val="32"/>
          <w:szCs w:val="32"/>
        </w:rPr>
        <w:br w:type="page"/>
      </w:r>
    </w:p>
    <w:p w:rsidR="00BF50C3" w:rsidRPr="006F2276" w:rsidRDefault="009025B4">
      <w:pPr>
        <w:pStyle w:val="ac"/>
        <w:spacing w:line="340" w:lineRule="exact"/>
        <w:rPr>
          <w:rFonts w:hAnsi="宋体"/>
          <w:b/>
          <w:color w:val="000000" w:themeColor="text1"/>
          <w:kern w:val="2"/>
          <w:sz w:val="21"/>
          <w:szCs w:val="24"/>
        </w:rPr>
      </w:pPr>
      <w:r w:rsidRPr="006F2276">
        <w:rPr>
          <w:rFonts w:hAnsi="宋体" w:hint="eastAsia"/>
          <w:b/>
          <w:color w:val="000000" w:themeColor="text1"/>
          <w:kern w:val="2"/>
          <w:sz w:val="21"/>
          <w:szCs w:val="24"/>
        </w:rPr>
        <w:lastRenderedPageBreak/>
        <w:t>说明：</w:t>
      </w:r>
    </w:p>
    <w:p w:rsidR="00BF50C3" w:rsidRPr="006F2276" w:rsidRDefault="009025B4">
      <w:pPr>
        <w:spacing w:line="360" w:lineRule="auto"/>
        <w:rPr>
          <w:rFonts w:ascii="宋体" w:hAnsi="宋体"/>
          <w:b/>
          <w:color w:val="000000" w:themeColor="text1"/>
        </w:rPr>
      </w:pPr>
      <w:r w:rsidRPr="006F2276">
        <w:rPr>
          <w:rFonts w:ascii="宋体" w:hAnsi="宋体" w:hint="eastAsia"/>
          <w:b/>
          <w:color w:val="000000" w:themeColor="text1"/>
        </w:rPr>
        <w:t>1、本合同书仅供签订正式合同时参考用。</w:t>
      </w:r>
    </w:p>
    <w:p w:rsidR="00BF50C3" w:rsidRPr="006F2276" w:rsidRDefault="009025B4">
      <w:pPr>
        <w:pStyle w:val="ac"/>
        <w:spacing w:line="340" w:lineRule="exact"/>
        <w:rPr>
          <w:rFonts w:hAnsi="宋体"/>
          <w:b/>
          <w:color w:val="000000" w:themeColor="text1"/>
          <w:kern w:val="2"/>
          <w:sz w:val="21"/>
          <w:szCs w:val="24"/>
        </w:rPr>
      </w:pPr>
      <w:r w:rsidRPr="006F2276">
        <w:rPr>
          <w:rFonts w:hAnsi="宋体" w:hint="eastAsia"/>
          <w:b/>
          <w:color w:val="000000" w:themeColor="text1"/>
          <w:kern w:val="2"/>
          <w:sz w:val="21"/>
          <w:szCs w:val="24"/>
        </w:rPr>
        <w:t>2、合同签订双方可根据项目的具体要求进行修订，但合同条款不得与采购文件和成交供应商响应文件有实质性偏离。</w:t>
      </w:r>
    </w:p>
    <w:p w:rsidR="00BF50C3" w:rsidRPr="006F2276" w:rsidRDefault="00BF50C3">
      <w:pPr>
        <w:snapToGrid w:val="0"/>
        <w:spacing w:line="400" w:lineRule="exact"/>
        <w:jc w:val="center"/>
        <w:rPr>
          <w:rFonts w:ascii="宋体" w:hAnsi="宋体"/>
          <w:bCs/>
          <w:color w:val="000000" w:themeColor="text1"/>
          <w:sz w:val="32"/>
          <w:szCs w:val="32"/>
        </w:rPr>
      </w:pPr>
    </w:p>
    <w:p w:rsidR="00BF50C3" w:rsidRPr="006F2276" w:rsidRDefault="00BF50C3">
      <w:pPr>
        <w:snapToGrid w:val="0"/>
        <w:spacing w:line="400" w:lineRule="exact"/>
        <w:jc w:val="left"/>
        <w:rPr>
          <w:rFonts w:ascii="宋体" w:hAnsi="宋体"/>
          <w:b/>
          <w:bCs/>
          <w:color w:val="000000" w:themeColor="text1"/>
          <w:sz w:val="32"/>
          <w:szCs w:val="32"/>
        </w:rPr>
      </w:pPr>
    </w:p>
    <w:p w:rsidR="00BF50C3" w:rsidRPr="006F2276" w:rsidRDefault="009025B4">
      <w:pPr>
        <w:spacing w:line="500" w:lineRule="exact"/>
        <w:jc w:val="center"/>
        <w:rPr>
          <w:rFonts w:ascii="宋体" w:hAnsi="宋体" w:cs="宋体"/>
          <w:b/>
          <w:color w:val="000000" w:themeColor="text1"/>
          <w:sz w:val="30"/>
          <w:szCs w:val="30"/>
        </w:rPr>
      </w:pPr>
      <w:r w:rsidRPr="006F2276">
        <w:rPr>
          <w:rFonts w:ascii="宋体" w:hAnsi="宋体" w:cs="宋体" w:hint="eastAsia"/>
          <w:b/>
          <w:color w:val="000000" w:themeColor="text1"/>
          <w:sz w:val="30"/>
          <w:szCs w:val="30"/>
        </w:rPr>
        <w:t>建设工程质量检测委托合同</w:t>
      </w:r>
    </w:p>
    <w:p w:rsidR="00BF50C3" w:rsidRPr="006F2276" w:rsidRDefault="00BF50C3">
      <w:pPr>
        <w:spacing w:line="500" w:lineRule="exact"/>
        <w:rPr>
          <w:rFonts w:ascii="宋体" w:hAnsi="宋体" w:cs="宋体"/>
          <w:color w:val="000000" w:themeColor="text1"/>
          <w:sz w:val="24"/>
        </w:rPr>
      </w:pP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甲方（委托方）：</w:t>
      </w:r>
    </w:p>
    <w:p w:rsidR="00BF50C3" w:rsidRPr="006F2276" w:rsidRDefault="009025B4">
      <w:pPr>
        <w:spacing w:line="360" w:lineRule="auto"/>
        <w:rPr>
          <w:rFonts w:ascii="宋体" w:hAnsi="宋体" w:cs="宋体"/>
          <w:color w:val="000000" w:themeColor="text1"/>
          <w:sz w:val="24"/>
        </w:rPr>
      </w:pPr>
      <w:r w:rsidRPr="006F2276">
        <w:rPr>
          <w:rFonts w:ascii="宋体" w:hAnsi="宋体" w:cs="宋体" w:hint="eastAsia"/>
          <w:color w:val="000000" w:themeColor="text1"/>
          <w:sz w:val="24"/>
        </w:rPr>
        <w:t>乙方（检测机构）：</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根据《中华人民共和国</w:t>
      </w:r>
      <w:hyperlink r:id="rId9" w:tgtFrame="_blank" w:history="1">
        <w:r w:rsidRPr="006F2276">
          <w:rPr>
            <w:rFonts w:ascii="宋体" w:hAnsi="宋体" w:cs="宋体" w:hint="eastAsia"/>
            <w:color w:val="000000" w:themeColor="text1"/>
            <w:sz w:val="24"/>
            <w:u w:val="single"/>
          </w:rPr>
          <w:t>合同</w:t>
        </w:r>
      </w:hyperlink>
      <w:r w:rsidRPr="006F2276">
        <w:rPr>
          <w:rFonts w:ascii="宋体" w:hAnsi="宋体" w:cs="宋体" w:hint="eastAsia"/>
          <w:color w:val="000000" w:themeColor="text1"/>
          <w:sz w:val="24"/>
        </w:rPr>
        <w:t>法》以及其他有关法律法规的规定，遵循平等、自愿、公平和诚实信用的原则，甲、乙双方就本工程质量检测事宜协商一致，签订本合同。</w:t>
      </w:r>
    </w:p>
    <w:p w:rsidR="00BF50C3" w:rsidRPr="006F2276" w:rsidRDefault="009025B4">
      <w:pPr>
        <w:adjustRightInd w:val="0"/>
        <w:snapToGrid w:val="0"/>
        <w:spacing w:line="360" w:lineRule="auto"/>
        <w:ind w:firstLineChars="198" w:firstLine="477"/>
        <w:outlineLvl w:val="0"/>
        <w:rPr>
          <w:rFonts w:ascii="宋体" w:hAnsi="宋体" w:cs="宋体"/>
          <w:b/>
          <w:color w:val="000000" w:themeColor="text1"/>
          <w:kern w:val="0"/>
          <w:sz w:val="24"/>
        </w:rPr>
      </w:pPr>
      <w:r w:rsidRPr="006F2276">
        <w:rPr>
          <w:rFonts w:ascii="宋体" w:hAnsi="宋体" w:cs="宋体" w:hint="eastAsia"/>
          <w:b/>
          <w:color w:val="000000" w:themeColor="text1"/>
          <w:kern w:val="0"/>
          <w:sz w:val="24"/>
        </w:rPr>
        <w:t>一、项目概况</w:t>
      </w:r>
    </w:p>
    <w:p w:rsidR="00BF50C3" w:rsidRPr="006F2276" w:rsidRDefault="009025B4">
      <w:pPr>
        <w:adjustRightInd w:val="0"/>
        <w:snapToGrid w:val="0"/>
        <w:spacing w:line="360" w:lineRule="auto"/>
        <w:ind w:firstLineChars="198" w:firstLine="475"/>
        <w:rPr>
          <w:rFonts w:ascii="宋体" w:hAnsi="宋体" w:cs="宋体"/>
          <w:color w:val="000000" w:themeColor="text1"/>
          <w:kern w:val="0"/>
          <w:sz w:val="24"/>
          <w:u w:val="single"/>
        </w:rPr>
      </w:pPr>
      <w:r w:rsidRPr="006F2276">
        <w:rPr>
          <w:rFonts w:ascii="宋体" w:hAnsi="宋体" w:cs="宋体" w:hint="eastAsia"/>
          <w:color w:val="000000" w:themeColor="text1"/>
          <w:kern w:val="0"/>
          <w:sz w:val="24"/>
        </w:rPr>
        <w:t>项目名称：</w:t>
      </w:r>
      <w:r w:rsidRPr="006F2276">
        <w:rPr>
          <w:rFonts w:ascii="宋体" w:hAnsi="宋体" w:cs="宋体" w:hint="eastAsia"/>
          <w:color w:val="000000" w:themeColor="text1"/>
          <w:sz w:val="24"/>
          <w:u w:val="single"/>
        </w:rPr>
        <w:t xml:space="preserve"> </w:t>
      </w:r>
      <w:r w:rsidR="00E01F3C" w:rsidRPr="006F2276">
        <w:rPr>
          <w:rFonts w:ascii="宋体" w:hAnsi="宋体" w:cs="宋体" w:hint="eastAsia"/>
          <w:color w:val="000000" w:themeColor="text1"/>
          <w:sz w:val="24"/>
          <w:u w:val="single"/>
        </w:rPr>
        <w:t>2020年度梧州市建设工程质量监督抽测抽检服务项目</w:t>
      </w:r>
      <w:r w:rsidRPr="006F2276">
        <w:rPr>
          <w:rFonts w:ascii="宋体" w:hAnsi="宋体" w:cs="宋体" w:hint="eastAsia"/>
          <w:color w:val="000000" w:themeColor="text1"/>
          <w:sz w:val="24"/>
          <w:u w:val="single"/>
        </w:rPr>
        <w:t xml:space="preserve">   </w:t>
      </w:r>
    </w:p>
    <w:p w:rsidR="00BF50C3" w:rsidRPr="006F2276" w:rsidRDefault="009025B4">
      <w:pPr>
        <w:spacing w:line="480" w:lineRule="exact"/>
        <w:ind w:firstLineChars="200" w:firstLine="480"/>
        <w:rPr>
          <w:rFonts w:ascii="宋体" w:hAnsi="宋体" w:cs="宋体"/>
          <w:color w:val="000000" w:themeColor="text1"/>
          <w:kern w:val="0"/>
          <w:sz w:val="24"/>
        </w:rPr>
      </w:pPr>
      <w:r w:rsidRPr="006F2276">
        <w:rPr>
          <w:rFonts w:ascii="宋体" w:hAnsi="宋体" w:cs="宋体" w:hint="eastAsia"/>
          <w:color w:val="000000" w:themeColor="text1"/>
          <w:kern w:val="0"/>
          <w:sz w:val="24"/>
        </w:rPr>
        <w:t>检测范围：</w:t>
      </w:r>
    </w:p>
    <w:p w:rsidR="00BF50C3" w:rsidRPr="006F2276" w:rsidRDefault="009025B4">
      <w:pPr>
        <w:spacing w:line="480" w:lineRule="exact"/>
        <w:ind w:firstLineChars="200" w:firstLine="480"/>
        <w:jc w:val="left"/>
        <w:rPr>
          <w:rFonts w:ascii="宋体" w:hAnsi="宋体" w:cs="宋体"/>
          <w:color w:val="000000" w:themeColor="text1"/>
          <w:sz w:val="24"/>
          <w:u w:val="single"/>
        </w:rPr>
      </w:pPr>
      <w:r w:rsidRPr="006F2276">
        <w:rPr>
          <w:rFonts w:ascii="Segoe UI Symbol" w:hAnsi="Segoe UI Symbol" w:cs="Segoe UI Symbol"/>
          <w:color w:val="000000" w:themeColor="text1"/>
          <w:sz w:val="24"/>
          <w:u w:val="single"/>
        </w:rPr>
        <w:t>☑</w:t>
      </w:r>
      <w:r w:rsidRPr="006F2276">
        <w:rPr>
          <w:rFonts w:ascii="宋体" w:hAnsi="宋体" w:cs="宋体" w:hint="eastAsia"/>
          <w:color w:val="000000" w:themeColor="text1"/>
          <w:sz w:val="24"/>
          <w:u w:val="single"/>
        </w:rPr>
        <w:t xml:space="preserve">见证取样检测 </w:t>
      </w:r>
    </w:p>
    <w:p w:rsidR="00BF50C3" w:rsidRPr="006F2276" w:rsidRDefault="009025B4">
      <w:pPr>
        <w:spacing w:line="480" w:lineRule="exact"/>
        <w:ind w:firstLineChars="200" w:firstLine="480"/>
        <w:jc w:val="left"/>
        <w:rPr>
          <w:rFonts w:ascii="宋体" w:hAnsi="宋体" w:cs="宋体"/>
          <w:color w:val="000000" w:themeColor="text1"/>
          <w:sz w:val="24"/>
          <w:u w:val="single"/>
        </w:rPr>
      </w:pPr>
      <w:r w:rsidRPr="006F2276">
        <w:rPr>
          <w:rFonts w:ascii="Segoe UI Symbol" w:hAnsi="Segoe UI Symbol" w:cs="Segoe UI Symbol"/>
          <w:color w:val="000000" w:themeColor="text1"/>
          <w:sz w:val="24"/>
          <w:u w:val="single"/>
        </w:rPr>
        <w:t>☑</w:t>
      </w:r>
      <w:r w:rsidRPr="006F2276">
        <w:rPr>
          <w:rFonts w:ascii="宋体" w:hAnsi="宋体" w:cs="宋体" w:hint="eastAsia"/>
          <w:color w:val="000000" w:themeColor="text1"/>
          <w:sz w:val="24"/>
          <w:u w:val="single"/>
        </w:rPr>
        <w:t xml:space="preserve">主体结构工程现场检测 </w:t>
      </w:r>
    </w:p>
    <w:p w:rsidR="00BF50C3" w:rsidRPr="006F2276" w:rsidRDefault="009025B4">
      <w:pPr>
        <w:spacing w:line="480" w:lineRule="exact"/>
        <w:ind w:firstLineChars="200" w:firstLine="480"/>
        <w:jc w:val="left"/>
        <w:rPr>
          <w:rFonts w:ascii="宋体" w:hAnsi="宋体" w:cs="宋体"/>
          <w:color w:val="000000" w:themeColor="text1"/>
          <w:sz w:val="24"/>
        </w:rPr>
      </w:pPr>
      <w:r w:rsidRPr="006F2276">
        <w:rPr>
          <w:rFonts w:ascii="Segoe UI Symbol" w:hAnsi="Segoe UI Symbol" w:cs="Segoe UI Symbol"/>
          <w:color w:val="000000" w:themeColor="text1"/>
          <w:sz w:val="24"/>
          <w:u w:val="single"/>
        </w:rPr>
        <w:t>☑</w:t>
      </w:r>
      <w:r w:rsidRPr="006F2276">
        <w:rPr>
          <w:rFonts w:ascii="宋体" w:hAnsi="宋体" w:cs="宋体" w:hint="eastAsia"/>
          <w:color w:val="000000" w:themeColor="text1"/>
          <w:sz w:val="24"/>
          <w:u w:val="single"/>
        </w:rPr>
        <w:t>其他与本建设项目内容相关且达到国家施工验收规范要求的专项检测</w:t>
      </w:r>
      <w:r w:rsidRPr="006F2276">
        <w:rPr>
          <w:rFonts w:ascii="宋体" w:hAnsi="宋体" w:cs="宋体" w:hint="eastAsia"/>
          <w:color w:val="000000" w:themeColor="text1"/>
          <w:sz w:val="24"/>
        </w:rPr>
        <w:t>。</w:t>
      </w:r>
    </w:p>
    <w:p w:rsidR="00BF50C3" w:rsidRPr="006F2276" w:rsidRDefault="009025B4">
      <w:pPr>
        <w:spacing w:line="360" w:lineRule="auto"/>
        <w:ind w:firstLineChars="198" w:firstLine="475"/>
        <w:rPr>
          <w:rFonts w:ascii="宋体" w:hAnsi="宋体" w:cs="宋体"/>
          <w:color w:val="000000" w:themeColor="text1"/>
          <w:sz w:val="24"/>
        </w:rPr>
      </w:pPr>
      <w:r w:rsidRPr="006F2276">
        <w:rPr>
          <w:rFonts w:ascii="宋体" w:hAnsi="宋体" w:cs="宋体" w:hint="eastAsia"/>
          <w:color w:val="000000" w:themeColor="text1"/>
          <w:sz w:val="24"/>
        </w:rPr>
        <w:t>检测范围包含但不限于以上内容，确保服务项目能够正常进行。</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t>二、组成本合同的文件</w:t>
      </w:r>
    </w:p>
    <w:p w:rsidR="00BF50C3" w:rsidRPr="006F2276" w:rsidRDefault="009025B4">
      <w:pPr>
        <w:adjustRightInd w:val="0"/>
        <w:snapToGrid w:val="0"/>
        <w:spacing w:line="360" w:lineRule="auto"/>
        <w:ind w:firstLineChars="198" w:firstLine="475"/>
        <w:rPr>
          <w:rFonts w:ascii="宋体" w:hAnsi="宋体" w:cs="宋体"/>
          <w:color w:val="000000" w:themeColor="text1"/>
          <w:sz w:val="24"/>
        </w:rPr>
      </w:pPr>
      <w:r w:rsidRPr="006F2276">
        <w:rPr>
          <w:rFonts w:ascii="宋体" w:hAnsi="宋体" w:cs="宋体" w:hint="eastAsia"/>
          <w:color w:val="000000" w:themeColor="text1"/>
          <w:sz w:val="24"/>
        </w:rPr>
        <w:t>1、成交通知书；</w:t>
      </w:r>
    </w:p>
    <w:p w:rsidR="00BF50C3" w:rsidRPr="006F2276" w:rsidRDefault="009025B4">
      <w:pPr>
        <w:adjustRightInd w:val="0"/>
        <w:snapToGrid w:val="0"/>
        <w:spacing w:line="360" w:lineRule="auto"/>
        <w:ind w:firstLineChars="198" w:firstLine="475"/>
        <w:rPr>
          <w:rFonts w:ascii="宋体" w:hAnsi="宋体" w:cs="宋体"/>
          <w:color w:val="000000" w:themeColor="text1"/>
          <w:sz w:val="24"/>
        </w:rPr>
      </w:pPr>
      <w:r w:rsidRPr="006F2276">
        <w:rPr>
          <w:rFonts w:ascii="宋体" w:hAnsi="宋体" w:cs="宋体" w:hint="eastAsia"/>
          <w:color w:val="000000" w:themeColor="text1"/>
          <w:sz w:val="24"/>
        </w:rPr>
        <w:t>2、投标函及其附录；</w:t>
      </w:r>
    </w:p>
    <w:p w:rsidR="00BF50C3" w:rsidRPr="006F2276" w:rsidRDefault="009025B4">
      <w:pPr>
        <w:adjustRightInd w:val="0"/>
        <w:snapToGrid w:val="0"/>
        <w:spacing w:line="360" w:lineRule="auto"/>
        <w:ind w:firstLineChars="198" w:firstLine="475"/>
        <w:rPr>
          <w:rFonts w:ascii="宋体" w:hAnsi="宋体" w:cs="宋体"/>
          <w:color w:val="000000" w:themeColor="text1"/>
          <w:sz w:val="24"/>
        </w:rPr>
      </w:pPr>
      <w:r w:rsidRPr="006F2276">
        <w:rPr>
          <w:rFonts w:ascii="宋体" w:hAnsi="宋体" w:cs="宋体" w:hint="eastAsia"/>
          <w:color w:val="000000" w:themeColor="text1"/>
          <w:sz w:val="24"/>
        </w:rPr>
        <w:t>3、附录A  相关服务的范围、内容及合同价格。</w:t>
      </w:r>
    </w:p>
    <w:p w:rsidR="00BF50C3" w:rsidRPr="006F2276" w:rsidRDefault="009025B4">
      <w:pPr>
        <w:adjustRightInd w:val="0"/>
        <w:snapToGrid w:val="0"/>
        <w:spacing w:line="360" w:lineRule="auto"/>
        <w:ind w:firstLineChars="198" w:firstLine="475"/>
        <w:rPr>
          <w:rFonts w:ascii="宋体" w:hAnsi="宋体" w:cs="宋体"/>
          <w:b/>
          <w:color w:val="000000" w:themeColor="text1"/>
          <w:sz w:val="24"/>
        </w:rPr>
      </w:pPr>
      <w:r w:rsidRPr="006F2276">
        <w:rPr>
          <w:rFonts w:ascii="宋体" w:hAnsi="宋体" w:cs="宋体" w:hint="eastAsia"/>
          <w:color w:val="000000" w:themeColor="text1"/>
          <w:sz w:val="24"/>
        </w:rPr>
        <w:t>本合同签订后，双方依法签订的补充协议也是本合同文件的组成部分。</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t>三、质量要求</w:t>
      </w:r>
    </w:p>
    <w:p w:rsidR="00BF50C3" w:rsidRPr="006F2276" w:rsidRDefault="009025B4">
      <w:pPr>
        <w:adjustRightInd w:val="0"/>
        <w:snapToGrid w:val="0"/>
        <w:spacing w:line="360" w:lineRule="auto"/>
        <w:ind w:firstLineChars="198" w:firstLine="475"/>
        <w:rPr>
          <w:rFonts w:ascii="宋体" w:hAnsi="宋体" w:cs="宋体"/>
          <w:color w:val="000000" w:themeColor="text1"/>
          <w:sz w:val="24"/>
        </w:rPr>
      </w:pPr>
      <w:r w:rsidRPr="006F2276">
        <w:rPr>
          <w:rFonts w:ascii="宋体" w:hAnsi="宋体" w:cs="宋体" w:hint="eastAsia"/>
          <w:color w:val="000000" w:themeColor="text1"/>
          <w:sz w:val="24"/>
        </w:rPr>
        <w:t>工程检测质量符合</w:t>
      </w:r>
      <w:r w:rsidRPr="006F2276">
        <w:rPr>
          <w:rFonts w:ascii="宋体" w:hAnsi="宋体" w:cs="宋体" w:hint="eastAsia"/>
          <w:color w:val="000000" w:themeColor="text1"/>
          <w:sz w:val="24"/>
          <w:u w:val="single"/>
        </w:rPr>
        <w:t>对委托单位所委托的检测项按国家、省、市现行检测规范、规程和标准进行检测，检测完成时间符合委托单位要求。检测业务范围，严格按《建设工程质量检测管理办法》规定执行。检测数据真实、完整，检测结论客观公正符合相关规范、规程及标准要求。</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lastRenderedPageBreak/>
        <w:t>四、检测项目负责人</w:t>
      </w:r>
    </w:p>
    <w:p w:rsidR="00BF50C3" w:rsidRPr="006F2276" w:rsidRDefault="009025B4">
      <w:pPr>
        <w:adjustRightInd w:val="0"/>
        <w:snapToGrid w:val="0"/>
        <w:spacing w:line="360" w:lineRule="auto"/>
        <w:ind w:firstLineChars="198" w:firstLine="475"/>
        <w:rPr>
          <w:rFonts w:ascii="宋体" w:hAnsi="宋体" w:cs="宋体"/>
          <w:color w:val="000000" w:themeColor="text1"/>
          <w:kern w:val="0"/>
          <w:sz w:val="24"/>
        </w:rPr>
      </w:pPr>
      <w:r w:rsidRPr="006F2276">
        <w:rPr>
          <w:rFonts w:ascii="宋体" w:hAnsi="宋体" w:cs="宋体" w:hint="eastAsia"/>
          <w:color w:val="000000" w:themeColor="text1"/>
          <w:kern w:val="0"/>
          <w:sz w:val="24"/>
        </w:rPr>
        <w:t>检测项目负责人：</w:t>
      </w:r>
    </w:p>
    <w:p w:rsidR="00BF50C3" w:rsidRPr="006F2276" w:rsidRDefault="009025B4">
      <w:pPr>
        <w:adjustRightInd w:val="0"/>
        <w:snapToGrid w:val="0"/>
        <w:spacing w:line="360" w:lineRule="auto"/>
        <w:ind w:firstLineChars="198" w:firstLine="475"/>
        <w:rPr>
          <w:rFonts w:ascii="宋体" w:hAnsi="宋体" w:cs="宋体"/>
          <w:color w:val="000000" w:themeColor="text1"/>
          <w:kern w:val="0"/>
          <w:sz w:val="24"/>
        </w:rPr>
      </w:pPr>
      <w:r w:rsidRPr="006F2276">
        <w:rPr>
          <w:rFonts w:ascii="宋体" w:hAnsi="宋体" w:cs="宋体" w:hint="eastAsia"/>
          <w:color w:val="000000" w:themeColor="text1"/>
          <w:kern w:val="0"/>
          <w:sz w:val="24"/>
        </w:rPr>
        <w:t>身份证号码：</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t>五、签约合同价与合同价格形式</w:t>
      </w:r>
    </w:p>
    <w:p w:rsidR="00BF50C3" w:rsidRPr="006F2276" w:rsidRDefault="009025B4">
      <w:pPr>
        <w:adjustRightInd w:val="0"/>
        <w:snapToGrid w:val="0"/>
        <w:spacing w:line="360" w:lineRule="auto"/>
        <w:ind w:firstLineChars="200" w:firstLine="480"/>
        <w:jc w:val="left"/>
        <w:rPr>
          <w:rFonts w:ascii="宋体" w:hAnsi="宋体" w:cs="宋体"/>
          <w:color w:val="000000" w:themeColor="text1"/>
          <w:sz w:val="24"/>
          <w:u w:val="single"/>
        </w:rPr>
      </w:pPr>
      <w:r w:rsidRPr="006F2276">
        <w:rPr>
          <w:rFonts w:ascii="宋体" w:hAnsi="宋体" w:cs="宋体" w:hint="eastAsia"/>
          <w:color w:val="000000" w:themeColor="text1"/>
          <w:sz w:val="24"/>
        </w:rPr>
        <w:t>签约合同总价为（大写）：（¥ ）</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1、具体检测内容及抽检数量，以经委托方代表签字确认的实际检测数量和检测内容为准。</w:t>
      </w:r>
    </w:p>
    <w:p w:rsidR="00BF50C3" w:rsidRPr="006F2276" w:rsidRDefault="009025B4">
      <w:pPr>
        <w:spacing w:line="360" w:lineRule="exact"/>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2、合同价格形式为：</w:t>
      </w:r>
      <w:r w:rsidRPr="006F2276">
        <w:rPr>
          <w:rFonts w:ascii="宋体" w:hAnsi="宋体" w:cs="宋体" w:hint="eastAsia"/>
          <w:color w:val="000000" w:themeColor="text1"/>
          <w:sz w:val="24"/>
          <w:u w:val="single"/>
        </w:rPr>
        <w:t xml:space="preserve"> 固定价格合同（即：单价固定合同） </w:t>
      </w:r>
      <w:r w:rsidRPr="006F2276">
        <w:rPr>
          <w:rFonts w:ascii="宋体" w:hAnsi="宋体" w:cs="宋体" w:hint="eastAsia"/>
          <w:color w:val="000000" w:themeColor="text1"/>
          <w:sz w:val="24"/>
        </w:rPr>
        <w:t>。</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t>六、检测试验费款项支付</w:t>
      </w:r>
    </w:p>
    <w:p w:rsidR="00BF50C3" w:rsidRPr="006F2276" w:rsidRDefault="009025B4">
      <w:pPr>
        <w:spacing w:line="360" w:lineRule="auto"/>
        <w:ind w:firstLineChars="198" w:firstLine="475"/>
        <w:outlineLvl w:val="0"/>
        <w:rPr>
          <w:rFonts w:ascii="宋体" w:hAnsi="宋体" w:cs="宋体"/>
          <w:bCs/>
          <w:color w:val="000000" w:themeColor="text1"/>
          <w:sz w:val="24"/>
        </w:rPr>
      </w:pPr>
      <w:r w:rsidRPr="006F2276">
        <w:rPr>
          <w:rFonts w:ascii="宋体" w:hAnsi="宋体" w:cs="宋体" w:hint="eastAsia"/>
          <w:bCs/>
          <w:color w:val="000000" w:themeColor="text1"/>
          <w:sz w:val="24"/>
        </w:rPr>
        <w:t>1、甲方按乙方实际出具的检测报告清单支付检测费用。经商定，甲乙双方同意：检测费用每半年结算一次。甲方在收到上、下半年的检测试验费用清单后，向乙方付清检测试验费用。</w:t>
      </w:r>
    </w:p>
    <w:p w:rsidR="00BF50C3" w:rsidRPr="006F2276" w:rsidRDefault="009025B4">
      <w:pPr>
        <w:spacing w:line="360" w:lineRule="auto"/>
        <w:ind w:firstLineChars="200" w:firstLine="480"/>
        <w:jc w:val="left"/>
        <w:rPr>
          <w:rFonts w:ascii="宋体" w:hAnsi="宋体" w:cs="Calibri"/>
          <w:b/>
          <w:color w:val="000000" w:themeColor="text1"/>
          <w:sz w:val="24"/>
        </w:rPr>
      </w:pPr>
      <w:r w:rsidRPr="006F2276">
        <w:rPr>
          <w:rFonts w:ascii="宋体" w:hAnsi="宋体" w:cs="Calibri" w:hint="eastAsia"/>
          <w:color w:val="000000" w:themeColor="text1"/>
          <w:sz w:val="24"/>
        </w:rPr>
        <w:t>2、如对检测报告清单或检测费用有异议的，甲方应在签收到乙方出具的检测报告清单后3日内向乙方要求审核校对通知，不应拖延其他无异议的项目检测费用的支付。</w:t>
      </w:r>
    </w:p>
    <w:p w:rsidR="00BF50C3" w:rsidRPr="006F2276" w:rsidRDefault="009025B4">
      <w:pPr>
        <w:spacing w:line="360" w:lineRule="auto"/>
        <w:ind w:firstLineChars="198" w:firstLine="477"/>
        <w:outlineLvl w:val="0"/>
        <w:rPr>
          <w:rFonts w:ascii="宋体" w:hAnsi="宋体" w:cs="宋体"/>
          <w:b/>
          <w:color w:val="000000" w:themeColor="text1"/>
          <w:sz w:val="24"/>
        </w:rPr>
      </w:pPr>
      <w:r w:rsidRPr="006F2276">
        <w:rPr>
          <w:rFonts w:ascii="宋体" w:hAnsi="宋体" w:cs="宋体" w:hint="eastAsia"/>
          <w:b/>
          <w:color w:val="000000" w:themeColor="text1"/>
          <w:sz w:val="24"/>
        </w:rPr>
        <w:t>七、检测试验报告的交付</w:t>
      </w:r>
    </w:p>
    <w:p w:rsidR="00BF50C3" w:rsidRPr="006F2276" w:rsidRDefault="009025B4">
      <w:pPr>
        <w:spacing w:line="360" w:lineRule="auto"/>
        <w:ind w:firstLineChars="198" w:firstLine="475"/>
        <w:outlineLvl w:val="0"/>
        <w:rPr>
          <w:rFonts w:ascii="宋体" w:hAnsi="宋体" w:cs="宋体"/>
          <w:bCs/>
          <w:color w:val="000000" w:themeColor="text1"/>
          <w:sz w:val="24"/>
        </w:rPr>
      </w:pPr>
      <w:r w:rsidRPr="006F2276">
        <w:rPr>
          <w:rFonts w:ascii="宋体" w:hAnsi="宋体" w:cs="宋体" w:hint="eastAsia"/>
          <w:bCs/>
          <w:color w:val="000000" w:themeColor="text1"/>
          <w:sz w:val="24"/>
        </w:rPr>
        <w:t>1、乙方完成检验检测工作后的7个工作日内交付相应的检测报告，如遇特殊情况时，报告交付时间顺延。</w:t>
      </w:r>
    </w:p>
    <w:p w:rsidR="00BF50C3" w:rsidRPr="006F2276" w:rsidRDefault="009025B4">
      <w:pPr>
        <w:spacing w:line="360" w:lineRule="auto"/>
        <w:ind w:firstLineChars="198" w:firstLine="475"/>
        <w:outlineLvl w:val="0"/>
        <w:rPr>
          <w:rFonts w:ascii="宋体" w:hAnsi="宋体" w:cs="宋体"/>
          <w:bCs/>
          <w:color w:val="000000" w:themeColor="text1"/>
          <w:sz w:val="24"/>
        </w:rPr>
      </w:pPr>
      <w:r w:rsidRPr="006F2276">
        <w:rPr>
          <w:rFonts w:ascii="宋体" w:hAnsi="宋体" w:cs="宋体" w:hint="eastAsia"/>
          <w:bCs/>
          <w:color w:val="000000" w:themeColor="text1"/>
          <w:sz w:val="24"/>
        </w:rPr>
        <w:t>2、乙方交付检测报告一式两份，并对其准确性和可靠性以及合法性负责。</w:t>
      </w:r>
    </w:p>
    <w:p w:rsidR="00BF50C3" w:rsidRPr="006F2276" w:rsidRDefault="009025B4">
      <w:pPr>
        <w:spacing w:line="360" w:lineRule="auto"/>
        <w:ind w:firstLineChars="198" w:firstLine="475"/>
        <w:outlineLvl w:val="0"/>
        <w:rPr>
          <w:rFonts w:ascii="宋体" w:hAnsi="宋体" w:cs="宋体"/>
          <w:bCs/>
          <w:color w:val="000000" w:themeColor="text1"/>
          <w:sz w:val="24"/>
        </w:rPr>
      </w:pPr>
      <w:r w:rsidRPr="006F2276">
        <w:rPr>
          <w:rFonts w:ascii="宋体" w:hAnsi="宋体" w:cs="宋体" w:hint="eastAsia"/>
          <w:bCs/>
          <w:color w:val="000000" w:themeColor="text1"/>
          <w:sz w:val="24"/>
        </w:rPr>
        <w:t>3、当甲方对部分检测项目的检测报告份数有特殊需要时，可另行约定。</w:t>
      </w:r>
    </w:p>
    <w:p w:rsidR="00BF50C3" w:rsidRPr="006F2276" w:rsidRDefault="009025B4">
      <w:pPr>
        <w:spacing w:line="360" w:lineRule="auto"/>
        <w:ind w:firstLineChars="198" w:firstLine="475"/>
        <w:outlineLvl w:val="0"/>
        <w:rPr>
          <w:rFonts w:ascii="宋体" w:hAnsi="宋体" w:cs="宋体"/>
          <w:bCs/>
          <w:color w:val="000000" w:themeColor="text1"/>
          <w:sz w:val="24"/>
        </w:rPr>
      </w:pPr>
      <w:r w:rsidRPr="006F2276">
        <w:rPr>
          <w:rFonts w:ascii="宋体" w:hAnsi="宋体" w:cs="宋体" w:hint="eastAsia"/>
          <w:bCs/>
          <w:color w:val="000000" w:themeColor="text1"/>
          <w:sz w:val="24"/>
        </w:rPr>
        <w:t>4、检测报告的交付方式为乙方送达到甲方处。</w:t>
      </w:r>
    </w:p>
    <w:p w:rsidR="00BF50C3" w:rsidRPr="006F2276" w:rsidRDefault="009025B4">
      <w:pPr>
        <w:spacing w:line="360" w:lineRule="auto"/>
        <w:jc w:val="left"/>
        <w:rPr>
          <w:rFonts w:ascii="宋体" w:hAnsi="宋体" w:cs="宋体"/>
          <w:b/>
          <w:color w:val="000000" w:themeColor="text1"/>
          <w:sz w:val="24"/>
        </w:rPr>
      </w:pPr>
      <w:r w:rsidRPr="006F2276">
        <w:rPr>
          <w:rFonts w:ascii="宋体" w:hAnsi="宋体" w:cs="宋体" w:hint="eastAsia"/>
          <w:b/>
          <w:color w:val="000000" w:themeColor="text1"/>
          <w:sz w:val="24"/>
        </w:rPr>
        <w:t>八、对检测结论异议的处理</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甲方对检测结论有异议的，可由甲乙双方共同认可的检测机构复检。复检结论与原检测结论相同的，由甲方支付复检费用；反之，则由乙方承担复检费用。对复检结论仍有异议的，可向建设主管部门申请专家论证解决。</w:t>
      </w:r>
    </w:p>
    <w:p w:rsidR="00BF50C3" w:rsidRPr="006F2276" w:rsidRDefault="009025B4">
      <w:pPr>
        <w:spacing w:line="360" w:lineRule="auto"/>
        <w:jc w:val="left"/>
        <w:rPr>
          <w:rFonts w:ascii="宋体" w:hAnsi="宋体" w:cs="宋体"/>
          <w:b/>
          <w:color w:val="000000" w:themeColor="text1"/>
          <w:sz w:val="24"/>
        </w:rPr>
      </w:pPr>
      <w:r w:rsidRPr="006F2276">
        <w:rPr>
          <w:rFonts w:ascii="宋体" w:hAnsi="宋体" w:cs="宋体" w:hint="eastAsia"/>
          <w:b/>
          <w:color w:val="000000" w:themeColor="text1"/>
          <w:sz w:val="24"/>
        </w:rPr>
        <w:t>九、违约责任</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1、甲方应按时支付检测费用,逾期超过30日的，甲方须按逾期支付的款项按每逾期一日加收应支付检测费金额的千分之一作为违约金。</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2、乙方未按照合同约定时间提交检测报告，每逾期一日应按相关检测项目检测费用的千分之一向甲方支付违约金。</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lastRenderedPageBreak/>
        <w:t>3、检测报告信息错误、未按照约定检测依据进行检测或者检测结论判断错误的，乙方应进行更正或免费重新进行检测。</w:t>
      </w:r>
    </w:p>
    <w:p w:rsidR="00BF50C3" w:rsidRPr="006F2276" w:rsidRDefault="009025B4">
      <w:pPr>
        <w:spacing w:line="360" w:lineRule="auto"/>
        <w:jc w:val="left"/>
        <w:rPr>
          <w:rFonts w:ascii="宋体" w:hAnsi="宋体" w:cs="宋体"/>
          <w:color w:val="000000" w:themeColor="text1"/>
          <w:sz w:val="24"/>
        </w:rPr>
      </w:pPr>
      <w:r w:rsidRPr="006F2276">
        <w:rPr>
          <w:rFonts w:ascii="宋体" w:hAnsi="宋体" w:cs="宋体" w:hint="eastAsia"/>
          <w:b/>
          <w:color w:val="000000" w:themeColor="text1"/>
          <w:sz w:val="24"/>
        </w:rPr>
        <w:t>十、争议的解决方式</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在执行本合同过程中甲乙双方发生争议时，甲乙双方应协商解决，或向建设行政主管部门申请调解，协商或调解不成的，可向当地法院提起诉讼。</w:t>
      </w:r>
    </w:p>
    <w:p w:rsidR="00BF50C3" w:rsidRPr="006F2276" w:rsidRDefault="009025B4">
      <w:pPr>
        <w:spacing w:line="360" w:lineRule="auto"/>
        <w:jc w:val="left"/>
        <w:rPr>
          <w:rFonts w:ascii="宋体" w:hAnsi="宋体" w:cs="宋体"/>
          <w:b/>
          <w:color w:val="000000" w:themeColor="text1"/>
          <w:sz w:val="24"/>
        </w:rPr>
      </w:pPr>
      <w:r w:rsidRPr="006F2276">
        <w:rPr>
          <w:rFonts w:ascii="宋体" w:hAnsi="宋体" w:cs="宋体" w:hint="eastAsia"/>
          <w:b/>
          <w:color w:val="000000" w:themeColor="text1"/>
          <w:sz w:val="24"/>
        </w:rPr>
        <w:t>十一、附则</w:t>
      </w:r>
    </w:p>
    <w:p w:rsidR="00BF50C3" w:rsidRPr="006F2276" w:rsidRDefault="009025B4">
      <w:pPr>
        <w:spacing w:line="360" w:lineRule="auto"/>
        <w:ind w:firstLineChars="200" w:firstLine="480"/>
        <w:jc w:val="left"/>
        <w:rPr>
          <w:rFonts w:ascii="宋体" w:hAnsi="宋体" w:cs="宋体"/>
          <w:color w:val="000000" w:themeColor="text1"/>
          <w:sz w:val="24"/>
        </w:rPr>
      </w:pPr>
      <w:r w:rsidRPr="006F2276">
        <w:rPr>
          <w:rFonts w:ascii="宋体" w:hAnsi="宋体" w:cs="宋体" w:hint="eastAsia"/>
          <w:color w:val="000000" w:themeColor="text1"/>
          <w:sz w:val="24"/>
        </w:rPr>
        <w:t>1、本合同未尽事宜，甲乙双方经过协商可另行签订补充合同，补充合同与本合同一样具有同等法律效力。</w:t>
      </w:r>
    </w:p>
    <w:p w:rsidR="00BF50C3" w:rsidRPr="006F2276" w:rsidRDefault="009025B4">
      <w:pPr>
        <w:spacing w:line="360" w:lineRule="auto"/>
        <w:ind w:firstLineChars="200" w:firstLine="480"/>
        <w:jc w:val="left"/>
        <w:rPr>
          <w:rFonts w:ascii="宋体" w:hAnsi="宋体" w:cs="宋体"/>
          <w:b/>
          <w:bCs/>
          <w:color w:val="000000" w:themeColor="text1"/>
          <w:sz w:val="24"/>
        </w:rPr>
      </w:pPr>
      <w:r w:rsidRPr="006F2276">
        <w:rPr>
          <w:rFonts w:ascii="宋体" w:hAnsi="宋体" w:cs="宋体" w:hint="eastAsia"/>
          <w:color w:val="000000" w:themeColor="text1"/>
          <w:sz w:val="24"/>
        </w:rPr>
        <w:t>2、本合同自甲乙双方签字盖章之日起生效。本合同壹式肆份，甲乙方各执贰份。</w:t>
      </w:r>
    </w:p>
    <w:p w:rsidR="00BF50C3" w:rsidRPr="006F2276" w:rsidRDefault="00BF50C3">
      <w:pPr>
        <w:spacing w:line="360" w:lineRule="auto"/>
        <w:rPr>
          <w:rFonts w:ascii="宋体" w:hAnsi="宋体" w:cs="宋体"/>
          <w:color w:val="000000" w:themeColor="text1"/>
          <w:sz w:val="24"/>
        </w:rPr>
      </w:pPr>
    </w:p>
    <w:p w:rsidR="00BF50C3" w:rsidRPr="006F2276" w:rsidRDefault="009025B4">
      <w:pPr>
        <w:spacing w:line="360" w:lineRule="auto"/>
        <w:jc w:val="left"/>
        <w:rPr>
          <w:rFonts w:ascii="宋体" w:hAnsi="宋体" w:cs="宋体"/>
          <w:color w:val="000000" w:themeColor="text1"/>
          <w:sz w:val="24"/>
          <w:u w:val="single"/>
        </w:rPr>
      </w:pPr>
      <w:r w:rsidRPr="006F2276">
        <w:rPr>
          <w:rFonts w:ascii="宋体" w:hAnsi="宋体" w:cs="宋体" w:hint="eastAsia"/>
          <w:color w:val="000000" w:themeColor="text1"/>
          <w:sz w:val="24"/>
        </w:rPr>
        <w:t>甲方：（盖章） 乙方：（盖章）</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地址：     地址 ：</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法定代表人：     法定代表人：</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（或）委托代理人：    （或）委托代理人：</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开户银行：     开户银行：</w:t>
      </w:r>
    </w:p>
    <w:p w:rsidR="00BF50C3" w:rsidRPr="006F2276" w:rsidRDefault="009025B4">
      <w:pPr>
        <w:spacing w:line="360" w:lineRule="auto"/>
        <w:rPr>
          <w:rFonts w:ascii="宋体" w:hAnsi="宋体" w:cs="宋体"/>
          <w:color w:val="000000" w:themeColor="text1"/>
          <w:sz w:val="24"/>
        </w:rPr>
      </w:pPr>
      <w:r w:rsidRPr="006F2276">
        <w:rPr>
          <w:rFonts w:ascii="宋体" w:hAnsi="宋体" w:cs="宋体" w:hint="eastAsia"/>
          <w:color w:val="000000" w:themeColor="text1"/>
          <w:sz w:val="24"/>
        </w:rPr>
        <w:t>户名：     户名：</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账号：     账号：</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邮政编码：     邮政编码：</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单位电话：     单位电话：</w:t>
      </w:r>
    </w:p>
    <w:p w:rsidR="00BF50C3" w:rsidRPr="006F2276" w:rsidRDefault="009025B4">
      <w:pPr>
        <w:spacing w:line="360" w:lineRule="auto"/>
        <w:rPr>
          <w:rFonts w:ascii="宋体" w:hAnsi="宋体" w:cs="宋体"/>
          <w:color w:val="000000" w:themeColor="text1"/>
          <w:sz w:val="24"/>
          <w:u w:val="single"/>
        </w:rPr>
      </w:pPr>
      <w:r w:rsidRPr="006F2276">
        <w:rPr>
          <w:rFonts w:ascii="宋体" w:hAnsi="宋体" w:cs="宋体" w:hint="eastAsia"/>
          <w:color w:val="000000" w:themeColor="text1"/>
          <w:sz w:val="24"/>
        </w:rPr>
        <w:t>传真：     传真：</w:t>
      </w:r>
    </w:p>
    <w:p w:rsidR="00BF50C3" w:rsidRPr="006F2276" w:rsidRDefault="00BF50C3">
      <w:pPr>
        <w:spacing w:line="360" w:lineRule="auto"/>
        <w:ind w:firstLineChars="200" w:firstLine="480"/>
        <w:jc w:val="left"/>
        <w:rPr>
          <w:rFonts w:ascii="宋体" w:hAnsi="宋体" w:cs="宋体"/>
          <w:color w:val="000000" w:themeColor="text1"/>
          <w:sz w:val="24"/>
        </w:rPr>
      </w:pPr>
    </w:p>
    <w:p w:rsidR="00BF50C3" w:rsidRPr="006F2276" w:rsidRDefault="00BF50C3">
      <w:pPr>
        <w:spacing w:line="360" w:lineRule="auto"/>
        <w:jc w:val="center"/>
        <w:rPr>
          <w:rFonts w:ascii="宋体" w:hAnsi="宋体" w:cs="宋体"/>
          <w:color w:val="000000" w:themeColor="text1"/>
          <w:sz w:val="24"/>
        </w:rPr>
      </w:pPr>
    </w:p>
    <w:p w:rsidR="00BF50C3" w:rsidRPr="006F2276" w:rsidRDefault="009025B4">
      <w:pPr>
        <w:spacing w:line="360" w:lineRule="auto"/>
        <w:jc w:val="center"/>
        <w:rPr>
          <w:rFonts w:ascii="宋体" w:hAnsi="宋体" w:cs="宋体"/>
          <w:color w:val="000000" w:themeColor="text1"/>
          <w:sz w:val="24"/>
        </w:rPr>
      </w:pPr>
      <w:r w:rsidRPr="006F2276">
        <w:rPr>
          <w:rFonts w:ascii="宋体" w:hAnsi="宋体" w:cs="宋体" w:hint="eastAsia"/>
          <w:color w:val="000000" w:themeColor="text1"/>
          <w:sz w:val="24"/>
        </w:rPr>
        <w:t>合同订立时间：年月日</w:t>
      </w:r>
    </w:p>
    <w:p w:rsidR="00BF50C3" w:rsidRPr="006F2276" w:rsidRDefault="009025B4">
      <w:pPr>
        <w:spacing w:line="360" w:lineRule="auto"/>
        <w:jc w:val="center"/>
        <w:rPr>
          <w:rFonts w:ascii="宋体" w:hAnsi="宋体" w:cs="宋体"/>
          <w:color w:val="000000" w:themeColor="text1"/>
          <w:sz w:val="24"/>
          <w:u w:val="single"/>
        </w:rPr>
      </w:pPr>
      <w:r w:rsidRPr="006F2276">
        <w:rPr>
          <w:rFonts w:ascii="宋体" w:hAnsi="宋体" w:cs="宋体" w:hint="eastAsia"/>
          <w:color w:val="000000" w:themeColor="text1"/>
          <w:sz w:val="24"/>
        </w:rPr>
        <w:t>合同订立地点：</w:t>
      </w:r>
    </w:p>
    <w:p w:rsidR="00BF50C3" w:rsidRPr="006F2276" w:rsidRDefault="009025B4">
      <w:pPr>
        <w:widowControl/>
        <w:jc w:val="left"/>
        <w:rPr>
          <w:rFonts w:ascii="Calibri" w:hAnsi="Calibri"/>
          <w:color w:val="000000" w:themeColor="text1"/>
          <w:kern w:val="0"/>
          <w:sz w:val="18"/>
          <w:szCs w:val="18"/>
        </w:rPr>
      </w:pPr>
      <w:r w:rsidRPr="006F2276">
        <w:rPr>
          <w:color w:val="000000" w:themeColor="text1"/>
        </w:rPr>
        <w:br w:type="page"/>
      </w:r>
    </w:p>
    <w:p w:rsidR="00BF50C3" w:rsidRPr="006F2276" w:rsidRDefault="009025B4">
      <w:pPr>
        <w:tabs>
          <w:tab w:val="left" w:pos="3120"/>
        </w:tabs>
        <w:spacing w:line="360" w:lineRule="auto"/>
        <w:jc w:val="left"/>
        <w:rPr>
          <w:color w:val="000000" w:themeColor="text1"/>
        </w:rPr>
      </w:pPr>
      <w:r w:rsidRPr="006F2276">
        <w:rPr>
          <w:rFonts w:ascii="宋体" w:hAnsi="宋体" w:cs="Calibri" w:hint="eastAsia"/>
          <w:color w:val="000000" w:themeColor="text1"/>
          <w:sz w:val="24"/>
          <w:u w:val="single"/>
        </w:rPr>
        <w:lastRenderedPageBreak/>
        <w:t>附录A服务的范围、内容及合同单价</w:t>
      </w:r>
    </w:p>
    <w:p w:rsidR="00BF50C3" w:rsidRPr="006F2276" w:rsidRDefault="00BF50C3">
      <w:pPr>
        <w:widowControl/>
        <w:jc w:val="left"/>
        <w:rPr>
          <w:color w:val="000000" w:themeColor="text1"/>
        </w:rPr>
      </w:pPr>
    </w:p>
    <w:tbl>
      <w:tblPr>
        <w:tblStyle w:val="af9"/>
        <w:tblW w:w="0" w:type="auto"/>
        <w:tblLook w:val="04A0"/>
      </w:tblPr>
      <w:tblGrid>
        <w:gridCol w:w="936"/>
        <w:gridCol w:w="1771"/>
        <w:gridCol w:w="3937"/>
        <w:gridCol w:w="1029"/>
        <w:gridCol w:w="1003"/>
      </w:tblGrid>
      <w:tr w:rsidR="00BF50C3" w:rsidRPr="006F2276">
        <w:trPr>
          <w:trHeight w:val="585"/>
        </w:trPr>
        <w:tc>
          <w:tcPr>
            <w:tcW w:w="644"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序号</w:t>
            </w:r>
          </w:p>
        </w:tc>
        <w:tc>
          <w:tcPr>
            <w:tcW w:w="1811"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监督抽检项目</w:t>
            </w:r>
          </w:p>
        </w:tc>
        <w:tc>
          <w:tcPr>
            <w:tcW w:w="4125"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抽测内容</w:t>
            </w:r>
          </w:p>
        </w:tc>
        <w:tc>
          <w:tcPr>
            <w:tcW w:w="1059"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抽测数量</w:t>
            </w:r>
          </w:p>
        </w:tc>
        <w:tc>
          <w:tcPr>
            <w:tcW w:w="1037" w:type="dxa"/>
            <w:vAlign w:val="center"/>
          </w:tcPr>
          <w:p w:rsidR="00BF50C3" w:rsidRPr="006F2276" w:rsidRDefault="009025B4">
            <w:pPr>
              <w:tabs>
                <w:tab w:val="center" w:pos="4153"/>
                <w:tab w:val="right" w:pos="8306"/>
              </w:tabs>
              <w:snapToGrid w:val="0"/>
              <w:jc w:val="center"/>
              <w:rPr>
                <w:b/>
                <w:bCs/>
                <w:color w:val="000000" w:themeColor="text1"/>
                <w:szCs w:val="21"/>
              </w:rPr>
            </w:pPr>
            <w:r w:rsidRPr="006F2276">
              <w:rPr>
                <w:rFonts w:hint="eastAsia"/>
                <w:b/>
                <w:bCs/>
                <w:color w:val="000000" w:themeColor="text1"/>
                <w:szCs w:val="21"/>
              </w:rPr>
              <w:t>单位</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混凝土强度</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回弹法</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250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混凝土构件</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混凝土板截面厚度</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3</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混凝土构件</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钢筋保护层厚度</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构件</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4</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脚手架扣件</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直角扣件、旋转扣件、对接扣件、底座</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钢管（</w:t>
            </w:r>
            <w:r w:rsidRPr="006F2276">
              <w:rPr>
                <w:rFonts w:hint="eastAsia"/>
                <w:color w:val="000000" w:themeColor="text1"/>
                <w:szCs w:val="21"/>
              </w:rPr>
              <w:t>Q235</w:t>
            </w:r>
            <w:r w:rsidRPr="006F2276">
              <w:rPr>
                <w:rFonts w:hint="eastAsia"/>
                <w:color w:val="000000" w:themeColor="text1"/>
                <w:szCs w:val="21"/>
              </w:rPr>
              <w:t>）</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屈服强度、抗拉强度、断后伸长率、弯曲</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6</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防水卷材</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拉力、断裂延伸率、低温柔度、耐热度、不透水性、厚度</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702"/>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7</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防水涂料</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拉伸强度、断裂伸长率、撕裂强度、固体含量、低温弯折性、不透水性、表干时间、实干时间、粘结强度、抗渗性</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8</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保温砂浆</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稠度</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分层度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导热系数</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干密度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抗压强度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9</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抗裂砂浆</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可操作时间</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4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粘结强度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浸水后粘结强度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4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压折比</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增强网</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断裂强度</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0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断裂伸长率</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0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耐碱强力保持率</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11</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挤塑板</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导热系数</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压缩强度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8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12</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电线</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导体电阻、单芯直径</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6</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13</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烧结砖</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强度</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10</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孔洞率</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5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规格尺寸及外观质量</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密度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510"/>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14</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抗压强度（含标养）</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40</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300"/>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坍落度</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465"/>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混凝土</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氯离子含量（预拌）</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65"/>
        </w:trPr>
        <w:tc>
          <w:tcPr>
            <w:tcW w:w="644"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16</w:t>
            </w:r>
          </w:p>
        </w:tc>
        <w:tc>
          <w:tcPr>
            <w:tcW w:w="1811"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水泥</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全套物理性能检验（</w:t>
            </w:r>
            <w:r w:rsidRPr="006F2276">
              <w:rPr>
                <w:rFonts w:hint="eastAsia"/>
                <w:color w:val="000000" w:themeColor="text1"/>
                <w:szCs w:val="21"/>
              </w:rPr>
              <w:t>IOS</w:t>
            </w:r>
            <w:r w:rsidRPr="006F2276">
              <w:rPr>
                <w:rFonts w:hint="eastAsia"/>
                <w:color w:val="000000" w:themeColor="text1"/>
                <w:szCs w:val="21"/>
              </w:rPr>
              <w:t>法）</w:t>
            </w:r>
          </w:p>
        </w:tc>
        <w:tc>
          <w:tcPr>
            <w:tcW w:w="1059"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037" w:type="dxa"/>
            <w:vMerge w:val="restart"/>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465"/>
        </w:trPr>
        <w:tc>
          <w:tcPr>
            <w:tcW w:w="644"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811"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细度、保水率</w:t>
            </w:r>
          </w:p>
        </w:tc>
        <w:tc>
          <w:tcPr>
            <w:tcW w:w="1059" w:type="dxa"/>
            <w:vMerge/>
            <w:vAlign w:val="center"/>
          </w:tcPr>
          <w:p w:rsidR="00BF50C3" w:rsidRPr="006F2276" w:rsidRDefault="00BF50C3">
            <w:pPr>
              <w:tabs>
                <w:tab w:val="center" w:pos="4153"/>
                <w:tab w:val="right" w:pos="8306"/>
              </w:tabs>
              <w:snapToGrid w:val="0"/>
              <w:jc w:val="center"/>
              <w:rPr>
                <w:color w:val="000000" w:themeColor="text1"/>
                <w:szCs w:val="21"/>
              </w:rPr>
            </w:pPr>
          </w:p>
        </w:tc>
        <w:tc>
          <w:tcPr>
            <w:tcW w:w="1037" w:type="dxa"/>
            <w:vMerge/>
            <w:vAlign w:val="center"/>
          </w:tcPr>
          <w:p w:rsidR="00BF50C3" w:rsidRPr="006F2276" w:rsidRDefault="00BF50C3">
            <w:pPr>
              <w:tabs>
                <w:tab w:val="center" w:pos="4153"/>
                <w:tab w:val="right" w:pos="8306"/>
              </w:tabs>
              <w:snapToGrid w:val="0"/>
              <w:jc w:val="center"/>
              <w:rPr>
                <w:color w:val="000000" w:themeColor="text1"/>
                <w:szCs w:val="21"/>
              </w:rPr>
            </w:pPr>
          </w:p>
        </w:tc>
      </w:tr>
      <w:tr w:rsidR="00BF50C3" w:rsidRPr="006F2276">
        <w:trPr>
          <w:trHeight w:val="72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lastRenderedPageBreak/>
              <w:t>17</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砂</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颗粒级配、表观密度、堆积密度、空隙率、含泥量、泥块含量</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54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18</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砂</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氯离子含量</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19</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门窗型材</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厚度偏差、韦氏硬度、膜厚</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5</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20</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钢筋原材</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抗拉强度、屈服强度、冷弯、重量偏差</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350</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644"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21</w:t>
            </w:r>
          </w:p>
        </w:tc>
        <w:tc>
          <w:tcPr>
            <w:tcW w:w="1811"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安全网</w:t>
            </w:r>
          </w:p>
        </w:tc>
        <w:tc>
          <w:tcPr>
            <w:tcW w:w="4125"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断裂强力•断裂伸长、耐贯穿性能、耐冲击性能、阻燃性能</w:t>
            </w:r>
          </w:p>
        </w:tc>
        <w:tc>
          <w:tcPr>
            <w:tcW w:w="1059"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15</w:t>
            </w:r>
          </w:p>
        </w:tc>
        <w:tc>
          <w:tcPr>
            <w:tcW w:w="1037" w:type="dxa"/>
            <w:vAlign w:val="center"/>
          </w:tcPr>
          <w:p w:rsidR="00BF50C3" w:rsidRPr="006F2276" w:rsidRDefault="009025B4">
            <w:pPr>
              <w:tabs>
                <w:tab w:val="center" w:pos="4153"/>
                <w:tab w:val="right" w:pos="8306"/>
              </w:tabs>
              <w:snapToGrid w:val="0"/>
              <w:jc w:val="center"/>
              <w:rPr>
                <w:color w:val="000000" w:themeColor="text1"/>
                <w:szCs w:val="21"/>
              </w:rPr>
            </w:pPr>
            <w:r w:rsidRPr="006F2276">
              <w:rPr>
                <w:rFonts w:hint="eastAsia"/>
                <w:color w:val="000000" w:themeColor="text1"/>
                <w:szCs w:val="21"/>
              </w:rPr>
              <w:t>组</w:t>
            </w:r>
          </w:p>
        </w:tc>
      </w:tr>
      <w:tr w:rsidR="00BF50C3" w:rsidRPr="006F2276">
        <w:trPr>
          <w:trHeight w:val="660"/>
        </w:trPr>
        <w:tc>
          <w:tcPr>
            <w:tcW w:w="644" w:type="dxa"/>
            <w:vAlign w:val="center"/>
          </w:tcPr>
          <w:p w:rsidR="00BF50C3" w:rsidRPr="006F2276" w:rsidRDefault="009025B4">
            <w:pPr>
              <w:widowControl/>
              <w:jc w:val="center"/>
              <w:rPr>
                <w:rFonts w:ascii="宋体" w:hAnsi="宋体" w:cs="宋体"/>
                <w:color w:val="000000" w:themeColor="text1"/>
                <w:kern w:val="0"/>
                <w:sz w:val="24"/>
              </w:rPr>
            </w:pPr>
            <w:r w:rsidRPr="006F2276">
              <w:rPr>
                <w:rFonts w:ascii="宋体" w:hAnsi="宋体" w:cs="宋体" w:hint="eastAsia"/>
                <w:color w:val="000000" w:themeColor="text1"/>
                <w:kern w:val="0"/>
                <w:sz w:val="24"/>
              </w:rPr>
              <w:t>合同总报价（元）</w:t>
            </w:r>
          </w:p>
        </w:tc>
        <w:tc>
          <w:tcPr>
            <w:tcW w:w="8032" w:type="dxa"/>
            <w:gridSpan w:val="4"/>
            <w:vAlign w:val="center"/>
          </w:tcPr>
          <w:p w:rsidR="00BF50C3" w:rsidRPr="006F2276" w:rsidRDefault="00BF50C3">
            <w:pPr>
              <w:widowControl/>
              <w:rPr>
                <w:rFonts w:ascii="宋体" w:hAnsi="宋体" w:cs="宋体"/>
                <w:color w:val="000000" w:themeColor="text1"/>
                <w:kern w:val="0"/>
                <w:sz w:val="24"/>
              </w:rPr>
            </w:pPr>
          </w:p>
          <w:p w:rsidR="00BF50C3" w:rsidRPr="006F2276" w:rsidRDefault="00BF50C3">
            <w:pPr>
              <w:widowControl/>
              <w:rPr>
                <w:rFonts w:ascii="宋体" w:hAnsi="宋体" w:cs="宋体"/>
                <w:color w:val="000000" w:themeColor="text1"/>
                <w:kern w:val="0"/>
                <w:sz w:val="24"/>
              </w:rPr>
            </w:pPr>
          </w:p>
          <w:p w:rsidR="00BF50C3" w:rsidRPr="006F2276" w:rsidRDefault="00BF50C3">
            <w:pPr>
              <w:widowControl/>
              <w:rPr>
                <w:rFonts w:ascii="宋体" w:hAnsi="宋体" w:cs="宋体"/>
                <w:color w:val="000000" w:themeColor="text1"/>
                <w:kern w:val="0"/>
                <w:sz w:val="24"/>
              </w:rPr>
            </w:pPr>
          </w:p>
          <w:p w:rsidR="00BF50C3" w:rsidRPr="006F2276" w:rsidRDefault="009025B4">
            <w:pPr>
              <w:widowControl/>
              <w:rPr>
                <w:rFonts w:ascii="宋体" w:hAnsi="宋体" w:cs="宋体"/>
                <w:color w:val="000000" w:themeColor="text1"/>
                <w:kern w:val="0"/>
                <w:sz w:val="24"/>
              </w:rPr>
            </w:pPr>
            <w:r w:rsidRPr="006F2276">
              <w:rPr>
                <w:rFonts w:ascii="宋体" w:hAnsi="宋体" w:cs="宋体" w:hint="eastAsia"/>
                <w:color w:val="000000" w:themeColor="text1"/>
                <w:kern w:val="0"/>
                <w:sz w:val="24"/>
              </w:rPr>
              <w:t>人民币（大写）           万元整（￥            ）</w:t>
            </w:r>
          </w:p>
          <w:p w:rsidR="00BF50C3" w:rsidRPr="006F2276" w:rsidRDefault="00BF50C3">
            <w:pPr>
              <w:widowControl/>
              <w:rPr>
                <w:rFonts w:ascii="宋体" w:hAnsi="宋体" w:cs="宋体"/>
                <w:color w:val="000000" w:themeColor="text1"/>
                <w:kern w:val="0"/>
                <w:sz w:val="24"/>
              </w:rPr>
            </w:pPr>
          </w:p>
          <w:p w:rsidR="00BF50C3" w:rsidRPr="006F2276" w:rsidRDefault="00BF50C3">
            <w:pPr>
              <w:widowControl/>
              <w:rPr>
                <w:rFonts w:ascii="宋体" w:hAnsi="宋体" w:cs="宋体"/>
                <w:color w:val="000000" w:themeColor="text1"/>
                <w:kern w:val="0"/>
                <w:sz w:val="24"/>
              </w:rPr>
            </w:pPr>
          </w:p>
          <w:p w:rsidR="00BF50C3" w:rsidRPr="006F2276" w:rsidRDefault="00BF50C3">
            <w:pPr>
              <w:widowControl/>
              <w:rPr>
                <w:rFonts w:ascii="宋体" w:hAnsi="宋体" w:cs="宋体"/>
                <w:color w:val="000000" w:themeColor="text1"/>
                <w:kern w:val="0"/>
                <w:sz w:val="24"/>
              </w:rPr>
            </w:pPr>
          </w:p>
        </w:tc>
      </w:tr>
    </w:tbl>
    <w:p w:rsidR="00BF50C3" w:rsidRPr="006F2276" w:rsidRDefault="00BF50C3">
      <w:pPr>
        <w:pStyle w:val="af0"/>
        <w:rPr>
          <w:color w:val="000000" w:themeColor="text1"/>
        </w:rPr>
      </w:pPr>
    </w:p>
    <w:p w:rsidR="00BF50C3" w:rsidRPr="006F2276" w:rsidRDefault="009025B4">
      <w:pPr>
        <w:spacing w:line="360" w:lineRule="auto"/>
        <w:jc w:val="left"/>
        <w:rPr>
          <w:rFonts w:ascii="宋体" w:hAnsi="宋体" w:cs="宋体"/>
          <w:color w:val="000000" w:themeColor="text1"/>
          <w:sz w:val="24"/>
        </w:rPr>
      </w:pPr>
      <w:r w:rsidRPr="006F2276">
        <w:rPr>
          <w:rFonts w:ascii="宋体" w:hAnsi="宋体" w:cs="宋体" w:hint="eastAsia"/>
          <w:color w:val="000000" w:themeColor="text1"/>
          <w:sz w:val="24"/>
        </w:rPr>
        <w:t>1、检测范围：</w:t>
      </w:r>
      <w:r w:rsidRPr="006F2276">
        <w:rPr>
          <w:rFonts w:ascii="Segoe UI Symbol" w:hAnsi="Segoe UI Symbol" w:cs="Segoe UI Symbol"/>
          <w:color w:val="000000" w:themeColor="text1"/>
          <w:sz w:val="24"/>
        </w:rPr>
        <w:t>☑</w:t>
      </w:r>
      <w:r w:rsidRPr="006F2276">
        <w:rPr>
          <w:rFonts w:ascii="宋体" w:hAnsi="宋体" w:cs="宋体" w:hint="eastAsia"/>
          <w:color w:val="000000" w:themeColor="text1"/>
          <w:sz w:val="24"/>
        </w:rPr>
        <w:t xml:space="preserve">见证取样检测 </w:t>
      </w:r>
      <w:r w:rsidRPr="006F2276">
        <w:rPr>
          <w:rFonts w:ascii="Segoe UI Symbol" w:hAnsi="Segoe UI Symbol" w:cs="Segoe UI Symbol"/>
          <w:color w:val="000000" w:themeColor="text1"/>
          <w:sz w:val="24"/>
        </w:rPr>
        <w:t>☑</w:t>
      </w:r>
      <w:r w:rsidRPr="006F2276">
        <w:rPr>
          <w:rFonts w:ascii="宋体" w:hAnsi="宋体" w:cs="宋体" w:hint="eastAsia"/>
          <w:color w:val="000000" w:themeColor="text1"/>
          <w:sz w:val="24"/>
        </w:rPr>
        <w:t xml:space="preserve">主体结构工程现场检测 </w:t>
      </w:r>
      <w:r w:rsidRPr="006F2276">
        <w:rPr>
          <w:rFonts w:ascii="Segoe UI Symbol" w:hAnsi="Segoe UI Symbol" w:cs="Segoe UI Symbol"/>
          <w:color w:val="000000" w:themeColor="text1"/>
          <w:sz w:val="24"/>
        </w:rPr>
        <w:t>☑</w:t>
      </w:r>
      <w:r w:rsidRPr="006F2276">
        <w:rPr>
          <w:rFonts w:ascii="宋体" w:hAnsi="宋体" w:cs="宋体" w:hint="eastAsia"/>
          <w:color w:val="000000" w:themeColor="text1"/>
          <w:sz w:val="24"/>
        </w:rPr>
        <w:t>其他与本建设项目内容相关且达到国家施工验收规范要求的专项检测。</w:t>
      </w:r>
    </w:p>
    <w:p w:rsidR="00BF50C3" w:rsidRPr="006F2276" w:rsidRDefault="009025B4">
      <w:pPr>
        <w:spacing w:line="360" w:lineRule="auto"/>
        <w:jc w:val="left"/>
        <w:rPr>
          <w:rFonts w:ascii="宋体" w:hAnsi="宋体" w:cs="宋体"/>
          <w:color w:val="000000" w:themeColor="text1"/>
          <w:sz w:val="24"/>
        </w:rPr>
      </w:pPr>
      <w:r w:rsidRPr="006F2276">
        <w:rPr>
          <w:rFonts w:ascii="宋体" w:hAnsi="宋体" w:cs="宋体" w:hint="eastAsia"/>
          <w:color w:val="000000" w:themeColor="text1"/>
          <w:sz w:val="24"/>
        </w:rPr>
        <w:t>2、包含但不限于以上内容，确保服务项目能够正常进行。</w:t>
      </w:r>
    </w:p>
    <w:p w:rsidR="00BF50C3" w:rsidRPr="006F2276" w:rsidRDefault="00BF50C3">
      <w:pPr>
        <w:jc w:val="left"/>
        <w:rPr>
          <w:rFonts w:ascii="宋体" w:hAnsi="宋体" w:cs="宋体"/>
          <w:color w:val="000000" w:themeColor="text1"/>
          <w:sz w:val="24"/>
        </w:rPr>
      </w:pPr>
    </w:p>
    <w:p w:rsidR="00BF50C3" w:rsidRPr="006F2276" w:rsidRDefault="00BF50C3">
      <w:pPr>
        <w:jc w:val="center"/>
        <w:rPr>
          <w:color w:val="000000" w:themeColor="text1"/>
        </w:rPr>
      </w:pPr>
    </w:p>
    <w:sectPr w:rsidR="00BF50C3" w:rsidRPr="006F2276" w:rsidSect="00BF50C3">
      <w:headerReference w:type="default" r:id="rId10"/>
      <w:footerReference w:type="even" r:id="rId11"/>
      <w:footerReference w:type="default" r:id="rId12"/>
      <w:pgSz w:w="11906" w:h="16838"/>
      <w:pgMar w:top="1440" w:right="1646" w:bottom="1440" w:left="1800"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85646D" w15:done="0"/>
  <w15:commentEx w15:paraId="15A55004" w15:done="0"/>
  <w15:commentEx w15:paraId="12B60A16" w15:done="0"/>
  <w15:commentEx w15:paraId="0E26652F" w15:done="0"/>
  <w15:commentEx w15:paraId="2C1241D0" w15:done="0"/>
  <w15:commentEx w15:paraId="4EF76AB7" w15:done="0"/>
  <w15:commentEx w15:paraId="15AB385C" w15:done="0"/>
  <w15:commentEx w15:paraId="225C5D76" w15:done="0"/>
  <w15:commentEx w15:paraId="3A740C83" w15:done="0"/>
  <w15:commentEx w15:paraId="0E8266A3" w15:done="0"/>
  <w15:commentEx w15:paraId="32A5664D" w15:done="0"/>
  <w15:commentEx w15:paraId="53054CA4" w15:done="0"/>
  <w15:commentEx w15:paraId="4D600E74" w15:done="0"/>
  <w15:commentEx w15:paraId="5FB56623" w15:done="0"/>
  <w15:commentEx w15:paraId="5D941A18" w15:done="0"/>
  <w15:commentEx w15:paraId="289A436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1D2" w:rsidRDefault="000C61D2" w:rsidP="00BF50C3">
      <w:r>
        <w:separator/>
      </w:r>
    </w:p>
  </w:endnote>
  <w:endnote w:type="continuationSeparator" w:id="1">
    <w:p w:rsidR="000C61D2" w:rsidRDefault="000C61D2" w:rsidP="00BF5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E3" w:rsidRDefault="000150CB">
    <w:pPr>
      <w:pStyle w:val="af0"/>
      <w:framePr w:wrap="around" w:vAnchor="text" w:hAnchor="margin" w:xAlign="center" w:y="1"/>
      <w:rPr>
        <w:rStyle w:val="afb"/>
      </w:rPr>
    </w:pPr>
    <w:r>
      <w:fldChar w:fldCharType="begin"/>
    </w:r>
    <w:r w:rsidR="00913CE3">
      <w:rPr>
        <w:rStyle w:val="afb"/>
      </w:rPr>
      <w:instrText xml:space="preserve">PAGE  </w:instrText>
    </w:r>
    <w:r>
      <w:fldChar w:fldCharType="end"/>
    </w:r>
  </w:p>
  <w:p w:rsidR="00913CE3" w:rsidRDefault="00913CE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E3" w:rsidRDefault="000150CB">
    <w:pPr>
      <w:pStyle w:val="af0"/>
      <w:framePr w:wrap="around" w:vAnchor="text" w:hAnchor="margin" w:xAlign="center" w:y="1"/>
      <w:rPr>
        <w:rStyle w:val="afb"/>
      </w:rPr>
    </w:pPr>
    <w:r>
      <w:fldChar w:fldCharType="begin"/>
    </w:r>
    <w:r w:rsidR="00913CE3">
      <w:rPr>
        <w:rStyle w:val="afb"/>
      </w:rPr>
      <w:instrText xml:space="preserve">PAGE  </w:instrText>
    </w:r>
    <w:r>
      <w:fldChar w:fldCharType="separate"/>
    </w:r>
    <w:r w:rsidR="00B72576">
      <w:rPr>
        <w:rStyle w:val="afb"/>
        <w:noProof/>
      </w:rPr>
      <w:t>1</w:t>
    </w:r>
    <w:r>
      <w:fldChar w:fldCharType="end"/>
    </w:r>
  </w:p>
  <w:p w:rsidR="00913CE3" w:rsidRDefault="00913CE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1D2" w:rsidRDefault="000C61D2" w:rsidP="00BF50C3">
      <w:r>
        <w:separator/>
      </w:r>
    </w:p>
  </w:footnote>
  <w:footnote w:type="continuationSeparator" w:id="1">
    <w:p w:rsidR="000C61D2" w:rsidRDefault="000C61D2" w:rsidP="00BF5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E3" w:rsidRDefault="00913CE3">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2378B2"/>
    <w:multiLevelType w:val="singleLevel"/>
    <w:tmpl w:val="A22378B2"/>
    <w:lvl w:ilvl="0">
      <w:start w:val="1"/>
      <w:numFmt w:val="decimal"/>
      <w:suff w:val="nothing"/>
      <w:lvlText w:val="（%1）"/>
      <w:lvlJc w:val="left"/>
      <w:pPr>
        <w:tabs>
          <w:tab w:val="left" w:pos="0"/>
        </w:tabs>
        <w:ind w:left="0" w:firstLine="1134"/>
      </w:pPr>
      <w:rPr>
        <w:rFonts w:hint="default"/>
      </w:r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2CC14322"/>
    <w:multiLevelType w:val="singleLevel"/>
    <w:tmpl w:val="2CC14322"/>
    <w:lvl w:ilvl="0">
      <w:start w:val="2"/>
      <w:numFmt w:val="decimal"/>
      <w:suff w:val="nothing"/>
      <w:lvlText w:val="（%1）"/>
      <w:lvlJc w:val="left"/>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56E83EA1"/>
    <w:multiLevelType w:val="multilevel"/>
    <w:tmpl w:val="56E83EA1"/>
    <w:lvl w:ilvl="0">
      <w:start w:val="1"/>
      <w:numFmt w:val="decimal"/>
      <w:pStyle w:val="Style82"/>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6"/>
  </w:num>
  <w:num w:numId="4">
    <w:abstractNumId w:val="5"/>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w15:presenceInfo w15:providerId="WPS Office" w15:userId="3829059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34B14"/>
    <w:rsid w:val="00000672"/>
    <w:rsid w:val="00001A25"/>
    <w:rsid w:val="000021E2"/>
    <w:rsid w:val="000025AB"/>
    <w:rsid w:val="000029ED"/>
    <w:rsid w:val="00002AF7"/>
    <w:rsid w:val="000039E6"/>
    <w:rsid w:val="00003FC2"/>
    <w:rsid w:val="00004BE3"/>
    <w:rsid w:val="00005897"/>
    <w:rsid w:val="000065E3"/>
    <w:rsid w:val="0000738C"/>
    <w:rsid w:val="00010D86"/>
    <w:rsid w:val="0001172C"/>
    <w:rsid w:val="00012854"/>
    <w:rsid w:val="000132E8"/>
    <w:rsid w:val="000136C1"/>
    <w:rsid w:val="00014E30"/>
    <w:rsid w:val="000150CB"/>
    <w:rsid w:val="00015487"/>
    <w:rsid w:val="0002190F"/>
    <w:rsid w:val="000222F3"/>
    <w:rsid w:val="00022792"/>
    <w:rsid w:val="00024027"/>
    <w:rsid w:val="0002585A"/>
    <w:rsid w:val="00025E36"/>
    <w:rsid w:val="000269ED"/>
    <w:rsid w:val="00026C29"/>
    <w:rsid w:val="000273E9"/>
    <w:rsid w:val="00027DE1"/>
    <w:rsid w:val="000307E9"/>
    <w:rsid w:val="00032114"/>
    <w:rsid w:val="00033A5B"/>
    <w:rsid w:val="00035890"/>
    <w:rsid w:val="000371E3"/>
    <w:rsid w:val="00037FAC"/>
    <w:rsid w:val="00042CB8"/>
    <w:rsid w:val="0004440C"/>
    <w:rsid w:val="00044F9A"/>
    <w:rsid w:val="00045D1F"/>
    <w:rsid w:val="000467A4"/>
    <w:rsid w:val="000502B7"/>
    <w:rsid w:val="000509D9"/>
    <w:rsid w:val="0005234F"/>
    <w:rsid w:val="00053A54"/>
    <w:rsid w:val="00056B5D"/>
    <w:rsid w:val="00057B1E"/>
    <w:rsid w:val="00060E46"/>
    <w:rsid w:val="0006114E"/>
    <w:rsid w:val="00062A8B"/>
    <w:rsid w:val="00064847"/>
    <w:rsid w:val="00065B14"/>
    <w:rsid w:val="00065B94"/>
    <w:rsid w:val="00065ED2"/>
    <w:rsid w:val="000673E2"/>
    <w:rsid w:val="000711E4"/>
    <w:rsid w:val="00072DA9"/>
    <w:rsid w:val="00072E17"/>
    <w:rsid w:val="00076267"/>
    <w:rsid w:val="00080F2C"/>
    <w:rsid w:val="00083E69"/>
    <w:rsid w:val="00085EC4"/>
    <w:rsid w:val="00091AD7"/>
    <w:rsid w:val="00091DCC"/>
    <w:rsid w:val="00092A1C"/>
    <w:rsid w:val="00094B3B"/>
    <w:rsid w:val="000958A8"/>
    <w:rsid w:val="000973B5"/>
    <w:rsid w:val="00097775"/>
    <w:rsid w:val="000A074D"/>
    <w:rsid w:val="000A7A12"/>
    <w:rsid w:val="000B1EDF"/>
    <w:rsid w:val="000B2EF8"/>
    <w:rsid w:val="000B3B98"/>
    <w:rsid w:val="000B4A1E"/>
    <w:rsid w:val="000C3771"/>
    <w:rsid w:val="000C56E0"/>
    <w:rsid w:val="000C61D2"/>
    <w:rsid w:val="000C796E"/>
    <w:rsid w:val="000C7B1D"/>
    <w:rsid w:val="000D0515"/>
    <w:rsid w:val="000D05ED"/>
    <w:rsid w:val="000D0A89"/>
    <w:rsid w:val="000D2626"/>
    <w:rsid w:val="000D2DC6"/>
    <w:rsid w:val="000D48EE"/>
    <w:rsid w:val="000D6660"/>
    <w:rsid w:val="000D73DD"/>
    <w:rsid w:val="000E03CB"/>
    <w:rsid w:val="000E3F14"/>
    <w:rsid w:val="000E46A6"/>
    <w:rsid w:val="000E4E23"/>
    <w:rsid w:val="000E56FD"/>
    <w:rsid w:val="000E747D"/>
    <w:rsid w:val="000F1B68"/>
    <w:rsid w:val="000F3733"/>
    <w:rsid w:val="001020ED"/>
    <w:rsid w:val="00103918"/>
    <w:rsid w:val="00103E83"/>
    <w:rsid w:val="00104897"/>
    <w:rsid w:val="00104EDE"/>
    <w:rsid w:val="00105636"/>
    <w:rsid w:val="00105BA2"/>
    <w:rsid w:val="001066DD"/>
    <w:rsid w:val="00106BEE"/>
    <w:rsid w:val="00110236"/>
    <w:rsid w:val="00111624"/>
    <w:rsid w:val="001118F4"/>
    <w:rsid w:val="001135DC"/>
    <w:rsid w:val="001143C9"/>
    <w:rsid w:val="0011608D"/>
    <w:rsid w:val="001168F0"/>
    <w:rsid w:val="001176F5"/>
    <w:rsid w:val="00117F08"/>
    <w:rsid w:val="0012195F"/>
    <w:rsid w:val="00122064"/>
    <w:rsid w:val="00122941"/>
    <w:rsid w:val="00125E07"/>
    <w:rsid w:val="00126277"/>
    <w:rsid w:val="001263B8"/>
    <w:rsid w:val="001271F9"/>
    <w:rsid w:val="0012736F"/>
    <w:rsid w:val="00130D92"/>
    <w:rsid w:val="001337A4"/>
    <w:rsid w:val="00135B9C"/>
    <w:rsid w:val="0014147C"/>
    <w:rsid w:val="00141C9C"/>
    <w:rsid w:val="0014459D"/>
    <w:rsid w:val="001448D5"/>
    <w:rsid w:val="00147134"/>
    <w:rsid w:val="00147802"/>
    <w:rsid w:val="00147832"/>
    <w:rsid w:val="00150A1B"/>
    <w:rsid w:val="00151627"/>
    <w:rsid w:val="00151CD1"/>
    <w:rsid w:val="00151F4F"/>
    <w:rsid w:val="0015202A"/>
    <w:rsid w:val="00152EE4"/>
    <w:rsid w:val="00153750"/>
    <w:rsid w:val="0015413C"/>
    <w:rsid w:val="0015564B"/>
    <w:rsid w:val="001561F6"/>
    <w:rsid w:val="0015688F"/>
    <w:rsid w:val="001609C5"/>
    <w:rsid w:val="00160F81"/>
    <w:rsid w:val="00163202"/>
    <w:rsid w:val="001645B5"/>
    <w:rsid w:val="00164EC0"/>
    <w:rsid w:val="001661A3"/>
    <w:rsid w:val="0017027A"/>
    <w:rsid w:val="00170485"/>
    <w:rsid w:val="00171374"/>
    <w:rsid w:val="0017178A"/>
    <w:rsid w:val="0017223D"/>
    <w:rsid w:val="001737E0"/>
    <w:rsid w:val="00173C68"/>
    <w:rsid w:val="00174507"/>
    <w:rsid w:val="001757B8"/>
    <w:rsid w:val="00175BA6"/>
    <w:rsid w:val="001778C5"/>
    <w:rsid w:val="00177B28"/>
    <w:rsid w:val="00177C33"/>
    <w:rsid w:val="00177FB1"/>
    <w:rsid w:val="00180209"/>
    <w:rsid w:val="001811F8"/>
    <w:rsid w:val="001819F3"/>
    <w:rsid w:val="0018466C"/>
    <w:rsid w:val="00185617"/>
    <w:rsid w:val="001856F9"/>
    <w:rsid w:val="0018631E"/>
    <w:rsid w:val="001869B8"/>
    <w:rsid w:val="00186E62"/>
    <w:rsid w:val="0019181F"/>
    <w:rsid w:val="0019231C"/>
    <w:rsid w:val="00192E96"/>
    <w:rsid w:val="00192EE0"/>
    <w:rsid w:val="001A02B3"/>
    <w:rsid w:val="001A037B"/>
    <w:rsid w:val="001A0990"/>
    <w:rsid w:val="001A26CD"/>
    <w:rsid w:val="001A3EDE"/>
    <w:rsid w:val="001A4DBA"/>
    <w:rsid w:val="001A55CA"/>
    <w:rsid w:val="001A5E24"/>
    <w:rsid w:val="001A6D8B"/>
    <w:rsid w:val="001B00A8"/>
    <w:rsid w:val="001B3A7D"/>
    <w:rsid w:val="001B5CC7"/>
    <w:rsid w:val="001B7F00"/>
    <w:rsid w:val="001C006E"/>
    <w:rsid w:val="001C086E"/>
    <w:rsid w:val="001C2A79"/>
    <w:rsid w:val="001D1712"/>
    <w:rsid w:val="001D17EE"/>
    <w:rsid w:val="001D18E0"/>
    <w:rsid w:val="001D195A"/>
    <w:rsid w:val="001D255E"/>
    <w:rsid w:val="001D3723"/>
    <w:rsid w:val="001D5A8A"/>
    <w:rsid w:val="001D5D9C"/>
    <w:rsid w:val="001D71F1"/>
    <w:rsid w:val="001D721C"/>
    <w:rsid w:val="001E129E"/>
    <w:rsid w:val="001E2052"/>
    <w:rsid w:val="001E40B9"/>
    <w:rsid w:val="001E4232"/>
    <w:rsid w:val="001E474A"/>
    <w:rsid w:val="001E4A1C"/>
    <w:rsid w:val="001E798B"/>
    <w:rsid w:val="001F325C"/>
    <w:rsid w:val="001F494C"/>
    <w:rsid w:val="001F678E"/>
    <w:rsid w:val="00200CD5"/>
    <w:rsid w:val="0020307F"/>
    <w:rsid w:val="00203825"/>
    <w:rsid w:val="0020437A"/>
    <w:rsid w:val="0020517D"/>
    <w:rsid w:val="00206468"/>
    <w:rsid w:val="002114C7"/>
    <w:rsid w:val="00211A29"/>
    <w:rsid w:val="00213066"/>
    <w:rsid w:val="00213E98"/>
    <w:rsid w:val="00215314"/>
    <w:rsid w:val="002156AE"/>
    <w:rsid w:val="00216D43"/>
    <w:rsid w:val="00216F6B"/>
    <w:rsid w:val="002200DC"/>
    <w:rsid w:val="00222879"/>
    <w:rsid w:val="002237DB"/>
    <w:rsid w:val="00225D62"/>
    <w:rsid w:val="00227954"/>
    <w:rsid w:val="00231835"/>
    <w:rsid w:val="00231B89"/>
    <w:rsid w:val="00231FA2"/>
    <w:rsid w:val="00232838"/>
    <w:rsid w:val="0023332B"/>
    <w:rsid w:val="00234045"/>
    <w:rsid w:val="00234FE0"/>
    <w:rsid w:val="002355BE"/>
    <w:rsid w:val="00237020"/>
    <w:rsid w:val="0024075C"/>
    <w:rsid w:val="00242682"/>
    <w:rsid w:val="00242E75"/>
    <w:rsid w:val="002439AB"/>
    <w:rsid w:val="00244B22"/>
    <w:rsid w:val="00245409"/>
    <w:rsid w:val="00245F2B"/>
    <w:rsid w:val="00246A0F"/>
    <w:rsid w:val="002511B0"/>
    <w:rsid w:val="002518B9"/>
    <w:rsid w:val="002560B6"/>
    <w:rsid w:val="002564B9"/>
    <w:rsid w:val="002565E4"/>
    <w:rsid w:val="002566B1"/>
    <w:rsid w:val="00260CFF"/>
    <w:rsid w:val="00262695"/>
    <w:rsid w:val="00262F79"/>
    <w:rsid w:val="002642EF"/>
    <w:rsid w:val="00265345"/>
    <w:rsid w:val="002657FB"/>
    <w:rsid w:val="00270A8C"/>
    <w:rsid w:val="002835B0"/>
    <w:rsid w:val="00283761"/>
    <w:rsid w:val="00284567"/>
    <w:rsid w:val="00284CA6"/>
    <w:rsid w:val="00285063"/>
    <w:rsid w:val="00286A5B"/>
    <w:rsid w:val="00287763"/>
    <w:rsid w:val="00290BBE"/>
    <w:rsid w:val="00291C7A"/>
    <w:rsid w:val="00293B43"/>
    <w:rsid w:val="002952AF"/>
    <w:rsid w:val="00295951"/>
    <w:rsid w:val="00295D11"/>
    <w:rsid w:val="00297A2B"/>
    <w:rsid w:val="002A018B"/>
    <w:rsid w:val="002A3069"/>
    <w:rsid w:val="002A33C7"/>
    <w:rsid w:val="002A34C4"/>
    <w:rsid w:val="002A5D15"/>
    <w:rsid w:val="002A6B10"/>
    <w:rsid w:val="002B2DD4"/>
    <w:rsid w:val="002B356B"/>
    <w:rsid w:val="002B5E20"/>
    <w:rsid w:val="002B66C9"/>
    <w:rsid w:val="002C0C1C"/>
    <w:rsid w:val="002C1948"/>
    <w:rsid w:val="002C6AD4"/>
    <w:rsid w:val="002C6B20"/>
    <w:rsid w:val="002C78D4"/>
    <w:rsid w:val="002C7B71"/>
    <w:rsid w:val="002D08B3"/>
    <w:rsid w:val="002D4B03"/>
    <w:rsid w:val="002D4BBC"/>
    <w:rsid w:val="002D5449"/>
    <w:rsid w:val="002D5726"/>
    <w:rsid w:val="002D7648"/>
    <w:rsid w:val="002E05CF"/>
    <w:rsid w:val="002E0980"/>
    <w:rsid w:val="002E109C"/>
    <w:rsid w:val="002E1A1E"/>
    <w:rsid w:val="002E2301"/>
    <w:rsid w:val="002E27F4"/>
    <w:rsid w:val="002E4A88"/>
    <w:rsid w:val="002F199D"/>
    <w:rsid w:val="002F5188"/>
    <w:rsid w:val="002F63E5"/>
    <w:rsid w:val="002F7630"/>
    <w:rsid w:val="002F768C"/>
    <w:rsid w:val="002F7763"/>
    <w:rsid w:val="002F7912"/>
    <w:rsid w:val="002F7D1E"/>
    <w:rsid w:val="003019A4"/>
    <w:rsid w:val="00301A1A"/>
    <w:rsid w:val="00303F2B"/>
    <w:rsid w:val="0030400D"/>
    <w:rsid w:val="00304B50"/>
    <w:rsid w:val="003067AA"/>
    <w:rsid w:val="00310F7F"/>
    <w:rsid w:val="003141F7"/>
    <w:rsid w:val="00314469"/>
    <w:rsid w:val="0031446E"/>
    <w:rsid w:val="00314C82"/>
    <w:rsid w:val="00317BA7"/>
    <w:rsid w:val="00317E5D"/>
    <w:rsid w:val="00317F02"/>
    <w:rsid w:val="003224FC"/>
    <w:rsid w:val="00322520"/>
    <w:rsid w:val="00324BF2"/>
    <w:rsid w:val="00324D63"/>
    <w:rsid w:val="003329B3"/>
    <w:rsid w:val="00333075"/>
    <w:rsid w:val="003357F1"/>
    <w:rsid w:val="00335DC5"/>
    <w:rsid w:val="0033691E"/>
    <w:rsid w:val="003374B7"/>
    <w:rsid w:val="003416BA"/>
    <w:rsid w:val="00342D82"/>
    <w:rsid w:val="00342F99"/>
    <w:rsid w:val="0034501B"/>
    <w:rsid w:val="00346910"/>
    <w:rsid w:val="003469A0"/>
    <w:rsid w:val="003512EE"/>
    <w:rsid w:val="00351898"/>
    <w:rsid w:val="003518A6"/>
    <w:rsid w:val="00352423"/>
    <w:rsid w:val="00352830"/>
    <w:rsid w:val="003542A9"/>
    <w:rsid w:val="00355125"/>
    <w:rsid w:val="00356988"/>
    <w:rsid w:val="00364034"/>
    <w:rsid w:val="00370DC7"/>
    <w:rsid w:val="00371539"/>
    <w:rsid w:val="00373F9C"/>
    <w:rsid w:val="0037626E"/>
    <w:rsid w:val="00381224"/>
    <w:rsid w:val="00381606"/>
    <w:rsid w:val="00382335"/>
    <w:rsid w:val="00382B81"/>
    <w:rsid w:val="00385E54"/>
    <w:rsid w:val="003875A4"/>
    <w:rsid w:val="00387610"/>
    <w:rsid w:val="00390286"/>
    <w:rsid w:val="00392E52"/>
    <w:rsid w:val="00393EC8"/>
    <w:rsid w:val="00394910"/>
    <w:rsid w:val="00396A2D"/>
    <w:rsid w:val="00396FC3"/>
    <w:rsid w:val="00397BC9"/>
    <w:rsid w:val="003A151A"/>
    <w:rsid w:val="003A4B21"/>
    <w:rsid w:val="003A4D74"/>
    <w:rsid w:val="003A5758"/>
    <w:rsid w:val="003A64BB"/>
    <w:rsid w:val="003B0B6A"/>
    <w:rsid w:val="003B1D17"/>
    <w:rsid w:val="003B1F18"/>
    <w:rsid w:val="003B2199"/>
    <w:rsid w:val="003B29CF"/>
    <w:rsid w:val="003B31AB"/>
    <w:rsid w:val="003B34E6"/>
    <w:rsid w:val="003B4A36"/>
    <w:rsid w:val="003B54A5"/>
    <w:rsid w:val="003B564B"/>
    <w:rsid w:val="003B5C8E"/>
    <w:rsid w:val="003C071B"/>
    <w:rsid w:val="003C1BD9"/>
    <w:rsid w:val="003C3A0E"/>
    <w:rsid w:val="003C3BA0"/>
    <w:rsid w:val="003C4580"/>
    <w:rsid w:val="003C497F"/>
    <w:rsid w:val="003C6746"/>
    <w:rsid w:val="003C7252"/>
    <w:rsid w:val="003C7513"/>
    <w:rsid w:val="003C7F0D"/>
    <w:rsid w:val="003D50B5"/>
    <w:rsid w:val="003D61BA"/>
    <w:rsid w:val="003D65D8"/>
    <w:rsid w:val="003D7CE8"/>
    <w:rsid w:val="003D7CF6"/>
    <w:rsid w:val="003E285E"/>
    <w:rsid w:val="003E2F99"/>
    <w:rsid w:val="003E3300"/>
    <w:rsid w:val="003E55D2"/>
    <w:rsid w:val="003E72B9"/>
    <w:rsid w:val="003F1704"/>
    <w:rsid w:val="003F1DB9"/>
    <w:rsid w:val="003F41F0"/>
    <w:rsid w:val="003F47BA"/>
    <w:rsid w:val="003F47F5"/>
    <w:rsid w:val="003F6617"/>
    <w:rsid w:val="0040118D"/>
    <w:rsid w:val="00401529"/>
    <w:rsid w:val="00401E88"/>
    <w:rsid w:val="00401EEE"/>
    <w:rsid w:val="0040729A"/>
    <w:rsid w:val="004100FD"/>
    <w:rsid w:val="00410CA1"/>
    <w:rsid w:val="004110AE"/>
    <w:rsid w:val="00414DA2"/>
    <w:rsid w:val="00415F25"/>
    <w:rsid w:val="00417BAA"/>
    <w:rsid w:val="00422204"/>
    <w:rsid w:val="00422A10"/>
    <w:rsid w:val="00422CF5"/>
    <w:rsid w:val="00422E73"/>
    <w:rsid w:val="00422F78"/>
    <w:rsid w:val="004248F5"/>
    <w:rsid w:val="00424A99"/>
    <w:rsid w:val="00427713"/>
    <w:rsid w:val="00427D63"/>
    <w:rsid w:val="00432294"/>
    <w:rsid w:val="00432589"/>
    <w:rsid w:val="00432896"/>
    <w:rsid w:val="00433B60"/>
    <w:rsid w:val="004379E7"/>
    <w:rsid w:val="00437D33"/>
    <w:rsid w:val="00440873"/>
    <w:rsid w:val="00442C4F"/>
    <w:rsid w:val="0044372F"/>
    <w:rsid w:val="00445A2F"/>
    <w:rsid w:val="00445D65"/>
    <w:rsid w:val="00446555"/>
    <w:rsid w:val="0044684E"/>
    <w:rsid w:val="00450555"/>
    <w:rsid w:val="00452AE1"/>
    <w:rsid w:val="00454292"/>
    <w:rsid w:val="004572F3"/>
    <w:rsid w:val="00461EBA"/>
    <w:rsid w:val="00462D42"/>
    <w:rsid w:val="00464261"/>
    <w:rsid w:val="00464D90"/>
    <w:rsid w:val="00465443"/>
    <w:rsid w:val="0046570E"/>
    <w:rsid w:val="00470520"/>
    <w:rsid w:val="0047119F"/>
    <w:rsid w:val="0047191D"/>
    <w:rsid w:val="0047218A"/>
    <w:rsid w:val="00472400"/>
    <w:rsid w:val="00473128"/>
    <w:rsid w:val="0047507A"/>
    <w:rsid w:val="00476123"/>
    <w:rsid w:val="004761F2"/>
    <w:rsid w:val="004763CD"/>
    <w:rsid w:val="004770EE"/>
    <w:rsid w:val="004779D3"/>
    <w:rsid w:val="00477DBF"/>
    <w:rsid w:val="00480372"/>
    <w:rsid w:val="004809A1"/>
    <w:rsid w:val="00481FC3"/>
    <w:rsid w:val="0048204C"/>
    <w:rsid w:val="004826FE"/>
    <w:rsid w:val="00484B69"/>
    <w:rsid w:val="0048590F"/>
    <w:rsid w:val="00486FD8"/>
    <w:rsid w:val="00487377"/>
    <w:rsid w:val="004879A0"/>
    <w:rsid w:val="00491C82"/>
    <w:rsid w:val="004921F9"/>
    <w:rsid w:val="00492A25"/>
    <w:rsid w:val="004930FB"/>
    <w:rsid w:val="00495C30"/>
    <w:rsid w:val="004A0794"/>
    <w:rsid w:val="004A1405"/>
    <w:rsid w:val="004A279F"/>
    <w:rsid w:val="004A2BFE"/>
    <w:rsid w:val="004A381E"/>
    <w:rsid w:val="004A5A21"/>
    <w:rsid w:val="004B1FF5"/>
    <w:rsid w:val="004B29AC"/>
    <w:rsid w:val="004B72F8"/>
    <w:rsid w:val="004B7F88"/>
    <w:rsid w:val="004C4EF9"/>
    <w:rsid w:val="004C51FD"/>
    <w:rsid w:val="004C5987"/>
    <w:rsid w:val="004C7393"/>
    <w:rsid w:val="004D04ED"/>
    <w:rsid w:val="004D0E09"/>
    <w:rsid w:val="004D1578"/>
    <w:rsid w:val="004D2499"/>
    <w:rsid w:val="004D29ED"/>
    <w:rsid w:val="004D35BA"/>
    <w:rsid w:val="004D377F"/>
    <w:rsid w:val="004D41DD"/>
    <w:rsid w:val="004D5599"/>
    <w:rsid w:val="004D618D"/>
    <w:rsid w:val="004D655D"/>
    <w:rsid w:val="004E25A8"/>
    <w:rsid w:val="004E59CE"/>
    <w:rsid w:val="004E6097"/>
    <w:rsid w:val="004E687A"/>
    <w:rsid w:val="004E6D9E"/>
    <w:rsid w:val="004E7B03"/>
    <w:rsid w:val="004F0446"/>
    <w:rsid w:val="004F06AC"/>
    <w:rsid w:val="004F2193"/>
    <w:rsid w:val="004F23AE"/>
    <w:rsid w:val="004F2A2E"/>
    <w:rsid w:val="004F2EFC"/>
    <w:rsid w:val="004F552A"/>
    <w:rsid w:val="004F5547"/>
    <w:rsid w:val="004F70FC"/>
    <w:rsid w:val="00500258"/>
    <w:rsid w:val="00500FDB"/>
    <w:rsid w:val="00503031"/>
    <w:rsid w:val="00503482"/>
    <w:rsid w:val="0050487A"/>
    <w:rsid w:val="005118C0"/>
    <w:rsid w:val="00512601"/>
    <w:rsid w:val="005128BE"/>
    <w:rsid w:val="00513DC9"/>
    <w:rsid w:val="00513E7C"/>
    <w:rsid w:val="0051608F"/>
    <w:rsid w:val="005229FE"/>
    <w:rsid w:val="00524C5A"/>
    <w:rsid w:val="00525E26"/>
    <w:rsid w:val="00526049"/>
    <w:rsid w:val="0052692A"/>
    <w:rsid w:val="00526BC3"/>
    <w:rsid w:val="00527AE1"/>
    <w:rsid w:val="0053195D"/>
    <w:rsid w:val="00534B10"/>
    <w:rsid w:val="00534BE3"/>
    <w:rsid w:val="00534D3F"/>
    <w:rsid w:val="00535291"/>
    <w:rsid w:val="0053798F"/>
    <w:rsid w:val="00540631"/>
    <w:rsid w:val="0054290A"/>
    <w:rsid w:val="00543AF4"/>
    <w:rsid w:val="00543C6E"/>
    <w:rsid w:val="00544191"/>
    <w:rsid w:val="00544678"/>
    <w:rsid w:val="00544F39"/>
    <w:rsid w:val="00547EFB"/>
    <w:rsid w:val="00550829"/>
    <w:rsid w:val="005531DF"/>
    <w:rsid w:val="00553F4F"/>
    <w:rsid w:val="00554151"/>
    <w:rsid w:val="00554F78"/>
    <w:rsid w:val="005556FD"/>
    <w:rsid w:val="00555834"/>
    <w:rsid w:val="005564B1"/>
    <w:rsid w:val="0055781F"/>
    <w:rsid w:val="00561B7B"/>
    <w:rsid w:val="00565E69"/>
    <w:rsid w:val="005678DE"/>
    <w:rsid w:val="00570D75"/>
    <w:rsid w:val="00573733"/>
    <w:rsid w:val="00573EEF"/>
    <w:rsid w:val="00575A24"/>
    <w:rsid w:val="005772E1"/>
    <w:rsid w:val="005779E4"/>
    <w:rsid w:val="005809E1"/>
    <w:rsid w:val="00581AD7"/>
    <w:rsid w:val="00582452"/>
    <w:rsid w:val="005836C7"/>
    <w:rsid w:val="00584E2C"/>
    <w:rsid w:val="00586C5C"/>
    <w:rsid w:val="00590B77"/>
    <w:rsid w:val="005913A3"/>
    <w:rsid w:val="005929D4"/>
    <w:rsid w:val="00593753"/>
    <w:rsid w:val="00593D5E"/>
    <w:rsid w:val="00595131"/>
    <w:rsid w:val="00595654"/>
    <w:rsid w:val="00596B21"/>
    <w:rsid w:val="005A027E"/>
    <w:rsid w:val="005A24F0"/>
    <w:rsid w:val="005A2835"/>
    <w:rsid w:val="005A32F7"/>
    <w:rsid w:val="005A58A6"/>
    <w:rsid w:val="005A6648"/>
    <w:rsid w:val="005A71E9"/>
    <w:rsid w:val="005A7328"/>
    <w:rsid w:val="005A7732"/>
    <w:rsid w:val="005A7F37"/>
    <w:rsid w:val="005B07EC"/>
    <w:rsid w:val="005B0DF7"/>
    <w:rsid w:val="005B1C37"/>
    <w:rsid w:val="005B285B"/>
    <w:rsid w:val="005B3341"/>
    <w:rsid w:val="005B3D77"/>
    <w:rsid w:val="005B5BEE"/>
    <w:rsid w:val="005B6A8A"/>
    <w:rsid w:val="005B7552"/>
    <w:rsid w:val="005B77D2"/>
    <w:rsid w:val="005C3032"/>
    <w:rsid w:val="005C30F5"/>
    <w:rsid w:val="005C3779"/>
    <w:rsid w:val="005C6000"/>
    <w:rsid w:val="005C6B8B"/>
    <w:rsid w:val="005D02E3"/>
    <w:rsid w:val="005D05F5"/>
    <w:rsid w:val="005D1A53"/>
    <w:rsid w:val="005D1D98"/>
    <w:rsid w:val="005D3587"/>
    <w:rsid w:val="005D39FD"/>
    <w:rsid w:val="005D3B54"/>
    <w:rsid w:val="005E2DAA"/>
    <w:rsid w:val="005E666A"/>
    <w:rsid w:val="005E6CFB"/>
    <w:rsid w:val="005F02F0"/>
    <w:rsid w:val="005F0FF8"/>
    <w:rsid w:val="005F1516"/>
    <w:rsid w:val="005F229E"/>
    <w:rsid w:val="005F2D9A"/>
    <w:rsid w:val="005F3D9D"/>
    <w:rsid w:val="005F4E52"/>
    <w:rsid w:val="005F4EF5"/>
    <w:rsid w:val="005F5360"/>
    <w:rsid w:val="005F5889"/>
    <w:rsid w:val="005F6F0A"/>
    <w:rsid w:val="0060058E"/>
    <w:rsid w:val="0060119D"/>
    <w:rsid w:val="0060188B"/>
    <w:rsid w:val="00601ED5"/>
    <w:rsid w:val="00602A3C"/>
    <w:rsid w:val="00604508"/>
    <w:rsid w:val="00604754"/>
    <w:rsid w:val="0060549F"/>
    <w:rsid w:val="0060750F"/>
    <w:rsid w:val="0061035A"/>
    <w:rsid w:val="0061110D"/>
    <w:rsid w:val="00613791"/>
    <w:rsid w:val="00614079"/>
    <w:rsid w:val="006156C3"/>
    <w:rsid w:val="00615E13"/>
    <w:rsid w:val="00616ECB"/>
    <w:rsid w:val="00617BE1"/>
    <w:rsid w:val="00617EEE"/>
    <w:rsid w:val="00620352"/>
    <w:rsid w:val="0062055B"/>
    <w:rsid w:val="00621E1A"/>
    <w:rsid w:val="00622B99"/>
    <w:rsid w:val="00623389"/>
    <w:rsid w:val="006237F5"/>
    <w:rsid w:val="006247D0"/>
    <w:rsid w:val="00625AD4"/>
    <w:rsid w:val="006268E4"/>
    <w:rsid w:val="006275A9"/>
    <w:rsid w:val="006279FE"/>
    <w:rsid w:val="0063092F"/>
    <w:rsid w:val="006330CA"/>
    <w:rsid w:val="0063413D"/>
    <w:rsid w:val="006363FA"/>
    <w:rsid w:val="00636C17"/>
    <w:rsid w:val="006409D5"/>
    <w:rsid w:val="00641AF8"/>
    <w:rsid w:val="00641FF6"/>
    <w:rsid w:val="00642E16"/>
    <w:rsid w:val="00643664"/>
    <w:rsid w:val="00643CAA"/>
    <w:rsid w:val="006477FF"/>
    <w:rsid w:val="00652C4C"/>
    <w:rsid w:val="00653944"/>
    <w:rsid w:val="00653CDE"/>
    <w:rsid w:val="0065634E"/>
    <w:rsid w:val="00660754"/>
    <w:rsid w:val="00660ECE"/>
    <w:rsid w:val="00661277"/>
    <w:rsid w:val="00661F62"/>
    <w:rsid w:val="006623D7"/>
    <w:rsid w:val="00663B40"/>
    <w:rsid w:val="00663FEA"/>
    <w:rsid w:val="00664803"/>
    <w:rsid w:val="00665945"/>
    <w:rsid w:val="00665B3B"/>
    <w:rsid w:val="00667EA7"/>
    <w:rsid w:val="00670F0F"/>
    <w:rsid w:val="00670F71"/>
    <w:rsid w:val="00674007"/>
    <w:rsid w:val="006743D6"/>
    <w:rsid w:val="00674549"/>
    <w:rsid w:val="00674B85"/>
    <w:rsid w:val="00676D04"/>
    <w:rsid w:val="006772C9"/>
    <w:rsid w:val="00677641"/>
    <w:rsid w:val="006777FB"/>
    <w:rsid w:val="00677BF4"/>
    <w:rsid w:val="00680E3E"/>
    <w:rsid w:val="00682F28"/>
    <w:rsid w:val="0068336F"/>
    <w:rsid w:val="00683AD6"/>
    <w:rsid w:val="00684BDF"/>
    <w:rsid w:val="00685576"/>
    <w:rsid w:val="006879E5"/>
    <w:rsid w:val="00687F23"/>
    <w:rsid w:val="00690437"/>
    <w:rsid w:val="00690E65"/>
    <w:rsid w:val="006920BA"/>
    <w:rsid w:val="00692AAF"/>
    <w:rsid w:val="0069334D"/>
    <w:rsid w:val="00695421"/>
    <w:rsid w:val="00697DFA"/>
    <w:rsid w:val="006A0A00"/>
    <w:rsid w:val="006A1E5E"/>
    <w:rsid w:val="006A26AB"/>
    <w:rsid w:val="006A4AA0"/>
    <w:rsid w:val="006A6012"/>
    <w:rsid w:val="006A7BE3"/>
    <w:rsid w:val="006B01D1"/>
    <w:rsid w:val="006B05E5"/>
    <w:rsid w:val="006B0AE2"/>
    <w:rsid w:val="006B0F39"/>
    <w:rsid w:val="006B15CC"/>
    <w:rsid w:val="006B266D"/>
    <w:rsid w:val="006B3F24"/>
    <w:rsid w:val="006B4589"/>
    <w:rsid w:val="006B5A9B"/>
    <w:rsid w:val="006B5EFA"/>
    <w:rsid w:val="006B7ABB"/>
    <w:rsid w:val="006C49A4"/>
    <w:rsid w:val="006C4F0E"/>
    <w:rsid w:val="006C5F01"/>
    <w:rsid w:val="006D0C1D"/>
    <w:rsid w:val="006D3D09"/>
    <w:rsid w:val="006D415B"/>
    <w:rsid w:val="006D5532"/>
    <w:rsid w:val="006D7C85"/>
    <w:rsid w:val="006E0574"/>
    <w:rsid w:val="006E231B"/>
    <w:rsid w:val="006E29CC"/>
    <w:rsid w:val="006E3DFD"/>
    <w:rsid w:val="006E5DD8"/>
    <w:rsid w:val="006E7B87"/>
    <w:rsid w:val="006F00EF"/>
    <w:rsid w:val="006F0F34"/>
    <w:rsid w:val="006F2276"/>
    <w:rsid w:val="006F2F2A"/>
    <w:rsid w:val="006F3231"/>
    <w:rsid w:val="006F3DE3"/>
    <w:rsid w:val="006F4BF8"/>
    <w:rsid w:val="006F547F"/>
    <w:rsid w:val="006F58B0"/>
    <w:rsid w:val="006F5A12"/>
    <w:rsid w:val="006F5AFF"/>
    <w:rsid w:val="006F6AD5"/>
    <w:rsid w:val="006F70BC"/>
    <w:rsid w:val="006F7E1F"/>
    <w:rsid w:val="00700442"/>
    <w:rsid w:val="00702569"/>
    <w:rsid w:val="0070296A"/>
    <w:rsid w:val="00702A3B"/>
    <w:rsid w:val="0070490E"/>
    <w:rsid w:val="00704A47"/>
    <w:rsid w:val="00707A90"/>
    <w:rsid w:val="0071220F"/>
    <w:rsid w:val="007139F5"/>
    <w:rsid w:val="00714576"/>
    <w:rsid w:val="00714F54"/>
    <w:rsid w:val="00715837"/>
    <w:rsid w:val="00720329"/>
    <w:rsid w:val="00721F0C"/>
    <w:rsid w:val="00721F4A"/>
    <w:rsid w:val="00722033"/>
    <w:rsid w:val="007229D4"/>
    <w:rsid w:val="00724044"/>
    <w:rsid w:val="0072791A"/>
    <w:rsid w:val="00731B09"/>
    <w:rsid w:val="007326CA"/>
    <w:rsid w:val="007332B8"/>
    <w:rsid w:val="00733FDB"/>
    <w:rsid w:val="007366F9"/>
    <w:rsid w:val="007427F2"/>
    <w:rsid w:val="00743818"/>
    <w:rsid w:val="00743C63"/>
    <w:rsid w:val="00744517"/>
    <w:rsid w:val="007450CE"/>
    <w:rsid w:val="00745E37"/>
    <w:rsid w:val="007476EC"/>
    <w:rsid w:val="00747806"/>
    <w:rsid w:val="00747DE2"/>
    <w:rsid w:val="00750A40"/>
    <w:rsid w:val="00751F54"/>
    <w:rsid w:val="007526EC"/>
    <w:rsid w:val="00752B53"/>
    <w:rsid w:val="0075302B"/>
    <w:rsid w:val="00753F15"/>
    <w:rsid w:val="00755813"/>
    <w:rsid w:val="00756521"/>
    <w:rsid w:val="00756AB7"/>
    <w:rsid w:val="007572AB"/>
    <w:rsid w:val="0076155A"/>
    <w:rsid w:val="00762354"/>
    <w:rsid w:val="00763189"/>
    <w:rsid w:val="007632F4"/>
    <w:rsid w:val="00766B4B"/>
    <w:rsid w:val="00770471"/>
    <w:rsid w:val="007725BD"/>
    <w:rsid w:val="007726A6"/>
    <w:rsid w:val="00773AA7"/>
    <w:rsid w:val="0077693F"/>
    <w:rsid w:val="00776E86"/>
    <w:rsid w:val="0078051E"/>
    <w:rsid w:val="007857E1"/>
    <w:rsid w:val="00787789"/>
    <w:rsid w:val="00790E4A"/>
    <w:rsid w:val="0079583E"/>
    <w:rsid w:val="007962C5"/>
    <w:rsid w:val="007966FC"/>
    <w:rsid w:val="007A0332"/>
    <w:rsid w:val="007A0409"/>
    <w:rsid w:val="007A1CE0"/>
    <w:rsid w:val="007A20D1"/>
    <w:rsid w:val="007A376D"/>
    <w:rsid w:val="007A37BF"/>
    <w:rsid w:val="007A3B19"/>
    <w:rsid w:val="007A3ED8"/>
    <w:rsid w:val="007A4B79"/>
    <w:rsid w:val="007A65BB"/>
    <w:rsid w:val="007A7863"/>
    <w:rsid w:val="007A799E"/>
    <w:rsid w:val="007A7B02"/>
    <w:rsid w:val="007A7FFA"/>
    <w:rsid w:val="007B0297"/>
    <w:rsid w:val="007B191B"/>
    <w:rsid w:val="007B21AE"/>
    <w:rsid w:val="007B25D1"/>
    <w:rsid w:val="007B357E"/>
    <w:rsid w:val="007B6D64"/>
    <w:rsid w:val="007B716A"/>
    <w:rsid w:val="007B7293"/>
    <w:rsid w:val="007C0525"/>
    <w:rsid w:val="007C1DA4"/>
    <w:rsid w:val="007C37FC"/>
    <w:rsid w:val="007C5F21"/>
    <w:rsid w:val="007C5F56"/>
    <w:rsid w:val="007C6882"/>
    <w:rsid w:val="007D2D81"/>
    <w:rsid w:val="007D3A63"/>
    <w:rsid w:val="007D3DF6"/>
    <w:rsid w:val="007D4189"/>
    <w:rsid w:val="007D53BE"/>
    <w:rsid w:val="007D5FDC"/>
    <w:rsid w:val="007E3B7F"/>
    <w:rsid w:val="007E4147"/>
    <w:rsid w:val="007E4A9C"/>
    <w:rsid w:val="007E7DF9"/>
    <w:rsid w:val="007F0730"/>
    <w:rsid w:val="007F6E0A"/>
    <w:rsid w:val="007F7E4C"/>
    <w:rsid w:val="0080110C"/>
    <w:rsid w:val="008014FC"/>
    <w:rsid w:val="00803F25"/>
    <w:rsid w:val="008041E4"/>
    <w:rsid w:val="008055A9"/>
    <w:rsid w:val="00810E8E"/>
    <w:rsid w:val="008124D0"/>
    <w:rsid w:val="00821B22"/>
    <w:rsid w:val="00821CAD"/>
    <w:rsid w:val="00822C60"/>
    <w:rsid w:val="00826AB9"/>
    <w:rsid w:val="00827AE7"/>
    <w:rsid w:val="00827CA8"/>
    <w:rsid w:val="00827E0F"/>
    <w:rsid w:val="008325B9"/>
    <w:rsid w:val="0083279F"/>
    <w:rsid w:val="00833B7F"/>
    <w:rsid w:val="0083524E"/>
    <w:rsid w:val="00835292"/>
    <w:rsid w:val="008373B7"/>
    <w:rsid w:val="00837CA8"/>
    <w:rsid w:val="00841B45"/>
    <w:rsid w:val="00841D4F"/>
    <w:rsid w:val="008430AD"/>
    <w:rsid w:val="008430C0"/>
    <w:rsid w:val="00843F81"/>
    <w:rsid w:val="00845A3B"/>
    <w:rsid w:val="00852F21"/>
    <w:rsid w:val="00853BF4"/>
    <w:rsid w:val="008577FF"/>
    <w:rsid w:val="00857DE2"/>
    <w:rsid w:val="00860A1F"/>
    <w:rsid w:val="008614B2"/>
    <w:rsid w:val="008637FD"/>
    <w:rsid w:val="00864E79"/>
    <w:rsid w:val="00866A0D"/>
    <w:rsid w:val="00870582"/>
    <w:rsid w:val="00870E29"/>
    <w:rsid w:val="00872A32"/>
    <w:rsid w:val="00872B79"/>
    <w:rsid w:val="008747F1"/>
    <w:rsid w:val="00875FC8"/>
    <w:rsid w:val="00876B58"/>
    <w:rsid w:val="00881D39"/>
    <w:rsid w:val="00881FC8"/>
    <w:rsid w:val="00882661"/>
    <w:rsid w:val="00882B44"/>
    <w:rsid w:val="00883C8C"/>
    <w:rsid w:val="00884344"/>
    <w:rsid w:val="008856F8"/>
    <w:rsid w:val="00886063"/>
    <w:rsid w:val="008871B0"/>
    <w:rsid w:val="0089014B"/>
    <w:rsid w:val="00890316"/>
    <w:rsid w:val="008908C4"/>
    <w:rsid w:val="0089253D"/>
    <w:rsid w:val="0089289F"/>
    <w:rsid w:val="00896351"/>
    <w:rsid w:val="008A0CB2"/>
    <w:rsid w:val="008A0FC9"/>
    <w:rsid w:val="008A234C"/>
    <w:rsid w:val="008A2DA3"/>
    <w:rsid w:val="008A40D3"/>
    <w:rsid w:val="008A6BCC"/>
    <w:rsid w:val="008B1E76"/>
    <w:rsid w:val="008B2E7C"/>
    <w:rsid w:val="008B3C41"/>
    <w:rsid w:val="008B733C"/>
    <w:rsid w:val="008B784D"/>
    <w:rsid w:val="008C13AA"/>
    <w:rsid w:val="008C1DA4"/>
    <w:rsid w:val="008C28CC"/>
    <w:rsid w:val="008C2CD5"/>
    <w:rsid w:val="008C2E6A"/>
    <w:rsid w:val="008C2ED4"/>
    <w:rsid w:val="008C3618"/>
    <w:rsid w:val="008C4771"/>
    <w:rsid w:val="008C731F"/>
    <w:rsid w:val="008D1C7F"/>
    <w:rsid w:val="008D1E23"/>
    <w:rsid w:val="008D309E"/>
    <w:rsid w:val="008D3902"/>
    <w:rsid w:val="008D5773"/>
    <w:rsid w:val="008D7155"/>
    <w:rsid w:val="008D76EE"/>
    <w:rsid w:val="008E0FF9"/>
    <w:rsid w:val="008E2896"/>
    <w:rsid w:val="008E3309"/>
    <w:rsid w:val="008E3674"/>
    <w:rsid w:val="008E3825"/>
    <w:rsid w:val="008E3DC5"/>
    <w:rsid w:val="008E6687"/>
    <w:rsid w:val="008E6792"/>
    <w:rsid w:val="008E6D1D"/>
    <w:rsid w:val="008E75D7"/>
    <w:rsid w:val="008F0B02"/>
    <w:rsid w:val="008F1453"/>
    <w:rsid w:val="008F2FFA"/>
    <w:rsid w:val="008F3571"/>
    <w:rsid w:val="008F38D8"/>
    <w:rsid w:val="008F5C6A"/>
    <w:rsid w:val="008F69B8"/>
    <w:rsid w:val="008F7DFB"/>
    <w:rsid w:val="009025B4"/>
    <w:rsid w:val="009027F2"/>
    <w:rsid w:val="00902EE1"/>
    <w:rsid w:val="00905D7E"/>
    <w:rsid w:val="00906215"/>
    <w:rsid w:val="009130CD"/>
    <w:rsid w:val="009134FC"/>
    <w:rsid w:val="00913CE3"/>
    <w:rsid w:val="00914329"/>
    <w:rsid w:val="009156DA"/>
    <w:rsid w:val="00917412"/>
    <w:rsid w:val="00920184"/>
    <w:rsid w:val="00920EA4"/>
    <w:rsid w:val="0092150B"/>
    <w:rsid w:val="00922303"/>
    <w:rsid w:val="009266EA"/>
    <w:rsid w:val="00927B37"/>
    <w:rsid w:val="009336B2"/>
    <w:rsid w:val="00933981"/>
    <w:rsid w:val="00934DD7"/>
    <w:rsid w:val="00937FC3"/>
    <w:rsid w:val="009400EE"/>
    <w:rsid w:val="00942306"/>
    <w:rsid w:val="00942A33"/>
    <w:rsid w:val="00943FFC"/>
    <w:rsid w:val="00945225"/>
    <w:rsid w:val="009454F3"/>
    <w:rsid w:val="009458B0"/>
    <w:rsid w:val="00947424"/>
    <w:rsid w:val="009478A2"/>
    <w:rsid w:val="00950884"/>
    <w:rsid w:val="00951DBF"/>
    <w:rsid w:val="00953276"/>
    <w:rsid w:val="00955FBB"/>
    <w:rsid w:val="00956585"/>
    <w:rsid w:val="00956A66"/>
    <w:rsid w:val="00956BD5"/>
    <w:rsid w:val="009577B5"/>
    <w:rsid w:val="0096269B"/>
    <w:rsid w:val="00962A94"/>
    <w:rsid w:val="00966253"/>
    <w:rsid w:val="009662B9"/>
    <w:rsid w:val="00966522"/>
    <w:rsid w:val="009670CE"/>
    <w:rsid w:val="00967329"/>
    <w:rsid w:val="00970FFF"/>
    <w:rsid w:val="00971CF1"/>
    <w:rsid w:val="0097723F"/>
    <w:rsid w:val="00980777"/>
    <w:rsid w:val="0098176B"/>
    <w:rsid w:val="009819B7"/>
    <w:rsid w:val="00983E22"/>
    <w:rsid w:val="0098534E"/>
    <w:rsid w:val="00985C3D"/>
    <w:rsid w:val="00986977"/>
    <w:rsid w:val="00990225"/>
    <w:rsid w:val="00992CA7"/>
    <w:rsid w:val="009934DA"/>
    <w:rsid w:val="00995D67"/>
    <w:rsid w:val="009963D0"/>
    <w:rsid w:val="00996963"/>
    <w:rsid w:val="00996AD1"/>
    <w:rsid w:val="009A303A"/>
    <w:rsid w:val="009A36AE"/>
    <w:rsid w:val="009A53AF"/>
    <w:rsid w:val="009A5A80"/>
    <w:rsid w:val="009A6559"/>
    <w:rsid w:val="009A6C49"/>
    <w:rsid w:val="009B1C2B"/>
    <w:rsid w:val="009B20F5"/>
    <w:rsid w:val="009B21F6"/>
    <w:rsid w:val="009B2F9B"/>
    <w:rsid w:val="009B3647"/>
    <w:rsid w:val="009B4A6C"/>
    <w:rsid w:val="009C01A4"/>
    <w:rsid w:val="009C1A29"/>
    <w:rsid w:val="009C313F"/>
    <w:rsid w:val="009C36FF"/>
    <w:rsid w:val="009C5233"/>
    <w:rsid w:val="009C6322"/>
    <w:rsid w:val="009C6467"/>
    <w:rsid w:val="009C64A2"/>
    <w:rsid w:val="009C6CE5"/>
    <w:rsid w:val="009C6D50"/>
    <w:rsid w:val="009D0F24"/>
    <w:rsid w:val="009D1A82"/>
    <w:rsid w:val="009D2F60"/>
    <w:rsid w:val="009D526D"/>
    <w:rsid w:val="009D6DD9"/>
    <w:rsid w:val="009D7321"/>
    <w:rsid w:val="009D77B3"/>
    <w:rsid w:val="009E0C5F"/>
    <w:rsid w:val="009E3295"/>
    <w:rsid w:val="009E444E"/>
    <w:rsid w:val="009E4857"/>
    <w:rsid w:val="009E4CD1"/>
    <w:rsid w:val="009E6000"/>
    <w:rsid w:val="009E693D"/>
    <w:rsid w:val="009F0EC4"/>
    <w:rsid w:val="009F1A79"/>
    <w:rsid w:val="009F4454"/>
    <w:rsid w:val="009F65F4"/>
    <w:rsid w:val="009F676B"/>
    <w:rsid w:val="009F69AF"/>
    <w:rsid w:val="009F7A77"/>
    <w:rsid w:val="00A01B03"/>
    <w:rsid w:val="00A01BB5"/>
    <w:rsid w:val="00A02169"/>
    <w:rsid w:val="00A02C66"/>
    <w:rsid w:val="00A0464C"/>
    <w:rsid w:val="00A04E0A"/>
    <w:rsid w:val="00A054E0"/>
    <w:rsid w:val="00A11042"/>
    <w:rsid w:val="00A116F8"/>
    <w:rsid w:val="00A133D8"/>
    <w:rsid w:val="00A200A6"/>
    <w:rsid w:val="00A23527"/>
    <w:rsid w:val="00A2694E"/>
    <w:rsid w:val="00A269F6"/>
    <w:rsid w:val="00A27036"/>
    <w:rsid w:val="00A3244E"/>
    <w:rsid w:val="00A3316F"/>
    <w:rsid w:val="00A3467F"/>
    <w:rsid w:val="00A35212"/>
    <w:rsid w:val="00A3532F"/>
    <w:rsid w:val="00A37F8E"/>
    <w:rsid w:val="00A37F91"/>
    <w:rsid w:val="00A4177F"/>
    <w:rsid w:val="00A41BD9"/>
    <w:rsid w:val="00A422B5"/>
    <w:rsid w:val="00A43237"/>
    <w:rsid w:val="00A4393E"/>
    <w:rsid w:val="00A47ECC"/>
    <w:rsid w:val="00A47FD7"/>
    <w:rsid w:val="00A50171"/>
    <w:rsid w:val="00A5102E"/>
    <w:rsid w:val="00A51E08"/>
    <w:rsid w:val="00A52282"/>
    <w:rsid w:val="00A544DD"/>
    <w:rsid w:val="00A5655B"/>
    <w:rsid w:val="00A56950"/>
    <w:rsid w:val="00A575B8"/>
    <w:rsid w:val="00A576C8"/>
    <w:rsid w:val="00A61D84"/>
    <w:rsid w:val="00A62774"/>
    <w:rsid w:val="00A6381B"/>
    <w:rsid w:val="00A6451C"/>
    <w:rsid w:val="00A647B1"/>
    <w:rsid w:val="00A6499A"/>
    <w:rsid w:val="00A6606B"/>
    <w:rsid w:val="00A66868"/>
    <w:rsid w:val="00A70216"/>
    <w:rsid w:val="00A71008"/>
    <w:rsid w:val="00A72BC3"/>
    <w:rsid w:val="00A736F5"/>
    <w:rsid w:val="00A739A6"/>
    <w:rsid w:val="00A746FF"/>
    <w:rsid w:val="00A75FE0"/>
    <w:rsid w:val="00A824D0"/>
    <w:rsid w:val="00A82F56"/>
    <w:rsid w:val="00A82FE9"/>
    <w:rsid w:val="00A8558A"/>
    <w:rsid w:val="00A90519"/>
    <w:rsid w:val="00A90F5E"/>
    <w:rsid w:val="00A910AD"/>
    <w:rsid w:val="00A92155"/>
    <w:rsid w:val="00A9246D"/>
    <w:rsid w:val="00AA2B5C"/>
    <w:rsid w:val="00AA2F64"/>
    <w:rsid w:val="00AA313A"/>
    <w:rsid w:val="00AA577F"/>
    <w:rsid w:val="00AA6328"/>
    <w:rsid w:val="00AA73DA"/>
    <w:rsid w:val="00AA76CF"/>
    <w:rsid w:val="00AB010E"/>
    <w:rsid w:val="00AB03FD"/>
    <w:rsid w:val="00AB0880"/>
    <w:rsid w:val="00AB1375"/>
    <w:rsid w:val="00AB1F0F"/>
    <w:rsid w:val="00AB270B"/>
    <w:rsid w:val="00AB27CF"/>
    <w:rsid w:val="00AB38CB"/>
    <w:rsid w:val="00AB415B"/>
    <w:rsid w:val="00AB524D"/>
    <w:rsid w:val="00AB577E"/>
    <w:rsid w:val="00AB67EB"/>
    <w:rsid w:val="00AB6EE0"/>
    <w:rsid w:val="00AC0213"/>
    <w:rsid w:val="00AC0C94"/>
    <w:rsid w:val="00AC2884"/>
    <w:rsid w:val="00AC4725"/>
    <w:rsid w:val="00AC5F41"/>
    <w:rsid w:val="00AC6060"/>
    <w:rsid w:val="00AC7C30"/>
    <w:rsid w:val="00AD3782"/>
    <w:rsid w:val="00AD4467"/>
    <w:rsid w:val="00AD6206"/>
    <w:rsid w:val="00AD6372"/>
    <w:rsid w:val="00AE123A"/>
    <w:rsid w:val="00AE17E5"/>
    <w:rsid w:val="00AE227C"/>
    <w:rsid w:val="00AE2BBF"/>
    <w:rsid w:val="00AE33A6"/>
    <w:rsid w:val="00AE3B97"/>
    <w:rsid w:val="00AF2241"/>
    <w:rsid w:val="00AF3ADA"/>
    <w:rsid w:val="00AF45DB"/>
    <w:rsid w:val="00AF78B9"/>
    <w:rsid w:val="00AF7941"/>
    <w:rsid w:val="00B00021"/>
    <w:rsid w:val="00B012FD"/>
    <w:rsid w:val="00B02365"/>
    <w:rsid w:val="00B02C1E"/>
    <w:rsid w:val="00B02F60"/>
    <w:rsid w:val="00B037A4"/>
    <w:rsid w:val="00B0440E"/>
    <w:rsid w:val="00B05BE8"/>
    <w:rsid w:val="00B07367"/>
    <w:rsid w:val="00B073FE"/>
    <w:rsid w:val="00B10050"/>
    <w:rsid w:val="00B10F5A"/>
    <w:rsid w:val="00B115E6"/>
    <w:rsid w:val="00B129EA"/>
    <w:rsid w:val="00B1364A"/>
    <w:rsid w:val="00B17220"/>
    <w:rsid w:val="00B20BA1"/>
    <w:rsid w:val="00B20F18"/>
    <w:rsid w:val="00B21849"/>
    <w:rsid w:val="00B23084"/>
    <w:rsid w:val="00B23239"/>
    <w:rsid w:val="00B23738"/>
    <w:rsid w:val="00B2468C"/>
    <w:rsid w:val="00B25EE6"/>
    <w:rsid w:val="00B31C6A"/>
    <w:rsid w:val="00B32BED"/>
    <w:rsid w:val="00B4258C"/>
    <w:rsid w:val="00B43D45"/>
    <w:rsid w:val="00B44779"/>
    <w:rsid w:val="00B44B64"/>
    <w:rsid w:val="00B50234"/>
    <w:rsid w:val="00B50A77"/>
    <w:rsid w:val="00B50CA4"/>
    <w:rsid w:val="00B52C68"/>
    <w:rsid w:val="00B5462E"/>
    <w:rsid w:val="00B561DB"/>
    <w:rsid w:val="00B56F25"/>
    <w:rsid w:val="00B57067"/>
    <w:rsid w:val="00B571DD"/>
    <w:rsid w:val="00B64518"/>
    <w:rsid w:val="00B66FE5"/>
    <w:rsid w:val="00B70AE9"/>
    <w:rsid w:val="00B71051"/>
    <w:rsid w:val="00B72576"/>
    <w:rsid w:val="00B73BA1"/>
    <w:rsid w:val="00B7424A"/>
    <w:rsid w:val="00B7562B"/>
    <w:rsid w:val="00B76279"/>
    <w:rsid w:val="00B766CA"/>
    <w:rsid w:val="00B76D1D"/>
    <w:rsid w:val="00B7768F"/>
    <w:rsid w:val="00B80270"/>
    <w:rsid w:val="00B913E4"/>
    <w:rsid w:val="00B92036"/>
    <w:rsid w:val="00B934C6"/>
    <w:rsid w:val="00B95FEF"/>
    <w:rsid w:val="00BA1440"/>
    <w:rsid w:val="00BA21C8"/>
    <w:rsid w:val="00BA3558"/>
    <w:rsid w:val="00BA478B"/>
    <w:rsid w:val="00BA7DE2"/>
    <w:rsid w:val="00BB040B"/>
    <w:rsid w:val="00BB0437"/>
    <w:rsid w:val="00BB0B03"/>
    <w:rsid w:val="00BB1929"/>
    <w:rsid w:val="00BB26D0"/>
    <w:rsid w:val="00BB41E5"/>
    <w:rsid w:val="00BB6EFC"/>
    <w:rsid w:val="00BB7058"/>
    <w:rsid w:val="00BB7742"/>
    <w:rsid w:val="00BC2612"/>
    <w:rsid w:val="00BC484E"/>
    <w:rsid w:val="00BC56F8"/>
    <w:rsid w:val="00BC6868"/>
    <w:rsid w:val="00BC6E73"/>
    <w:rsid w:val="00BC6EA2"/>
    <w:rsid w:val="00BD173B"/>
    <w:rsid w:val="00BD5134"/>
    <w:rsid w:val="00BD6EF9"/>
    <w:rsid w:val="00BD7B85"/>
    <w:rsid w:val="00BE1CD8"/>
    <w:rsid w:val="00BE2457"/>
    <w:rsid w:val="00BE2912"/>
    <w:rsid w:val="00BE51CA"/>
    <w:rsid w:val="00BF1945"/>
    <w:rsid w:val="00BF33B3"/>
    <w:rsid w:val="00BF36F6"/>
    <w:rsid w:val="00BF3EE5"/>
    <w:rsid w:val="00BF4342"/>
    <w:rsid w:val="00BF4F21"/>
    <w:rsid w:val="00BF50C3"/>
    <w:rsid w:val="00BF50EF"/>
    <w:rsid w:val="00BF5DEF"/>
    <w:rsid w:val="00BF66A6"/>
    <w:rsid w:val="00BF746D"/>
    <w:rsid w:val="00C00ED2"/>
    <w:rsid w:val="00C011B8"/>
    <w:rsid w:val="00C012F6"/>
    <w:rsid w:val="00C017FE"/>
    <w:rsid w:val="00C03581"/>
    <w:rsid w:val="00C058AF"/>
    <w:rsid w:val="00C06416"/>
    <w:rsid w:val="00C078CB"/>
    <w:rsid w:val="00C126BE"/>
    <w:rsid w:val="00C128AE"/>
    <w:rsid w:val="00C12F7E"/>
    <w:rsid w:val="00C13739"/>
    <w:rsid w:val="00C1373D"/>
    <w:rsid w:val="00C144D9"/>
    <w:rsid w:val="00C14FA0"/>
    <w:rsid w:val="00C1743D"/>
    <w:rsid w:val="00C20F27"/>
    <w:rsid w:val="00C2257F"/>
    <w:rsid w:val="00C22B0D"/>
    <w:rsid w:val="00C2518C"/>
    <w:rsid w:val="00C2577D"/>
    <w:rsid w:val="00C269D2"/>
    <w:rsid w:val="00C26CE9"/>
    <w:rsid w:val="00C310A4"/>
    <w:rsid w:val="00C35B31"/>
    <w:rsid w:val="00C360B3"/>
    <w:rsid w:val="00C36753"/>
    <w:rsid w:val="00C36AD3"/>
    <w:rsid w:val="00C37027"/>
    <w:rsid w:val="00C40D83"/>
    <w:rsid w:val="00C40F25"/>
    <w:rsid w:val="00C42B3D"/>
    <w:rsid w:val="00C42E56"/>
    <w:rsid w:val="00C46217"/>
    <w:rsid w:val="00C4698D"/>
    <w:rsid w:val="00C47809"/>
    <w:rsid w:val="00C51178"/>
    <w:rsid w:val="00C52479"/>
    <w:rsid w:val="00C52C59"/>
    <w:rsid w:val="00C5383F"/>
    <w:rsid w:val="00C54D3D"/>
    <w:rsid w:val="00C60148"/>
    <w:rsid w:val="00C61CFF"/>
    <w:rsid w:val="00C62C47"/>
    <w:rsid w:val="00C63BD8"/>
    <w:rsid w:val="00C642D3"/>
    <w:rsid w:val="00C64338"/>
    <w:rsid w:val="00C6490C"/>
    <w:rsid w:val="00C64FE7"/>
    <w:rsid w:val="00C66B51"/>
    <w:rsid w:val="00C71433"/>
    <w:rsid w:val="00C72B9D"/>
    <w:rsid w:val="00C73100"/>
    <w:rsid w:val="00C74ADB"/>
    <w:rsid w:val="00C8063F"/>
    <w:rsid w:val="00C80A1E"/>
    <w:rsid w:val="00C813A4"/>
    <w:rsid w:val="00C818AF"/>
    <w:rsid w:val="00C81EC5"/>
    <w:rsid w:val="00C825F9"/>
    <w:rsid w:val="00C828DB"/>
    <w:rsid w:val="00C82A71"/>
    <w:rsid w:val="00C82EA6"/>
    <w:rsid w:val="00C84215"/>
    <w:rsid w:val="00C86DE8"/>
    <w:rsid w:val="00C86F8C"/>
    <w:rsid w:val="00C87879"/>
    <w:rsid w:val="00C87CFD"/>
    <w:rsid w:val="00C975C2"/>
    <w:rsid w:val="00CA05D3"/>
    <w:rsid w:val="00CA25C0"/>
    <w:rsid w:val="00CA28B6"/>
    <w:rsid w:val="00CA4948"/>
    <w:rsid w:val="00CA4F8D"/>
    <w:rsid w:val="00CA513D"/>
    <w:rsid w:val="00CA6441"/>
    <w:rsid w:val="00CA6731"/>
    <w:rsid w:val="00CA7853"/>
    <w:rsid w:val="00CB0A9D"/>
    <w:rsid w:val="00CB2286"/>
    <w:rsid w:val="00CB304C"/>
    <w:rsid w:val="00CB376E"/>
    <w:rsid w:val="00CB4F92"/>
    <w:rsid w:val="00CB5CB2"/>
    <w:rsid w:val="00CC0AF7"/>
    <w:rsid w:val="00CC1245"/>
    <w:rsid w:val="00CC1A6F"/>
    <w:rsid w:val="00CC1BA0"/>
    <w:rsid w:val="00CC3F91"/>
    <w:rsid w:val="00CC438F"/>
    <w:rsid w:val="00CC4A76"/>
    <w:rsid w:val="00CC544A"/>
    <w:rsid w:val="00CC57EA"/>
    <w:rsid w:val="00CC6097"/>
    <w:rsid w:val="00CC6992"/>
    <w:rsid w:val="00CD05A0"/>
    <w:rsid w:val="00CD0E29"/>
    <w:rsid w:val="00CD1826"/>
    <w:rsid w:val="00CD33CB"/>
    <w:rsid w:val="00CD437E"/>
    <w:rsid w:val="00CD4989"/>
    <w:rsid w:val="00CD4E69"/>
    <w:rsid w:val="00CD4EBE"/>
    <w:rsid w:val="00CD54B4"/>
    <w:rsid w:val="00CD590C"/>
    <w:rsid w:val="00CD5DAD"/>
    <w:rsid w:val="00CD6386"/>
    <w:rsid w:val="00CD7CE2"/>
    <w:rsid w:val="00CE0789"/>
    <w:rsid w:val="00CE1A03"/>
    <w:rsid w:val="00CE2057"/>
    <w:rsid w:val="00CE2FBC"/>
    <w:rsid w:val="00CE34DF"/>
    <w:rsid w:val="00CE3962"/>
    <w:rsid w:val="00CE56BD"/>
    <w:rsid w:val="00CF2BE2"/>
    <w:rsid w:val="00CF2C0E"/>
    <w:rsid w:val="00CF3DA7"/>
    <w:rsid w:val="00CF50A0"/>
    <w:rsid w:val="00D01C39"/>
    <w:rsid w:val="00D01CF9"/>
    <w:rsid w:val="00D02F9F"/>
    <w:rsid w:val="00D0334D"/>
    <w:rsid w:val="00D0503C"/>
    <w:rsid w:val="00D05839"/>
    <w:rsid w:val="00D06542"/>
    <w:rsid w:val="00D06C72"/>
    <w:rsid w:val="00D075A8"/>
    <w:rsid w:val="00D12587"/>
    <w:rsid w:val="00D15921"/>
    <w:rsid w:val="00D17019"/>
    <w:rsid w:val="00D200BA"/>
    <w:rsid w:val="00D202D8"/>
    <w:rsid w:val="00D21168"/>
    <w:rsid w:val="00D219C8"/>
    <w:rsid w:val="00D220C6"/>
    <w:rsid w:val="00D230AC"/>
    <w:rsid w:val="00D2410C"/>
    <w:rsid w:val="00D2438C"/>
    <w:rsid w:val="00D26CED"/>
    <w:rsid w:val="00D27185"/>
    <w:rsid w:val="00D304AF"/>
    <w:rsid w:val="00D309BE"/>
    <w:rsid w:val="00D33767"/>
    <w:rsid w:val="00D33AB3"/>
    <w:rsid w:val="00D33B7A"/>
    <w:rsid w:val="00D371E5"/>
    <w:rsid w:val="00D3728D"/>
    <w:rsid w:val="00D4072D"/>
    <w:rsid w:val="00D40748"/>
    <w:rsid w:val="00D44613"/>
    <w:rsid w:val="00D44C4B"/>
    <w:rsid w:val="00D468B8"/>
    <w:rsid w:val="00D4693F"/>
    <w:rsid w:val="00D471AF"/>
    <w:rsid w:val="00D50519"/>
    <w:rsid w:val="00D51CF6"/>
    <w:rsid w:val="00D52095"/>
    <w:rsid w:val="00D52541"/>
    <w:rsid w:val="00D55951"/>
    <w:rsid w:val="00D55A17"/>
    <w:rsid w:val="00D56824"/>
    <w:rsid w:val="00D63A4B"/>
    <w:rsid w:val="00D640F6"/>
    <w:rsid w:val="00D66D8B"/>
    <w:rsid w:val="00D675ED"/>
    <w:rsid w:val="00D73C2C"/>
    <w:rsid w:val="00D75243"/>
    <w:rsid w:val="00D760B4"/>
    <w:rsid w:val="00D76575"/>
    <w:rsid w:val="00D778FE"/>
    <w:rsid w:val="00D80DF3"/>
    <w:rsid w:val="00D81182"/>
    <w:rsid w:val="00D81300"/>
    <w:rsid w:val="00D813C9"/>
    <w:rsid w:val="00D81FE9"/>
    <w:rsid w:val="00D8259F"/>
    <w:rsid w:val="00D830F9"/>
    <w:rsid w:val="00D84F27"/>
    <w:rsid w:val="00D85B8E"/>
    <w:rsid w:val="00D86524"/>
    <w:rsid w:val="00D86B4C"/>
    <w:rsid w:val="00D86D48"/>
    <w:rsid w:val="00D86FB2"/>
    <w:rsid w:val="00D903FC"/>
    <w:rsid w:val="00D91E17"/>
    <w:rsid w:val="00D92976"/>
    <w:rsid w:val="00D97F4E"/>
    <w:rsid w:val="00DA153A"/>
    <w:rsid w:val="00DA240D"/>
    <w:rsid w:val="00DA3089"/>
    <w:rsid w:val="00DA7027"/>
    <w:rsid w:val="00DB2FA5"/>
    <w:rsid w:val="00DB4224"/>
    <w:rsid w:val="00DB432C"/>
    <w:rsid w:val="00DB6DA3"/>
    <w:rsid w:val="00DC0BB7"/>
    <w:rsid w:val="00DC3BA9"/>
    <w:rsid w:val="00DC485A"/>
    <w:rsid w:val="00DC5697"/>
    <w:rsid w:val="00DC67B1"/>
    <w:rsid w:val="00DC6EBB"/>
    <w:rsid w:val="00DD276E"/>
    <w:rsid w:val="00DD58BE"/>
    <w:rsid w:val="00DE0EF0"/>
    <w:rsid w:val="00DE1BF5"/>
    <w:rsid w:val="00DE1E13"/>
    <w:rsid w:val="00DE5E54"/>
    <w:rsid w:val="00DE7E98"/>
    <w:rsid w:val="00DF0403"/>
    <w:rsid w:val="00DF0EFC"/>
    <w:rsid w:val="00DF1299"/>
    <w:rsid w:val="00DF1ADD"/>
    <w:rsid w:val="00DF1B30"/>
    <w:rsid w:val="00DF22C1"/>
    <w:rsid w:val="00DF23A8"/>
    <w:rsid w:val="00DF343D"/>
    <w:rsid w:val="00DF5AC8"/>
    <w:rsid w:val="00DF6CCC"/>
    <w:rsid w:val="00DF6F64"/>
    <w:rsid w:val="00DF721E"/>
    <w:rsid w:val="00DF7B22"/>
    <w:rsid w:val="00E01891"/>
    <w:rsid w:val="00E01F3C"/>
    <w:rsid w:val="00E02E63"/>
    <w:rsid w:val="00E03628"/>
    <w:rsid w:val="00E0366A"/>
    <w:rsid w:val="00E04A10"/>
    <w:rsid w:val="00E0570B"/>
    <w:rsid w:val="00E067C2"/>
    <w:rsid w:val="00E06C0A"/>
    <w:rsid w:val="00E07669"/>
    <w:rsid w:val="00E10DBA"/>
    <w:rsid w:val="00E12731"/>
    <w:rsid w:val="00E1596D"/>
    <w:rsid w:val="00E219CE"/>
    <w:rsid w:val="00E21AED"/>
    <w:rsid w:val="00E2273F"/>
    <w:rsid w:val="00E22D8F"/>
    <w:rsid w:val="00E239F4"/>
    <w:rsid w:val="00E24CC4"/>
    <w:rsid w:val="00E24EBC"/>
    <w:rsid w:val="00E2522C"/>
    <w:rsid w:val="00E2584E"/>
    <w:rsid w:val="00E26194"/>
    <w:rsid w:val="00E27CB7"/>
    <w:rsid w:val="00E32008"/>
    <w:rsid w:val="00E32F09"/>
    <w:rsid w:val="00E33A39"/>
    <w:rsid w:val="00E349E9"/>
    <w:rsid w:val="00E35CFC"/>
    <w:rsid w:val="00E41D36"/>
    <w:rsid w:val="00E425E0"/>
    <w:rsid w:val="00E44C65"/>
    <w:rsid w:val="00E47BFC"/>
    <w:rsid w:val="00E47EC7"/>
    <w:rsid w:val="00E51B8B"/>
    <w:rsid w:val="00E53730"/>
    <w:rsid w:val="00E54511"/>
    <w:rsid w:val="00E57577"/>
    <w:rsid w:val="00E63AAE"/>
    <w:rsid w:val="00E7152E"/>
    <w:rsid w:val="00E72830"/>
    <w:rsid w:val="00E745C3"/>
    <w:rsid w:val="00E749E8"/>
    <w:rsid w:val="00E7713B"/>
    <w:rsid w:val="00E8251E"/>
    <w:rsid w:val="00E82890"/>
    <w:rsid w:val="00E8291B"/>
    <w:rsid w:val="00E82CDE"/>
    <w:rsid w:val="00E855F7"/>
    <w:rsid w:val="00E856A9"/>
    <w:rsid w:val="00E86CCF"/>
    <w:rsid w:val="00E871A3"/>
    <w:rsid w:val="00E87684"/>
    <w:rsid w:val="00E91044"/>
    <w:rsid w:val="00E910D3"/>
    <w:rsid w:val="00E91575"/>
    <w:rsid w:val="00E9269E"/>
    <w:rsid w:val="00E93154"/>
    <w:rsid w:val="00E93CB2"/>
    <w:rsid w:val="00E9734C"/>
    <w:rsid w:val="00EA6E4E"/>
    <w:rsid w:val="00EA760A"/>
    <w:rsid w:val="00EB05D0"/>
    <w:rsid w:val="00EB1D49"/>
    <w:rsid w:val="00EB204B"/>
    <w:rsid w:val="00EB2B96"/>
    <w:rsid w:val="00EB3609"/>
    <w:rsid w:val="00EB7680"/>
    <w:rsid w:val="00EB7B78"/>
    <w:rsid w:val="00EC15B9"/>
    <w:rsid w:val="00EC2584"/>
    <w:rsid w:val="00EC2A2B"/>
    <w:rsid w:val="00EC3570"/>
    <w:rsid w:val="00EC39EC"/>
    <w:rsid w:val="00EC3D21"/>
    <w:rsid w:val="00EC7024"/>
    <w:rsid w:val="00EC7175"/>
    <w:rsid w:val="00EC7CD8"/>
    <w:rsid w:val="00ED127E"/>
    <w:rsid w:val="00ED3525"/>
    <w:rsid w:val="00ED6C2B"/>
    <w:rsid w:val="00EE0F3D"/>
    <w:rsid w:val="00EE1C92"/>
    <w:rsid w:val="00EE2800"/>
    <w:rsid w:val="00EE375E"/>
    <w:rsid w:val="00EE3A11"/>
    <w:rsid w:val="00EE3B50"/>
    <w:rsid w:val="00EF2109"/>
    <w:rsid w:val="00EF2BC3"/>
    <w:rsid w:val="00EF5554"/>
    <w:rsid w:val="00EF5CB6"/>
    <w:rsid w:val="00EF6FAC"/>
    <w:rsid w:val="00EF7033"/>
    <w:rsid w:val="00F0041A"/>
    <w:rsid w:val="00F006C0"/>
    <w:rsid w:val="00F00923"/>
    <w:rsid w:val="00F01AD0"/>
    <w:rsid w:val="00F01EC9"/>
    <w:rsid w:val="00F02686"/>
    <w:rsid w:val="00F02EC0"/>
    <w:rsid w:val="00F04E15"/>
    <w:rsid w:val="00F069EA"/>
    <w:rsid w:val="00F11DDC"/>
    <w:rsid w:val="00F11EAA"/>
    <w:rsid w:val="00F11FB1"/>
    <w:rsid w:val="00F12B24"/>
    <w:rsid w:val="00F144B8"/>
    <w:rsid w:val="00F14A63"/>
    <w:rsid w:val="00F14F40"/>
    <w:rsid w:val="00F15082"/>
    <w:rsid w:val="00F16055"/>
    <w:rsid w:val="00F164B2"/>
    <w:rsid w:val="00F179B3"/>
    <w:rsid w:val="00F210EE"/>
    <w:rsid w:val="00F22756"/>
    <w:rsid w:val="00F22C25"/>
    <w:rsid w:val="00F24F54"/>
    <w:rsid w:val="00F259C2"/>
    <w:rsid w:val="00F25AF8"/>
    <w:rsid w:val="00F2637F"/>
    <w:rsid w:val="00F30CF8"/>
    <w:rsid w:val="00F310EA"/>
    <w:rsid w:val="00F32245"/>
    <w:rsid w:val="00F32D41"/>
    <w:rsid w:val="00F32D4C"/>
    <w:rsid w:val="00F34B14"/>
    <w:rsid w:val="00F34E3F"/>
    <w:rsid w:val="00F360A0"/>
    <w:rsid w:val="00F3626F"/>
    <w:rsid w:val="00F4008D"/>
    <w:rsid w:val="00F40101"/>
    <w:rsid w:val="00F4146A"/>
    <w:rsid w:val="00F4151F"/>
    <w:rsid w:val="00F46723"/>
    <w:rsid w:val="00F46B91"/>
    <w:rsid w:val="00F46E29"/>
    <w:rsid w:val="00F4743E"/>
    <w:rsid w:val="00F50016"/>
    <w:rsid w:val="00F506C1"/>
    <w:rsid w:val="00F50D15"/>
    <w:rsid w:val="00F50D45"/>
    <w:rsid w:val="00F51443"/>
    <w:rsid w:val="00F5175C"/>
    <w:rsid w:val="00F52963"/>
    <w:rsid w:val="00F53BC8"/>
    <w:rsid w:val="00F53E28"/>
    <w:rsid w:val="00F543D4"/>
    <w:rsid w:val="00F60265"/>
    <w:rsid w:val="00F60D2F"/>
    <w:rsid w:val="00F6232F"/>
    <w:rsid w:val="00F6520F"/>
    <w:rsid w:val="00F70799"/>
    <w:rsid w:val="00F724FB"/>
    <w:rsid w:val="00F725D1"/>
    <w:rsid w:val="00F756DD"/>
    <w:rsid w:val="00F83182"/>
    <w:rsid w:val="00F83ED1"/>
    <w:rsid w:val="00F85F64"/>
    <w:rsid w:val="00F862F7"/>
    <w:rsid w:val="00F90DFE"/>
    <w:rsid w:val="00F91906"/>
    <w:rsid w:val="00F93A9E"/>
    <w:rsid w:val="00F972DA"/>
    <w:rsid w:val="00FA24BA"/>
    <w:rsid w:val="00FA472D"/>
    <w:rsid w:val="00FA5E5E"/>
    <w:rsid w:val="00FA68F4"/>
    <w:rsid w:val="00FB035E"/>
    <w:rsid w:val="00FB10EC"/>
    <w:rsid w:val="00FB1717"/>
    <w:rsid w:val="00FB46B3"/>
    <w:rsid w:val="00FB58B9"/>
    <w:rsid w:val="00FC06E2"/>
    <w:rsid w:val="00FC1953"/>
    <w:rsid w:val="00FC335A"/>
    <w:rsid w:val="00FC4149"/>
    <w:rsid w:val="00FC4979"/>
    <w:rsid w:val="00FC68F1"/>
    <w:rsid w:val="00FC79BC"/>
    <w:rsid w:val="00FD01BF"/>
    <w:rsid w:val="00FE0E33"/>
    <w:rsid w:val="00FE32EF"/>
    <w:rsid w:val="00FE5D41"/>
    <w:rsid w:val="00FE741D"/>
    <w:rsid w:val="00FF0742"/>
    <w:rsid w:val="00FF124E"/>
    <w:rsid w:val="00FF1C9B"/>
    <w:rsid w:val="00FF2136"/>
    <w:rsid w:val="00FF23F1"/>
    <w:rsid w:val="00FF36AE"/>
    <w:rsid w:val="00FF4767"/>
    <w:rsid w:val="00FF48D1"/>
    <w:rsid w:val="00FF57E4"/>
    <w:rsid w:val="00FF6A62"/>
    <w:rsid w:val="00FF7A12"/>
    <w:rsid w:val="01120DE2"/>
    <w:rsid w:val="0328213F"/>
    <w:rsid w:val="03B3222C"/>
    <w:rsid w:val="0599553B"/>
    <w:rsid w:val="065F566A"/>
    <w:rsid w:val="06EC6AB0"/>
    <w:rsid w:val="07532D33"/>
    <w:rsid w:val="07BD56D3"/>
    <w:rsid w:val="07DF3BD8"/>
    <w:rsid w:val="081D1A2B"/>
    <w:rsid w:val="08767727"/>
    <w:rsid w:val="09874C53"/>
    <w:rsid w:val="0A447D76"/>
    <w:rsid w:val="0D576209"/>
    <w:rsid w:val="0DA11B20"/>
    <w:rsid w:val="0DE26D5D"/>
    <w:rsid w:val="0E03415F"/>
    <w:rsid w:val="0F3F795B"/>
    <w:rsid w:val="0F477DB9"/>
    <w:rsid w:val="0FBB6DFF"/>
    <w:rsid w:val="0FE654E1"/>
    <w:rsid w:val="1038271D"/>
    <w:rsid w:val="104F1303"/>
    <w:rsid w:val="108571A3"/>
    <w:rsid w:val="117A6C20"/>
    <w:rsid w:val="13B872F7"/>
    <w:rsid w:val="13FC7876"/>
    <w:rsid w:val="15E5125E"/>
    <w:rsid w:val="1699316F"/>
    <w:rsid w:val="16A41536"/>
    <w:rsid w:val="181746F0"/>
    <w:rsid w:val="1AF0276F"/>
    <w:rsid w:val="1AFA6D04"/>
    <w:rsid w:val="1B0D18F6"/>
    <w:rsid w:val="1B5E444B"/>
    <w:rsid w:val="1CAB02CF"/>
    <w:rsid w:val="1DAA3E58"/>
    <w:rsid w:val="1DD93D68"/>
    <w:rsid w:val="1E552396"/>
    <w:rsid w:val="1F966094"/>
    <w:rsid w:val="22E612F3"/>
    <w:rsid w:val="235C1670"/>
    <w:rsid w:val="24517008"/>
    <w:rsid w:val="25596F4D"/>
    <w:rsid w:val="25D52C4E"/>
    <w:rsid w:val="25E726F3"/>
    <w:rsid w:val="2B371DB6"/>
    <w:rsid w:val="2C3710CC"/>
    <w:rsid w:val="2D3E6F13"/>
    <w:rsid w:val="2D7F39C0"/>
    <w:rsid w:val="2DB50D98"/>
    <w:rsid w:val="2E5B7E9C"/>
    <w:rsid w:val="2E8175DF"/>
    <w:rsid w:val="2EAA6BF1"/>
    <w:rsid w:val="2F9D16A2"/>
    <w:rsid w:val="31686211"/>
    <w:rsid w:val="32B40A15"/>
    <w:rsid w:val="379155E1"/>
    <w:rsid w:val="3A0C6584"/>
    <w:rsid w:val="3A1B34F7"/>
    <w:rsid w:val="3A2465D4"/>
    <w:rsid w:val="3A7C63AF"/>
    <w:rsid w:val="3A9B1FAD"/>
    <w:rsid w:val="3C032FD1"/>
    <w:rsid w:val="3CC82700"/>
    <w:rsid w:val="3D0C7CD6"/>
    <w:rsid w:val="3DA32E3C"/>
    <w:rsid w:val="3EEC4923"/>
    <w:rsid w:val="411D26A8"/>
    <w:rsid w:val="41A4722D"/>
    <w:rsid w:val="41BF3806"/>
    <w:rsid w:val="42261AAF"/>
    <w:rsid w:val="432B24D8"/>
    <w:rsid w:val="44684F8D"/>
    <w:rsid w:val="44777592"/>
    <w:rsid w:val="4574306D"/>
    <w:rsid w:val="45A87A67"/>
    <w:rsid w:val="46F3490B"/>
    <w:rsid w:val="47231CE6"/>
    <w:rsid w:val="47C04D0E"/>
    <w:rsid w:val="47C9696D"/>
    <w:rsid w:val="47CD4A03"/>
    <w:rsid w:val="493A0E09"/>
    <w:rsid w:val="4A382B66"/>
    <w:rsid w:val="4C281156"/>
    <w:rsid w:val="4CB27EDF"/>
    <w:rsid w:val="4CD35F09"/>
    <w:rsid w:val="4D642792"/>
    <w:rsid w:val="4E52550A"/>
    <w:rsid w:val="4E552201"/>
    <w:rsid w:val="4EC34DB2"/>
    <w:rsid w:val="4F083455"/>
    <w:rsid w:val="4F0D58B7"/>
    <w:rsid w:val="4F184656"/>
    <w:rsid w:val="4FA20CDF"/>
    <w:rsid w:val="500D09E6"/>
    <w:rsid w:val="503E10BF"/>
    <w:rsid w:val="505169D9"/>
    <w:rsid w:val="53F25E5A"/>
    <w:rsid w:val="53F93E3E"/>
    <w:rsid w:val="54945FB5"/>
    <w:rsid w:val="55DF74F0"/>
    <w:rsid w:val="581A4A97"/>
    <w:rsid w:val="59315941"/>
    <w:rsid w:val="5A325217"/>
    <w:rsid w:val="5A947E38"/>
    <w:rsid w:val="5AB13BB7"/>
    <w:rsid w:val="5ACF67B6"/>
    <w:rsid w:val="5B2D372F"/>
    <w:rsid w:val="5BC217E0"/>
    <w:rsid w:val="5C4548D7"/>
    <w:rsid w:val="5DA55D7D"/>
    <w:rsid w:val="5E1F5131"/>
    <w:rsid w:val="5FFE6BCE"/>
    <w:rsid w:val="601263BB"/>
    <w:rsid w:val="605B7113"/>
    <w:rsid w:val="60A63C24"/>
    <w:rsid w:val="6115322E"/>
    <w:rsid w:val="61453A83"/>
    <w:rsid w:val="615A261F"/>
    <w:rsid w:val="636F004A"/>
    <w:rsid w:val="662B0E86"/>
    <w:rsid w:val="66676244"/>
    <w:rsid w:val="66C341AF"/>
    <w:rsid w:val="66F826A6"/>
    <w:rsid w:val="6714572D"/>
    <w:rsid w:val="69440306"/>
    <w:rsid w:val="69D25A8D"/>
    <w:rsid w:val="69E36CB6"/>
    <w:rsid w:val="6AC47914"/>
    <w:rsid w:val="6B1F0547"/>
    <w:rsid w:val="6B49151A"/>
    <w:rsid w:val="6BD722E7"/>
    <w:rsid w:val="6C4B2238"/>
    <w:rsid w:val="6D1F13CB"/>
    <w:rsid w:val="6D451B3A"/>
    <w:rsid w:val="6E5F1AC5"/>
    <w:rsid w:val="70972D33"/>
    <w:rsid w:val="709A60D7"/>
    <w:rsid w:val="714832E5"/>
    <w:rsid w:val="71935503"/>
    <w:rsid w:val="72765E76"/>
    <w:rsid w:val="72CD64C9"/>
    <w:rsid w:val="73006C99"/>
    <w:rsid w:val="733329F1"/>
    <w:rsid w:val="73E77A10"/>
    <w:rsid w:val="7446307A"/>
    <w:rsid w:val="74CA2A13"/>
    <w:rsid w:val="75AF69BB"/>
    <w:rsid w:val="76812622"/>
    <w:rsid w:val="769C6ED8"/>
    <w:rsid w:val="777D454E"/>
    <w:rsid w:val="7825435A"/>
    <w:rsid w:val="7895546C"/>
    <w:rsid w:val="7AA505D6"/>
    <w:rsid w:val="7AF34E9B"/>
    <w:rsid w:val="7B6B4DA9"/>
    <w:rsid w:val="7B8507D4"/>
    <w:rsid w:val="7BFD7E68"/>
    <w:rsid w:val="7C0C1828"/>
    <w:rsid w:val="7C6129D1"/>
    <w:rsid w:val="7CF36E18"/>
    <w:rsid w:val="7E8C48B1"/>
    <w:rsid w:val="7ECF7949"/>
    <w:rsid w:val="7EE87D33"/>
    <w:rsid w:val="7F45675F"/>
    <w:rsid w:val="7F7F2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F50C3"/>
    <w:pPr>
      <w:widowControl w:val="0"/>
      <w:jc w:val="both"/>
    </w:pPr>
    <w:rPr>
      <w:kern w:val="2"/>
      <w:sz w:val="21"/>
      <w:szCs w:val="24"/>
    </w:rPr>
  </w:style>
  <w:style w:type="paragraph" w:styleId="1">
    <w:name w:val="heading 1"/>
    <w:basedOn w:val="a1"/>
    <w:next w:val="a1"/>
    <w:link w:val="1Char"/>
    <w:qFormat/>
    <w:rsid w:val="00BF50C3"/>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Char1"/>
    <w:uiPriority w:val="9"/>
    <w:qFormat/>
    <w:rsid w:val="00BF50C3"/>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rsid w:val="00BF50C3"/>
    <w:pPr>
      <w:keepNext/>
      <w:keepLines/>
      <w:spacing w:before="260" w:after="260" w:line="416" w:lineRule="auto"/>
      <w:jc w:val="center"/>
      <w:outlineLvl w:val="2"/>
    </w:pPr>
    <w:rPr>
      <w:rFonts w:ascii="Calibri" w:hAnsi="Calibri"/>
      <w:b/>
      <w:bCs/>
      <w:sz w:val="28"/>
      <w:szCs w:val="32"/>
    </w:rPr>
  </w:style>
  <w:style w:type="paragraph" w:styleId="4">
    <w:name w:val="heading 4"/>
    <w:basedOn w:val="a1"/>
    <w:next w:val="a1"/>
    <w:link w:val="4Char"/>
    <w:qFormat/>
    <w:rsid w:val="00BF50C3"/>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BF50C3"/>
    <w:pPr>
      <w:keepNext/>
      <w:keepLines/>
      <w:numPr>
        <w:ilvl w:val="4"/>
        <w:numId w:val="1"/>
      </w:numPr>
      <w:spacing w:before="280" w:after="290" w:line="376" w:lineRule="auto"/>
      <w:outlineLvl w:val="4"/>
    </w:pPr>
    <w:rPr>
      <w:rFonts w:ascii="Calibri" w:hAnsi="Calibri"/>
      <w:b/>
      <w:sz w:val="28"/>
    </w:rPr>
  </w:style>
  <w:style w:type="paragraph" w:styleId="6">
    <w:name w:val="heading 6"/>
    <w:basedOn w:val="a1"/>
    <w:next w:val="a2"/>
    <w:link w:val="6Char"/>
    <w:qFormat/>
    <w:rsid w:val="00BF50C3"/>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rsid w:val="00BF50C3"/>
    <w:pPr>
      <w:keepNext/>
      <w:keepLines/>
      <w:numPr>
        <w:ilvl w:val="6"/>
        <w:numId w:val="1"/>
      </w:numPr>
      <w:spacing w:before="240" w:after="64" w:line="320" w:lineRule="auto"/>
      <w:outlineLvl w:val="6"/>
    </w:pPr>
    <w:rPr>
      <w:rFonts w:ascii="Calibri" w:hAnsi="Calibri"/>
      <w:b/>
      <w:sz w:val="24"/>
    </w:rPr>
  </w:style>
  <w:style w:type="paragraph" w:styleId="8">
    <w:name w:val="heading 8"/>
    <w:basedOn w:val="a1"/>
    <w:next w:val="a2"/>
    <w:link w:val="8Char"/>
    <w:qFormat/>
    <w:rsid w:val="00BF50C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rsid w:val="00BF50C3"/>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BF50C3"/>
    <w:pPr>
      <w:ind w:firstLine="420"/>
    </w:pPr>
    <w:rPr>
      <w:rFonts w:ascii="Calibri" w:hAnsi="Calibri"/>
      <w:szCs w:val="20"/>
    </w:rPr>
  </w:style>
  <w:style w:type="paragraph" w:styleId="31">
    <w:name w:val="List 3"/>
    <w:basedOn w:val="a1"/>
    <w:qFormat/>
    <w:rsid w:val="00BF50C3"/>
    <w:pPr>
      <w:ind w:leftChars="400" w:left="100" w:hangingChars="200" w:hanging="200"/>
    </w:pPr>
  </w:style>
  <w:style w:type="paragraph" w:styleId="70">
    <w:name w:val="toc 7"/>
    <w:basedOn w:val="a1"/>
    <w:next w:val="a1"/>
    <w:unhideWhenUsed/>
    <w:qFormat/>
    <w:rsid w:val="00BF50C3"/>
    <w:pPr>
      <w:ind w:leftChars="1200" w:left="2520"/>
    </w:pPr>
    <w:rPr>
      <w:rFonts w:ascii="Calibri" w:hAnsi="Calibri"/>
      <w:szCs w:val="22"/>
    </w:rPr>
  </w:style>
  <w:style w:type="paragraph" w:styleId="a6">
    <w:name w:val="List Number"/>
    <w:basedOn w:val="a1"/>
    <w:qFormat/>
    <w:rsid w:val="00BF50C3"/>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rsid w:val="00BF50C3"/>
    <w:pPr>
      <w:spacing w:before="152" w:after="160"/>
    </w:pPr>
    <w:rPr>
      <w:rFonts w:ascii="Arial" w:eastAsia="黑体" w:hAnsi="Arial" w:cs="Arial"/>
      <w:sz w:val="20"/>
      <w:szCs w:val="20"/>
    </w:rPr>
  </w:style>
  <w:style w:type="paragraph" w:styleId="a8">
    <w:name w:val="Document Map"/>
    <w:basedOn w:val="a1"/>
    <w:semiHidden/>
    <w:qFormat/>
    <w:rsid w:val="00BF50C3"/>
    <w:pPr>
      <w:shd w:val="clear" w:color="auto" w:fill="000080"/>
    </w:pPr>
  </w:style>
  <w:style w:type="paragraph" w:styleId="a9">
    <w:name w:val="annotation text"/>
    <w:basedOn w:val="a1"/>
    <w:link w:val="Char0"/>
    <w:qFormat/>
    <w:rsid w:val="00BF50C3"/>
    <w:pPr>
      <w:jc w:val="left"/>
    </w:pPr>
  </w:style>
  <w:style w:type="paragraph" w:styleId="32">
    <w:name w:val="Body Text 3"/>
    <w:basedOn w:val="a1"/>
    <w:link w:val="3Char0"/>
    <w:qFormat/>
    <w:rsid w:val="00BF50C3"/>
    <w:pPr>
      <w:spacing w:line="500" w:lineRule="exact"/>
    </w:pPr>
    <w:rPr>
      <w:rFonts w:ascii="Calibri" w:hAnsi="Calibri"/>
      <w:b/>
      <w:bCs/>
      <w:sz w:val="24"/>
    </w:rPr>
  </w:style>
  <w:style w:type="paragraph" w:styleId="aa">
    <w:name w:val="Body Text"/>
    <w:basedOn w:val="a1"/>
    <w:link w:val="Char1"/>
    <w:uiPriority w:val="99"/>
    <w:unhideWhenUsed/>
    <w:qFormat/>
    <w:rsid w:val="00BF50C3"/>
    <w:pPr>
      <w:spacing w:after="120"/>
    </w:pPr>
  </w:style>
  <w:style w:type="paragraph" w:styleId="ab">
    <w:name w:val="Body Text Indent"/>
    <w:basedOn w:val="a1"/>
    <w:link w:val="Char2"/>
    <w:qFormat/>
    <w:rsid w:val="00BF50C3"/>
    <w:pPr>
      <w:ind w:firstLineChars="352" w:firstLine="830"/>
    </w:pPr>
    <w:rPr>
      <w:rFonts w:ascii="仿宋_GB2312" w:eastAsia="仿宋_GB2312"/>
      <w:kern w:val="0"/>
      <w:sz w:val="32"/>
      <w:szCs w:val="20"/>
    </w:rPr>
  </w:style>
  <w:style w:type="paragraph" w:styleId="3">
    <w:name w:val="List Number 3"/>
    <w:basedOn w:val="a1"/>
    <w:qFormat/>
    <w:rsid w:val="00BF50C3"/>
    <w:pPr>
      <w:numPr>
        <w:numId w:val="2"/>
      </w:numPr>
    </w:pPr>
  </w:style>
  <w:style w:type="paragraph" w:styleId="20">
    <w:name w:val="List 2"/>
    <w:basedOn w:val="a1"/>
    <w:qFormat/>
    <w:rsid w:val="00BF50C3"/>
    <w:pPr>
      <w:ind w:leftChars="200" w:left="100" w:hangingChars="200" w:hanging="200"/>
    </w:pPr>
    <w:rPr>
      <w:sz w:val="28"/>
    </w:rPr>
  </w:style>
  <w:style w:type="paragraph" w:styleId="50">
    <w:name w:val="toc 5"/>
    <w:basedOn w:val="a1"/>
    <w:next w:val="a1"/>
    <w:unhideWhenUsed/>
    <w:qFormat/>
    <w:rsid w:val="00BF50C3"/>
    <w:pPr>
      <w:ind w:leftChars="800" w:left="1680"/>
    </w:pPr>
    <w:rPr>
      <w:rFonts w:ascii="Calibri" w:hAnsi="Calibri"/>
      <w:szCs w:val="22"/>
    </w:rPr>
  </w:style>
  <w:style w:type="paragraph" w:styleId="33">
    <w:name w:val="toc 3"/>
    <w:basedOn w:val="a1"/>
    <w:next w:val="a1"/>
    <w:unhideWhenUsed/>
    <w:qFormat/>
    <w:rsid w:val="00BF50C3"/>
    <w:pPr>
      <w:ind w:leftChars="400" w:left="840"/>
    </w:pPr>
    <w:rPr>
      <w:rFonts w:ascii="Calibri" w:hAnsi="Calibri"/>
      <w:szCs w:val="22"/>
    </w:rPr>
  </w:style>
  <w:style w:type="paragraph" w:styleId="ac">
    <w:name w:val="Plain Text"/>
    <w:basedOn w:val="a1"/>
    <w:link w:val="Char3"/>
    <w:qFormat/>
    <w:rsid w:val="00BF50C3"/>
    <w:rPr>
      <w:rFonts w:ascii="宋体" w:hAnsi="Courier New"/>
      <w:kern w:val="0"/>
      <w:sz w:val="20"/>
      <w:szCs w:val="21"/>
    </w:rPr>
  </w:style>
  <w:style w:type="paragraph" w:styleId="80">
    <w:name w:val="toc 8"/>
    <w:basedOn w:val="a1"/>
    <w:next w:val="a1"/>
    <w:unhideWhenUsed/>
    <w:qFormat/>
    <w:rsid w:val="00BF50C3"/>
    <w:pPr>
      <w:ind w:leftChars="1400" w:left="2940"/>
    </w:pPr>
    <w:rPr>
      <w:rFonts w:ascii="Calibri" w:hAnsi="Calibri"/>
      <w:szCs w:val="22"/>
    </w:rPr>
  </w:style>
  <w:style w:type="paragraph" w:styleId="ad">
    <w:name w:val="Date"/>
    <w:basedOn w:val="a1"/>
    <w:next w:val="a1"/>
    <w:link w:val="Char4"/>
    <w:uiPriority w:val="99"/>
    <w:unhideWhenUsed/>
    <w:qFormat/>
    <w:rsid w:val="00BF50C3"/>
    <w:pPr>
      <w:ind w:leftChars="2500" w:left="100"/>
    </w:pPr>
  </w:style>
  <w:style w:type="paragraph" w:styleId="21">
    <w:name w:val="Body Text Indent 2"/>
    <w:basedOn w:val="a1"/>
    <w:link w:val="2Char"/>
    <w:qFormat/>
    <w:rsid w:val="00BF50C3"/>
    <w:pPr>
      <w:ind w:firstLine="630"/>
    </w:pPr>
    <w:rPr>
      <w:rFonts w:ascii="Calibri" w:hAnsi="Calibri"/>
      <w:sz w:val="32"/>
      <w:szCs w:val="20"/>
    </w:rPr>
  </w:style>
  <w:style w:type="paragraph" w:styleId="ae">
    <w:name w:val="endnote text"/>
    <w:basedOn w:val="a1"/>
    <w:unhideWhenUsed/>
    <w:qFormat/>
    <w:rsid w:val="00BF50C3"/>
    <w:pPr>
      <w:snapToGrid w:val="0"/>
      <w:jc w:val="left"/>
    </w:pPr>
  </w:style>
  <w:style w:type="paragraph" w:styleId="af">
    <w:name w:val="Balloon Text"/>
    <w:basedOn w:val="a1"/>
    <w:semiHidden/>
    <w:qFormat/>
    <w:rsid w:val="00BF50C3"/>
    <w:rPr>
      <w:sz w:val="18"/>
      <w:szCs w:val="18"/>
    </w:rPr>
  </w:style>
  <w:style w:type="paragraph" w:styleId="af0">
    <w:name w:val="footer"/>
    <w:basedOn w:val="a1"/>
    <w:link w:val="Char5"/>
    <w:uiPriority w:val="99"/>
    <w:unhideWhenUsed/>
    <w:qFormat/>
    <w:rsid w:val="00BF50C3"/>
    <w:pPr>
      <w:tabs>
        <w:tab w:val="center" w:pos="4153"/>
        <w:tab w:val="right" w:pos="8306"/>
      </w:tabs>
      <w:snapToGrid w:val="0"/>
      <w:jc w:val="left"/>
    </w:pPr>
    <w:rPr>
      <w:rFonts w:ascii="Calibri" w:hAnsi="Calibri"/>
      <w:kern w:val="0"/>
      <w:sz w:val="18"/>
      <w:szCs w:val="18"/>
    </w:rPr>
  </w:style>
  <w:style w:type="paragraph" w:styleId="af1">
    <w:name w:val="header"/>
    <w:basedOn w:val="a1"/>
    <w:link w:val="Char6"/>
    <w:uiPriority w:val="99"/>
    <w:unhideWhenUsed/>
    <w:qFormat/>
    <w:rsid w:val="00BF50C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1"/>
    <w:next w:val="a1"/>
    <w:uiPriority w:val="39"/>
    <w:unhideWhenUsed/>
    <w:qFormat/>
    <w:rsid w:val="00BF50C3"/>
  </w:style>
  <w:style w:type="paragraph" w:styleId="40">
    <w:name w:val="toc 4"/>
    <w:basedOn w:val="a1"/>
    <w:next w:val="a1"/>
    <w:unhideWhenUsed/>
    <w:qFormat/>
    <w:rsid w:val="00BF50C3"/>
    <w:pPr>
      <w:ind w:leftChars="600" w:left="1260"/>
    </w:pPr>
    <w:rPr>
      <w:rFonts w:ascii="Calibri" w:hAnsi="Calibri"/>
      <w:szCs w:val="22"/>
    </w:rPr>
  </w:style>
  <w:style w:type="paragraph" w:styleId="af2">
    <w:name w:val="index heading"/>
    <w:basedOn w:val="a1"/>
    <w:next w:val="11"/>
    <w:semiHidden/>
    <w:qFormat/>
    <w:rsid w:val="00BF50C3"/>
    <w:rPr>
      <w:szCs w:val="20"/>
    </w:rPr>
  </w:style>
  <w:style w:type="paragraph" w:styleId="11">
    <w:name w:val="index 1"/>
    <w:basedOn w:val="a1"/>
    <w:next w:val="a1"/>
    <w:semiHidden/>
    <w:qFormat/>
    <w:rsid w:val="00BF50C3"/>
    <w:pPr>
      <w:spacing w:line="400" w:lineRule="exact"/>
      <w:ind w:firstLineChars="200" w:firstLine="420"/>
    </w:pPr>
    <w:rPr>
      <w:rFonts w:ascii="宋体" w:hAnsi="Courier New"/>
      <w:b/>
      <w:szCs w:val="20"/>
    </w:rPr>
  </w:style>
  <w:style w:type="paragraph" w:styleId="af3">
    <w:name w:val="List"/>
    <w:basedOn w:val="a1"/>
    <w:qFormat/>
    <w:rsid w:val="00BF50C3"/>
    <w:pPr>
      <w:ind w:left="200" w:hangingChars="200" w:hanging="200"/>
    </w:pPr>
    <w:rPr>
      <w:sz w:val="28"/>
    </w:rPr>
  </w:style>
  <w:style w:type="paragraph" w:styleId="af4">
    <w:name w:val="footnote text"/>
    <w:basedOn w:val="a1"/>
    <w:unhideWhenUsed/>
    <w:qFormat/>
    <w:rsid w:val="00BF50C3"/>
    <w:pPr>
      <w:snapToGrid w:val="0"/>
      <w:jc w:val="left"/>
    </w:pPr>
    <w:rPr>
      <w:sz w:val="18"/>
      <w:szCs w:val="18"/>
    </w:rPr>
  </w:style>
  <w:style w:type="paragraph" w:styleId="60">
    <w:name w:val="toc 6"/>
    <w:basedOn w:val="a1"/>
    <w:next w:val="a1"/>
    <w:unhideWhenUsed/>
    <w:qFormat/>
    <w:rsid w:val="00BF50C3"/>
    <w:pPr>
      <w:ind w:leftChars="1000" w:left="2100"/>
    </w:pPr>
    <w:rPr>
      <w:rFonts w:ascii="Calibri" w:hAnsi="Calibri"/>
      <w:szCs w:val="22"/>
    </w:rPr>
  </w:style>
  <w:style w:type="paragraph" w:styleId="34">
    <w:name w:val="Body Text Indent 3"/>
    <w:basedOn w:val="a1"/>
    <w:link w:val="3Char1"/>
    <w:qFormat/>
    <w:rsid w:val="00BF50C3"/>
    <w:pPr>
      <w:spacing w:after="120"/>
      <w:ind w:leftChars="200" w:left="420"/>
    </w:pPr>
    <w:rPr>
      <w:rFonts w:ascii="Calibri" w:hAnsi="Calibri"/>
      <w:sz w:val="16"/>
      <w:szCs w:val="16"/>
    </w:rPr>
  </w:style>
  <w:style w:type="paragraph" w:styleId="22">
    <w:name w:val="toc 2"/>
    <w:basedOn w:val="a1"/>
    <w:next w:val="a1"/>
    <w:uiPriority w:val="39"/>
    <w:unhideWhenUsed/>
    <w:qFormat/>
    <w:rsid w:val="00BF50C3"/>
    <w:pPr>
      <w:tabs>
        <w:tab w:val="right" w:leader="dot" w:pos="8450"/>
      </w:tabs>
      <w:ind w:leftChars="200" w:left="420"/>
    </w:pPr>
  </w:style>
  <w:style w:type="paragraph" w:styleId="90">
    <w:name w:val="toc 9"/>
    <w:basedOn w:val="a1"/>
    <w:next w:val="a1"/>
    <w:unhideWhenUsed/>
    <w:qFormat/>
    <w:rsid w:val="00BF50C3"/>
    <w:pPr>
      <w:ind w:leftChars="1600" w:left="3360"/>
    </w:pPr>
    <w:rPr>
      <w:rFonts w:ascii="Calibri" w:hAnsi="Calibri"/>
      <w:szCs w:val="22"/>
    </w:rPr>
  </w:style>
  <w:style w:type="paragraph" w:styleId="23">
    <w:name w:val="Body Text 2"/>
    <w:basedOn w:val="a1"/>
    <w:link w:val="2Char0"/>
    <w:qFormat/>
    <w:rsid w:val="00BF50C3"/>
    <w:pPr>
      <w:spacing w:after="120" w:line="480" w:lineRule="auto"/>
    </w:pPr>
    <w:rPr>
      <w:rFonts w:ascii="Calibri" w:hAnsi="Calibri"/>
    </w:rPr>
  </w:style>
  <w:style w:type="paragraph" w:styleId="HTML">
    <w:name w:val="HTML Preformatted"/>
    <w:basedOn w:val="a1"/>
    <w:qFormat/>
    <w:rsid w:val="00BF5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rsid w:val="00BF50C3"/>
    <w:pPr>
      <w:widowControl/>
      <w:spacing w:before="100" w:beforeAutospacing="1" w:after="100" w:afterAutospacing="1"/>
      <w:jc w:val="left"/>
    </w:pPr>
    <w:rPr>
      <w:rFonts w:ascii="宋体" w:hAnsi="宋体"/>
      <w:kern w:val="0"/>
      <w:sz w:val="24"/>
    </w:rPr>
  </w:style>
  <w:style w:type="paragraph" w:styleId="af6">
    <w:name w:val="Title"/>
    <w:basedOn w:val="a1"/>
    <w:next w:val="a1"/>
    <w:qFormat/>
    <w:rsid w:val="00BF50C3"/>
    <w:pPr>
      <w:spacing w:before="240" w:after="60"/>
      <w:jc w:val="center"/>
      <w:outlineLvl w:val="0"/>
    </w:pPr>
    <w:rPr>
      <w:rFonts w:ascii="Cambria" w:hAnsi="Cambria"/>
      <w:b/>
      <w:bCs/>
      <w:sz w:val="32"/>
      <w:szCs w:val="32"/>
    </w:rPr>
  </w:style>
  <w:style w:type="paragraph" w:styleId="af7">
    <w:name w:val="annotation subject"/>
    <w:basedOn w:val="a9"/>
    <w:next w:val="a9"/>
    <w:semiHidden/>
    <w:qFormat/>
    <w:rsid w:val="00BF50C3"/>
    <w:rPr>
      <w:b/>
      <w:bCs/>
    </w:rPr>
  </w:style>
  <w:style w:type="paragraph" w:styleId="af8">
    <w:name w:val="Body Text First Indent"/>
    <w:basedOn w:val="aa"/>
    <w:link w:val="Char7"/>
    <w:qFormat/>
    <w:rsid w:val="00BF50C3"/>
    <w:pPr>
      <w:ind w:firstLineChars="100" w:firstLine="420"/>
    </w:pPr>
    <w:rPr>
      <w:rFonts w:ascii="宋体" w:hAnsi="Courier New"/>
      <w:kern w:val="0"/>
      <w:sz w:val="20"/>
      <w:szCs w:val="21"/>
    </w:rPr>
  </w:style>
  <w:style w:type="table" w:styleId="af9">
    <w:name w:val="Table Grid"/>
    <w:basedOn w:val="a4"/>
    <w:uiPriority w:val="59"/>
    <w:qFormat/>
    <w:rsid w:val="00BF5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sid w:val="00BF50C3"/>
    <w:rPr>
      <w:rFonts w:ascii="Tahoma" w:eastAsia="宋体" w:hAnsi="Tahoma"/>
      <w:b/>
      <w:bCs/>
      <w:spacing w:val="10"/>
      <w:kern w:val="2"/>
      <w:sz w:val="24"/>
      <w:szCs w:val="24"/>
      <w:lang w:val="en-US" w:eastAsia="zh-CN" w:bidi="ar-SA"/>
    </w:rPr>
  </w:style>
  <w:style w:type="character" w:styleId="afb">
    <w:name w:val="page number"/>
    <w:basedOn w:val="a3"/>
    <w:qFormat/>
    <w:rsid w:val="00BF50C3"/>
  </w:style>
  <w:style w:type="character" w:styleId="afc">
    <w:name w:val="Hyperlink"/>
    <w:uiPriority w:val="99"/>
    <w:unhideWhenUsed/>
    <w:qFormat/>
    <w:rsid w:val="00BF50C3"/>
    <w:rPr>
      <w:color w:val="0000FF"/>
      <w:u w:val="single"/>
    </w:rPr>
  </w:style>
  <w:style w:type="character" w:styleId="afd">
    <w:name w:val="annotation reference"/>
    <w:qFormat/>
    <w:rsid w:val="00BF50C3"/>
    <w:rPr>
      <w:sz w:val="21"/>
      <w:szCs w:val="21"/>
    </w:rPr>
  </w:style>
  <w:style w:type="paragraph" w:customStyle="1" w:styleId="afe">
    <w:name w:val="样式"/>
    <w:qFormat/>
    <w:rsid w:val="00BF50C3"/>
    <w:pPr>
      <w:widowControl w:val="0"/>
      <w:autoSpaceDE w:val="0"/>
      <w:autoSpaceDN w:val="0"/>
      <w:adjustRightInd w:val="0"/>
    </w:pPr>
    <w:rPr>
      <w:rFonts w:ascii="宋体" w:hAnsi="宋体" w:cs="宋体"/>
      <w:sz w:val="24"/>
      <w:szCs w:val="24"/>
    </w:rPr>
  </w:style>
  <w:style w:type="paragraph" w:customStyle="1" w:styleId="Char8">
    <w:name w:val="Char"/>
    <w:basedOn w:val="a1"/>
    <w:qFormat/>
    <w:rsid w:val="00BF50C3"/>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1"/>
    <w:qFormat/>
    <w:rsid w:val="00BF50C3"/>
    <w:pPr>
      <w:tabs>
        <w:tab w:val="left" w:pos="780"/>
      </w:tabs>
      <w:ind w:left="780" w:hanging="360"/>
    </w:pPr>
    <w:rPr>
      <w:sz w:val="24"/>
    </w:rPr>
  </w:style>
  <w:style w:type="paragraph" w:customStyle="1" w:styleId="a0">
    <w:name w:val="四级标题"/>
    <w:basedOn w:val="a1"/>
    <w:link w:val="Char9"/>
    <w:qFormat/>
    <w:rsid w:val="00BF50C3"/>
    <w:pPr>
      <w:numPr>
        <w:numId w:val="3"/>
      </w:numPr>
      <w:spacing w:line="360" w:lineRule="auto"/>
      <w:outlineLvl w:val="3"/>
    </w:pPr>
    <w:rPr>
      <w:rFonts w:ascii="Calibri" w:eastAsia="黑体" w:hAnsi="Calibri"/>
      <w:b/>
      <w:sz w:val="28"/>
      <w:szCs w:val="20"/>
    </w:rPr>
  </w:style>
  <w:style w:type="paragraph" w:customStyle="1" w:styleId="aff">
    <w:name w:val="表格文字"/>
    <w:basedOn w:val="a1"/>
    <w:qFormat/>
    <w:rsid w:val="00BF50C3"/>
    <w:pPr>
      <w:spacing w:before="25" w:after="25"/>
      <w:jc w:val="left"/>
    </w:pPr>
    <w:rPr>
      <w:bCs/>
      <w:spacing w:val="10"/>
      <w:kern w:val="0"/>
      <w:sz w:val="24"/>
      <w:szCs w:val="20"/>
    </w:rPr>
  </w:style>
  <w:style w:type="paragraph" w:customStyle="1" w:styleId="aff0">
    <w:name w:val="正文首行缩进两字符"/>
    <w:basedOn w:val="a1"/>
    <w:qFormat/>
    <w:rsid w:val="00BF50C3"/>
    <w:pPr>
      <w:spacing w:line="360" w:lineRule="auto"/>
      <w:ind w:firstLineChars="200" w:firstLine="200"/>
    </w:pPr>
  </w:style>
  <w:style w:type="paragraph" w:customStyle="1" w:styleId="aff1">
    <w:name w:val="正文段"/>
    <w:basedOn w:val="a1"/>
    <w:qFormat/>
    <w:rsid w:val="00BF50C3"/>
    <w:pPr>
      <w:widowControl/>
      <w:snapToGrid w:val="0"/>
      <w:spacing w:afterLines="50"/>
      <w:ind w:firstLineChars="200" w:firstLine="200"/>
    </w:pPr>
    <w:rPr>
      <w:kern w:val="0"/>
      <w:sz w:val="24"/>
      <w:szCs w:val="20"/>
    </w:rPr>
  </w:style>
  <w:style w:type="paragraph" w:customStyle="1" w:styleId="51">
    <w:name w:val="题注5"/>
    <w:basedOn w:val="a1"/>
    <w:next w:val="a7"/>
    <w:qFormat/>
    <w:rsid w:val="00BF50C3"/>
    <w:pPr>
      <w:jc w:val="center"/>
    </w:pPr>
    <w:rPr>
      <w:b/>
      <w:color w:val="000000"/>
      <w:sz w:val="24"/>
      <w:szCs w:val="21"/>
    </w:rPr>
  </w:style>
  <w:style w:type="paragraph" w:customStyle="1" w:styleId="xl27">
    <w:name w:val="xl27"/>
    <w:basedOn w:val="a1"/>
    <w:qFormat/>
    <w:rsid w:val="00BF50C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CharChar">
    <w:name w:val="Char Char Char"/>
    <w:basedOn w:val="a1"/>
    <w:qFormat/>
    <w:rsid w:val="00BF50C3"/>
    <w:rPr>
      <w:rFonts w:ascii="Tahoma" w:hAnsi="Tahoma"/>
      <w:sz w:val="24"/>
      <w:szCs w:val="20"/>
    </w:rPr>
  </w:style>
  <w:style w:type="paragraph" w:customStyle="1" w:styleId="CharChar2Char">
    <w:name w:val="Char Char2 Char"/>
    <w:basedOn w:val="a1"/>
    <w:qFormat/>
    <w:rsid w:val="00BF50C3"/>
    <w:rPr>
      <w:rFonts w:ascii="宋体" w:hAnsi="宋体"/>
      <w:b/>
      <w:sz w:val="28"/>
      <w:szCs w:val="28"/>
    </w:rPr>
  </w:style>
  <w:style w:type="paragraph" w:customStyle="1" w:styleId="Char10">
    <w:name w:val="Char1"/>
    <w:basedOn w:val="a1"/>
    <w:qFormat/>
    <w:rsid w:val="00BF50C3"/>
    <w:rPr>
      <w:szCs w:val="21"/>
    </w:rPr>
  </w:style>
  <w:style w:type="paragraph" w:customStyle="1" w:styleId="a">
    <w:name w:val="五级标题"/>
    <w:basedOn w:val="a1"/>
    <w:link w:val="Chara"/>
    <w:qFormat/>
    <w:rsid w:val="00BF50C3"/>
    <w:pPr>
      <w:numPr>
        <w:numId w:val="4"/>
      </w:numPr>
      <w:spacing w:line="360" w:lineRule="auto"/>
      <w:outlineLvl w:val="4"/>
    </w:pPr>
    <w:rPr>
      <w:rFonts w:ascii="Calibri" w:eastAsia="黑体" w:hAnsi="Calibri"/>
      <w:b/>
      <w:sz w:val="28"/>
      <w:szCs w:val="20"/>
    </w:rPr>
  </w:style>
  <w:style w:type="paragraph" w:customStyle="1" w:styleId="41">
    <w:name w:val="题注4"/>
    <w:basedOn w:val="a1"/>
    <w:next w:val="a7"/>
    <w:qFormat/>
    <w:rsid w:val="00BF50C3"/>
    <w:pPr>
      <w:ind w:leftChars="-64" w:left="-132" w:rightChars="-50" w:right="-105" w:hanging="2"/>
      <w:jc w:val="center"/>
    </w:pPr>
    <w:rPr>
      <w:b/>
      <w:color w:val="FF0000"/>
      <w:szCs w:val="21"/>
      <w:lang w:val="en-GB"/>
    </w:rPr>
  </w:style>
  <w:style w:type="paragraph" w:customStyle="1" w:styleId="Char20">
    <w:name w:val="Char2"/>
    <w:basedOn w:val="a8"/>
    <w:qFormat/>
    <w:rsid w:val="00BF50C3"/>
    <w:rPr>
      <w:rFonts w:ascii="Tahoma" w:hAnsi="Tahoma" w:cs="Tahoma"/>
      <w:kern w:val="0"/>
      <w:sz w:val="18"/>
    </w:rPr>
  </w:style>
  <w:style w:type="paragraph" w:styleId="aff2">
    <w:name w:val="List Paragraph"/>
    <w:basedOn w:val="a1"/>
    <w:link w:val="Charb"/>
    <w:qFormat/>
    <w:rsid w:val="00BF50C3"/>
    <w:pPr>
      <w:ind w:firstLineChars="200" w:firstLine="420"/>
    </w:pPr>
  </w:style>
  <w:style w:type="paragraph" w:customStyle="1" w:styleId="ZchnZchn">
    <w:name w:val="Zchn Zchn"/>
    <w:basedOn w:val="a1"/>
    <w:qFormat/>
    <w:rsid w:val="00BF50C3"/>
    <w:rPr>
      <w:rFonts w:ascii="Tahoma" w:hAnsi="Tahoma"/>
      <w:sz w:val="24"/>
      <w:szCs w:val="20"/>
    </w:rPr>
  </w:style>
  <w:style w:type="paragraph" w:customStyle="1" w:styleId="CharCharCharCharCharCharChar">
    <w:name w:val="Char Char Char Char Char Char Char"/>
    <w:basedOn w:val="a1"/>
    <w:qFormat/>
    <w:rsid w:val="00BF50C3"/>
    <w:pPr>
      <w:tabs>
        <w:tab w:val="left" w:pos="425"/>
      </w:tabs>
      <w:ind w:left="425" w:hanging="425"/>
    </w:pPr>
    <w:rPr>
      <w:rFonts w:eastAsia="仿宋_GB2312"/>
      <w:kern w:val="24"/>
      <w:sz w:val="24"/>
    </w:rPr>
  </w:style>
  <w:style w:type="paragraph" w:customStyle="1" w:styleId="2TimesNewRoman5020">
    <w:name w:val="样式 标题 2 + Times New Roman 四号 非加粗 段前: 5 磅 段后: 0 磅 行距: 固定值 20..."/>
    <w:basedOn w:val="2"/>
    <w:qFormat/>
    <w:rsid w:val="00BF50C3"/>
    <w:pPr>
      <w:spacing w:before="100" w:after="0" w:line="400" w:lineRule="exact"/>
    </w:pPr>
    <w:rPr>
      <w:rFonts w:ascii="Times New Roman" w:eastAsia="黑体" w:hAnsi="Times New Roman" w:cs="宋体"/>
      <w:b w:val="0"/>
      <w:bCs w:val="0"/>
      <w:sz w:val="28"/>
      <w:szCs w:val="20"/>
    </w:rPr>
  </w:style>
  <w:style w:type="paragraph" w:customStyle="1" w:styleId="24">
    <w:name w:val="招标文件样式2"/>
    <w:basedOn w:val="a1"/>
    <w:qFormat/>
    <w:rsid w:val="00BF50C3"/>
    <w:pPr>
      <w:jc w:val="center"/>
      <w:outlineLvl w:val="0"/>
    </w:pPr>
    <w:rPr>
      <w:rFonts w:ascii="宋体" w:hAnsi="宋体"/>
      <w:b/>
      <w:sz w:val="28"/>
      <w:szCs w:val="28"/>
    </w:rPr>
  </w:style>
  <w:style w:type="paragraph" w:customStyle="1" w:styleId="CharChar2CharCharCharCharChar">
    <w:name w:val="Char Char2 Char Char Char Char Char"/>
    <w:basedOn w:val="a1"/>
    <w:qFormat/>
    <w:rsid w:val="00BF50C3"/>
    <w:pPr>
      <w:numPr>
        <w:numId w:val="5"/>
      </w:numPr>
    </w:pPr>
    <w:rPr>
      <w:sz w:val="24"/>
    </w:rPr>
  </w:style>
  <w:style w:type="paragraph" w:customStyle="1" w:styleId="aff3">
    <w:name w:val="正文列表"/>
    <w:basedOn w:val="a1"/>
    <w:qFormat/>
    <w:rsid w:val="00BF50C3"/>
    <w:pPr>
      <w:autoSpaceDE w:val="0"/>
      <w:autoSpaceDN w:val="0"/>
      <w:adjustRightInd w:val="0"/>
      <w:jc w:val="center"/>
      <w:textAlignment w:val="baseline"/>
    </w:pPr>
    <w:rPr>
      <w:rFonts w:ascii="宋体" w:hAnsi="宋体"/>
      <w:kern w:val="0"/>
      <w:sz w:val="24"/>
      <w:szCs w:val="20"/>
    </w:rPr>
  </w:style>
  <w:style w:type="paragraph" w:customStyle="1" w:styleId="ParaChar">
    <w:name w:val="默认段落字体 Para Char"/>
    <w:basedOn w:val="a1"/>
    <w:qFormat/>
    <w:rsid w:val="00BF50C3"/>
    <w:rPr>
      <w:rFonts w:ascii="宋体" w:hAnsi="宋体"/>
      <w:b/>
      <w:sz w:val="28"/>
      <w:szCs w:val="28"/>
    </w:rPr>
  </w:style>
  <w:style w:type="paragraph" w:customStyle="1" w:styleId="-3">
    <w:name w:val="标题-3"/>
    <w:basedOn w:val="a1"/>
    <w:link w:val="-3Char"/>
    <w:qFormat/>
    <w:rsid w:val="00BF50C3"/>
    <w:pPr>
      <w:spacing w:beforeLines="50" w:afterLines="50"/>
      <w:outlineLvl w:val="2"/>
    </w:pPr>
    <w:rPr>
      <w:rFonts w:ascii="宋体" w:hAnsi="宋体"/>
      <w:b/>
      <w:kern w:val="0"/>
      <w:sz w:val="24"/>
    </w:rPr>
  </w:style>
  <w:style w:type="paragraph" w:customStyle="1" w:styleId="ParaCharCharCharCharCharCharCharCharChar1CharCharCharChar">
    <w:name w:val="默认段落字体 Para Char Char Char Char Char Char Char Char Char1 Char Char Char Char"/>
    <w:basedOn w:val="a1"/>
    <w:qFormat/>
    <w:rsid w:val="00BF50C3"/>
    <w:rPr>
      <w:rFonts w:ascii="Tahoma" w:hAnsi="Tahoma"/>
      <w:sz w:val="24"/>
      <w:szCs w:val="20"/>
    </w:rPr>
  </w:style>
  <w:style w:type="paragraph" w:customStyle="1" w:styleId="xl25">
    <w:name w:val="xl25"/>
    <w:basedOn w:val="a1"/>
    <w:qFormat/>
    <w:rsid w:val="00BF50C3"/>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图"/>
    <w:basedOn w:val="a1"/>
    <w:qFormat/>
    <w:rsid w:val="00BF50C3"/>
    <w:pPr>
      <w:keepNext/>
      <w:adjustRightInd w:val="0"/>
      <w:spacing w:before="60" w:after="60" w:line="300" w:lineRule="auto"/>
      <w:jc w:val="center"/>
      <w:textAlignment w:val="center"/>
    </w:pPr>
    <w:rPr>
      <w:snapToGrid w:val="0"/>
      <w:spacing w:val="20"/>
      <w:kern w:val="0"/>
      <w:sz w:val="24"/>
      <w:szCs w:val="20"/>
    </w:rPr>
  </w:style>
  <w:style w:type="paragraph" w:customStyle="1" w:styleId="Style82">
    <w:name w:val="_Style 82"/>
    <w:basedOn w:val="1"/>
    <w:next w:val="a1"/>
    <w:qFormat/>
    <w:rsid w:val="00BF50C3"/>
    <w:pPr>
      <w:widowControl/>
      <w:numPr>
        <w:numId w:val="6"/>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rsid w:val="00BF50C3"/>
    <w:pPr>
      <w:widowControl/>
      <w:spacing w:before="480" w:after="60"/>
      <w:jc w:val="center"/>
    </w:pPr>
    <w:rPr>
      <w:rFonts w:ascii="Trebuchet MS" w:hAnsi="Trebuchet MS" w:cs="Trebuchet MS"/>
      <w:b/>
      <w:color w:val="042D56"/>
      <w:kern w:val="0"/>
      <w:sz w:val="20"/>
      <w:lang w:val="en-AU" w:eastAsia="en-AU"/>
    </w:rPr>
  </w:style>
  <w:style w:type="paragraph" w:customStyle="1" w:styleId="CharCharCharCharCharChar">
    <w:name w:val="Char Char Char Char Char Char"/>
    <w:basedOn w:val="a1"/>
    <w:qFormat/>
    <w:rsid w:val="00BF50C3"/>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
    <w:name w:val="Char Char"/>
    <w:basedOn w:val="a1"/>
    <w:qFormat/>
    <w:rsid w:val="00BF50C3"/>
    <w:pPr>
      <w:widowControl/>
      <w:spacing w:after="160" w:line="240" w:lineRule="exact"/>
      <w:jc w:val="left"/>
    </w:pPr>
    <w:rPr>
      <w:rFonts w:ascii="Verdana" w:eastAsia="仿宋_GB2312" w:hAnsi="Verdana"/>
      <w:kern w:val="0"/>
      <w:sz w:val="24"/>
      <w:szCs w:val="20"/>
      <w:lang w:eastAsia="en-US"/>
    </w:rPr>
  </w:style>
  <w:style w:type="paragraph" w:customStyle="1" w:styleId="aff5">
    <w:name w:val="表内文字"/>
    <w:basedOn w:val="a1"/>
    <w:qFormat/>
    <w:rsid w:val="00BF50C3"/>
    <w:pPr>
      <w:snapToGrid w:val="0"/>
      <w:spacing w:before="50" w:after="50"/>
      <w:jc w:val="center"/>
    </w:pPr>
    <w:rPr>
      <w:rFonts w:ascii="仿宋_GB2312" w:eastAsia="仿宋_GB2312" w:hAnsi="宋体"/>
      <w:b/>
      <w:color w:val="000000"/>
      <w:sz w:val="32"/>
      <w:szCs w:val="32"/>
    </w:rPr>
  </w:style>
  <w:style w:type="paragraph" w:customStyle="1" w:styleId="aff6">
    <w:name w:val="表格"/>
    <w:basedOn w:val="a1"/>
    <w:qFormat/>
    <w:rsid w:val="00BF50C3"/>
    <w:pPr>
      <w:spacing w:line="400" w:lineRule="exact"/>
    </w:pPr>
    <w:rPr>
      <w:sz w:val="24"/>
    </w:rPr>
  </w:style>
  <w:style w:type="paragraph" w:customStyle="1" w:styleId="ListParagraph1">
    <w:name w:val="List Paragraph1"/>
    <w:basedOn w:val="a1"/>
    <w:qFormat/>
    <w:rsid w:val="00BF50C3"/>
    <w:pPr>
      <w:widowControl/>
      <w:spacing w:after="200" w:line="276" w:lineRule="auto"/>
      <w:ind w:left="720"/>
      <w:jc w:val="left"/>
    </w:pPr>
    <w:rPr>
      <w:rFonts w:ascii="Calibri" w:hAnsi="Calibri"/>
      <w:kern w:val="0"/>
      <w:sz w:val="22"/>
      <w:szCs w:val="22"/>
    </w:rPr>
  </w:style>
  <w:style w:type="paragraph" w:customStyle="1" w:styleId="378020">
    <w:name w:val="样式 标题 3 + (中文) 黑体 小四 非加粗 段前: 7.8 磅 段后: 0 磅 行距: 固定值 20 磅"/>
    <w:basedOn w:val="30"/>
    <w:qFormat/>
    <w:rsid w:val="00BF50C3"/>
    <w:pPr>
      <w:spacing w:before="0" w:after="0" w:line="400" w:lineRule="exact"/>
    </w:pPr>
    <w:rPr>
      <w:rFonts w:eastAsia="黑体" w:cs="宋体"/>
      <w:b w:val="0"/>
      <w:bCs w:val="0"/>
      <w:sz w:val="24"/>
      <w:szCs w:val="20"/>
    </w:rPr>
  </w:style>
  <w:style w:type="paragraph" w:customStyle="1" w:styleId="aff7">
    <w:name w:val="办公自动化专用标题"/>
    <w:basedOn w:val="af6"/>
    <w:qFormat/>
    <w:rsid w:val="00BF50C3"/>
    <w:pPr>
      <w:spacing w:line="560" w:lineRule="atLeast"/>
    </w:pPr>
    <w:rPr>
      <w:rFonts w:ascii="宋体" w:hAnsi="Arial"/>
      <w:bCs w:val="0"/>
      <w:sz w:val="44"/>
      <w:szCs w:val="20"/>
    </w:rPr>
  </w:style>
  <w:style w:type="paragraph" w:customStyle="1" w:styleId="Web">
    <w:name w:val="普通 (Web)"/>
    <w:basedOn w:val="a1"/>
    <w:qFormat/>
    <w:rsid w:val="00BF50C3"/>
    <w:pPr>
      <w:widowControl/>
      <w:spacing w:before="100" w:beforeAutospacing="1" w:after="100" w:afterAutospacing="1"/>
      <w:jc w:val="left"/>
    </w:pPr>
    <w:rPr>
      <w:rFonts w:ascii="宋体" w:hAnsi="宋体"/>
      <w:kern w:val="0"/>
      <w:sz w:val="24"/>
      <w:szCs w:val="20"/>
    </w:rPr>
  </w:style>
  <w:style w:type="paragraph" w:customStyle="1" w:styleId="xl22">
    <w:name w:val="xl22"/>
    <w:basedOn w:val="a1"/>
    <w:qFormat/>
    <w:rsid w:val="00BF50C3"/>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5">
    <w:name w:val="样式 首行缩进:  2 字符"/>
    <w:basedOn w:val="a1"/>
    <w:qFormat/>
    <w:rsid w:val="00BF50C3"/>
    <w:pPr>
      <w:spacing w:line="400" w:lineRule="exact"/>
      <w:ind w:firstLineChars="200" w:firstLine="200"/>
    </w:pPr>
    <w:rPr>
      <w:rFonts w:cs="宋体"/>
      <w:sz w:val="24"/>
    </w:rPr>
  </w:style>
  <w:style w:type="paragraph" w:customStyle="1" w:styleId="Style94">
    <w:name w:val="_Style 94"/>
    <w:semiHidden/>
    <w:qFormat/>
    <w:rsid w:val="00BF50C3"/>
    <w:rPr>
      <w:kern w:val="2"/>
      <w:sz w:val="21"/>
      <w:szCs w:val="24"/>
    </w:rPr>
  </w:style>
  <w:style w:type="paragraph" w:customStyle="1" w:styleId="Default">
    <w:name w:val="Default"/>
    <w:qFormat/>
    <w:rsid w:val="00BF50C3"/>
    <w:pPr>
      <w:widowControl w:val="0"/>
      <w:autoSpaceDE w:val="0"/>
      <w:autoSpaceDN w:val="0"/>
      <w:adjustRightInd w:val="0"/>
    </w:pPr>
    <w:rPr>
      <w:color w:val="000000"/>
      <w:sz w:val="24"/>
      <w:szCs w:val="24"/>
    </w:rPr>
  </w:style>
  <w:style w:type="character" w:customStyle="1" w:styleId="4Char">
    <w:name w:val="标题 4 Char"/>
    <w:link w:val="4"/>
    <w:qFormat/>
    <w:rsid w:val="00BF50C3"/>
    <w:rPr>
      <w:rFonts w:ascii="Arial" w:eastAsia="黑体" w:hAnsi="Arial"/>
      <w:b/>
      <w:bCs/>
      <w:kern w:val="2"/>
      <w:sz w:val="28"/>
      <w:szCs w:val="28"/>
      <w:lang w:val="en-US" w:eastAsia="zh-CN" w:bidi="ar-SA"/>
    </w:rPr>
  </w:style>
  <w:style w:type="character" w:customStyle="1" w:styleId="2Char0">
    <w:name w:val="正文文本 2 Char"/>
    <w:link w:val="23"/>
    <w:qFormat/>
    <w:rsid w:val="00BF50C3"/>
    <w:rPr>
      <w:rFonts w:eastAsia="宋体"/>
      <w:kern w:val="2"/>
      <w:sz w:val="21"/>
      <w:szCs w:val="24"/>
      <w:lang w:val="en-US" w:eastAsia="zh-CN" w:bidi="ar-SA"/>
    </w:rPr>
  </w:style>
  <w:style w:type="character" w:customStyle="1" w:styleId="2Char">
    <w:name w:val="正文文本缩进 2 Char"/>
    <w:link w:val="21"/>
    <w:qFormat/>
    <w:rsid w:val="00BF50C3"/>
    <w:rPr>
      <w:rFonts w:eastAsia="宋体"/>
      <w:kern w:val="2"/>
      <w:sz w:val="32"/>
      <w:lang w:val="en-US" w:eastAsia="zh-CN" w:bidi="ar-SA"/>
    </w:rPr>
  </w:style>
  <w:style w:type="character" w:customStyle="1" w:styleId="1Char">
    <w:name w:val="标题 1 Char"/>
    <w:link w:val="1"/>
    <w:qFormat/>
    <w:rsid w:val="00BF50C3"/>
    <w:rPr>
      <w:rFonts w:eastAsia="宋体"/>
      <w:b/>
      <w:bCs/>
      <w:kern w:val="44"/>
      <w:sz w:val="44"/>
      <w:szCs w:val="44"/>
      <w:lang w:val="en-US" w:eastAsia="zh-CN" w:bidi="ar-SA"/>
    </w:rPr>
  </w:style>
  <w:style w:type="character" w:customStyle="1" w:styleId="3Char1">
    <w:name w:val="正文文本缩进 3 Char"/>
    <w:link w:val="34"/>
    <w:qFormat/>
    <w:rsid w:val="00BF50C3"/>
    <w:rPr>
      <w:rFonts w:eastAsia="宋体"/>
      <w:kern w:val="2"/>
      <w:sz w:val="16"/>
      <w:szCs w:val="16"/>
      <w:lang w:val="en-US" w:eastAsia="zh-CN" w:bidi="ar-SA"/>
    </w:rPr>
  </w:style>
  <w:style w:type="character" w:customStyle="1" w:styleId="-3Char">
    <w:name w:val="标题-3 Char"/>
    <w:link w:val="-3"/>
    <w:qFormat/>
    <w:rsid w:val="00BF50C3"/>
    <w:rPr>
      <w:rFonts w:ascii="宋体" w:eastAsia="宋体" w:hAnsi="宋体"/>
      <w:b/>
      <w:sz w:val="24"/>
      <w:szCs w:val="24"/>
      <w:lang w:bidi="ar-SA"/>
    </w:rPr>
  </w:style>
  <w:style w:type="character" w:customStyle="1" w:styleId="CharChar16">
    <w:name w:val="Char Char16"/>
    <w:qFormat/>
    <w:rsid w:val="00BF50C3"/>
    <w:rPr>
      <w:rFonts w:ascii="Calibri" w:eastAsia="宋体" w:hAnsi="Calibri" w:cs="Times New Roman"/>
      <w:b/>
      <w:bCs/>
      <w:sz w:val="24"/>
      <w:szCs w:val="24"/>
    </w:rPr>
  </w:style>
  <w:style w:type="character" w:customStyle="1" w:styleId="8Char">
    <w:name w:val="标题 8 Char"/>
    <w:link w:val="8"/>
    <w:qFormat/>
    <w:rsid w:val="00BF50C3"/>
    <w:rPr>
      <w:rFonts w:ascii="Arial" w:eastAsia="黑体" w:hAnsi="Arial"/>
      <w:kern w:val="2"/>
      <w:sz w:val="24"/>
      <w:szCs w:val="24"/>
      <w:lang w:val="en-US" w:eastAsia="zh-CN" w:bidi="ar-SA"/>
    </w:rPr>
  </w:style>
  <w:style w:type="character" w:customStyle="1" w:styleId="7Char">
    <w:name w:val="标题 7 Char"/>
    <w:link w:val="7"/>
    <w:qFormat/>
    <w:rsid w:val="00BF50C3"/>
    <w:rPr>
      <w:rFonts w:eastAsia="宋体"/>
      <w:b/>
      <w:kern w:val="2"/>
      <w:sz w:val="24"/>
      <w:szCs w:val="24"/>
      <w:lang w:val="en-US" w:eastAsia="zh-CN" w:bidi="ar-SA"/>
    </w:rPr>
  </w:style>
  <w:style w:type="character" w:customStyle="1" w:styleId="Chara">
    <w:name w:val="五级标题 Char"/>
    <w:link w:val="a"/>
    <w:qFormat/>
    <w:rsid w:val="00BF50C3"/>
    <w:rPr>
      <w:rFonts w:eastAsia="黑体"/>
      <w:b/>
      <w:kern w:val="2"/>
      <w:sz w:val="28"/>
      <w:lang w:bidi="ar-SA"/>
    </w:rPr>
  </w:style>
  <w:style w:type="character" w:customStyle="1" w:styleId="Char2">
    <w:name w:val="正文文本缩进 Char"/>
    <w:link w:val="ab"/>
    <w:qFormat/>
    <w:rsid w:val="00BF50C3"/>
    <w:rPr>
      <w:rFonts w:ascii="仿宋_GB2312" w:eastAsia="仿宋_GB2312" w:hAnsi="Times New Roman" w:cs="Times New Roman"/>
      <w:sz w:val="32"/>
      <w:szCs w:val="20"/>
    </w:rPr>
  </w:style>
  <w:style w:type="character" w:customStyle="1" w:styleId="CharChar9">
    <w:name w:val="Char Char9"/>
    <w:qFormat/>
    <w:rsid w:val="00BF50C3"/>
    <w:rPr>
      <w:rFonts w:ascii="Calibri" w:eastAsia="宋体" w:hAnsi="Calibri" w:cs="Times New Roman"/>
      <w:kern w:val="2"/>
      <w:sz w:val="18"/>
      <w:szCs w:val="18"/>
      <w:lang w:val="en-US" w:eastAsia="zh-CN" w:bidi="ar-SA"/>
    </w:rPr>
  </w:style>
  <w:style w:type="character" w:customStyle="1" w:styleId="Char4">
    <w:name w:val="日期 Char"/>
    <w:link w:val="ad"/>
    <w:uiPriority w:val="99"/>
    <w:semiHidden/>
    <w:qFormat/>
    <w:rsid w:val="00BF50C3"/>
    <w:rPr>
      <w:rFonts w:ascii="Times New Roman" w:hAnsi="Times New Roman"/>
      <w:kern w:val="2"/>
      <w:sz w:val="21"/>
      <w:szCs w:val="24"/>
    </w:rPr>
  </w:style>
  <w:style w:type="character" w:customStyle="1" w:styleId="fontorange1">
    <w:name w:val="fontorange1"/>
    <w:qFormat/>
    <w:rsid w:val="00BF50C3"/>
    <w:rPr>
      <w:rFonts w:ascii="ˎ̥" w:eastAsia="宋体" w:hAnsi="ˎ̥" w:hint="default"/>
      <w:color w:val="FF6600"/>
      <w:kern w:val="2"/>
      <w:sz w:val="18"/>
      <w:szCs w:val="18"/>
      <w:lang w:val="en-US" w:eastAsia="zh-CN" w:bidi="ar-SA"/>
    </w:rPr>
  </w:style>
  <w:style w:type="character" w:customStyle="1" w:styleId="shorttext">
    <w:name w:val="short_text"/>
    <w:qFormat/>
    <w:rsid w:val="00BF50C3"/>
    <w:rPr>
      <w:rFonts w:eastAsia="宋体"/>
      <w:kern w:val="2"/>
      <w:sz w:val="24"/>
      <w:szCs w:val="24"/>
      <w:lang w:val="en-US" w:eastAsia="zh-CN" w:bidi="ar-SA"/>
    </w:rPr>
  </w:style>
  <w:style w:type="character" w:customStyle="1" w:styleId="Char0">
    <w:name w:val="批注文字 Char"/>
    <w:link w:val="a9"/>
    <w:qFormat/>
    <w:rsid w:val="00BF50C3"/>
    <w:rPr>
      <w:rFonts w:ascii="Times New Roman" w:hAnsi="Times New Roman"/>
      <w:kern w:val="2"/>
      <w:sz w:val="21"/>
      <w:szCs w:val="24"/>
    </w:rPr>
  </w:style>
  <w:style w:type="character" w:customStyle="1" w:styleId="Char7">
    <w:name w:val="正文首行缩进 Char"/>
    <w:link w:val="af8"/>
    <w:qFormat/>
    <w:rsid w:val="00BF50C3"/>
    <w:rPr>
      <w:rFonts w:ascii="宋体" w:eastAsia="宋体" w:hAnsi="Courier New" w:cs="Courier New"/>
      <w:szCs w:val="21"/>
    </w:rPr>
  </w:style>
  <w:style w:type="character" w:customStyle="1" w:styleId="Char6">
    <w:name w:val="页眉 Char"/>
    <w:link w:val="af1"/>
    <w:uiPriority w:val="99"/>
    <w:semiHidden/>
    <w:qFormat/>
    <w:rsid w:val="00BF50C3"/>
    <w:rPr>
      <w:sz w:val="18"/>
      <w:szCs w:val="18"/>
    </w:rPr>
  </w:style>
  <w:style w:type="character" w:customStyle="1" w:styleId="CharChar14">
    <w:name w:val="Char Char14"/>
    <w:qFormat/>
    <w:rsid w:val="00BF50C3"/>
    <w:rPr>
      <w:rFonts w:ascii="Cambria" w:eastAsia="宋体" w:hAnsi="Cambria" w:cs="Times New Roman"/>
      <w:sz w:val="21"/>
      <w:szCs w:val="21"/>
    </w:rPr>
  </w:style>
  <w:style w:type="character" w:customStyle="1" w:styleId="CharChar18">
    <w:name w:val="Char Char18"/>
    <w:qFormat/>
    <w:rsid w:val="00BF50C3"/>
    <w:rPr>
      <w:rFonts w:ascii="Calibri" w:eastAsia="宋体" w:hAnsi="Calibri" w:cs="Times New Roman"/>
      <w:b/>
      <w:bCs/>
      <w:sz w:val="28"/>
      <w:szCs w:val="28"/>
    </w:rPr>
  </w:style>
  <w:style w:type="character" w:customStyle="1" w:styleId="CharChar12">
    <w:name w:val="Char Char12"/>
    <w:qFormat/>
    <w:rsid w:val="00BF50C3"/>
    <w:rPr>
      <w:rFonts w:ascii="Times New Roman" w:eastAsia="宋体" w:hAnsi="Times New Roman" w:cs="Times New Roman"/>
      <w:kern w:val="2"/>
      <w:sz w:val="18"/>
      <w:szCs w:val="18"/>
    </w:rPr>
  </w:style>
  <w:style w:type="character" w:customStyle="1" w:styleId="Charc">
    <w:name w:val="无缩进 Char"/>
    <w:qFormat/>
    <w:rsid w:val="00BF50C3"/>
    <w:rPr>
      <w:rFonts w:ascii="Times New Roman" w:eastAsia="宋体" w:hAnsi="Times New Roman" w:cs="Times New Roman"/>
      <w:kern w:val="2"/>
      <w:sz w:val="21"/>
      <w:szCs w:val="20"/>
    </w:rPr>
  </w:style>
  <w:style w:type="character" w:customStyle="1" w:styleId="textcontents">
    <w:name w:val="textcontents"/>
    <w:basedOn w:val="a3"/>
    <w:qFormat/>
    <w:rsid w:val="00BF50C3"/>
  </w:style>
  <w:style w:type="character" w:customStyle="1" w:styleId="3Char">
    <w:name w:val="标题 3 Char"/>
    <w:link w:val="30"/>
    <w:qFormat/>
    <w:rsid w:val="00BF50C3"/>
    <w:rPr>
      <w:rFonts w:eastAsia="宋体"/>
      <w:b/>
      <w:bCs/>
      <w:kern w:val="2"/>
      <w:sz w:val="28"/>
      <w:szCs w:val="32"/>
      <w:lang w:val="en-US" w:eastAsia="zh-CN" w:bidi="ar-SA"/>
    </w:rPr>
  </w:style>
  <w:style w:type="character" w:customStyle="1" w:styleId="CharChar11">
    <w:name w:val="Char Char11"/>
    <w:qFormat/>
    <w:rsid w:val="00BF50C3"/>
    <w:rPr>
      <w:rFonts w:ascii="Times New Roman" w:eastAsia="宋体" w:hAnsi="Times New Roman" w:cs="Times New Roman"/>
      <w:kern w:val="2"/>
      <w:sz w:val="21"/>
      <w:szCs w:val="20"/>
    </w:rPr>
  </w:style>
  <w:style w:type="character" w:customStyle="1" w:styleId="2Char2">
    <w:name w:val="标题 2 Char"/>
    <w:qFormat/>
    <w:rsid w:val="00BF50C3"/>
    <w:rPr>
      <w:rFonts w:ascii="Cambria" w:eastAsia="宋体" w:hAnsi="Cambria" w:cs="Times New Roman"/>
      <w:b/>
      <w:bCs/>
      <w:color w:val="4F81BD"/>
      <w:kern w:val="2"/>
      <w:sz w:val="26"/>
      <w:szCs w:val="26"/>
    </w:rPr>
  </w:style>
  <w:style w:type="character" w:customStyle="1" w:styleId="CharChar17">
    <w:name w:val="Char Char17"/>
    <w:qFormat/>
    <w:rsid w:val="00BF50C3"/>
    <w:rPr>
      <w:rFonts w:ascii="Cambria" w:eastAsia="宋体" w:hAnsi="Cambria" w:cs="Times New Roman"/>
      <w:b/>
      <w:bCs/>
      <w:sz w:val="24"/>
      <w:szCs w:val="24"/>
    </w:rPr>
  </w:style>
  <w:style w:type="character" w:customStyle="1" w:styleId="apple-style-span">
    <w:name w:val="apple-style-span"/>
    <w:basedOn w:val="a3"/>
    <w:qFormat/>
    <w:rsid w:val="00BF50C3"/>
  </w:style>
  <w:style w:type="character" w:customStyle="1" w:styleId="2ndlevelChar">
    <w:name w:val="2nd level Char"/>
    <w:qFormat/>
    <w:rsid w:val="00BF50C3"/>
    <w:rPr>
      <w:rFonts w:ascii="Arial" w:eastAsia="黑体" w:hAnsi="Arial" w:cs="Times New Roman"/>
      <w:b/>
      <w:bCs/>
      <w:kern w:val="2"/>
      <w:sz w:val="32"/>
      <w:szCs w:val="32"/>
    </w:rPr>
  </w:style>
  <w:style w:type="character" w:customStyle="1" w:styleId="CharChar13">
    <w:name w:val="Char Char13"/>
    <w:qFormat/>
    <w:rsid w:val="00BF50C3"/>
    <w:rPr>
      <w:rFonts w:ascii="Times New Roman" w:eastAsia="宋体" w:hAnsi="Times New Roman" w:cs="Times New Roman"/>
      <w:kern w:val="2"/>
      <w:sz w:val="18"/>
      <w:szCs w:val="18"/>
    </w:rPr>
  </w:style>
  <w:style w:type="character" w:customStyle="1" w:styleId="ca-12">
    <w:name w:val="ca-12"/>
    <w:qFormat/>
    <w:rsid w:val="00BF50C3"/>
    <w:rPr>
      <w:rFonts w:eastAsia="宋体" w:cs="Times New Roman"/>
      <w:kern w:val="2"/>
      <w:sz w:val="24"/>
      <w:szCs w:val="24"/>
      <w:lang w:val="en-US" w:eastAsia="zh-CN" w:bidi="ar-SA"/>
    </w:rPr>
  </w:style>
  <w:style w:type="character" w:customStyle="1" w:styleId="5Char">
    <w:name w:val="标题 5 Char"/>
    <w:link w:val="5"/>
    <w:qFormat/>
    <w:rsid w:val="00BF50C3"/>
    <w:rPr>
      <w:rFonts w:eastAsia="宋体"/>
      <w:b/>
      <w:kern w:val="2"/>
      <w:sz w:val="28"/>
      <w:szCs w:val="24"/>
      <w:lang w:val="en-US" w:eastAsia="zh-CN" w:bidi="ar-SA"/>
    </w:rPr>
  </w:style>
  <w:style w:type="character" w:customStyle="1" w:styleId="Char1">
    <w:name w:val="正文文本 Char"/>
    <w:link w:val="aa"/>
    <w:uiPriority w:val="99"/>
    <w:qFormat/>
    <w:rsid w:val="00BF50C3"/>
    <w:rPr>
      <w:rFonts w:ascii="Times New Roman" w:hAnsi="Times New Roman"/>
      <w:kern w:val="2"/>
      <w:sz w:val="21"/>
      <w:szCs w:val="24"/>
    </w:rPr>
  </w:style>
  <w:style w:type="character" w:customStyle="1" w:styleId="CharChar2">
    <w:name w:val="普通文字 Char Char2"/>
    <w:qFormat/>
    <w:rsid w:val="00BF50C3"/>
    <w:rPr>
      <w:rFonts w:ascii="宋体" w:eastAsia="宋体" w:hAnsi="Courier New"/>
      <w:kern w:val="2"/>
      <w:sz w:val="21"/>
      <w:lang w:val="en-US" w:eastAsia="zh-CN" w:bidi="ar-SA"/>
    </w:rPr>
  </w:style>
  <w:style w:type="character" w:customStyle="1" w:styleId="Char5">
    <w:name w:val="页脚 Char"/>
    <w:link w:val="af0"/>
    <w:uiPriority w:val="99"/>
    <w:semiHidden/>
    <w:qFormat/>
    <w:rsid w:val="00BF50C3"/>
    <w:rPr>
      <w:sz w:val="18"/>
      <w:szCs w:val="18"/>
    </w:rPr>
  </w:style>
  <w:style w:type="character" w:customStyle="1" w:styleId="3Char0">
    <w:name w:val="正文文本 3 Char"/>
    <w:link w:val="32"/>
    <w:qFormat/>
    <w:rsid w:val="00BF50C3"/>
    <w:rPr>
      <w:rFonts w:eastAsia="宋体"/>
      <w:b/>
      <w:bCs/>
      <w:kern w:val="2"/>
      <w:sz w:val="24"/>
      <w:szCs w:val="24"/>
      <w:lang w:val="en-US" w:eastAsia="zh-CN" w:bidi="ar-SA"/>
    </w:rPr>
  </w:style>
  <w:style w:type="character" w:customStyle="1" w:styleId="Char9">
    <w:name w:val="四级标题 Char"/>
    <w:link w:val="a0"/>
    <w:qFormat/>
    <w:rsid w:val="00BF50C3"/>
    <w:rPr>
      <w:rFonts w:eastAsia="黑体"/>
      <w:b/>
      <w:kern w:val="2"/>
      <w:sz w:val="28"/>
      <w:lang w:bidi="ar-SA"/>
    </w:rPr>
  </w:style>
  <w:style w:type="character" w:customStyle="1" w:styleId="2Char1">
    <w:name w:val="标题 2 Char1"/>
    <w:link w:val="2"/>
    <w:uiPriority w:val="9"/>
    <w:qFormat/>
    <w:rsid w:val="00BF50C3"/>
    <w:rPr>
      <w:rFonts w:ascii="Cambria" w:eastAsia="宋体" w:hAnsi="Cambria" w:cs="Times New Roman"/>
      <w:b/>
      <w:bCs/>
      <w:kern w:val="2"/>
      <w:sz w:val="32"/>
      <w:szCs w:val="32"/>
    </w:rPr>
  </w:style>
  <w:style w:type="character" w:customStyle="1" w:styleId="Char3">
    <w:name w:val="纯文本 Char"/>
    <w:link w:val="ac"/>
    <w:qFormat/>
    <w:rsid w:val="00BF50C3"/>
    <w:rPr>
      <w:rFonts w:ascii="宋体" w:eastAsia="宋体" w:hAnsi="Courier New" w:cs="Courier New"/>
      <w:szCs w:val="21"/>
    </w:rPr>
  </w:style>
  <w:style w:type="character" w:customStyle="1" w:styleId="CharChar0">
    <w:name w:val="正文小标题 Char Char"/>
    <w:qFormat/>
    <w:rsid w:val="00BF50C3"/>
    <w:rPr>
      <w:rFonts w:ascii="仿宋_GB2312" w:eastAsia="仿宋_GB2312" w:hAnsi="Times New Roman" w:cs="Times New Roman"/>
      <w:kern w:val="2"/>
      <w:sz w:val="32"/>
      <w:szCs w:val="20"/>
    </w:rPr>
  </w:style>
  <w:style w:type="character" w:customStyle="1" w:styleId="apple-converted-space">
    <w:name w:val="apple-converted-space"/>
    <w:basedOn w:val="a3"/>
    <w:qFormat/>
    <w:rsid w:val="00BF50C3"/>
  </w:style>
  <w:style w:type="character" w:customStyle="1" w:styleId="Char">
    <w:name w:val="正文缩进 Char"/>
    <w:link w:val="a2"/>
    <w:qFormat/>
    <w:rsid w:val="00BF50C3"/>
    <w:rPr>
      <w:rFonts w:eastAsia="宋体"/>
      <w:kern w:val="2"/>
      <w:sz w:val="21"/>
      <w:lang w:val="en-US" w:eastAsia="zh-CN" w:bidi="ar-SA"/>
    </w:rPr>
  </w:style>
  <w:style w:type="character" w:customStyle="1" w:styleId="9Char">
    <w:name w:val="标题 9 Char"/>
    <w:link w:val="9"/>
    <w:qFormat/>
    <w:rsid w:val="00BF50C3"/>
    <w:rPr>
      <w:rFonts w:ascii="Arial" w:eastAsia="黑体" w:hAnsi="Arial"/>
      <w:kern w:val="2"/>
      <w:sz w:val="21"/>
      <w:szCs w:val="24"/>
      <w:lang w:val="en-US" w:eastAsia="zh-CN" w:bidi="ar-SA"/>
    </w:rPr>
  </w:style>
  <w:style w:type="character" w:customStyle="1" w:styleId="CharChar171">
    <w:name w:val="Char Char171"/>
    <w:qFormat/>
    <w:rsid w:val="00BF50C3"/>
    <w:rPr>
      <w:rFonts w:ascii="Calibri" w:eastAsia="宋体" w:hAnsi="Calibri" w:cs="Times New Roman"/>
      <w:b/>
      <w:bCs/>
      <w:kern w:val="2"/>
      <w:sz w:val="32"/>
      <w:szCs w:val="32"/>
      <w:lang w:val="en-US" w:eastAsia="zh-CN" w:bidi="ar-SA"/>
    </w:rPr>
  </w:style>
  <w:style w:type="character" w:customStyle="1" w:styleId="6Char">
    <w:name w:val="标题 6 Char"/>
    <w:link w:val="6"/>
    <w:qFormat/>
    <w:rsid w:val="00BF50C3"/>
    <w:rPr>
      <w:rFonts w:ascii="Arial" w:eastAsia="黑体" w:hAnsi="Arial"/>
      <w:b/>
      <w:kern w:val="2"/>
      <w:sz w:val="24"/>
      <w:szCs w:val="24"/>
      <w:lang w:val="en-US" w:eastAsia="zh-CN" w:bidi="ar-SA"/>
    </w:rPr>
  </w:style>
  <w:style w:type="character" w:customStyle="1" w:styleId="CharChar15">
    <w:name w:val="Char Char15"/>
    <w:qFormat/>
    <w:rsid w:val="00BF50C3"/>
    <w:rPr>
      <w:rFonts w:ascii="Cambria" w:eastAsia="宋体" w:hAnsi="Cambria" w:cs="Times New Roman"/>
      <w:sz w:val="24"/>
      <w:szCs w:val="24"/>
    </w:rPr>
  </w:style>
  <w:style w:type="character" w:customStyle="1" w:styleId="Charb">
    <w:name w:val="列出段落 Char"/>
    <w:link w:val="aff2"/>
    <w:qFormat/>
    <w:rsid w:val="00BF50C3"/>
    <w:rPr>
      <w:rFonts w:ascii="Times New Roman" w:hAnsi="Times New Roman"/>
      <w:kern w:val="2"/>
      <w:sz w:val="21"/>
      <w:szCs w:val="24"/>
    </w:rPr>
  </w:style>
  <w:style w:type="character" w:customStyle="1" w:styleId="font21">
    <w:name w:val="font21"/>
    <w:basedOn w:val="a3"/>
    <w:qFormat/>
    <w:rsid w:val="00BF50C3"/>
    <w:rPr>
      <w:rFonts w:ascii="宋体" w:eastAsia="宋体" w:hAnsi="宋体" w:cs="宋体" w:hint="eastAsia"/>
      <w:color w:val="000000"/>
      <w:sz w:val="28"/>
      <w:szCs w:val="28"/>
      <w:u w:val="none"/>
    </w:rPr>
  </w:style>
  <w:style w:type="paragraph" w:customStyle="1" w:styleId="26">
    <w:name w:val="正文缩进2格"/>
    <w:basedOn w:val="a1"/>
    <w:qFormat/>
    <w:rsid w:val="00BF50C3"/>
    <w:pPr>
      <w:spacing w:line="600" w:lineRule="exact"/>
      <w:ind w:firstLineChars="206" w:firstLine="639"/>
    </w:pPr>
    <w:rPr>
      <w:rFonts w:ascii="仿宋_GB2312" w:eastAsia="仿宋_GB2312" w:hAnsi="宋体"/>
      <w:sz w:val="31"/>
      <w:szCs w:val="28"/>
    </w:rPr>
  </w:style>
  <w:style w:type="paragraph" w:customStyle="1" w:styleId="27">
    <w:name w:val="2"/>
    <w:basedOn w:val="a1"/>
    <w:next w:val="ac"/>
    <w:qFormat/>
    <w:rsid w:val="00BF50C3"/>
    <w:rPr>
      <w:rFonts w:ascii="宋体" w:hAnsi="Courier New" w:cs="Calibri"/>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anben.lawtime.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4AAA87-9A61-48B7-8CFD-1460F4F33C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63</Pages>
  <Words>5028</Words>
  <Characters>28666</Characters>
  <Application>Microsoft Office Word</Application>
  <DocSecurity>0</DocSecurity>
  <Lines>238</Lines>
  <Paragraphs>67</Paragraphs>
  <ScaleCrop>false</ScaleCrop>
  <Company>Microsoft</Company>
  <LinksUpToDate>false</LinksUpToDate>
  <CharactersWithSpaces>33627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竞争性磋商文件规范</dc:title>
  <dc:subject>磋商文件</dc:subject>
  <dc:creator>韦明剑</dc:creator>
  <cp:keywords>韦明剑</cp:keywords>
  <dc:description>韦明剑</dc:description>
  <cp:lastModifiedBy>Administrator</cp:lastModifiedBy>
  <cp:revision>114</cp:revision>
  <cp:lastPrinted>2019-12-05T03:10:00Z</cp:lastPrinted>
  <dcterms:created xsi:type="dcterms:W3CDTF">2019-04-22T08:21:00Z</dcterms:created>
  <dcterms:modified xsi:type="dcterms:W3CDTF">2020-05-27T04:50:00Z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