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57" w:rsidRPr="009C4DB8" w:rsidRDefault="0022635E" w:rsidP="005261D8">
      <w:pPr>
        <w:snapToGrid w:val="0"/>
        <w:spacing w:beforeLines="50" w:line="360" w:lineRule="auto"/>
        <w:jc w:val="center"/>
        <w:rPr>
          <w:rFonts w:ascii="宋体"/>
          <w:color w:val="000000" w:themeColor="text1"/>
          <w:sz w:val="72"/>
          <w:szCs w:val="72"/>
        </w:rPr>
      </w:pPr>
      <w:r w:rsidRPr="009C4DB8">
        <w:rPr>
          <w:rFonts w:ascii="宋体" w:hAnsi="宋体" w:hint="eastAsia"/>
          <w:color w:val="000000" w:themeColor="text1"/>
          <w:sz w:val="72"/>
          <w:szCs w:val="72"/>
        </w:rPr>
        <w:t>云之龙招标集团有限公司</w:t>
      </w:r>
    </w:p>
    <w:p w:rsidR="00686D57" w:rsidRPr="009C4DB8" w:rsidRDefault="00686D57" w:rsidP="005261D8">
      <w:pPr>
        <w:snapToGrid w:val="0"/>
        <w:spacing w:beforeLines="50" w:line="360" w:lineRule="auto"/>
        <w:jc w:val="center"/>
        <w:rPr>
          <w:rFonts w:ascii="宋体"/>
          <w:color w:val="000000" w:themeColor="text1"/>
          <w:sz w:val="72"/>
          <w:szCs w:val="72"/>
        </w:rPr>
      </w:pPr>
    </w:p>
    <w:p w:rsidR="002A677C" w:rsidRPr="009C4DB8" w:rsidRDefault="002A677C" w:rsidP="005261D8">
      <w:pPr>
        <w:snapToGrid w:val="0"/>
        <w:spacing w:beforeLines="50" w:line="360" w:lineRule="auto"/>
        <w:jc w:val="center"/>
        <w:rPr>
          <w:rFonts w:ascii="宋体"/>
          <w:color w:val="000000" w:themeColor="text1"/>
          <w:sz w:val="72"/>
          <w:szCs w:val="72"/>
        </w:rPr>
      </w:pPr>
    </w:p>
    <w:p w:rsidR="00686D57" w:rsidRPr="009C4DB8" w:rsidRDefault="0022635E" w:rsidP="005261D8">
      <w:pPr>
        <w:snapToGrid w:val="0"/>
        <w:spacing w:beforeLines="50" w:line="360" w:lineRule="auto"/>
        <w:jc w:val="center"/>
        <w:rPr>
          <w:rFonts w:ascii="宋体" w:hAnsi="宋体"/>
          <w:color w:val="000000" w:themeColor="text1"/>
          <w:sz w:val="72"/>
          <w:szCs w:val="72"/>
        </w:rPr>
      </w:pPr>
      <w:r w:rsidRPr="009C4DB8">
        <w:rPr>
          <w:rFonts w:ascii="宋体" w:hAnsi="宋体" w:hint="eastAsia"/>
          <w:color w:val="000000" w:themeColor="text1"/>
          <w:sz w:val="72"/>
          <w:szCs w:val="72"/>
        </w:rPr>
        <w:t>公开招标文件</w:t>
      </w:r>
    </w:p>
    <w:p w:rsidR="00686D57" w:rsidRPr="009C4DB8" w:rsidRDefault="00686D57" w:rsidP="005261D8">
      <w:pPr>
        <w:snapToGrid w:val="0"/>
        <w:spacing w:beforeLines="50" w:line="360" w:lineRule="auto"/>
        <w:rPr>
          <w:rFonts w:ascii="宋体"/>
          <w:color w:val="000000" w:themeColor="text1"/>
          <w:sz w:val="30"/>
          <w:szCs w:val="72"/>
        </w:rPr>
      </w:pPr>
    </w:p>
    <w:p w:rsidR="00686D57" w:rsidRPr="009C4DB8" w:rsidRDefault="00686D57" w:rsidP="005261D8">
      <w:pPr>
        <w:snapToGrid w:val="0"/>
        <w:spacing w:beforeLines="50" w:line="360" w:lineRule="auto"/>
        <w:rPr>
          <w:rFonts w:ascii="宋体"/>
          <w:color w:val="000000" w:themeColor="text1"/>
          <w:sz w:val="30"/>
          <w:szCs w:val="72"/>
        </w:rPr>
      </w:pPr>
    </w:p>
    <w:p w:rsidR="00382EB0" w:rsidRPr="009C4DB8" w:rsidRDefault="00382EB0" w:rsidP="005261D8">
      <w:pPr>
        <w:snapToGrid w:val="0"/>
        <w:spacing w:beforeLines="50" w:line="360" w:lineRule="auto"/>
        <w:rPr>
          <w:rFonts w:ascii="宋体"/>
          <w:color w:val="000000" w:themeColor="text1"/>
          <w:sz w:val="30"/>
          <w:szCs w:val="72"/>
        </w:rPr>
      </w:pPr>
    </w:p>
    <w:p w:rsidR="00382EB0" w:rsidRPr="009C4DB8" w:rsidRDefault="00382EB0" w:rsidP="005261D8">
      <w:pPr>
        <w:snapToGrid w:val="0"/>
        <w:spacing w:beforeLines="50" w:line="360" w:lineRule="auto"/>
        <w:rPr>
          <w:rFonts w:ascii="宋体"/>
          <w:color w:val="000000" w:themeColor="text1"/>
          <w:sz w:val="30"/>
          <w:szCs w:val="72"/>
        </w:rPr>
      </w:pPr>
    </w:p>
    <w:p w:rsidR="00686D57" w:rsidRPr="009C4DB8" w:rsidRDefault="00686D57" w:rsidP="005261D8">
      <w:pPr>
        <w:snapToGrid w:val="0"/>
        <w:spacing w:beforeLines="50" w:line="360" w:lineRule="auto"/>
        <w:rPr>
          <w:rFonts w:ascii="宋体"/>
          <w:color w:val="000000" w:themeColor="text1"/>
          <w:sz w:val="30"/>
          <w:szCs w:val="72"/>
        </w:rPr>
      </w:pPr>
    </w:p>
    <w:p w:rsidR="00686D57" w:rsidRPr="009C4DB8" w:rsidRDefault="0022635E">
      <w:pPr>
        <w:pStyle w:val="aa"/>
        <w:snapToGrid w:val="0"/>
        <w:spacing w:before="120" w:after="120" w:line="360" w:lineRule="auto"/>
        <w:ind w:firstLineChars="546" w:firstLine="1644"/>
        <w:rPr>
          <w:rFonts w:hAnsi="宋体"/>
          <w:b/>
          <w:bCs/>
          <w:color w:val="000000" w:themeColor="text1"/>
          <w:sz w:val="30"/>
          <w:szCs w:val="30"/>
        </w:rPr>
      </w:pPr>
      <w:r w:rsidRPr="009C4DB8">
        <w:rPr>
          <w:rFonts w:hAnsi="宋体" w:hint="eastAsia"/>
          <w:b/>
          <w:bCs/>
          <w:color w:val="000000" w:themeColor="text1"/>
          <w:sz w:val="30"/>
          <w:szCs w:val="30"/>
        </w:rPr>
        <w:t>项目编号：</w:t>
      </w:r>
      <w:r w:rsidRPr="009C4DB8">
        <w:rPr>
          <w:rFonts w:hAnsi="宋体"/>
          <w:b/>
          <w:bCs/>
          <w:color w:val="000000" w:themeColor="text1"/>
          <w:sz w:val="30"/>
          <w:szCs w:val="30"/>
        </w:rPr>
        <w:t>FCZC20</w:t>
      </w:r>
      <w:r w:rsidRPr="009C4DB8">
        <w:rPr>
          <w:rFonts w:hAnsi="宋体" w:hint="eastAsia"/>
          <w:b/>
          <w:bCs/>
          <w:color w:val="000000" w:themeColor="text1"/>
          <w:sz w:val="30"/>
          <w:szCs w:val="30"/>
        </w:rPr>
        <w:t>20</w:t>
      </w:r>
      <w:r w:rsidRPr="009C4DB8">
        <w:rPr>
          <w:rFonts w:hAnsi="宋体"/>
          <w:b/>
          <w:bCs/>
          <w:color w:val="000000" w:themeColor="text1"/>
          <w:sz w:val="30"/>
          <w:szCs w:val="30"/>
        </w:rPr>
        <w:t>-G3-</w:t>
      </w:r>
      <w:r w:rsidRPr="009C4DB8">
        <w:rPr>
          <w:rFonts w:hAnsi="宋体" w:hint="eastAsia"/>
          <w:b/>
          <w:bCs/>
          <w:color w:val="000000" w:themeColor="text1"/>
          <w:sz w:val="30"/>
          <w:szCs w:val="30"/>
        </w:rPr>
        <w:t>3</w:t>
      </w:r>
      <w:r w:rsidRPr="009C4DB8">
        <w:rPr>
          <w:rFonts w:hAnsi="宋体"/>
          <w:b/>
          <w:bCs/>
          <w:color w:val="000000" w:themeColor="text1"/>
          <w:sz w:val="30"/>
          <w:szCs w:val="30"/>
        </w:rPr>
        <w:t>00</w:t>
      </w:r>
      <w:r w:rsidRPr="009C4DB8">
        <w:rPr>
          <w:rFonts w:hAnsi="宋体" w:hint="eastAsia"/>
          <w:b/>
          <w:bCs/>
          <w:color w:val="000000" w:themeColor="text1"/>
          <w:sz w:val="30"/>
          <w:szCs w:val="30"/>
        </w:rPr>
        <w:t>10</w:t>
      </w:r>
      <w:r w:rsidRPr="009C4DB8">
        <w:rPr>
          <w:rFonts w:hAnsi="宋体"/>
          <w:b/>
          <w:bCs/>
          <w:color w:val="000000" w:themeColor="text1"/>
          <w:sz w:val="30"/>
          <w:szCs w:val="30"/>
        </w:rPr>
        <w:t>-GXYL</w:t>
      </w:r>
    </w:p>
    <w:p w:rsidR="00686D57" w:rsidRPr="009C4DB8" w:rsidRDefault="0022635E">
      <w:pPr>
        <w:pStyle w:val="aa"/>
        <w:snapToGrid w:val="0"/>
        <w:spacing w:before="120" w:after="120" w:line="360" w:lineRule="auto"/>
        <w:ind w:firstLineChars="546" w:firstLine="1644"/>
        <w:rPr>
          <w:rFonts w:hAnsi="宋体"/>
          <w:b/>
          <w:bCs/>
          <w:color w:val="000000" w:themeColor="text1"/>
          <w:sz w:val="30"/>
          <w:szCs w:val="30"/>
        </w:rPr>
      </w:pPr>
      <w:r w:rsidRPr="009C4DB8">
        <w:rPr>
          <w:rFonts w:hAnsi="宋体" w:hint="eastAsia"/>
          <w:b/>
          <w:bCs/>
          <w:color w:val="000000" w:themeColor="text1"/>
          <w:sz w:val="30"/>
          <w:szCs w:val="30"/>
        </w:rPr>
        <w:t>项目名称：防</w:t>
      </w:r>
      <w:proofErr w:type="gramStart"/>
      <w:r w:rsidRPr="009C4DB8">
        <w:rPr>
          <w:rFonts w:hAnsi="宋体" w:hint="eastAsia"/>
          <w:b/>
          <w:bCs/>
          <w:color w:val="000000" w:themeColor="text1"/>
          <w:sz w:val="30"/>
          <w:szCs w:val="30"/>
        </w:rPr>
        <w:t>城区城区</w:t>
      </w:r>
      <w:proofErr w:type="gramEnd"/>
      <w:r w:rsidRPr="009C4DB8">
        <w:rPr>
          <w:rFonts w:hAnsi="宋体" w:hint="eastAsia"/>
          <w:b/>
          <w:bCs/>
          <w:color w:val="000000" w:themeColor="text1"/>
          <w:sz w:val="30"/>
          <w:szCs w:val="30"/>
        </w:rPr>
        <w:t>道路、公共场地清扫保洁及垃圾</w:t>
      </w:r>
    </w:p>
    <w:p w:rsidR="00686D57" w:rsidRPr="009C4DB8" w:rsidRDefault="0022635E">
      <w:pPr>
        <w:pStyle w:val="aa"/>
        <w:snapToGrid w:val="0"/>
        <w:spacing w:before="120" w:after="120" w:line="360" w:lineRule="auto"/>
        <w:ind w:firstLineChars="1046" w:firstLine="3150"/>
        <w:rPr>
          <w:rFonts w:hAnsi="宋体"/>
          <w:b/>
          <w:bCs/>
          <w:color w:val="000000" w:themeColor="text1"/>
          <w:sz w:val="30"/>
          <w:szCs w:val="30"/>
        </w:rPr>
      </w:pPr>
      <w:r w:rsidRPr="009C4DB8">
        <w:rPr>
          <w:rFonts w:hAnsi="宋体" w:hint="eastAsia"/>
          <w:b/>
          <w:bCs/>
          <w:color w:val="000000" w:themeColor="text1"/>
          <w:sz w:val="30"/>
          <w:szCs w:val="30"/>
        </w:rPr>
        <w:t>收集作业市场化运营服务采购</w:t>
      </w:r>
    </w:p>
    <w:p w:rsidR="00686D57" w:rsidRPr="009C4DB8" w:rsidRDefault="0022635E">
      <w:pPr>
        <w:pStyle w:val="aa"/>
        <w:snapToGrid w:val="0"/>
        <w:spacing w:before="120" w:after="120" w:line="360" w:lineRule="auto"/>
        <w:ind w:firstLineChars="546" w:firstLine="1644"/>
        <w:rPr>
          <w:rFonts w:hAnsi="宋体"/>
          <w:b/>
          <w:bCs/>
          <w:color w:val="000000" w:themeColor="text1"/>
          <w:sz w:val="30"/>
          <w:szCs w:val="30"/>
        </w:rPr>
      </w:pPr>
      <w:r w:rsidRPr="009C4DB8">
        <w:rPr>
          <w:rFonts w:hAnsi="宋体" w:hint="eastAsia"/>
          <w:b/>
          <w:bCs/>
          <w:color w:val="000000" w:themeColor="text1"/>
          <w:sz w:val="30"/>
          <w:szCs w:val="30"/>
        </w:rPr>
        <w:t>采</w:t>
      </w:r>
      <w:r w:rsidRPr="009C4DB8">
        <w:rPr>
          <w:rFonts w:hAnsi="宋体"/>
          <w:b/>
          <w:bCs/>
          <w:color w:val="000000" w:themeColor="text1"/>
          <w:sz w:val="30"/>
          <w:szCs w:val="30"/>
        </w:rPr>
        <w:t xml:space="preserve"> </w:t>
      </w:r>
      <w:r w:rsidRPr="009C4DB8">
        <w:rPr>
          <w:rFonts w:hAnsi="宋体" w:hint="eastAsia"/>
          <w:b/>
          <w:bCs/>
          <w:color w:val="000000" w:themeColor="text1"/>
          <w:sz w:val="30"/>
          <w:szCs w:val="30"/>
        </w:rPr>
        <w:t>购</w:t>
      </w:r>
      <w:r w:rsidRPr="009C4DB8">
        <w:rPr>
          <w:rFonts w:hAnsi="宋体"/>
          <w:b/>
          <w:bCs/>
          <w:color w:val="000000" w:themeColor="text1"/>
          <w:sz w:val="30"/>
          <w:szCs w:val="30"/>
        </w:rPr>
        <w:t xml:space="preserve"> </w:t>
      </w:r>
      <w:r w:rsidRPr="009C4DB8">
        <w:rPr>
          <w:rFonts w:hAnsi="宋体" w:hint="eastAsia"/>
          <w:b/>
          <w:bCs/>
          <w:color w:val="000000" w:themeColor="text1"/>
          <w:sz w:val="30"/>
          <w:szCs w:val="30"/>
        </w:rPr>
        <w:t>人：防城港市防城区环境卫生管理站</w:t>
      </w:r>
    </w:p>
    <w:p w:rsidR="00686D57" w:rsidRPr="009C4DB8" w:rsidRDefault="0022635E">
      <w:pPr>
        <w:pStyle w:val="aa"/>
        <w:snapToGrid w:val="0"/>
        <w:spacing w:before="120" w:after="120" w:line="360" w:lineRule="auto"/>
        <w:ind w:firstLineChars="546" w:firstLine="1644"/>
        <w:rPr>
          <w:rFonts w:hAnsi="宋体"/>
          <w:b/>
          <w:bCs/>
          <w:color w:val="000000" w:themeColor="text1"/>
          <w:sz w:val="30"/>
          <w:szCs w:val="30"/>
        </w:rPr>
      </w:pPr>
      <w:r w:rsidRPr="009C4DB8">
        <w:rPr>
          <w:rFonts w:hAnsi="宋体" w:hint="eastAsia"/>
          <w:b/>
          <w:bCs/>
          <w:color w:val="000000" w:themeColor="text1"/>
          <w:sz w:val="30"/>
          <w:szCs w:val="30"/>
        </w:rPr>
        <w:t>采购代理机构：云之龙招标集团有限公司</w:t>
      </w:r>
    </w:p>
    <w:p w:rsidR="00686D57" w:rsidRPr="009C4DB8" w:rsidRDefault="0022635E" w:rsidP="0001143B">
      <w:pPr>
        <w:pStyle w:val="aa"/>
        <w:snapToGrid w:val="0"/>
        <w:spacing w:before="120" w:after="120" w:line="360" w:lineRule="auto"/>
        <w:ind w:firstLineChars="294" w:firstLine="844"/>
        <w:jc w:val="center"/>
        <w:rPr>
          <w:rFonts w:hAnsi="宋体"/>
          <w:color w:val="000000" w:themeColor="text1"/>
        </w:rPr>
      </w:pPr>
      <w:r w:rsidRPr="009C4DB8">
        <w:rPr>
          <w:rFonts w:hAnsi="宋体"/>
          <w:b/>
          <w:bCs/>
          <w:color w:val="000000" w:themeColor="text1"/>
          <w:w w:val="95"/>
          <w:sz w:val="30"/>
          <w:szCs w:val="30"/>
        </w:rPr>
        <w:t>20</w:t>
      </w:r>
      <w:r w:rsidRPr="009C4DB8">
        <w:rPr>
          <w:rFonts w:hAnsi="宋体" w:hint="eastAsia"/>
          <w:b/>
          <w:bCs/>
          <w:color w:val="000000" w:themeColor="text1"/>
          <w:w w:val="95"/>
          <w:sz w:val="30"/>
          <w:szCs w:val="30"/>
        </w:rPr>
        <w:t>20年</w:t>
      </w:r>
      <w:r w:rsidR="0001143B" w:rsidRPr="009C4DB8">
        <w:rPr>
          <w:rFonts w:hAnsi="宋体" w:hint="eastAsia"/>
          <w:b/>
          <w:bCs/>
          <w:color w:val="000000" w:themeColor="text1"/>
          <w:w w:val="95"/>
          <w:sz w:val="30"/>
          <w:szCs w:val="30"/>
        </w:rPr>
        <w:t>7</w:t>
      </w:r>
      <w:r w:rsidRPr="009C4DB8">
        <w:rPr>
          <w:rFonts w:hAnsi="宋体" w:hint="eastAsia"/>
          <w:b/>
          <w:bCs/>
          <w:color w:val="000000" w:themeColor="text1"/>
          <w:w w:val="95"/>
          <w:sz w:val="30"/>
          <w:szCs w:val="30"/>
        </w:rPr>
        <w:t>月</w:t>
      </w:r>
    </w:p>
    <w:p w:rsidR="00686D57" w:rsidRPr="009C4DB8" w:rsidRDefault="0022635E">
      <w:pPr>
        <w:pStyle w:val="aa"/>
        <w:spacing w:before="120" w:after="120" w:line="360" w:lineRule="auto"/>
        <w:jc w:val="center"/>
        <w:rPr>
          <w:rFonts w:hAnsi="宋体"/>
          <w:b/>
          <w:color w:val="000000" w:themeColor="text1"/>
          <w:sz w:val="36"/>
          <w:szCs w:val="36"/>
        </w:rPr>
      </w:pPr>
      <w:r w:rsidRPr="009C4DB8">
        <w:rPr>
          <w:rFonts w:hAnsi="宋体" w:hint="eastAsia"/>
          <w:b/>
          <w:color w:val="000000" w:themeColor="text1"/>
          <w:sz w:val="36"/>
          <w:szCs w:val="36"/>
        </w:rPr>
        <w:lastRenderedPageBreak/>
        <w:t>目</w:t>
      </w:r>
      <w:r w:rsidRPr="009C4DB8">
        <w:rPr>
          <w:rFonts w:hAnsi="宋体"/>
          <w:b/>
          <w:color w:val="000000" w:themeColor="text1"/>
          <w:sz w:val="36"/>
          <w:szCs w:val="36"/>
        </w:rPr>
        <w:t xml:space="preserve">    </w:t>
      </w:r>
      <w:r w:rsidRPr="009C4DB8">
        <w:rPr>
          <w:rFonts w:hAnsi="宋体" w:hint="eastAsia"/>
          <w:b/>
          <w:color w:val="000000" w:themeColor="text1"/>
          <w:sz w:val="36"/>
          <w:szCs w:val="36"/>
        </w:rPr>
        <w:t>录</w:t>
      </w:r>
    </w:p>
    <w:p w:rsidR="00686D57" w:rsidRPr="009C4DB8" w:rsidRDefault="00DC1FFE">
      <w:pPr>
        <w:pStyle w:val="22"/>
        <w:tabs>
          <w:tab w:val="right" w:leader="dot" w:pos="9230"/>
        </w:tabs>
        <w:rPr>
          <w:rFonts w:ascii="宋体"/>
          <w:noProof/>
          <w:color w:val="000000" w:themeColor="text1"/>
          <w:sz w:val="30"/>
          <w:szCs w:val="30"/>
        </w:rPr>
      </w:pPr>
      <w:r w:rsidRPr="009C4DB8">
        <w:rPr>
          <w:rFonts w:ascii="仿宋_GB2312" w:eastAsia="仿宋_GB2312" w:hAnsi="宋体"/>
          <w:b/>
          <w:color w:val="000000" w:themeColor="text1"/>
          <w:sz w:val="24"/>
        </w:rPr>
        <w:fldChar w:fldCharType="begin"/>
      </w:r>
      <w:r w:rsidR="0022635E" w:rsidRPr="009C4DB8">
        <w:rPr>
          <w:rFonts w:ascii="仿宋_GB2312" w:eastAsia="仿宋_GB2312" w:hAnsi="宋体"/>
          <w:b/>
          <w:color w:val="000000" w:themeColor="text1"/>
          <w:sz w:val="24"/>
        </w:rPr>
        <w:instrText xml:space="preserve"> TOC \o "1-2" \h \z \u </w:instrText>
      </w:r>
      <w:r w:rsidRPr="009C4DB8">
        <w:rPr>
          <w:rFonts w:ascii="仿宋_GB2312" w:eastAsia="仿宋_GB2312" w:hAnsi="宋体"/>
          <w:b/>
          <w:color w:val="000000" w:themeColor="text1"/>
          <w:sz w:val="24"/>
        </w:rPr>
        <w:fldChar w:fldCharType="separate"/>
      </w:r>
      <w:hyperlink w:anchor="_Toc22980989" w:history="1">
        <w:r w:rsidR="0022635E" w:rsidRPr="009C4DB8">
          <w:rPr>
            <w:rStyle w:val="af9"/>
            <w:rFonts w:ascii="宋体" w:hAnsi="宋体" w:hint="eastAsia"/>
            <w:noProof/>
            <w:color w:val="000000" w:themeColor="text1"/>
            <w:sz w:val="30"/>
            <w:szCs w:val="30"/>
          </w:rPr>
          <w:t>第一章</w:t>
        </w:r>
        <w:r w:rsidR="0022635E" w:rsidRPr="009C4DB8">
          <w:rPr>
            <w:rStyle w:val="af9"/>
            <w:rFonts w:ascii="宋体" w:hAnsi="宋体"/>
            <w:noProof/>
            <w:color w:val="000000" w:themeColor="text1"/>
            <w:sz w:val="30"/>
            <w:szCs w:val="30"/>
          </w:rPr>
          <w:t xml:space="preserve">  </w:t>
        </w:r>
        <w:r w:rsidR="0022635E" w:rsidRPr="009C4DB8">
          <w:rPr>
            <w:rStyle w:val="af9"/>
            <w:rFonts w:ascii="宋体" w:hAnsi="宋体" w:hint="eastAsia"/>
            <w:noProof/>
            <w:color w:val="000000" w:themeColor="text1"/>
            <w:sz w:val="30"/>
            <w:szCs w:val="30"/>
          </w:rPr>
          <w:t>招标公告</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_Toc22980989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3</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0990" w:history="1">
        <w:r w:rsidR="0022635E" w:rsidRPr="009C4DB8">
          <w:rPr>
            <w:rStyle w:val="af9"/>
            <w:rFonts w:ascii="宋体" w:hAnsi="宋体" w:hint="eastAsia"/>
            <w:noProof/>
            <w:color w:val="000000" w:themeColor="text1"/>
            <w:sz w:val="30"/>
            <w:szCs w:val="30"/>
          </w:rPr>
          <w:t>第二章</w:t>
        </w:r>
        <w:r w:rsidR="0022635E" w:rsidRPr="009C4DB8">
          <w:rPr>
            <w:rStyle w:val="af9"/>
            <w:rFonts w:ascii="宋体" w:hAnsi="宋体"/>
            <w:noProof/>
            <w:color w:val="000000" w:themeColor="text1"/>
            <w:sz w:val="30"/>
            <w:szCs w:val="30"/>
          </w:rPr>
          <w:t xml:space="preserve">  </w:t>
        </w:r>
        <w:r w:rsidR="0022635E" w:rsidRPr="009C4DB8">
          <w:rPr>
            <w:rStyle w:val="af9"/>
            <w:rFonts w:ascii="宋体" w:hAnsi="宋体" w:hint="eastAsia"/>
            <w:noProof/>
            <w:color w:val="000000" w:themeColor="text1"/>
            <w:sz w:val="30"/>
            <w:szCs w:val="30"/>
          </w:rPr>
          <w:t>采购需求</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_Toc22980990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6</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0992" w:history="1">
        <w:r w:rsidR="0022635E" w:rsidRPr="009C4DB8">
          <w:rPr>
            <w:rStyle w:val="af9"/>
            <w:rFonts w:ascii="宋体" w:hAnsi="宋体" w:hint="eastAsia"/>
            <w:noProof/>
            <w:color w:val="000000" w:themeColor="text1"/>
            <w:sz w:val="30"/>
            <w:szCs w:val="30"/>
          </w:rPr>
          <w:t>第三章</w:t>
        </w:r>
        <w:r w:rsidR="0022635E" w:rsidRPr="009C4DB8">
          <w:rPr>
            <w:rStyle w:val="af9"/>
            <w:rFonts w:ascii="宋体" w:hAnsi="宋体"/>
            <w:noProof/>
            <w:color w:val="000000" w:themeColor="text1"/>
            <w:sz w:val="30"/>
            <w:szCs w:val="30"/>
          </w:rPr>
          <w:t xml:space="preserve">  </w:t>
        </w:r>
        <w:r w:rsidR="0022635E" w:rsidRPr="009C4DB8">
          <w:rPr>
            <w:rStyle w:val="af9"/>
            <w:rFonts w:ascii="宋体" w:hAnsi="宋体" w:hint="eastAsia"/>
            <w:noProof/>
            <w:color w:val="000000" w:themeColor="text1"/>
            <w:sz w:val="30"/>
            <w:szCs w:val="30"/>
          </w:rPr>
          <w:t>投标人须知</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_Toc22980992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22</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0993" w:history="1">
        <w:r w:rsidR="0022635E" w:rsidRPr="009C4DB8">
          <w:rPr>
            <w:rStyle w:val="af9"/>
            <w:rFonts w:ascii="宋体" w:hAnsi="宋体" w:hint="eastAsia"/>
            <w:noProof/>
            <w:color w:val="000000" w:themeColor="text1"/>
            <w:sz w:val="30"/>
            <w:szCs w:val="30"/>
          </w:rPr>
          <w:t>第四章</w:t>
        </w:r>
        <w:r w:rsidR="0022635E" w:rsidRPr="009C4DB8">
          <w:rPr>
            <w:rStyle w:val="af9"/>
            <w:rFonts w:ascii="宋体" w:hAnsi="宋体"/>
            <w:noProof/>
            <w:color w:val="000000" w:themeColor="text1"/>
            <w:sz w:val="30"/>
            <w:szCs w:val="30"/>
          </w:rPr>
          <w:t xml:space="preserve">  </w:t>
        </w:r>
        <w:r w:rsidR="0022635E" w:rsidRPr="009C4DB8">
          <w:rPr>
            <w:rStyle w:val="af9"/>
            <w:rFonts w:ascii="宋体" w:hAnsi="宋体" w:hint="eastAsia"/>
            <w:noProof/>
            <w:color w:val="000000" w:themeColor="text1"/>
            <w:sz w:val="30"/>
            <w:szCs w:val="30"/>
          </w:rPr>
          <w:t>评标方法及评标标准</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_Toc22980993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36</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0994" w:history="1">
        <w:r w:rsidR="0022635E" w:rsidRPr="009C4DB8">
          <w:rPr>
            <w:rStyle w:val="af9"/>
            <w:rFonts w:ascii="宋体" w:hAnsi="宋体" w:hint="eastAsia"/>
            <w:noProof/>
            <w:color w:val="000000" w:themeColor="text1"/>
            <w:sz w:val="30"/>
            <w:szCs w:val="30"/>
          </w:rPr>
          <w:t>第五章</w:t>
        </w:r>
        <w:r w:rsidR="0022635E" w:rsidRPr="009C4DB8">
          <w:rPr>
            <w:rStyle w:val="af9"/>
            <w:rFonts w:ascii="宋体" w:hAnsi="宋体"/>
            <w:noProof/>
            <w:color w:val="000000" w:themeColor="text1"/>
            <w:sz w:val="30"/>
            <w:szCs w:val="30"/>
          </w:rPr>
          <w:t xml:space="preserve">  </w:t>
        </w:r>
        <w:r w:rsidR="0022635E" w:rsidRPr="009C4DB8">
          <w:rPr>
            <w:rStyle w:val="af9"/>
            <w:rFonts w:ascii="宋体" w:hAnsi="宋体" w:hint="eastAsia"/>
            <w:noProof/>
            <w:color w:val="000000" w:themeColor="text1"/>
            <w:sz w:val="30"/>
            <w:szCs w:val="30"/>
          </w:rPr>
          <w:t>拟签订的合同文本</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_Toc22980994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41</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0996" w:history="1">
        <w:r w:rsidR="0022635E" w:rsidRPr="009C4DB8">
          <w:rPr>
            <w:rStyle w:val="af9"/>
            <w:rFonts w:ascii="宋体" w:hAnsi="宋体" w:hint="eastAsia"/>
            <w:noProof/>
            <w:color w:val="000000" w:themeColor="text1"/>
            <w:sz w:val="30"/>
            <w:szCs w:val="30"/>
          </w:rPr>
          <w:t>第六章　投标文件格式</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_Toc22980996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65</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0997" w:history="1">
        <w:r w:rsidR="0022635E" w:rsidRPr="009C4DB8">
          <w:rPr>
            <w:rStyle w:val="af9"/>
            <w:rFonts w:ascii="宋体" w:hAnsi="宋体" w:hint="eastAsia"/>
            <w:bCs/>
            <w:noProof/>
            <w:color w:val="000000" w:themeColor="text1"/>
            <w:sz w:val="30"/>
            <w:szCs w:val="30"/>
          </w:rPr>
          <w:t>一、投标文件外层包装封面格式</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_Toc22980997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65</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0998" w:history="1">
        <w:r w:rsidR="0022635E" w:rsidRPr="009C4DB8">
          <w:rPr>
            <w:rStyle w:val="af9"/>
            <w:rFonts w:ascii="宋体" w:hAnsi="宋体" w:hint="eastAsia"/>
            <w:bCs/>
            <w:noProof/>
            <w:color w:val="000000" w:themeColor="text1"/>
            <w:sz w:val="30"/>
            <w:szCs w:val="30"/>
          </w:rPr>
          <w:t>二、报价文件格式</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_Toc22980998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66</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0999" w:history="1">
        <w:r w:rsidR="0022635E" w:rsidRPr="009C4DB8">
          <w:rPr>
            <w:rStyle w:val="af9"/>
            <w:rFonts w:ascii="宋体" w:hAnsi="宋体" w:hint="eastAsia"/>
            <w:bCs/>
            <w:noProof/>
            <w:color w:val="000000" w:themeColor="text1"/>
            <w:sz w:val="30"/>
            <w:szCs w:val="30"/>
          </w:rPr>
          <w:t>三、资格证明文件格式</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_Toc22980999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70</w:t>
        </w:r>
        <w:r w:rsidRPr="009C4DB8">
          <w:rPr>
            <w:rFonts w:ascii="宋体" w:hAnsi="宋体"/>
            <w:noProof/>
            <w:color w:val="000000" w:themeColor="text1"/>
            <w:sz w:val="30"/>
            <w:szCs w:val="30"/>
          </w:rPr>
          <w:fldChar w:fldCharType="end"/>
        </w:r>
      </w:hyperlink>
    </w:p>
    <w:p w:rsidR="00686D57" w:rsidRPr="009C4DB8" w:rsidRDefault="00DC1FFE">
      <w:pPr>
        <w:pStyle w:val="22"/>
        <w:tabs>
          <w:tab w:val="right" w:leader="dot" w:pos="9230"/>
        </w:tabs>
        <w:rPr>
          <w:rFonts w:ascii="宋体"/>
          <w:noProof/>
          <w:color w:val="000000" w:themeColor="text1"/>
          <w:sz w:val="30"/>
          <w:szCs w:val="30"/>
        </w:rPr>
      </w:pPr>
      <w:hyperlink w:anchor="_Toc22981000" w:history="1">
        <w:r w:rsidR="0022635E" w:rsidRPr="009C4DB8">
          <w:rPr>
            <w:rStyle w:val="af9"/>
            <w:rFonts w:ascii="宋体" w:hAnsi="宋体" w:hint="eastAsia"/>
            <w:bCs/>
            <w:noProof/>
            <w:color w:val="000000" w:themeColor="text1"/>
            <w:sz w:val="30"/>
            <w:szCs w:val="30"/>
          </w:rPr>
          <w:t>四、商务</w:t>
        </w:r>
        <w:r w:rsidR="0022635E" w:rsidRPr="009C4DB8">
          <w:rPr>
            <w:rStyle w:val="af9"/>
            <w:rFonts w:ascii="宋体" w:hAnsi="宋体" w:hint="eastAsia"/>
            <w:noProof/>
            <w:color w:val="000000" w:themeColor="text1"/>
            <w:sz w:val="30"/>
            <w:szCs w:val="30"/>
          </w:rPr>
          <w:t>技术</w:t>
        </w:r>
        <w:r w:rsidR="0022635E" w:rsidRPr="009C4DB8">
          <w:rPr>
            <w:rStyle w:val="af9"/>
            <w:rFonts w:ascii="宋体" w:hAnsi="宋体" w:hint="eastAsia"/>
            <w:bCs/>
            <w:noProof/>
            <w:color w:val="000000" w:themeColor="text1"/>
            <w:sz w:val="30"/>
            <w:szCs w:val="30"/>
          </w:rPr>
          <w:t>文件格式</w:t>
        </w:r>
        <w:r w:rsidR="0022635E" w:rsidRPr="009C4DB8">
          <w:rPr>
            <w:rFonts w:ascii="宋体"/>
            <w:noProof/>
            <w:color w:val="000000" w:themeColor="text1"/>
            <w:sz w:val="30"/>
            <w:szCs w:val="30"/>
          </w:rPr>
          <w:tab/>
        </w:r>
        <w:r w:rsidRPr="009C4DB8">
          <w:rPr>
            <w:rFonts w:ascii="宋体" w:hAnsi="宋体"/>
            <w:noProof/>
            <w:color w:val="000000" w:themeColor="text1"/>
            <w:sz w:val="30"/>
            <w:szCs w:val="30"/>
          </w:rPr>
          <w:fldChar w:fldCharType="begin"/>
        </w:r>
        <w:r w:rsidR="0022635E" w:rsidRPr="009C4DB8">
          <w:rPr>
            <w:rFonts w:ascii="宋体" w:hAnsi="宋体"/>
            <w:noProof/>
            <w:color w:val="000000" w:themeColor="text1"/>
            <w:sz w:val="30"/>
            <w:szCs w:val="30"/>
          </w:rPr>
          <w:instrText xml:space="preserve"> PAGEREF _Toc22981000 \h </w:instrText>
        </w:r>
        <w:r w:rsidRPr="009C4DB8">
          <w:rPr>
            <w:rFonts w:ascii="宋体" w:hAnsi="宋体"/>
            <w:noProof/>
            <w:color w:val="000000" w:themeColor="text1"/>
            <w:sz w:val="30"/>
            <w:szCs w:val="30"/>
          </w:rPr>
        </w:r>
        <w:r w:rsidRPr="009C4DB8">
          <w:rPr>
            <w:rFonts w:ascii="宋体" w:hAnsi="宋体"/>
            <w:noProof/>
            <w:color w:val="000000" w:themeColor="text1"/>
            <w:sz w:val="30"/>
            <w:szCs w:val="30"/>
          </w:rPr>
          <w:fldChar w:fldCharType="separate"/>
        </w:r>
        <w:r w:rsidR="005261D8">
          <w:rPr>
            <w:rFonts w:ascii="宋体" w:hAnsi="宋体"/>
            <w:noProof/>
            <w:color w:val="000000" w:themeColor="text1"/>
            <w:sz w:val="30"/>
            <w:szCs w:val="30"/>
          </w:rPr>
          <w:t>75</w:t>
        </w:r>
        <w:r w:rsidRPr="009C4DB8">
          <w:rPr>
            <w:rFonts w:ascii="宋体" w:hAnsi="宋体"/>
            <w:noProof/>
            <w:color w:val="000000" w:themeColor="text1"/>
            <w:sz w:val="30"/>
            <w:szCs w:val="30"/>
          </w:rPr>
          <w:fldChar w:fldCharType="end"/>
        </w:r>
      </w:hyperlink>
    </w:p>
    <w:p w:rsidR="00686D57" w:rsidRPr="009C4DB8" w:rsidRDefault="00DC1FFE" w:rsidP="005261D8">
      <w:pPr>
        <w:spacing w:beforeLines="50" w:line="500" w:lineRule="exact"/>
        <w:rPr>
          <w:rFonts w:ascii="仿宋_GB2312" w:eastAsia="仿宋_GB2312" w:hAnsi="宋体"/>
          <w:color w:val="000000" w:themeColor="text1"/>
          <w:sz w:val="24"/>
        </w:rPr>
      </w:pPr>
      <w:r w:rsidRPr="009C4DB8">
        <w:rPr>
          <w:rFonts w:ascii="仿宋_GB2312" w:eastAsia="仿宋_GB2312" w:hAnsi="宋体"/>
          <w:b/>
          <w:color w:val="000000" w:themeColor="text1"/>
          <w:sz w:val="24"/>
        </w:rPr>
        <w:fldChar w:fldCharType="end"/>
      </w:r>
    </w:p>
    <w:p w:rsidR="00686D57" w:rsidRPr="009C4DB8" w:rsidRDefault="00686D57" w:rsidP="005261D8">
      <w:pPr>
        <w:spacing w:beforeLines="50" w:line="480" w:lineRule="exact"/>
        <w:rPr>
          <w:rFonts w:ascii="仿宋_GB2312" w:eastAsia="仿宋_GB2312" w:hAnsi="宋体"/>
          <w:color w:val="000000" w:themeColor="text1"/>
          <w:sz w:val="30"/>
        </w:rPr>
      </w:pPr>
    </w:p>
    <w:p w:rsidR="00686D57" w:rsidRPr="009C4DB8" w:rsidRDefault="00686D57">
      <w:pPr>
        <w:rPr>
          <w:color w:val="000000" w:themeColor="text1"/>
        </w:rPr>
      </w:pPr>
    </w:p>
    <w:p w:rsidR="00686D57" w:rsidRPr="009C4DB8" w:rsidRDefault="00686D57" w:rsidP="005261D8">
      <w:pPr>
        <w:spacing w:beforeLines="50" w:line="480" w:lineRule="exact"/>
        <w:rPr>
          <w:rFonts w:ascii="仿宋_GB2312" w:eastAsia="仿宋_GB2312" w:hAnsi="宋体"/>
          <w:color w:val="000000" w:themeColor="text1"/>
          <w:sz w:val="30"/>
        </w:rPr>
      </w:pPr>
    </w:p>
    <w:p w:rsidR="00686D57" w:rsidRPr="009C4DB8" w:rsidRDefault="00686D57" w:rsidP="005261D8">
      <w:pPr>
        <w:spacing w:beforeLines="50" w:line="480" w:lineRule="exact"/>
        <w:rPr>
          <w:rFonts w:ascii="仿宋_GB2312" w:eastAsia="仿宋_GB2312" w:hAnsi="宋体"/>
          <w:color w:val="000000" w:themeColor="text1"/>
          <w:sz w:val="30"/>
        </w:rPr>
      </w:pPr>
    </w:p>
    <w:p w:rsidR="00686D57" w:rsidRPr="009C4DB8" w:rsidRDefault="00686D57" w:rsidP="005261D8">
      <w:pPr>
        <w:spacing w:beforeLines="50" w:line="480" w:lineRule="exact"/>
        <w:rPr>
          <w:rFonts w:ascii="仿宋_GB2312" w:eastAsia="仿宋_GB2312" w:hAnsi="宋体"/>
          <w:color w:val="000000" w:themeColor="text1"/>
          <w:sz w:val="30"/>
        </w:rPr>
      </w:pPr>
    </w:p>
    <w:p w:rsidR="00686D57" w:rsidRPr="009C4DB8" w:rsidRDefault="00686D57" w:rsidP="005261D8">
      <w:pPr>
        <w:spacing w:beforeLines="50" w:line="480" w:lineRule="exact"/>
        <w:rPr>
          <w:rFonts w:ascii="仿宋_GB2312" w:eastAsia="仿宋_GB2312" w:hAnsi="宋体"/>
          <w:color w:val="000000" w:themeColor="text1"/>
          <w:sz w:val="30"/>
        </w:rPr>
      </w:pPr>
    </w:p>
    <w:p w:rsidR="00686D57" w:rsidRPr="009C4DB8" w:rsidRDefault="00686D57" w:rsidP="005261D8">
      <w:pPr>
        <w:spacing w:beforeLines="50" w:line="480" w:lineRule="exact"/>
        <w:rPr>
          <w:rFonts w:ascii="仿宋_GB2312" w:eastAsia="仿宋_GB2312" w:hAnsi="宋体"/>
          <w:color w:val="000000" w:themeColor="text1"/>
          <w:sz w:val="30"/>
        </w:rPr>
      </w:pPr>
    </w:p>
    <w:p w:rsidR="00686D57" w:rsidRPr="009C4DB8" w:rsidRDefault="00686D57" w:rsidP="005261D8">
      <w:pPr>
        <w:spacing w:beforeLines="50" w:line="480" w:lineRule="exact"/>
        <w:rPr>
          <w:rFonts w:ascii="仿宋_GB2312" w:eastAsia="仿宋_GB2312" w:hAnsi="宋体"/>
          <w:color w:val="000000" w:themeColor="text1"/>
          <w:sz w:val="30"/>
        </w:rPr>
      </w:pPr>
    </w:p>
    <w:p w:rsidR="00686D57" w:rsidRPr="009C4DB8" w:rsidRDefault="00686D57" w:rsidP="005261D8">
      <w:pPr>
        <w:spacing w:beforeLines="50" w:line="480" w:lineRule="exact"/>
        <w:rPr>
          <w:rFonts w:ascii="仿宋_GB2312" w:eastAsia="仿宋_GB2312" w:hAnsi="宋体"/>
          <w:color w:val="000000" w:themeColor="text1"/>
          <w:sz w:val="30"/>
        </w:rPr>
      </w:pPr>
    </w:p>
    <w:p w:rsidR="00686D57" w:rsidRPr="009C4DB8" w:rsidRDefault="0022635E">
      <w:pPr>
        <w:pStyle w:val="2"/>
        <w:spacing w:line="400" w:lineRule="exact"/>
        <w:jc w:val="center"/>
        <w:rPr>
          <w:rFonts w:ascii="宋体" w:eastAsia="宋体" w:hAnsi="宋体"/>
          <w:color w:val="000000" w:themeColor="text1"/>
        </w:rPr>
      </w:pPr>
      <w:bookmarkStart w:id="0" w:name="_Toc254970489"/>
      <w:bookmarkStart w:id="1" w:name="_Toc254970630"/>
      <w:bookmarkStart w:id="2" w:name="_Toc22980989"/>
      <w:r w:rsidRPr="009C4DB8">
        <w:rPr>
          <w:rFonts w:ascii="宋体" w:eastAsia="宋体" w:hAnsi="宋体" w:hint="eastAsia"/>
          <w:color w:val="000000" w:themeColor="text1"/>
        </w:rPr>
        <w:lastRenderedPageBreak/>
        <w:t>第一章</w:t>
      </w:r>
      <w:r w:rsidRPr="009C4DB8">
        <w:rPr>
          <w:rFonts w:ascii="宋体" w:eastAsia="宋体" w:hAnsi="宋体"/>
          <w:color w:val="000000" w:themeColor="text1"/>
        </w:rPr>
        <w:t xml:space="preserve">  </w:t>
      </w:r>
      <w:bookmarkEnd w:id="0"/>
      <w:bookmarkEnd w:id="1"/>
      <w:r w:rsidRPr="009C4DB8">
        <w:rPr>
          <w:rFonts w:ascii="宋体" w:eastAsia="宋体" w:hAnsi="宋体" w:hint="eastAsia"/>
          <w:color w:val="000000" w:themeColor="text1"/>
        </w:rPr>
        <w:t>招标公告</w:t>
      </w:r>
      <w:bookmarkEnd w:id="2"/>
    </w:p>
    <w:p w:rsidR="00686D57" w:rsidRPr="009C4DB8" w:rsidRDefault="0022635E">
      <w:pPr>
        <w:spacing w:line="360" w:lineRule="exact"/>
        <w:jc w:val="center"/>
        <w:rPr>
          <w:rFonts w:ascii="宋体" w:hAnsi="宋体" w:cs="Arial"/>
          <w:b/>
          <w:bCs/>
          <w:color w:val="000000" w:themeColor="text1"/>
          <w:sz w:val="30"/>
          <w:szCs w:val="30"/>
        </w:rPr>
      </w:pPr>
      <w:r w:rsidRPr="009C4DB8">
        <w:rPr>
          <w:rFonts w:ascii="宋体" w:hAnsi="宋体" w:cs="Arial" w:hint="eastAsia"/>
          <w:b/>
          <w:bCs/>
          <w:color w:val="000000" w:themeColor="text1"/>
          <w:sz w:val="30"/>
          <w:szCs w:val="30"/>
        </w:rPr>
        <w:t>防城港市防城区环境卫生管理站</w:t>
      </w:r>
    </w:p>
    <w:p w:rsidR="00686D57" w:rsidRPr="009C4DB8" w:rsidRDefault="0022635E">
      <w:pPr>
        <w:spacing w:line="360" w:lineRule="exact"/>
        <w:jc w:val="center"/>
        <w:rPr>
          <w:rFonts w:ascii="宋体" w:cs="Arial"/>
          <w:b/>
          <w:bCs/>
          <w:color w:val="000000" w:themeColor="text1"/>
          <w:sz w:val="30"/>
          <w:szCs w:val="30"/>
        </w:rPr>
      </w:pPr>
      <w:r w:rsidRPr="009C4DB8">
        <w:rPr>
          <w:rFonts w:ascii="宋体" w:hAnsi="宋体" w:cs="Arial" w:hint="eastAsia"/>
          <w:b/>
          <w:bCs/>
          <w:color w:val="000000" w:themeColor="text1"/>
          <w:sz w:val="30"/>
          <w:szCs w:val="30"/>
        </w:rPr>
        <w:t>防</w:t>
      </w:r>
      <w:proofErr w:type="gramStart"/>
      <w:r w:rsidRPr="009C4DB8">
        <w:rPr>
          <w:rFonts w:ascii="宋体" w:hAnsi="宋体" w:cs="Arial" w:hint="eastAsia"/>
          <w:b/>
          <w:bCs/>
          <w:color w:val="000000" w:themeColor="text1"/>
          <w:sz w:val="30"/>
          <w:szCs w:val="30"/>
        </w:rPr>
        <w:t>城区城区</w:t>
      </w:r>
      <w:proofErr w:type="gramEnd"/>
      <w:r w:rsidRPr="009C4DB8">
        <w:rPr>
          <w:rFonts w:ascii="宋体" w:hAnsi="宋体" w:cs="Arial" w:hint="eastAsia"/>
          <w:b/>
          <w:bCs/>
          <w:color w:val="000000" w:themeColor="text1"/>
          <w:sz w:val="30"/>
          <w:szCs w:val="30"/>
        </w:rPr>
        <w:t>道路、公共场地清扫保洁及垃圾收集作业市场化运营服务采购</w:t>
      </w:r>
      <w:r w:rsidRPr="009C4DB8">
        <w:rPr>
          <w:rFonts w:ascii="宋体" w:hAnsi="宋体" w:cs="Arial"/>
          <w:b/>
          <w:bCs/>
          <w:color w:val="000000" w:themeColor="text1"/>
          <w:sz w:val="30"/>
          <w:szCs w:val="30"/>
        </w:rPr>
        <w:t>FCZC2020-G3-300</w:t>
      </w:r>
      <w:r w:rsidRPr="009C4DB8">
        <w:rPr>
          <w:rFonts w:ascii="宋体" w:hAnsi="宋体" w:cs="Arial" w:hint="eastAsia"/>
          <w:b/>
          <w:bCs/>
          <w:color w:val="000000" w:themeColor="text1"/>
          <w:sz w:val="30"/>
          <w:szCs w:val="30"/>
        </w:rPr>
        <w:t>10</w:t>
      </w:r>
      <w:r w:rsidRPr="009C4DB8">
        <w:rPr>
          <w:rFonts w:ascii="宋体" w:hAnsi="宋体" w:cs="Arial"/>
          <w:b/>
          <w:bCs/>
          <w:color w:val="000000" w:themeColor="text1"/>
          <w:sz w:val="30"/>
          <w:szCs w:val="30"/>
        </w:rPr>
        <w:t>-GXYL</w:t>
      </w:r>
      <w:r w:rsidRPr="009C4DB8">
        <w:rPr>
          <w:rFonts w:ascii="宋体" w:hAnsi="宋体" w:cs="Arial" w:hint="eastAsia"/>
          <w:b/>
          <w:bCs/>
          <w:color w:val="000000" w:themeColor="text1"/>
          <w:sz w:val="30"/>
          <w:szCs w:val="30"/>
        </w:rPr>
        <w:t>招标公告</w:t>
      </w:r>
    </w:p>
    <w:p w:rsidR="00686D57" w:rsidRPr="009C4DB8" w:rsidRDefault="00686D57">
      <w:pPr>
        <w:spacing w:line="360" w:lineRule="exact"/>
        <w:jc w:val="center"/>
        <w:rPr>
          <w:rFonts w:ascii="宋体" w:cs="Arial"/>
          <w:b/>
          <w:bCs/>
          <w:color w:val="000000" w:themeColor="text1"/>
          <w:sz w:val="32"/>
          <w:szCs w:val="32"/>
        </w:rPr>
      </w:pPr>
    </w:p>
    <w:p w:rsidR="00686D57" w:rsidRPr="009C4DB8" w:rsidRDefault="0022635E">
      <w:pPr>
        <w:pBdr>
          <w:top w:val="single" w:sz="4" w:space="1" w:color="auto"/>
          <w:left w:val="single" w:sz="4" w:space="4" w:color="auto"/>
          <w:bottom w:val="single" w:sz="4" w:space="1" w:color="auto"/>
          <w:right w:val="single" w:sz="4" w:space="4" w:color="auto"/>
        </w:pBdr>
        <w:ind w:firstLineChars="200" w:firstLine="420"/>
        <w:rPr>
          <w:rFonts w:asciiTheme="minorEastAsia" w:eastAsiaTheme="minorEastAsia" w:hAnsiTheme="minorEastAsia"/>
          <w:color w:val="000000" w:themeColor="text1"/>
          <w:szCs w:val="21"/>
        </w:rPr>
      </w:pPr>
      <w:r w:rsidRPr="009C4DB8">
        <w:rPr>
          <w:rFonts w:asciiTheme="minorEastAsia" w:eastAsiaTheme="minorEastAsia" w:hAnsiTheme="minorEastAsia" w:hint="eastAsia"/>
          <w:color w:val="000000" w:themeColor="text1"/>
          <w:szCs w:val="21"/>
        </w:rPr>
        <w:t>项目概况</w:t>
      </w:r>
    </w:p>
    <w:p w:rsidR="00686D57" w:rsidRPr="009C4DB8" w:rsidRDefault="0022635E">
      <w:pPr>
        <w:pBdr>
          <w:top w:val="single" w:sz="4" w:space="1" w:color="auto"/>
          <w:left w:val="single" w:sz="4" w:space="4" w:color="auto"/>
          <w:bottom w:val="single" w:sz="4" w:space="1" w:color="auto"/>
          <w:right w:val="single" w:sz="4" w:space="4" w:color="auto"/>
        </w:pBdr>
        <w:ind w:firstLineChars="200" w:firstLine="420"/>
        <w:rPr>
          <w:rFonts w:asciiTheme="minorEastAsia" w:eastAsiaTheme="minorEastAsia" w:hAnsiTheme="minorEastAsia"/>
          <w:color w:val="000000" w:themeColor="text1"/>
          <w:szCs w:val="21"/>
        </w:rPr>
      </w:pPr>
      <w:r w:rsidRPr="009C4DB8">
        <w:rPr>
          <w:rFonts w:asciiTheme="minorEastAsia" w:eastAsiaTheme="minorEastAsia" w:hAnsiTheme="minorEastAsia" w:hint="eastAsia"/>
          <w:color w:val="000000" w:themeColor="text1"/>
        </w:rPr>
        <w:t>防</w:t>
      </w:r>
      <w:proofErr w:type="gramStart"/>
      <w:r w:rsidRPr="009C4DB8">
        <w:rPr>
          <w:rFonts w:asciiTheme="minorEastAsia" w:eastAsiaTheme="minorEastAsia" w:hAnsiTheme="minorEastAsia" w:hint="eastAsia"/>
          <w:color w:val="000000" w:themeColor="text1"/>
        </w:rPr>
        <w:t>城区城区</w:t>
      </w:r>
      <w:proofErr w:type="gramEnd"/>
      <w:r w:rsidRPr="009C4DB8">
        <w:rPr>
          <w:rFonts w:asciiTheme="minorEastAsia" w:eastAsiaTheme="minorEastAsia" w:hAnsiTheme="minorEastAsia" w:hint="eastAsia"/>
          <w:color w:val="000000" w:themeColor="text1"/>
        </w:rPr>
        <w:t>道路、公共场地清扫保洁及垃圾收集作业市场化运营服务采购</w:t>
      </w:r>
      <w:r w:rsidRPr="009C4DB8">
        <w:rPr>
          <w:rFonts w:asciiTheme="minorEastAsia" w:eastAsiaTheme="minorEastAsia" w:hAnsiTheme="minorEastAsia" w:hint="eastAsia"/>
          <w:color w:val="000000" w:themeColor="text1"/>
          <w:szCs w:val="21"/>
        </w:rPr>
        <w:t>项目的潜在投标人</w:t>
      </w:r>
      <w:r w:rsidR="00EE2557" w:rsidRPr="009C4DB8">
        <w:rPr>
          <w:rFonts w:asciiTheme="minorEastAsia" w:eastAsiaTheme="minorEastAsia" w:hAnsiTheme="minorEastAsia" w:hint="eastAsia"/>
          <w:color w:val="000000" w:themeColor="text1"/>
          <w:szCs w:val="21"/>
        </w:rPr>
        <w:t>登录</w:t>
      </w:r>
      <w:r w:rsidR="00EE2557" w:rsidRPr="009C4DB8">
        <w:rPr>
          <w:rFonts w:ascii="宋体" w:hAnsi="宋体" w:cs="Arial" w:hint="eastAsia"/>
          <w:color w:val="000000"/>
          <w:szCs w:val="21"/>
        </w:rPr>
        <w:t>政</w:t>
      </w:r>
      <w:proofErr w:type="gramStart"/>
      <w:r w:rsidR="00EE2557" w:rsidRPr="009C4DB8">
        <w:rPr>
          <w:rFonts w:ascii="宋体" w:hAnsi="宋体" w:cs="Arial" w:hint="eastAsia"/>
          <w:color w:val="000000"/>
          <w:szCs w:val="21"/>
        </w:rPr>
        <w:t>采云</w:t>
      </w:r>
      <w:proofErr w:type="gramEnd"/>
      <w:r w:rsidR="00EE2557" w:rsidRPr="009C4DB8">
        <w:rPr>
          <w:rFonts w:ascii="宋体" w:hAnsi="宋体" w:cs="Arial" w:hint="eastAsia"/>
          <w:color w:val="000000"/>
          <w:szCs w:val="21"/>
        </w:rPr>
        <w:t>平台（https://www.zcygov.cn/）</w:t>
      </w:r>
      <w:r w:rsidRPr="009C4DB8">
        <w:rPr>
          <w:rFonts w:asciiTheme="minorEastAsia" w:eastAsiaTheme="minorEastAsia" w:hAnsiTheme="minorEastAsia" w:hint="eastAsia"/>
          <w:color w:val="000000" w:themeColor="text1"/>
          <w:szCs w:val="21"/>
        </w:rPr>
        <w:t>获取招标文件，并于</w:t>
      </w:r>
      <w:r w:rsidRPr="009C4DB8">
        <w:rPr>
          <w:rFonts w:asciiTheme="minorEastAsia" w:eastAsiaTheme="minorEastAsia" w:hAnsiTheme="minorEastAsia" w:hint="eastAsia"/>
          <w:color w:val="000000" w:themeColor="text1"/>
        </w:rPr>
        <w:t>2020</w:t>
      </w:r>
      <w:r w:rsidRPr="009C4DB8">
        <w:rPr>
          <w:rFonts w:asciiTheme="minorEastAsia" w:eastAsiaTheme="minorEastAsia" w:hAnsiTheme="minorEastAsia" w:hint="eastAsia"/>
          <w:bCs/>
          <w:color w:val="000000" w:themeColor="text1"/>
          <w:szCs w:val="21"/>
        </w:rPr>
        <w:t>年</w:t>
      </w:r>
      <w:r w:rsidR="00EE2557" w:rsidRPr="009C4DB8">
        <w:rPr>
          <w:rFonts w:ascii="宋体" w:hAnsi="宋体" w:cs="Arial" w:hint="eastAsia"/>
          <w:color w:val="000000" w:themeColor="text1"/>
          <w:szCs w:val="21"/>
          <w:u w:val="single"/>
        </w:rPr>
        <w:t>8</w:t>
      </w:r>
      <w:r w:rsidRPr="009C4DB8">
        <w:rPr>
          <w:rFonts w:ascii="宋体" w:hAnsi="宋体" w:cs="Arial" w:hint="eastAsia"/>
          <w:color w:val="000000" w:themeColor="text1"/>
          <w:szCs w:val="21"/>
        </w:rPr>
        <w:t>月</w:t>
      </w:r>
      <w:r w:rsidR="00EE2557" w:rsidRPr="009C4DB8">
        <w:rPr>
          <w:rFonts w:ascii="宋体" w:hAnsi="宋体" w:cs="Arial" w:hint="eastAsia"/>
          <w:color w:val="000000" w:themeColor="text1"/>
          <w:szCs w:val="21"/>
          <w:u w:val="single"/>
        </w:rPr>
        <w:t>10</w:t>
      </w:r>
      <w:r w:rsidRPr="009C4DB8">
        <w:rPr>
          <w:rFonts w:ascii="宋体" w:hAnsi="宋体" w:cs="Arial" w:hint="eastAsia"/>
          <w:color w:val="000000" w:themeColor="text1"/>
          <w:szCs w:val="21"/>
        </w:rPr>
        <w:t>日</w:t>
      </w:r>
      <w:r w:rsidR="00EE2557" w:rsidRPr="009C4DB8">
        <w:rPr>
          <w:rFonts w:ascii="宋体" w:hAnsi="宋体" w:cs="Arial" w:hint="eastAsia"/>
          <w:color w:val="000000" w:themeColor="text1"/>
          <w:szCs w:val="21"/>
          <w:u w:val="single"/>
        </w:rPr>
        <w:t>9</w:t>
      </w:r>
      <w:r w:rsidRPr="009C4DB8">
        <w:rPr>
          <w:rFonts w:asciiTheme="minorEastAsia" w:eastAsiaTheme="minorEastAsia" w:hAnsiTheme="minorEastAsia" w:hint="eastAsia"/>
          <w:bCs/>
          <w:color w:val="000000" w:themeColor="text1"/>
        </w:rPr>
        <w:t>时</w:t>
      </w:r>
      <w:r w:rsidR="00EE2557" w:rsidRPr="009C4DB8">
        <w:rPr>
          <w:rFonts w:ascii="宋体" w:hAnsi="宋体" w:cs="Arial" w:hint="eastAsia"/>
          <w:color w:val="000000" w:themeColor="text1"/>
          <w:szCs w:val="21"/>
          <w:u w:val="single"/>
        </w:rPr>
        <w:t>30</w:t>
      </w:r>
      <w:r w:rsidRPr="009C4DB8">
        <w:rPr>
          <w:rFonts w:asciiTheme="minorEastAsia" w:eastAsiaTheme="minorEastAsia" w:hAnsiTheme="minorEastAsia" w:hint="eastAsia"/>
          <w:bCs/>
          <w:color w:val="000000" w:themeColor="text1"/>
          <w:szCs w:val="21"/>
        </w:rPr>
        <w:t>分（北京时间）前递交投标文件</w:t>
      </w:r>
      <w:r w:rsidRPr="009C4DB8">
        <w:rPr>
          <w:rFonts w:asciiTheme="minorEastAsia" w:eastAsiaTheme="minorEastAsia" w:hAnsiTheme="minorEastAsia" w:hint="eastAsia"/>
          <w:color w:val="000000" w:themeColor="text1"/>
          <w:szCs w:val="21"/>
        </w:rPr>
        <w:t>。</w:t>
      </w:r>
    </w:p>
    <w:p w:rsidR="00686D57" w:rsidRPr="009C4DB8" w:rsidRDefault="0022635E">
      <w:pPr>
        <w:snapToGrid w:val="0"/>
        <w:spacing w:line="360" w:lineRule="exact"/>
        <w:ind w:firstLine="422"/>
        <w:rPr>
          <w:rFonts w:ascii="宋体" w:hAnsi="宋体" w:cs="Arial"/>
          <w:b/>
          <w:bCs/>
          <w:color w:val="000000" w:themeColor="text1"/>
          <w:szCs w:val="21"/>
        </w:rPr>
      </w:pPr>
      <w:bookmarkStart w:id="3" w:name="_Toc28359002"/>
      <w:bookmarkStart w:id="4" w:name="_Toc28359079"/>
      <w:bookmarkStart w:id="5" w:name="_Toc35393621"/>
      <w:bookmarkStart w:id="6" w:name="_Toc35393790"/>
      <w:bookmarkStart w:id="7" w:name="_Hlk24379207"/>
      <w:r w:rsidRPr="009C4DB8">
        <w:rPr>
          <w:rFonts w:ascii="宋体" w:hAnsi="宋体" w:cs="Arial" w:hint="eastAsia"/>
          <w:b/>
          <w:bCs/>
          <w:color w:val="000000" w:themeColor="text1"/>
          <w:szCs w:val="21"/>
        </w:rPr>
        <w:t>一、项目基本情况</w:t>
      </w:r>
      <w:bookmarkEnd w:id="3"/>
      <w:bookmarkEnd w:id="4"/>
      <w:bookmarkEnd w:id="5"/>
      <w:bookmarkEnd w:id="6"/>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项目编号：</w:t>
      </w:r>
      <w:r w:rsidRPr="009C4DB8">
        <w:rPr>
          <w:rFonts w:ascii="宋体" w:hAnsi="宋体"/>
          <w:color w:val="000000" w:themeColor="text1"/>
        </w:rPr>
        <w:t xml:space="preserve"> FCZC2020-G3-30010-GXYL</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项目名称：防</w:t>
      </w:r>
      <w:proofErr w:type="gramStart"/>
      <w:r w:rsidRPr="009C4DB8">
        <w:rPr>
          <w:rFonts w:ascii="宋体" w:hAnsi="宋体" w:hint="eastAsia"/>
          <w:color w:val="000000" w:themeColor="text1"/>
        </w:rPr>
        <w:t>城区城区</w:t>
      </w:r>
      <w:proofErr w:type="gramEnd"/>
      <w:r w:rsidRPr="009C4DB8">
        <w:rPr>
          <w:rFonts w:ascii="宋体" w:hAnsi="宋体" w:hint="eastAsia"/>
          <w:color w:val="000000" w:themeColor="text1"/>
        </w:rPr>
        <w:t>道路、公共场地清扫保洁及垃圾收集作业市场化运营服务采购</w:t>
      </w:r>
    </w:p>
    <w:bookmarkEnd w:id="7"/>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预算金额：10015.41万元</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最高限价：10015.41万元</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采购需求：具体内容详见本公告附件采购需求</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30"/>
        <w:gridCol w:w="1497"/>
        <w:gridCol w:w="709"/>
        <w:gridCol w:w="6520"/>
      </w:tblGrid>
      <w:tr w:rsidR="00686D57" w:rsidRPr="009C4DB8">
        <w:tc>
          <w:tcPr>
            <w:tcW w:w="630" w:type="dxa"/>
            <w:tcBorders>
              <w:top w:val="single" w:sz="4" w:space="0" w:color="auto"/>
              <w:bottom w:val="single" w:sz="4" w:space="0" w:color="auto"/>
              <w:right w:val="single" w:sz="4" w:space="0" w:color="auto"/>
            </w:tcBorders>
            <w:vAlign w:val="center"/>
          </w:tcPr>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序号</w:t>
            </w:r>
          </w:p>
        </w:tc>
        <w:tc>
          <w:tcPr>
            <w:tcW w:w="1497"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采购标的名称</w:t>
            </w:r>
          </w:p>
        </w:tc>
        <w:tc>
          <w:tcPr>
            <w:tcW w:w="709"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数量</w:t>
            </w:r>
          </w:p>
        </w:tc>
        <w:tc>
          <w:tcPr>
            <w:tcW w:w="6520"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项目基本概况</w:t>
            </w:r>
          </w:p>
        </w:tc>
      </w:tr>
      <w:tr w:rsidR="00686D57" w:rsidRPr="009C4DB8">
        <w:tc>
          <w:tcPr>
            <w:tcW w:w="630" w:type="dxa"/>
            <w:tcBorders>
              <w:top w:val="single" w:sz="4" w:space="0" w:color="auto"/>
              <w:bottom w:val="single" w:sz="4" w:space="0" w:color="auto"/>
              <w:right w:val="single" w:sz="4" w:space="0" w:color="auto"/>
            </w:tcBorders>
            <w:vAlign w:val="center"/>
          </w:tcPr>
          <w:p w:rsidR="00686D57" w:rsidRPr="009C4DB8" w:rsidRDefault="0022635E">
            <w:pPr>
              <w:spacing w:line="320" w:lineRule="exact"/>
              <w:rPr>
                <w:rFonts w:ascii="宋体" w:hAnsi="宋体"/>
                <w:color w:val="000000" w:themeColor="text1"/>
              </w:rPr>
            </w:pPr>
            <w:r w:rsidRPr="009C4DB8">
              <w:rPr>
                <w:rFonts w:ascii="宋体" w:hAnsi="宋体"/>
                <w:color w:val="000000" w:themeColor="text1"/>
              </w:rPr>
              <w:t>1</w:t>
            </w:r>
          </w:p>
        </w:tc>
        <w:tc>
          <w:tcPr>
            <w:tcW w:w="1497"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防</w:t>
            </w:r>
            <w:proofErr w:type="gramStart"/>
            <w:r w:rsidRPr="009C4DB8">
              <w:rPr>
                <w:rFonts w:ascii="宋体" w:hAnsi="宋体" w:hint="eastAsia"/>
                <w:color w:val="000000" w:themeColor="text1"/>
              </w:rPr>
              <w:t>城区城区</w:t>
            </w:r>
            <w:proofErr w:type="gramEnd"/>
            <w:r w:rsidRPr="009C4DB8">
              <w:rPr>
                <w:rFonts w:ascii="宋体" w:hAnsi="宋体" w:hint="eastAsia"/>
                <w:color w:val="000000" w:themeColor="text1"/>
              </w:rPr>
              <w:t>道路、公共场地清扫保洁及垃圾收集作业市场化运营服务</w:t>
            </w:r>
          </w:p>
        </w:tc>
        <w:tc>
          <w:tcPr>
            <w:tcW w:w="709"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3年</w:t>
            </w:r>
          </w:p>
        </w:tc>
        <w:tc>
          <w:tcPr>
            <w:tcW w:w="6520"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一、项目基本概况</w:t>
            </w:r>
          </w:p>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（一）项目名称：防</w:t>
            </w:r>
            <w:proofErr w:type="gramStart"/>
            <w:r w:rsidRPr="009C4DB8">
              <w:rPr>
                <w:rFonts w:ascii="宋体" w:hAnsi="宋体" w:hint="eastAsia"/>
                <w:color w:val="000000" w:themeColor="text1"/>
              </w:rPr>
              <w:t>城区城区</w:t>
            </w:r>
            <w:proofErr w:type="gramEnd"/>
            <w:r w:rsidRPr="009C4DB8">
              <w:rPr>
                <w:rFonts w:ascii="宋体" w:hAnsi="宋体" w:hint="eastAsia"/>
                <w:color w:val="000000" w:themeColor="text1"/>
              </w:rPr>
              <w:t>道路、公共场地清扫保洁及垃圾收集作业市场化运营服务采购。</w:t>
            </w:r>
          </w:p>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二）承包期限：3年。采用“3+2”模式，即：自本合同签订生效之日起至服务期限届满三年之日止为第一个3年，在第一个3年内每年考核为合格及以上，经采购单位和主管部门同意后，且在符合相关法律法规的基础上双方可续签延期合同，延长合同期为2年</w:t>
            </w:r>
            <w:r w:rsidRPr="009C4DB8">
              <w:rPr>
                <w:rFonts w:ascii="宋体" w:hAnsi="宋体"/>
                <w:color w:val="000000" w:themeColor="text1"/>
              </w:rPr>
              <w:t>……</w:t>
            </w:r>
          </w:p>
        </w:tc>
      </w:tr>
    </w:tbl>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合同履行期限：3年。</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本项目不接受联合体投标。</w:t>
      </w:r>
    </w:p>
    <w:p w:rsidR="00686D57" w:rsidRPr="009C4DB8" w:rsidRDefault="0022635E">
      <w:pPr>
        <w:snapToGrid w:val="0"/>
        <w:spacing w:line="360" w:lineRule="exact"/>
        <w:ind w:firstLine="422"/>
        <w:rPr>
          <w:rFonts w:ascii="宋体" w:hAnsi="宋体" w:cs="Arial"/>
          <w:b/>
          <w:bCs/>
          <w:color w:val="000000" w:themeColor="text1"/>
          <w:szCs w:val="21"/>
        </w:rPr>
      </w:pPr>
      <w:bookmarkStart w:id="8" w:name="_Toc28359003"/>
      <w:bookmarkStart w:id="9" w:name="_Toc35393622"/>
      <w:bookmarkStart w:id="10" w:name="_Toc44405602"/>
      <w:bookmarkStart w:id="11" w:name="_Toc35393791"/>
      <w:bookmarkStart w:id="12" w:name="_Toc28359080"/>
      <w:r w:rsidRPr="009C4DB8">
        <w:rPr>
          <w:rFonts w:ascii="宋体" w:hAnsi="宋体" w:cs="Arial" w:hint="eastAsia"/>
          <w:b/>
          <w:bCs/>
          <w:color w:val="000000" w:themeColor="text1"/>
          <w:szCs w:val="21"/>
        </w:rPr>
        <w:t>二、投标人的资格要求：</w:t>
      </w:r>
      <w:bookmarkEnd w:id="8"/>
      <w:bookmarkEnd w:id="9"/>
      <w:bookmarkEnd w:id="10"/>
      <w:bookmarkEnd w:id="11"/>
      <w:bookmarkEnd w:id="12"/>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1.满足《中华人民共和国政府采购法》第二十二条规定，</w:t>
      </w:r>
      <w:r w:rsidRPr="009C4DB8">
        <w:rPr>
          <w:rFonts w:ascii="宋体" w:hAnsi="宋体" w:cs="宋体" w:hint="eastAsia"/>
          <w:bCs/>
          <w:color w:val="000000" w:themeColor="text1"/>
          <w:kern w:val="0"/>
          <w:szCs w:val="21"/>
        </w:rPr>
        <w:t>具有合法</w:t>
      </w:r>
      <w:r w:rsidRPr="009C4DB8">
        <w:rPr>
          <w:rFonts w:ascii="宋体" w:hAnsi="宋体" w:cs="Arial" w:hint="eastAsia"/>
          <w:bCs/>
          <w:color w:val="000000" w:themeColor="text1"/>
          <w:szCs w:val="21"/>
        </w:rPr>
        <w:t>资</w:t>
      </w:r>
      <w:r w:rsidRPr="009C4DB8">
        <w:rPr>
          <w:rFonts w:ascii="宋体" w:hAnsi="宋体" w:cs="宋体" w:hint="eastAsia"/>
          <w:bCs/>
          <w:color w:val="000000" w:themeColor="text1"/>
          <w:kern w:val="0"/>
          <w:szCs w:val="21"/>
        </w:rPr>
        <w:t>格的国内独立法人且经营范围满足本次采购内容</w:t>
      </w:r>
      <w:r w:rsidRPr="009C4DB8">
        <w:rPr>
          <w:rFonts w:ascii="宋体" w:hAnsi="宋体" w:hint="eastAsia"/>
          <w:color w:val="000000" w:themeColor="text1"/>
        </w:rPr>
        <w:t>；</w:t>
      </w:r>
    </w:p>
    <w:p w:rsidR="00686D57" w:rsidRPr="009C4DB8" w:rsidRDefault="0022635E">
      <w:pPr>
        <w:spacing w:line="320" w:lineRule="exact"/>
        <w:ind w:firstLineChars="200" w:firstLine="420"/>
        <w:rPr>
          <w:rFonts w:ascii="宋体" w:hAnsi="宋体"/>
          <w:color w:val="000000" w:themeColor="text1"/>
        </w:rPr>
      </w:pPr>
      <w:bookmarkStart w:id="13" w:name="_Toc28359004"/>
      <w:bookmarkStart w:id="14" w:name="_Toc28359081"/>
      <w:r w:rsidRPr="009C4DB8">
        <w:rPr>
          <w:rFonts w:ascii="宋体" w:hAnsi="宋体"/>
          <w:color w:val="000000" w:themeColor="text1"/>
        </w:rPr>
        <w:t>2</w:t>
      </w:r>
      <w:r w:rsidRPr="009C4DB8">
        <w:rPr>
          <w:rFonts w:ascii="宋体" w:hAnsi="宋体" w:hint="eastAsia"/>
          <w:color w:val="000000" w:themeColor="text1"/>
        </w:rPr>
        <w:t>.落实政府采购政策需满足的资格要求：无。</w:t>
      </w:r>
    </w:p>
    <w:p w:rsidR="00686D57" w:rsidRPr="009C4DB8" w:rsidRDefault="0022635E">
      <w:pPr>
        <w:spacing w:line="320" w:lineRule="exact"/>
        <w:ind w:firstLineChars="200" w:firstLine="420"/>
        <w:rPr>
          <w:rFonts w:ascii="宋体" w:hAnsi="宋体"/>
          <w:color w:val="000000" w:themeColor="text1"/>
          <w:u w:val="single"/>
        </w:rPr>
      </w:pPr>
      <w:r w:rsidRPr="009C4DB8">
        <w:rPr>
          <w:rFonts w:ascii="宋体" w:hAnsi="宋体" w:hint="eastAsia"/>
          <w:color w:val="000000" w:themeColor="text1"/>
        </w:rPr>
        <w:t>3.本项目的特定资格要求：无。</w:t>
      </w:r>
    </w:p>
    <w:p w:rsidR="00686D57" w:rsidRPr="009C4DB8" w:rsidRDefault="0022635E">
      <w:pPr>
        <w:spacing w:line="320" w:lineRule="exact"/>
        <w:ind w:firstLineChars="200" w:firstLine="420"/>
        <w:rPr>
          <w:rFonts w:ascii="宋体" w:hAnsi="宋体"/>
          <w:color w:val="000000" w:themeColor="text1"/>
        </w:rPr>
      </w:pPr>
      <w:bookmarkStart w:id="15" w:name="_Hlk37428740"/>
      <w:r w:rsidRPr="009C4DB8">
        <w:rPr>
          <w:rFonts w:ascii="宋体" w:hAnsi="宋体"/>
          <w:color w:val="000000" w:themeColor="text1"/>
        </w:rPr>
        <w:t>4.</w:t>
      </w:r>
      <w:r w:rsidRPr="009C4DB8">
        <w:rPr>
          <w:rFonts w:ascii="宋体" w:hAnsi="宋体" w:hint="eastAsia"/>
          <w:color w:val="000000" w:themeColor="text1"/>
        </w:rPr>
        <w:t>单位负责人为同一人或者存在直接控股、管理关系的不同投标人，不得参加同一合同项下的政府采购活动。为本项目提供</w:t>
      </w:r>
      <w:proofErr w:type="gramStart"/>
      <w:r w:rsidRPr="009C4DB8">
        <w:rPr>
          <w:rFonts w:ascii="宋体" w:hAnsi="宋体" w:hint="eastAsia"/>
          <w:color w:val="000000" w:themeColor="text1"/>
        </w:rPr>
        <w:t>过整体</w:t>
      </w:r>
      <w:proofErr w:type="gramEnd"/>
      <w:r w:rsidRPr="009C4DB8">
        <w:rPr>
          <w:rFonts w:ascii="宋体" w:hAnsi="宋体" w:hint="eastAsia"/>
          <w:color w:val="000000" w:themeColor="text1"/>
        </w:rPr>
        <w:t>设计、规范编制或者项目管理、监理、检测等服务的投标人，不得再参加本项目上述服务以外的其他采购活动。</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color w:val="000000" w:themeColor="text1"/>
        </w:rPr>
        <w:t>5</w:t>
      </w:r>
      <w:r w:rsidRPr="009C4DB8">
        <w:rPr>
          <w:rFonts w:ascii="宋体" w:hAnsi="宋体" w:hint="eastAsia"/>
          <w:color w:val="000000" w:themeColor="text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bookmarkEnd w:id="15"/>
    </w:p>
    <w:p w:rsidR="00686D57" w:rsidRPr="009C4DB8" w:rsidRDefault="0022635E">
      <w:pPr>
        <w:snapToGrid w:val="0"/>
        <w:spacing w:line="360" w:lineRule="exact"/>
        <w:ind w:firstLine="422"/>
        <w:rPr>
          <w:rFonts w:ascii="宋体" w:hAnsi="宋体" w:cs="Arial"/>
          <w:b/>
          <w:bCs/>
          <w:color w:val="000000" w:themeColor="text1"/>
          <w:szCs w:val="21"/>
        </w:rPr>
      </w:pPr>
      <w:bookmarkStart w:id="16" w:name="_Toc44405603"/>
      <w:bookmarkStart w:id="17" w:name="_Toc35393623"/>
      <w:bookmarkStart w:id="18" w:name="_Toc35393792"/>
      <w:r w:rsidRPr="009C4DB8">
        <w:rPr>
          <w:rFonts w:ascii="宋体" w:hAnsi="宋体" w:cs="Arial" w:hint="eastAsia"/>
          <w:b/>
          <w:bCs/>
          <w:color w:val="000000" w:themeColor="text1"/>
          <w:szCs w:val="21"/>
        </w:rPr>
        <w:t>三、获取招标文件</w:t>
      </w:r>
      <w:bookmarkEnd w:id="13"/>
      <w:bookmarkEnd w:id="14"/>
      <w:bookmarkEnd w:id="16"/>
      <w:bookmarkEnd w:id="17"/>
      <w:bookmarkEnd w:id="18"/>
    </w:p>
    <w:p w:rsidR="0032469A" w:rsidRPr="009C4DB8" w:rsidRDefault="0032469A" w:rsidP="0032469A">
      <w:pPr>
        <w:snapToGrid w:val="0"/>
        <w:spacing w:line="360" w:lineRule="exact"/>
        <w:ind w:firstLineChars="200" w:firstLine="420"/>
        <w:rPr>
          <w:rFonts w:ascii="宋体" w:hAnsi="宋体" w:cs="Arial"/>
          <w:color w:val="000000"/>
          <w:szCs w:val="21"/>
        </w:rPr>
      </w:pPr>
      <w:bookmarkStart w:id="19" w:name="_Toc28359005"/>
      <w:bookmarkStart w:id="20" w:name="_Toc28359082"/>
      <w:bookmarkStart w:id="21" w:name="_Toc35393624"/>
      <w:bookmarkStart w:id="22" w:name="_Toc44405604"/>
      <w:bookmarkStart w:id="23" w:name="_Toc35393793"/>
      <w:r w:rsidRPr="009C4DB8">
        <w:rPr>
          <w:rFonts w:ascii="宋体" w:hAnsi="宋体" w:cs="Arial" w:hint="eastAsia"/>
          <w:color w:val="000000"/>
          <w:szCs w:val="21"/>
        </w:rPr>
        <w:t>1.时间：自</w:t>
      </w:r>
      <w:r w:rsidR="00EE2557" w:rsidRPr="009C4DB8">
        <w:rPr>
          <w:rFonts w:ascii="宋体" w:hAnsi="宋体" w:cs="Arial" w:hint="eastAsia"/>
          <w:color w:val="000000"/>
          <w:szCs w:val="21"/>
        </w:rPr>
        <w:t>2020年7月2</w:t>
      </w:r>
      <w:r w:rsidR="005261D8">
        <w:rPr>
          <w:rFonts w:ascii="宋体" w:hAnsi="宋体" w:cs="Arial" w:hint="eastAsia"/>
          <w:color w:val="000000"/>
          <w:szCs w:val="21"/>
        </w:rPr>
        <w:t>0</w:t>
      </w:r>
      <w:r w:rsidR="00EE2557" w:rsidRPr="009C4DB8">
        <w:rPr>
          <w:rFonts w:ascii="宋体" w:hAnsi="宋体" w:cs="Arial" w:hint="eastAsia"/>
          <w:color w:val="000000"/>
          <w:szCs w:val="21"/>
        </w:rPr>
        <w:t>日</w:t>
      </w:r>
      <w:r w:rsidR="005261D8">
        <w:rPr>
          <w:rFonts w:ascii="宋体" w:hAnsi="宋体" w:cs="Arial" w:hint="eastAsia"/>
          <w:color w:val="000000"/>
          <w:szCs w:val="21"/>
        </w:rPr>
        <w:t>发布招标公告之日</w:t>
      </w:r>
      <w:r w:rsidRPr="009C4DB8">
        <w:rPr>
          <w:rFonts w:ascii="宋体" w:hAnsi="宋体" w:cs="Arial" w:hint="eastAsia"/>
          <w:color w:val="000000"/>
          <w:szCs w:val="21"/>
        </w:rPr>
        <w:t>起至2020年</w:t>
      </w:r>
      <w:r w:rsidR="00EE2557" w:rsidRPr="009C4DB8">
        <w:rPr>
          <w:rFonts w:ascii="宋体" w:hAnsi="宋体" w:cs="Arial" w:hint="eastAsia"/>
          <w:color w:val="000000"/>
          <w:szCs w:val="21"/>
        </w:rPr>
        <w:t>7</w:t>
      </w:r>
      <w:r w:rsidRPr="009C4DB8">
        <w:rPr>
          <w:rFonts w:ascii="宋体" w:hAnsi="宋体" w:cs="Arial" w:hint="eastAsia"/>
          <w:color w:val="000000"/>
          <w:szCs w:val="21"/>
        </w:rPr>
        <w:t>月</w:t>
      </w:r>
      <w:r w:rsidR="00EE2557" w:rsidRPr="009C4DB8">
        <w:rPr>
          <w:rFonts w:ascii="宋体" w:hAnsi="宋体" w:cs="Arial" w:hint="eastAsia"/>
          <w:color w:val="000000"/>
          <w:szCs w:val="21"/>
        </w:rPr>
        <w:t>27</w:t>
      </w:r>
      <w:r w:rsidRPr="009C4DB8">
        <w:rPr>
          <w:rFonts w:ascii="宋体" w:hAnsi="宋体" w:cs="Arial" w:hint="eastAsia"/>
          <w:color w:val="000000"/>
          <w:szCs w:val="21"/>
        </w:rPr>
        <w:t>日，每天上午8时00分至12时00分，下午3时00分至6时00分（北京时间，法定节假日除外）</w:t>
      </w:r>
    </w:p>
    <w:p w:rsidR="0032469A" w:rsidRPr="009C4DB8" w:rsidRDefault="0032469A" w:rsidP="0032469A">
      <w:pPr>
        <w:snapToGrid w:val="0"/>
        <w:spacing w:line="360" w:lineRule="exact"/>
        <w:ind w:firstLineChars="200" w:firstLine="420"/>
        <w:rPr>
          <w:rFonts w:ascii="宋体" w:hAnsi="宋体" w:cs="Arial"/>
          <w:color w:val="000000"/>
          <w:szCs w:val="21"/>
        </w:rPr>
      </w:pPr>
      <w:r w:rsidRPr="009C4DB8">
        <w:rPr>
          <w:rFonts w:ascii="宋体" w:hAnsi="宋体" w:cs="Arial" w:hint="eastAsia"/>
          <w:color w:val="000000"/>
          <w:szCs w:val="21"/>
        </w:rPr>
        <w:t>2.地点：政</w:t>
      </w:r>
      <w:proofErr w:type="gramStart"/>
      <w:r w:rsidRPr="009C4DB8">
        <w:rPr>
          <w:rFonts w:ascii="宋体" w:hAnsi="宋体" w:cs="Arial" w:hint="eastAsia"/>
          <w:color w:val="000000"/>
          <w:szCs w:val="21"/>
        </w:rPr>
        <w:t>采云</w:t>
      </w:r>
      <w:proofErr w:type="gramEnd"/>
      <w:r w:rsidRPr="009C4DB8">
        <w:rPr>
          <w:rFonts w:ascii="宋体" w:hAnsi="宋体" w:cs="Arial" w:hint="eastAsia"/>
          <w:color w:val="000000"/>
          <w:szCs w:val="21"/>
        </w:rPr>
        <w:t>平台（https://www.zcygov.cn/）</w:t>
      </w:r>
    </w:p>
    <w:p w:rsidR="0032469A" w:rsidRPr="009C4DB8" w:rsidRDefault="0032469A" w:rsidP="0032469A">
      <w:pPr>
        <w:snapToGrid w:val="0"/>
        <w:spacing w:line="360" w:lineRule="exact"/>
        <w:ind w:firstLineChars="200" w:firstLine="420"/>
        <w:rPr>
          <w:rFonts w:ascii="宋体" w:hAnsi="宋体" w:cs="Arial"/>
          <w:color w:val="000000"/>
          <w:szCs w:val="21"/>
        </w:rPr>
      </w:pPr>
      <w:r w:rsidRPr="009C4DB8">
        <w:rPr>
          <w:rFonts w:ascii="宋体" w:hAnsi="宋体" w:cs="Arial" w:hint="eastAsia"/>
          <w:color w:val="000000"/>
          <w:szCs w:val="21"/>
        </w:rPr>
        <w:lastRenderedPageBreak/>
        <w:t>3.获取方式：①本项目由投标人登陆政</w:t>
      </w:r>
      <w:proofErr w:type="gramStart"/>
      <w:r w:rsidRPr="009C4DB8">
        <w:rPr>
          <w:rFonts w:ascii="宋体" w:hAnsi="宋体" w:cs="Arial" w:hint="eastAsia"/>
          <w:color w:val="000000"/>
          <w:szCs w:val="21"/>
        </w:rPr>
        <w:t>采云</w:t>
      </w:r>
      <w:proofErr w:type="gramEnd"/>
      <w:r w:rsidRPr="009C4DB8">
        <w:rPr>
          <w:rFonts w:ascii="宋体" w:hAnsi="宋体" w:cs="Arial" w:hint="eastAsia"/>
          <w:color w:val="000000"/>
          <w:szCs w:val="21"/>
        </w:rPr>
        <w:t>平台（https://www.zcygov.cn/）填写获取招标文件信息，并向采购代理机构支付招标文件价款（通过银行转账方式支付），然后联系采购代理机构确认价款是否已到达指定账户及获取招标文件信息是否无误（联系方式：0770-288299）。②采购代理机构确认招标文件价款</w:t>
      </w:r>
      <w:proofErr w:type="gramStart"/>
      <w:r w:rsidRPr="009C4DB8">
        <w:rPr>
          <w:rFonts w:ascii="宋体" w:hAnsi="宋体" w:cs="Arial" w:hint="eastAsia"/>
          <w:color w:val="000000"/>
          <w:szCs w:val="21"/>
        </w:rPr>
        <w:t>到达指</w:t>
      </w:r>
      <w:proofErr w:type="gramEnd"/>
      <w:r w:rsidRPr="009C4DB8">
        <w:rPr>
          <w:rFonts w:ascii="宋体" w:hAnsi="宋体" w:cs="Arial" w:hint="eastAsia"/>
          <w:color w:val="000000"/>
          <w:szCs w:val="21"/>
        </w:rPr>
        <w:t>以下定账户后，投标人获取招标文件的信息方可通过，通过后投标人才能下载招标文件电子版，并根据招标文件规定的投标文件递交截止时间和地点提交投标文件。未注册的投标人可登录政</w:t>
      </w:r>
      <w:proofErr w:type="gramStart"/>
      <w:r w:rsidRPr="009C4DB8">
        <w:rPr>
          <w:rFonts w:ascii="宋体" w:hAnsi="宋体" w:cs="Arial" w:hint="eastAsia"/>
          <w:color w:val="000000"/>
          <w:szCs w:val="21"/>
        </w:rPr>
        <w:t>采云</w:t>
      </w:r>
      <w:proofErr w:type="gramEnd"/>
      <w:r w:rsidRPr="009C4DB8">
        <w:rPr>
          <w:rFonts w:ascii="宋体" w:hAnsi="宋体" w:cs="Arial" w:hint="eastAsia"/>
          <w:color w:val="000000"/>
          <w:szCs w:val="21"/>
        </w:rPr>
        <w:t>平台进行注册，如在操作过程中遇到问题或者需要技术支持，请致电政</w:t>
      </w:r>
      <w:proofErr w:type="gramStart"/>
      <w:r w:rsidRPr="009C4DB8">
        <w:rPr>
          <w:rFonts w:ascii="宋体" w:hAnsi="宋体" w:cs="Arial" w:hint="eastAsia"/>
          <w:color w:val="000000"/>
          <w:szCs w:val="21"/>
        </w:rPr>
        <w:t>采云</w:t>
      </w:r>
      <w:proofErr w:type="gramEnd"/>
      <w:r w:rsidRPr="009C4DB8">
        <w:rPr>
          <w:rFonts w:ascii="宋体" w:hAnsi="宋体" w:cs="Arial" w:hint="eastAsia"/>
          <w:color w:val="000000"/>
          <w:szCs w:val="21"/>
        </w:rPr>
        <w:t>客服热线：400-881-7190。</w:t>
      </w:r>
    </w:p>
    <w:p w:rsidR="0032469A" w:rsidRPr="009C4DB8" w:rsidRDefault="0032469A" w:rsidP="0032469A">
      <w:pPr>
        <w:snapToGrid w:val="0"/>
        <w:spacing w:line="360" w:lineRule="exact"/>
        <w:ind w:firstLineChars="200" w:firstLine="420"/>
        <w:rPr>
          <w:rFonts w:ascii="宋体" w:hAnsi="宋体" w:cs="Arial"/>
          <w:color w:val="000000"/>
          <w:szCs w:val="21"/>
        </w:rPr>
      </w:pPr>
      <w:r w:rsidRPr="009C4DB8">
        <w:rPr>
          <w:rFonts w:ascii="宋体" w:hAnsi="宋体" w:cs="Arial" w:hint="eastAsia"/>
          <w:color w:val="000000"/>
          <w:szCs w:val="21"/>
        </w:rPr>
        <w:t>4.售价：招标文件售价每本250元，售后不退。</w:t>
      </w:r>
    </w:p>
    <w:p w:rsidR="0032469A" w:rsidRPr="009C4DB8" w:rsidRDefault="0032469A" w:rsidP="0032469A">
      <w:pPr>
        <w:snapToGrid w:val="0"/>
        <w:spacing w:line="360" w:lineRule="exact"/>
        <w:ind w:firstLineChars="200" w:firstLine="420"/>
        <w:rPr>
          <w:rFonts w:ascii="宋体" w:hAnsi="宋体" w:cs="Arial"/>
          <w:color w:val="000000"/>
          <w:szCs w:val="21"/>
        </w:rPr>
      </w:pPr>
      <w:r w:rsidRPr="009C4DB8">
        <w:rPr>
          <w:rFonts w:ascii="宋体" w:hAnsi="宋体" w:cs="Arial" w:hint="eastAsia"/>
          <w:color w:val="000000"/>
          <w:szCs w:val="21"/>
        </w:rPr>
        <w:t>5.招标文件价款交纳银行账户：</w:t>
      </w:r>
    </w:p>
    <w:p w:rsidR="0032469A" w:rsidRPr="009C4DB8" w:rsidRDefault="0032469A" w:rsidP="0032469A">
      <w:pPr>
        <w:snapToGrid w:val="0"/>
        <w:spacing w:line="360" w:lineRule="exact"/>
        <w:ind w:firstLineChars="200" w:firstLine="420"/>
        <w:rPr>
          <w:rFonts w:ascii="宋体" w:hAnsi="宋体" w:cs="Arial"/>
          <w:color w:val="000000"/>
          <w:szCs w:val="21"/>
        </w:rPr>
      </w:pPr>
      <w:r w:rsidRPr="009C4DB8">
        <w:rPr>
          <w:rFonts w:ascii="宋体" w:hAnsi="宋体" w:cs="Arial" w:hint="eastAsia"/>
          <w:color w:val="000000"/>
          <w:szCs w:val="21"/>
        </w:rPr>
        <w:t xml:space="preserve">开户名称：云之龙招标集团有限公司防城港分公司 </w:t>
      </w:r>
    </w:p>
    <w:p w:rsidR="0032469A" w:rsidRPr="009C4DB8" w:rsidRDefault="0032469A" w:rsidP="0032469A">
      <w:pPr>
        <w:snapToGrid w:val="0"/>
        <w:spacing w:line="360" w:lineRule="exact"/>
        <w:ind w:firstLineChars="200" w:firstLine="420"/>
        <w:rPr>
          <w:rFonts w:ascii="宋体" w:hAnsi="宋体" w:cs="Arial"/>
          <w:color w:val="000000"/>
          <w:szCs w:val="21"/>
        </w:rPr>
      </w:pPr>
      <w:r w:rsidRPr="009C4DB8">
        <w:rPr>
          <w:rFonts w:ascii="宋体" w:hAnsi="宋体" w:cs="Arial" w:hint="eastAsia"/>
          <w:color w:val="000000"/>
          <w:szCs w:val="21"/>
        </w:rPr>
        <w:t xml:space="preserve">开户银行：中信银行南宁东葛支行  </w:t>
      </w:r>
    </w:p>
    <w:p w:rsidR="0032469A" w:rsidRPr="009C4DB8" w:rsidRDefault="0032469A" w:rsidP="0032469A">
      <w:pPr>
        <w:snapToGrid w:val="0"/>
        <w:spacing w:line="360" w:lineRule="exact"/>
        <w:ind w:firstLineChars="200" w:firstLine="420"/>
        <w:rPr>
          <w:rFonts w:ascii="宋体" w:hAnsi="宋体" w:cs="Arial"/>
          <w:color w:val="000000"/>
          <w:szCs w:val="21"/>
        </w:rPr>
      </w:pPr>
      <w:r w:rsidRPr="009C4DB8">
        <w:rPr>
          <w:rFonts w:ascii="宋体" w:hAnsi="宋体" w:cs="Arial" w:hint="eastAsia"/>
          <w:color w:val="000000"/>
          <w:szCs w:val="21"/>
        </w:rPr>
        <w:t xml:space="preserve">银行账号： 8113001014000157977               </w:t>
      </w:r>
    </w:p>
    <w:p w:rsidR="0032469A" w:rsidRPr="009C4DB8" w:rsidRDefault="0032469A" w:rsidP="0032469A">
      <w:pPr>
        <w:snapToGrid w:val="0"/>
        <w:spacing w:line="360" w:lineRule="exact"/>
        <w:ind w:firstLineChars="200" w:firstLine="420"/>
        <w:rPr>
          <w:rFonts w:ascii="宋体" w:hAnsi="宋体" w:cs="Arial"/>
          <w:color w:val="000000"/>
          <w:szCs w:val="21"/>
        </w:rPr>
      </w:pPr>
      <w:r w:rsidRPr="009C4DB8">
        <w:rPr>
          <w:rFonts w:ascii="宋体" w:hAnsi="宋体" w:cs="Arial" w:hint="eastAsia"/>
          <w:color w:val="000000"/>
          <w:szCs w:val="21"/>
        </w:rPr>
        <w:t>注：1.投标人获取招标文件时应当向采购代理机构索取收据或者发票，须将收据或者发票复印件放入投标文件中，否则投标文件按无效响应处理。索取收据的，投标人应当提供完整准确的单位名称；依据国家税务总局2017年第16号《国家税务总局关于增值税发票开具有关问题的公告》的规定，索取发票的，投标人应当提供纳税人识别号或统一社会信用代码。</w:t>
      </w:r>
      <w:r w:rsidR="00C53861" w:rsidRPr="009C4DB8">
        <w:rPr>
          <w:rFonts w:ascii="宋体" w:hAnsi="宋体" w:cs="Arial" w:hint="eastAsia"/>
          <w:color w:val="000000"/>
          <w:szCs w:val="21"/>
        </w:rPr>
        <w:t>2</w:t>
      </w:r>
      <w:r w:rsidRPr="009C4DB8">
        <w:rPr>
          <w:rFonts w:ascii="宋体" w:hAnsi="宋体" w:cs="Arial" w:hint="eastAsia"/>
          <w:color w:val="000000"/>
          <w:szCs w:val="21"/>
        </w:rPr>
        <w:t>.已获取招标文件的投标人不等于符合本项目的投标人资格条件。</w:t>
      </w:r>
    </w:p>
    <w:p w:rsidR="00686D57" w:rsidRPr="009C4DB8" w:rsidRDefault="0022635E">
      <w:pPr>
        <w:snapToGrid w:val="0"/>
        <w:spacing w:line="360" w:lineRule="exact"/>
        <w:ind w:firstLine="422"/>
        <w:rPr>
          <w:rFonts w:ascii="宋体" w:hAnsi="宋体" w:cs="Arial"/>
          <w:b/>
          <w:bCs/>
          <w:color w:val="000000" w:themeColor="text1"/>
          <w:szCs w:val="21"/>
        </w:rPr>
      </w:pPr>
      <w:r w:rsidRPr="009C4DB8">
        <w:rPr>
          <w:rFonts w:ascii="宋体" w:hAnsi="宋体" w:cs="Arial" w:hint="eastAsia"/>
          <w:b/>
          <w:bCs/>
          <w:color w:val="000000" w:themeColor="text1"/>
          <w:szCs w:val="21"/>
        </w:rPr>
        <w:t>四、提交投标文件</w:t>
      </w:r>
      <w:bookmarkEnd w:id="19"/>
      <w:bookmarkEnd w:id="20"/>
      <w:r w:rsidRPr="009C4DB8">
        <w:rPr>
          <w:rFonts w:ascii="宋体" w:hAnsi="宋体" w:cs="Arial" w:hint="eastAsia"/>
          <w:b/>
          <w:bCs/>
          <w:color w:val="000000" w:themeColor="text1"/>
          <w:szCs w:val="21"/>
        </w:rPr>
        <w:t>截止时间、开标时间和地点</w:t>
      </w:r>
      <w:bookmarkEnd w:id="21"/>
      <w:bookmarkEnd w:id="22"/>
      <w:bookmarkEnd w:id="23"/>
    </w:p>
    <w:p w:rsidR="00686D57" w:rsidRPr="009C4DB8" w:rsidRDefault="0022635E">
      <w:pPr>
        <w:spacing w:line="320" w:lineRule="exact"/>
        <w:ind w:firstLineChars="200" w:firstLine="420"/>
        <w:rPr>
          <w:rFonts w:ascii="宋体" w:hAnsi="宋体" w:cs="宋体"/>
          <w:color w:val="000000" w:themeColor="text1"/>
          <w:u w:val="single"/>
        </w:rPr>
      </w:pPr>
      <w:r w:rsidRPr="009C4DB8">
        <w:rPr>
          <w:rFonts w:ascii="宋体" w:hAnsi="宋体" w:hint="eastAsia"/>
          <w:bCs/>
          <w:color w:val="000000" w:themeColor="text1"/>
        </w:rPr>
        <w:t>提交投标文件截止时间和开标时间：</w:t>
      </w:r>
      <w:r w:rsidRPr="009C4DB8">
        <w:rPr>
          <w:rFonts w:ascii="宋体" w:hAnsi="宋体" w:cs="Arial"/>
          <w:color w:val="000000" w:themeColor="text1"/>
          <w:szCs w:val="21"/>
          <w:u w:val="single"/>
        </w:rPr>
        <w:t>20</w:t>
      </w:r>
      <w:r w:rsidRPr="009C4DB8">
        <w:rPr>
          <w:rFonts w:ascii="宋体" w:hAnsi="宋体" w:cs="Arial" w:hint="eastAsia"/>
          <w:color w:val="000000" w:themeColor="text1"/>
          <w:szCs w:val="21"/>
          <w:u w:val="single"/>
        </w:rPr>
        <w:t>20</w:t>
      </w:r>
      <w:r w:rsidRPr="009C4DB8">
        <w:rPr>
          <w:rFonts w:ascii="宋体" w:hAnsi="宋体" w:cs="Arial" w:hint="eastAsia"/>
          <w:color w:val="000000" w:themeColor="text1"/>
          <w:szCs w:val="21"/>
        </w:rPr>
        <w:t>年</w:t>
      </w:r>
      <w:r w:rsidR="00EE2557" w:rsidRPr="009C4DB8">
        <w:rPr>
          <w:rFonts w:ascii="宋体" w:hAnsi="宋体" w:cs="Arial" w:hint="eastAsia"/>
          <w:color w:val="000000" w:themeColor="text1"/>
          <w:szCs w:val="21"/>
          <w:u w:val="single"/>
        </w:rPr>
        <w:t>8</w:t>
      </w:r>
      <w:r w:rsidRPr="009C4DB8">
        <w:rPr>
          <w:rFonts w:ascii="宋体" w:hAnsi="宋体" w:cs="Arial" w:hint="eastAsia"/>
          <w:color w:val="000000" w:themeColor="text1"/>
          <w:szCs w:val="21"/>
        </w:rPr>
        <w:t>月</w:t>
      </w:r>
      <w:r w:rsidR="00EE2557" w:rsidRPr="009C4DB8">
        <w:rPr>
          <w:rFonts w:ascii="宋体" w:hAnsi="宋体" w:cs="Arial" w:hint="eastAsia"/>
          <w:color w:val="000000" w:themeColor="text1"/>
          <w:szCs w:val="21"/>
          <w:u w:val="single"/>
        </w:rPr>
        <w:t>10</w:t>
      </w:r>
      <w:r w:rsidRPr="009C4DB8">
        <w:rPr>
          <w:rFonts w:ascii="宋体" w:hAnsi="宋体" w:cs="Arial" w:hint="eastAsia"/>
          <w:color w:val="000000" w:themeColor="text1"/>
          <w:szCs w:val="21"/>
        </w:rPr>
        <w:t>日</w:t>
      </w:r>
      <w:r w:rsidRPr="009C4DB8">
        <w:rPr>
          <w:rFonts w:ascii="宋体" w:hAnsi="宋体" w:cs="Arial"/>
          <w:color w:val="000000" w:themeColor="text1"/>
          <w:szCs w:val="21"/>
          <w:u w:val="single"/>
        </w:rPr>
        <w:t>9</w:t>
      </w:r>
      <w:r w:rsidRPr="009C4DB8">
        <w:rPr>
          <w:rFonts w:ascii="宋体" w:hAnsi="宋体" w:cs="Arial" w:hint="eastAsia"/>
          <w:color w:val="000000" w:themeColor="text1"/>
          <w:szCs w:val="21"/>
        </w:rPr>
        <w:t>时</w:t>
      </w:r>
      <w:r w:rsidRPr="009C4DB8">
        <w:rPr>
          <w:rFonts w:ascii="宋体" w:hAnsi="宋体" w:cs="Arial"/>
          <w:color w:val="000000" w:themeColor="text1"/>
          <w:szCs w:val="21"/>
          <w:u w:val="single"/>
        </w:rPr>
        <w:t>30</w:t>
      </w:r>
      <w:r w:rsidRPr="009C4DB8">
        <w:rPr>
          <w:rFonts w:ascii="宋体" w:hAnsi="宋体" w:cs="Arial" w:hint="eastAsia"/>
          <w:color w:val="000000" w:themeColor="text1"/>
          <w:szCs w:val="21"/>
        </w:rPr>
        <w:t>分</w:t>
      </w:r>
      <w:r w:rsidRPr="009C4DB8">
        <w:rPr>
          <w:rFonts w:ascii="宋体" w:hAnsi="宋体" w:hint="eastAsia"/>
          <w:bCs/>
          <w:color w:val="000000" w:themeColor="text1"/>
        </w:rPr>
        <w:t>（北京时间）</w:t>
      </w:r>
    </w:p>
    <w:p w:rsidR="00686D57" w:rsidRPr="009C4DB8" w:rsidRDefault="0022635E">
      <w:pPr>
        <w:spacing w:line="320" w:lineRule="exact"/>
        <w:ind w:firstLineChars="200" w:firstLine="420"/>
        <w:rPr>
          <w:rFonts w:ascii="宋体" w:hAnsi="宋体"/>
          <w:bCs/>
          <w:color w:val="000000" w:themeColor="text1"/>
          <w:u w:val="single"/>
        </w:rPr>
      </w:pPr>
      <w:r w:rsidRPr="009C4DB8">
        <w:rPr>
          <w:rFonts w:ascii="宋体" w:hAnsi="宋体" w:hint="eastAsia"/>
          <w:bCs/>
          <w:color w:val="000000" w:themeColor="text1"/>
        </w:rPr>
        <w:t>投标文件提交</w:t>
      </w:r>
      <w:bookmarkStart w:id="24" w:name="_Hlk37428909"/>
      <w:r w:rsidRPr="009C4DB8">
        <w:rPr>
          <w:rFonts w:ascii="宋体" w:hAnsi="宋体" w:hint="eastAsia"/>
          <w:bCs/>
          <w:color w:val="000000" w:themeColor="text1"/>
        </w:rPr>
        <w:t>起止时间：</w:t>
      </w:r>
      <w:r w:rsidRPr="009C4DB8">
        <w:rPr>
          <w:rFonts w:ascii="宋体" w:hAnsi="宋体" w:cs="Arial"/>
          <w:color w:val="000000" w:themeColor="text1"/>
          <w:szCs w:val="21"/>
          <w:u w:val="single"/>
        </w:rPr>
        <w:t>20</w:t>
      </w:r>
      <w:r w:rsidRPr="009C4DB8">
        <w:rPr>
          <w:rFonts w:ascii="宋体" w:hAnsi="宋体" w:cs="Arial" w:hint="eastAsia"/>
          <w:color w:val="000000" w:themeColor="text1"/>
          <w:szCs w:val="21"/>
          <w:u w:val="single"/>
        </w:rPr>
        <w:t>20</w:t>
      </w:r>
      <w:r w:rsidRPr="009C4DB8">
        <w:rPr>
          <w:rFonts w:ascii="宋体" w:hAnsi="宋体" w:cs="Arial" w:hint="eastAsia"/>
          <w:color w:val="000000" w:themeColor="text1"/>
          <w:szCs w:val="21"/>
        </w:rPr>
        <w:t>年</w:t>
      </w:r>
      <w:r w:rsidR="00EE2557" w:rsidRPr="009C4DB8">
        <w:rPr>
          <w:rFonts w:ascii="宋体" w:hAnsi="宋体" w:cs="Arial" w:hint="eastAsia"/>
          <w:color w:val="000000" w:themeColor="text1"/>
          <w:szCs w:val="21"/>
          <w:u w:val="single"/>
        </w:rPr>
        <w:t>8</w:t>
      </w:r>
      <w:r w:rsidRPr="009C4DB8">
        <w:rPr>
          <w:rFonts w:ascii="宋体" w:hAnsi="宋体" w:cs="Arial" w:hint="eastAsia"/>
          <w:color w:val="000000" w:themeColor="text1"/>
          <w:szCs w:val="21"/>
        </w:rPr>
        <w:t>月</w:t>
      </w:r>
      <w:r w:rsidR="00EE2557" w:rsidRPr="009C4DB8">
        <w:rPr>
          <w:rFonts w:ascii="宋体" w:hAnsi="宋体" w:cs="Arial" w:hint="eastAsia"/>
          <w:color w:val="000000" w:themeColor="text1"/>
          <w:szCs w:val="21"/>
          <w:u w:val="single"/>
        </w:rPr>
        <w:t>10</w:t>
      </w:r>
      <w:r w:rsidRPr="009C4DB8">
        <w:rPr>
          <w:rFonts w:ascii="宋体" w:hAnsi="宋体" w:cs="Arial" w:hint="eastAsia"/>
          <w:color w:val="000000" w:themeColor="text1"/>
          <w:szCs w:val="21"/>
        </w:rPr>
        <w:t>日</w:t>
      </w:r>
      <w:r w:rsidR="00EE2557" w:rsidRPr="009C4DB8">
        <w:rPr>
          <w:rFonts w:ascii="宋体" w:hAnsi="宋体" w:hint="eastAsia"/>
          <w:bCs/>
          <w:color w:val="000000" w:themeColor="text1"/>
          <w:u w:val="single"/>
        </w:rPr>
        <w:t>9</w:t>
      </w:r>
      <w:r w:rsidRPr="009C4DB8">
        <w:rPr>
          <w:rFonts w:ascii="宋体" w:hAnsi="宋体" w:hint="eastAsia"/>
          <w:bCs/>
          <w:color w:val="000000" w:themeColor="text1"/>
        </w:rPr>
        <w:t>时</w:t>
      </w:r>
      <w:r w:rsidR="00EE2557" w:rsidRPr="009C4DB8">
        <w:rPr>
          <w:rFonts w:ascii="宋体" w:hAnsi="宋体" w:hint="eastAsia"/>
          <w:bCs/>
          <w:color w:val="000000" w:themeColor="text1"/>
          <w:u w:val="single"/>
        </w:rPr>
        <w:t>00</w:t>
      </w:r>
      <w:r w:rsidRPr="009C4DB8">
        <w:rPr>
          <w:rFonts w:ascii="宋体" w:hAnsi="宋体" w:hint="eastAsia"/>
          <w:bCs/>
          <w:color w:val="000000" w:themeColor="text1"/>
        </w:rPr>
        <w:t>分至</w:t>
      </w:r>
      <w:r w:rsidR="00EE2557" w:rsidRPr="009C4DB8">
        <w:rPr>
          <w:rFonts w:ascii="宋体" w:hAnsi="宋体" w:hint="eastAsia"/>
          <w:bCs/>
          <w:color w:val="000000" w:themeColor="text1"/>
          <w:u w:val="single"/>
        </w:rPr>
        <w:t>9</w:t>
      </w:r>
      <w:r w:rsidRPr="009C4DB8">
        <w:rPr>
          <w:rFonts w:ascii="宋体" w:hAnsi="宋体" w:hint="eastAsia"/>
          <w:bCs/>
          <w:color w:val="000000" w:themeColor="text1"/>
        </w:rPr>
        <w:t>时</w:t>
      </w:r>
      <w:r w:rsidR="00EE2557" w:rsidRPr="009C4DB8">
        <w:rPr>
          <w:rFonts w:ascii="宋体" w:hAnsi="宋体" w:hint="eastAsia"/>
          <w:bCs/>
          <w:color w:val="000000" w:themeColor="text1"/>
          <w:u w:val="single"/>
        </w:rPr>
        <w:t>30</w:t>
      </w:r>
      <w:r w:rsidRPr="009C4DB8">
        <w:rPr>
          <w:rFonts w:ascii="宋体" w:hAnsi="宋体" w:hint="eastAsia"/>
          <w:bCs/>
          <w:color w:val="000000" w:themeColor="text1"/>
        </w:rPr>
        <w:t>分</w:t>
      </w:r>
      <w:bookmarkEnd w:id="24"/>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投标和开标地点：</w:t>
      </w:r>
      <w:r w:rsidRPr="009C4DB8">
        <w:rPr>
          <w:rFonts w:ascii="宋体" w:hAnsi="宋体" w:cs="Arial" w:hint="eastAsia"/>
          <w:color w:val="000000" w:themeColor="text1"/>
          <w:szCs w:val="21"/>
        </w:rPr>
        <w:t>防城港市公共资源交易中心（防城港市迎宾路红树林大厦东塔</w:t>
      </w:r>
      <w:r w:rsidRPr="009C4DB8">
        <w:rPr>
          <w:rFonts w:ascii="宋体" w:hAnsi="宋体" w:cs="Arial"/>
          <w:color w:val="000000" w:themeColor="text1"/>
          <w:szCs w:val="21"/>
        </w:rPr>
        <w:t>6</w:t>
      </w:r>
      <w:r w:rsidRPr="009C4DB8">
        <w:rPr>
          <w:rFonts w:ascii="宋体" w:hAnsi="宋体" w:cs="Arial" w:hint="eastAsia"/>
          <w:color w:val="000000" w:themeColor="text1"/>
          <w:szCs w:val="21"/>
        </w:rPr>
        <w:t>楼，详见电子大屏）。</w:t>
      </w:r>
    </w:p>
    <w:p w:rsidR="00686D57" w:rsidRPr="009C4DB8" w:rsidRDefault="0022635E">
      <w:pPr>
        <w:spacing w:line="320" w:lineRule="exact"/>
        <w:ind w:firstLineChars="200" w:firstLine="420"/>
        <w:rPr>
          <w:rFonts w:ascii="宋体" w:hAnsi="宋体"/>
          <w:bCs/>
          <w:color w:val="000000" w:themeColor="text1"/>
        </w:rPr>
      </w:pPr>
      <w:r w:rsidRPr="009C4DB8">
        <w:rPr>
          <w:rFonts w:ascii="宋体" w:hAnsi="宋体" w:hint="eastAsia"/>
          <w:bCs/>
          <w:color w:val="000000" w:themeColor="text1"/>
        </w:rPr>
        <w:t>注：投标人应在投标文件提交起止时间内，将投标文件密封送达投标地点，未在规定时间内送达或未按照招标文件要求密封的投标文件，将予以拒收。</w:t>
      </w:r>
    </w:p>
    <w:p w:rsidR="00686D57" w:rsidRPr="009C4DB8" w:rsidRDefault="0022635E">
      <w:pPr>
        <w:snapToGrid w:val="0"/>
        <w:spacing w:line="360" w:lineRule="exact"/>
        <w:ind w:firstLine="422"/>
        <w:rPr>
          <w:rFonts w:ascii="宋体" w:hAnsi="宋体" w:cs="Arial"/>
          <w:b/>
          <w:bCs/>
          <w:color w:val="000000" w:themeColor="text1"/>
          <w:szCs w:val="21"/>
        </w:rPr>
      </w:pPr>
      <w:bookmarkStart w:id="25" w:name="_Toc44405605"/>
      <w:bookmarkStart w:id="26" w:name="_Toc35393625"/>
      <w:bookmarkStart w:id="27" w:name="_Toc28359007"/>
      <w:bookmarkStart w:id="28" w:name="_Toc28359084"/>
      <w:bookmarkStart w:id="29" w:name="_Toc35393794"/>
      <w:r w:rsidRPr="009C4DB8">
        <w:rPr>
          <w:rFonts w:ascii="宋体" w:hAnsi="宋体" w:cs="Arial" w:hint="eastAsia"/>
          <w:b/>
          <w:bCs/>
          <w:color w:val="000000" w:themeColor="text1"/>
          <w:szCs w:val="21"/>
        </w:rPr>
        <w:t>五、公告期限</w:t>
      </w:r>
      <w:bookmarkEnd w:id="25"/>
      <w:bookmarkEnd w:id="26"/>
      <w:bookmarkEnd w:id="27"/>
      <w:bookmarkEnd w:id="28"/>
      <w:bookmarkEnd w:id="29"/>
    </w:p>
    <w:p w:rsidR="00686D57" w:rsidRPr="009C4DB8" w:rsidRDefault="0022635E">
      <w:pPr>
        <w:spacing w:line="320" w:lineRule="exact"/>
        <w:ind w:firstLineChars="200" w:firstLine="420"/>
        <w:rPr>
          <w:rFonts w:ascii="宋体" w:hAnsi="宋体" w:cs="宋体"/>
          <w:color w:val="000000" w:themeColor="text1"/>
          <w:kern w:val="0"/>
        </w:rPr>
      </w:pPr>
      <w:r w:rsidRPr="009C4DB8">
        <w:rPr>
          <w:rFonts w:ascii="宋体" w:hAnsi="宋体" w:cs="宋体" w:hint="eastAsia"/>
          <w:color w:val="000000" w:themeColor="text1"/>
          <w:kern w:val="0"/>
        </w:rPr>
        <w:t>自本公告发布之日起5个工作日。</w:t>
      </w:r>
    </w:p>
    <w:p w:rsidR="00686D57" w:rsidRPr="009C4DB8" w:rsidRDefault="0022635E">
      <w:pPr>
        <w:snapToGrid w:val="0"/>
        <w:spacing w:line="360" w:lineRule="exact"/>
        <w:ind w:firstLine="422"/>
        <w:rPr>
          <w:rFonts w:ascii="宋体" w:hAnsi="宋体" w:cs="Arial"/>
          <w:b/>
          <w:bCs/>
          <w:color w:val="000000" w:themeColor="text1"/>
          <w:szCs w:val="21"/>
        </w:rPr>
      </w:pPr>
      <w:bookmarkStart w:id="30" w:name="_Toc44405606"/>
      <w:bookmarkStart w:id="31" w:name="_Toc35393795"/>
      <w:bookmarkStart w:id="32" w:name="_Toc35393626"/>
      <w:r w:rsidRPr="009C4DB8">
        <w:rPr>
          <w:rFonts w:ascii="宋体" w:hAnsi="宋体" w:cs="Arial" w:hint="eastAsia"/>
          <w:b/>
          <w:bCs/>
          <w:color w:val="000000" w:themeColor="text1"/>
          <w:szCs w:val="21"/>
        </w:rPr>
        <w:t>六、其他补充事宜</w:t>
      </w:r>
      <w:bookmarkEnd w:id="30"/>
      <w:bookmarkEnd w:id="31"/>
      <w:bookmarkEnd w:id="32"/>
    </w:p>
    <w:p w:rsidR="00686D57" w:rsidRPr="009C4DB8" w:rsidRDefault="0022635E">
      <w:pPr>
        <w:pStyle w:val="Style37"/>
        <w:spacing w:line="320" w:lineRule="exact"/>
        <w:ind w:firstLineChars="0"/>
        <w:rPr>
          <w:rFonts w:ascii="宋体" w:hAnsi="宋体" w:cs="宋体"/>
          <w:color w:val="000000" w:themeColor="text1"/>
          <w:kern w:val="0"/>
          <w:szCs w:val="21"/>
        </w:rPr>
      </w:pPr>
      <w:bookmarkStart w:id="33" w:name="_Hlk37429585"/>
      <w:r w:rsidRPr="009C4DB8">
        <w:rPr>
          <w:rFonts w:ascii="宋体" w:hAnsi="宋体" w:cs="宋体" w:hint="eastAsia"/>
          <w:color w:val="000000" w:themeColor="text1"/>
          <w:kern w:val="0"/>
        </w:rPr>
        <w:t>1</w:t>
      </w:r>
      <w:r w:rsidRPr="009C4DB8">
        <w:rPr>
          <w:rFonts w:ascii="宋体" w:hAnsi="宋体" w:cs="宋体"/>
          <w:color w:val="000000" w:themeColor="text1"/>
          <w:kern w:val="0"/>
        </w:rPr>
        <w:t>.</w:t>
      </w:r>
      <w:bookmarkStart w:id="34" w:name="_Hlk37429595"/>
      <w:r w:rsidRPr="009C4DB8">
        <w:rPr>
          <w:rFonts w:ascii="宋体" w:hAnsi="宋体" w:cs="宋体" w:hint="eastAsia"/>
          <w:color w:val="000000" w:themeColor="text1"/>
          <w:kern w:val="0"/>
        </w:rPr>
        <w:t>网上查询地址</w:t>
      </w:r>
      <w:bookmarkEnd w:id="33"/>
      <w:r w:rsidRPr="009C4DB8">
        <w:rPr>
          <w:rFonts w:ascii="宋体" w:hAnsi="宋体" w:cs="宋体" w:hint="eastAsia"/>
          <w:color w:val="000000" w:themeColor="text1"/>
          <w:kern w:val="0"/>
          <w:szCs w:val="21"/>
        </w:rPr>
        <w:t>：中国政府采购网（www.ccgp.gov.cn）、广西壮族自治区政府采购网（zfcg.gxzf.gov.cn）、防城港市公共资源交易中心（www.fcgggzy.cn）。</w:t>
      </w:r>
      <w:bookmarkStart w:id="35" w:name="_Hlk37429674"/>
      <w:bookmarkEnd w:id="34"/>
    </w:p>
    <w:p w:rsidR="00686D57" w:rsidRPr="009C4DB8" w:rsidRDefault="0022635E">
      <w:pPr>
        <w:pStyle w:val="Style37"/>
        <w:spacing w:line="320" w:lineRule="exact"/>
        <w:rPr>
          <w:rFonts w:ascii="宋体" w:hAnsi="宋体" w:cs="宋体"/>
          <w:color w:val="000000" w:themeColor="text1"/>
          <w:kern w:val="0"/>
          <w:szCs w:val="21"/>
        </w:rPr>
      </w:pPr>
      <w:r w:rsidRPr="009C4DB8">
        <w:rPr>
          <w:rFonts w:ascii="宋体" w:hAnsi="宋体" w:hint="eastAsia"/>
          <w:color w:val="000000" w:themeColor="text1"/>
        </w:rPr>
        <w:t>2</w:t>
      </w:r>
      <w:r w:rsidRPr="009C4DB8">
        <w:rPr>
          <w:rFonts w:ascii="宋体" w:hAnsi="宋体"/>
          <w:color w:val="000000" w:themeColor="text1"/>
        </w:rPr>
        <w:t>.</w:t>
      </w:r>
      <w:r w:rsidRPr="009C4DB8">
        <w:rPr>
          <w:rFonts w:ascii="宋体" w:hAnsi="宋体" w:hint="eastAsia"/>
          <w:color w:val="000000" w:themeColor="text1"/>
        </w:rPr>
        <w:t xml:space="preserve"> </w:t>
      </w:r>
      <w:r w:rsidRPr="009C4DB8">
        <w:rPr>
          <w:rFonts w:ascii="宋体" w:hAnsi="宋体" w:cs="宋体" w:hint="eastAsia"/>
          <w:color w:val="000000" w:themeColor="text1"/>
          <w:kern w:val="0"/>
        </w:rPr>
        <w:t>本项目需要落实的政府采购政策</w:t>
      </w:r>
    </w:p>
    <w:p w:rsidR="00686D57" w:rsidRPr="009C4DB8" w:rsidRDefault="0022635E">
      <w:pPr>
        <w:spacing w:line="320" w:lineRule="exact"/>
        <w:ind w:firstLineChars="150" w:firstLine="315"/>
        <w:rPr>
          <w:rFonts w:ascii="宋体" w:hAnsi="宋体" w:cs="宋体"/>
          <w:color w:val="000000" w:themeColor="text1"/>
          <w:kern w:val="0"/>
        </w:rPr>
      </w:pPr>
      <w:r w:rsidRPr="009C4DB8">
        <w:rPr>
          <w:rFonts w:ascii="宋体" w:hAnsi="宋体" w:cs="宋体" w:hint="eastAsia"/>
          <w:color w:val="000000" w:themeColor="text1"/>
          <w:kern w:val="0"/>
        </w:rPr>
        <w:t>（1）政府采购促进中小企业发展。</w:t>
      </w:r>
    </w:p>
    <w:p w:rsidR="00686D57" w:rsidRPr="009C4DB8" w:rsidRDefault="0022635E">
      <w:pPr>
        <w:spacing w:line="320" w:lineRule="exact"/>
        <w:ind w:firstLineChars="150" w:firstLine="315"/>
        <w:rPr>
          <w:rFonts w:ascii="宋体" w:hAnsi="宋体" w:cs="宋体"/>
          <w:color w:val="000000" w:themeColor="text1"/>
          <w:kern w:val="0"/>
        </w:rPr>
      </w:pPr>
      <w:r w:rsidRPr="009C4DB8">
        <w:rPr>
          <w:rFonts w:ascii="宋体" w:hAnsi="宋体" w:cs="宋体" w:hint="eastAsia"/>
          <w:color w:val="000000" w:themeColor="text1"/>
          <w:kern w:val="0"/>
        </w:rPr>
        <w:t>（2）政府采购支持采用本国产品的政策。</w:t>
      </w:r>
    </w:p>
    <w:p w:rsidR="00686D57" w:rsidRPr="009C4DB8" w:rsidRDefault="0022635E">
      <w:pPr>
        <w:spacing w:line="320" w:lineRule="exact"/>
        <w:ind w:firstLineChars="150" w:firstLine="315"/>
        <w:rPr>
          <w:rFonts w:ascii="宋体" w:hAnsi="宋体" w:cs="宋体"/>
          <w:color w:val="000000" w:themeColor="text1"/>
          <w:kern w:val="0"/>
        </w:rPr>
      </w:pPr>
      <w:r w:rsidRPr="009C4DB8">
        <w:rPr>
          <w:rFonts w:ascii="宋体" w:hAnsi="宋体" w:cs="宋体" w:hint="eastAsia"/>
          <w:color w:val="000000" w:themeColor="text1"/>
          <w:kern w:val="0"/>
        </w:rPr>
        <w:t>（3）强制采购节能产品；优先采购节能产品、环境标志产品。</w:t>
      </w:r>
    </w:p>
    <w:p w:rsidR="00686D57" w:rsidRPr="009C4DB8" w:rsidRDefault="0022635E">
      <w:pPr>
        <w:spacing w:line="320" w:lineRule="exact"/>
        <w:ind w:firstLineChars="150" w:firstLine="315"/>
        <w:rPr>
          <w:rFonts w:ascii="宋体" w:hAnsi="宋体" w:cs="宋体"/>
          <w:color w:val="000000" w:themeColor="text1"/>
          <w:kern w:val="0"/>
        </w:rPr>
      </w:pPr>
      <w:r w:rsidRPr="009C4DB8">
        <w:rPr>
          <w:rFonts w:ascii="宋体" w:hAnsi="宋体" w:cs="宋体" w:hint="eastAsia"/>
          <w:color w:val="000000" w:themeColor="text1"/>
          <w:kern w:val="0"/>
        </w:rPr>
        <w:t>（4）政府采购促进残疾人就业政策。</w:t>
      </w:r>
    </w:p>
    <w:p w:rsidR="00686D57" w:rsidRPr="009C4DB8" w:rsidRDefault="0022635E">
      <w:pPr>
        <w:spacing w:line="320" w:lineRule="exact"/>
        <w:ind w:firstLineChars="150" w:firstLine="315"/>
        <w:rPr>
          <w:rFonts w:ascii="宋体" w:hAnsi="宋体" w:cs="宋体"/>
          <w:color w:val="000000" w:themeColor="text1"/>
          <w:kern w:val="0"/>
        </w:rPr>
      </w:pPr>
      <w:r w:rsidRPr="009C4DB8">
        <w:rPr>
          <w:rFonts w:ascii="宋体" w:hAnsi="宋体" w:cs="宋体" w:hint="eastAsia"/>
          <w:color w:val="000000" w:themeColor="text1"/>
          <w:kern w:val="0"/>
        </w:rPr>
        <w:t>（5）政府采购支持监狱企业发展。</w:t>
      </w:r>
      <w:bookmarkEnd w:id="35"/>
    </w:p>
    <w:p w:rsidR="00686D57" w:rsidRPr="009C4DB8" w:rsidRDefault="0022635E">
      <w:pPr>
        <w:snapToGrid w:val="0"/>
        <w:spacing w:line="360" w:lineRule="exact"/>
        <w:ind w:firstLine="422"/>
        <w:rPr>
          <w:rFonts w:ascii="宋体" w:hAnsi="宋体" w:cs="Arial"/>
          <w:b/>
          <w:bCs/>
          <w:color w:val="000000" w:themeColor="text1"/>
          <w:szCs w:val="21"/>
        </w:rPr>
      </w:pPr>
      <w:bookmarkStart w:id="36" w:name="_Toc35393627"/>
      <w:bookmarkStart w:id="37" w:name="_Toc35393796"/>
      <w:bookmarkStart w:id="38" w:name="_Toc28359085"/>
      <w:bookmarkStart w:id="39" w:name="_Toc28359008"/>
      <w:bookmarkStart w:id="40" w:name="_Toc44405607"/>
      <w:r w:rsidRPr="009C4DB8">
        <w:rPr>
          <w:rFonts w:ascii="宋体" w:hAnsi="宋体" w:cs="Arial" w:hint="eastAsia"/>
          <w:b/>
          <w:bCs/>
          <w:color w:val="000000" w:themeColor="text1"/>
          <w:szCs w:val="21"/>
        </w:rPr>
        <w:t>七、对本次招标提出询问，请按</w:t>
      </w:r>
      <w:r w:rsidRPr="009C4DB8">
        <w:rPr>
          <w:rFonts w:ascii="宋体" w:hAnsi="宋体" w:cs="Arial"/>
          <w:b/>
          <w:bCs/>
          <w:color w:val="000000" w:themeColor="text1"/>
          <w:szCs w:val="21"/>
        </w:rPr>
        <w:t>以下方式</w:t>
      </w:r>
      <w:r w:rsidRPr="009C4DB8">
        <w:rPr>
          <w:rFonts w:ascii="宋体" w:hAnsi="宋体" w:cs="Arial" w:hint="eastAsia"/>
          <w:b/>
          <w:bCs/>
          <w:color w:val="000000" w:themeColor="text1"/>
          <w:szCs w:val="21"/>
        </w:rPr>
        <w:t>联系。</w:t>
      </w:r>
      <w:bookmarkEnd w:id="36"/>
      <w:bookmarkEnd w:id="37"/>
      <w:bookmarkEnd w:id="38"/>
      <w:bookmarkEnd w:id="39"/>
      <w:bookmarkEnd w:id="40"/>
    </w:p>
    <w:p w:rsidR="00686D57" w:rsidRPr="009C4DB8" w:rsidRDefault="0022635E">
      <w:pPr>
        <w:widowControl/>
        <w:spacing w:line="320" w:lineRule="exact"/>
        <w:jc w:val="left"/>
        <w:rPr>
          <w:rFonts w:ascii="宋体" w:hAnsi="宋体"/>
          <w:color w:val="000000" w:themeColor="text1"/>
        </w:rPr>
      </w:pPr>
      <w:r w:rsidRPr="009C4DB8">
        <w:rPr>
          <w:rFonts w:ascii="宋体" w:hAnsi="宋体" w:cs="宋体" w:hint="eastAsia"/>
          <w:color w:val="000000" w:themeColor="text1"/>
        </w:rPr>
        <w:t xml:space="preserve">　　1.采购人信息</w:t>
      </w:r>
    </w:p>
    <w:p w:rsidR="00686D57" w:rsidRPr="009C4DB8" w:rsidRDefault="0022635E">
      <w:pPr>
        <w:spacing w:line="320" w:lineRule="exact"/>
        <w:ind w:firstLineChars="200" w:firstLine="420"/>
        <w:jc w:val="left"/>
        <w:rPr>
          <w:rFonts w:ascii="宋体" w:hAnsi="宋体"/>
          <w:color w:val="000000" w:themeColor="text1"/>
        </w:rPr>
      </w:pPr>
      <w:r w:rsidRPr="009C4DB8">
        <w:rPr>
          <w:rFonts w:ascii="宋体" w:hAnsi="宋体" w:hint="eastAsia"/>
          <w:color w:val="000000" w:themeColor="text1"/>
        </w:rPr>
        <w:t>名称：</w:t>
      </w:r>
      <w:r w:rsidRPr="009C4DB8">
        <w:rPr>
          <w:rFonts w:ascii="宋体" w:hAnsi="宋体" w:hint="eastAsia"/>
          <w:bCs/>
          <w:color w:val="000000" w:themeColor="text1"/>
        </w:rPr>
        <w:t>防城港市防城区环境卫生管理站</w:t>
      </w:r>
    </w:p>
    <w:p w:rsidR="00686D57" w:rsidRPr="009C4DB8" w:rsidRDefault="0022635E">
      <w:pPr>
        <w:spacing w:line="320" w:lineRule="exact"/>
        <w:ind w:firstLineChars="200" w:firstLine="420"/>
        <w:jc w:val="left"/>
        <w:rPr>
          <w:rFonts w:ascii="宋体" w:hAnsi="宋体"/>
          <w:color w:val="000000" w:themeColor="text1"/>
        </w:rPr>
      </w:pPr>
      <w:r w:rsidRPr="009C4DB8">
        <w:rPr>
          <w:rFonts w:ascii="宋体" w:hAnsi="宋体" w:hint="eastAsia"/>
          <w:color w:val="000000" w:themeColor="text1"/>
        </w:rPr>
        <w:t>地址：</w:t>
      </w:r>
      <w:r w:rsidRPr="009C4DB8">
        <w:rPr>
          <w:rFonts w:ascii="宋体" w:hAnsi="宋体" w:hint="eastAsia"/>
          <w:bCs/>
          <w:color w:val="000000" w:themeColor="text1"/>
        </w:rPr>
        <w:t>防城港市防城区防东路33号</w:t>
      </w:r>
    </w:p>
    <w:p w:rsidR="00686D57" w:rsidRPr="009C4DB8" w:rsidRDefault="0022635E">
      <w:pPr>
        <w:spacing w:line="320" w:lineRule="exact"/>
        <w:ind w:firstLineChars="200" w:firstLine="420"/>
        <w:jc w:val="left"/>
        <w:rPr>
          <w:rFonts w:ascii="宋体" w:hAnsi="宋体"/>
          <w:color w:val="000000" w:themeColor="text1"/>
          <w:u w:val="single"/>
        </w:rPr>
      </w:pPr>
      <w:r w:rsidRPr="009C4DB8">
        <w:rPr>
          <w:rFonts w:ascii="宋体" w:hAnsi="宋体" w:hint="eastAsia"/>
          <w:color w:val="000000" w:themeColor="text1"/>
        </w:rPr>
        <w:t>联系方式：</w:t>
      </w:r>
      <w:bookmarkStart w:id="41" w:name="_Toc28359009"/>
      <w:bookmarkStart w:id="42" w:name="_Toc28359086"/>
      <w:proofErr w:type="gramStart"/>
      <w:r w:rsidRPr="009C4DB8">
        <w:rPr>
          <w:rFonts w:ascii="宋体" w:hAnsi="宋体" w:hint="eastAsia"/>
          <w:color w:val="000000" w:themeColor="text1"/>
        </w:rPr>
        <w:t>黄春慧</w:t>
      </w:r>
      <w:proofErr w:type="gramEnd"/>
      <w:r w:rsidRPr="009C4DB8">
        <w:rPr>
          <w:rFonts w:ascii="宋体" w:hAnsi="宋体" w:hint="eastAsia"/>
          <w:color w:val="000000" w:themeColor="text1"/>
        </w:rPr>
        <w:t xml:space="preserve"> 0770-3252119</w:t>
      </w:r>
    </w:p>
    <w:p w:rsidR="00686D57" w:rsidRPr="009C4DB8" w:rsidRDefault="0022635E">
      <w:pPr>
        <w:spacing w:line="320" w:lineRule="exact"/>
        <w:ind w:firstLineChars="200" w:firstLine="420"/>
        <w:jc w:val="left"/>
        <w:rPr>
          <w:rFonts w:ascii="宋体" w:hAnsi="宋体"/>
          <w:color w:val="000000" w:themeColor="text1"/>
        </w:rPr>
      </w:pPr>
      <w:r w:rsidRPr="009C4DB8">
        <w:rPr>
          <w:rFonts w:ascii="宋体" w:hAnsi="宋体" w:cs="宋体" w:hint="eastAsia"/>
          <w:color w:val="000000" w:themeColor="text1"/>
        </w:rPr>
        <w:lastRenderedPageBreak/>
        <w:t>2.采购代理机构信息</w:t>
      </w:r>
      <w:bookmarkEnd w:id="41"/>
      <w:bookmarkEnd w:id="42"/>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名称：云之龙招标集团有限公司</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地址：广西防城港市港口区桃花湾</w:t>
      </w:r>
      <w:proofErr w:type="gramStart"/>
      <w:r w:rsidRPr="009C4DB8">
        <w:rPr>
          <w:rFonts w:ascii="宋体" w:hAnsi="宋体" w:hint="eastAsia"/>
          <w:color w:val="000000" w:themeColor="text1"/>
        </w:rPr>
        <w:t>广场海悦</w:t>
      </w:r>
      <w:proofErr w:type="gramEnd"/>
      <w:r w:rsidRPr="009C4DB8">
        <w:rPr>
          <w:rFonts w:ascii="宋体" w:hAnsi="宋体" w:hint="eastAsia"/>
          <w:color w:val="000000" w:themeColor="text1"/>
        </w:rPr>
        <w:t>华府一单元</w:t>
      </w:r>
      <w:r w:rsidRPr="009C4DB8">
        <w:rPr>
          <w:rFonts w:ascii="宋体" w:hAnsi="宋体"/>
          <w:color w:val="000000" w:themeColor="text1"/>
        </w:rPr>
        <w:t>12</w:t>
      </w:r>
      <w:r w:rsidRPr="009C4DB8">
        <w:rPr>
          <w:rFonts w:ascii="宋体" w:hAnsi="宋体" w:hint="eastAsia"/>
          <w:color w:val="000000" w:themeColor="text1"/>
        </w:rPr>
        <w:t>楼</w:t>
      </w:r>
      <w:r w:rsidRPr="009C4DB8">
        <w:rPr>
          <w:rFonts w:ascii="宋体" w:hAnsi="宋体"/>
          <w:color w:val="000000" w:themeColor="text1"/>
        </w:rPr>
        <w:t>1203</w:t>
      </w:r>
      <w:r w:rsidRPr="009C4DB8">
        <w:rPr>
          <w:rFonts w:ascii="宋体" w:hAnsi="宋体" w:hint="eastAsia"/>
          <w:color w:val="000000" w:themeColor="text1"/>
        </w:rPr>
        <w:t>室</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联系方式：</w:t>
      </w:r>
      <w:bookmarkStart w:id="43" w:name="_Toc28359010"/>
      <w:bookmarkStart w:id="44" w:name="_Toc28359087"/>
      <w:r w:rsidRPr="009C4DB8">
        <w:rPr>
          <w:rFonts w:ascii="宋体" w:hAnsi="宋体" w:hint="eastAsia"/>
          <w:color w:val="000000" w:themeColor="text1"/>
        </w:rPr>
        <w:t xml:space="preserve">陈义廷、包文杰 </w:t>
      </w:r>
      <w:r w:rsidRPr="009C4DB8">
        <w:rPr>
          <w:rFonts w:ascii="宋体" w:hAnsi="宋体"/>
          <w:color w:val="000000" w:themeColor="text1"/>
        </w:rPr>
        <w:t>0770-2882899</w:t>
      </w:r>
    </w:p>
    <w:p w:rsidR="00686D57" w:rsidRPr="009C4DB8" w:rsidRDefault="0022635E">
      <w:pPr>
        <w:spacing w:line="320" w:lineRule="exact"/>
        <w:ind w:firstLineChars="200" w:firstLine="420"/>
        <w:rPr>
          <w:rFonts w:ascii="宋体" w:hAnsi="宋体"/>
          <w:color w:val="000000" w:themeColor="text1"/>
          <w:u w:val="single"/>
        </w:rPr>
      </w:pPr>
      <w:r w:rsidRPr="009C4DB8">
        <w:rPr>
          <w:rFonts w:ascii="宋体" w:hAnsi="宋体" w:cs="宋体" w:hint="eastAsia"/>
          <w:color w:val="000000" w:themeColor="text1"/>
        </w:rPr>
        <w:t>3.项目</w:t>
      </w:r>
      <w:r w:rsidRPr="009C4DB8">
        <w:rPr>
          <w:rFonts w:ascii="宋体" w:hAnsi="宋体" w:cs="宋体"/>
          <w:color w:val="000000" w:themeColor="text1"/>
        </w:rPr>
        <w:t>联系方式</w:t>
      </w:r>
      <w:bookmarkEnd w:id="43"/>
      <w:bookmarkEnd w:id="44"/>
    </w:p>
    <w:p w:rsidR="00686D57" w:rsidRPr="009C4DB8" w:rsidRDefault="0022635E">
      <w:pPr>
        <w:pStyle w:val="aa"/>
        <w:spacing w:line="320" w:lineRule="exact"/>
        <w:ind w:firstLineChars="200" w:firstLine="420"/>
        <w:rPr>
          <w:rFonts w:hAnsi="宋体"/>
          <w:color w:val="000000" w:themeColor="text1"/>
        </w:rPr>
      </w:pPr>
      <w:r w:rsidRPr="009C4DB8">
        <w:rPr>
          <w:rFonts w:hAnsi="宋体" w:hint="eastAsia"/>
          <w:color w:val="000000" w:themeColor="text1"/>
        </w:rPr>
        <w:t>项目联系人：陈义廷、包文杰</w:t>
      </w:r>
    </w:p>
    <w:p w:rsidR="00686D57" w:rsidRPr="009C4DB8" w:rsidRDefault="0022635E">
      <w:pPr>
        <w:spacing w:line="320" w:lineRule="exact"/>
        <w:ind w:firstLineChars="200" w:firstLine="420"/>
        <w:rPr>
          <w:rFonts w:ascii="宋体" w:hAnsi="宋体"/>
          <w:color w:val="000000" w:themeColor="text1"/>
          <w:u w:val="single"/>
        </w:rPr>
      </w:pPr>
      <w:r w:rsidRPr="009C4DB8">
        <w:rPr>
          <w:rFonts w:ascii="宋体" w:hAnsi="宋体" w:hint="eastAsia"/>
          <w:color w:val="000000" w:themeColor="text1"/>
        </w:rPr>
        <w:t>电话：</w:t>
      </w:r>
      <w:r w:rsidRPr="009C4DB8">
        <w:rPr>
          <w:rFonts w:ascii="宋体" w:hAnsi="宋体"/>
          <w:color w:val="000000" w:themeColor="text1"/>
        </w:rPr>
        <w:t>0770-2882899</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4</w:t>
      </w:r>
      <w:r w:rsidRPr="009C4DB8">
        <w:rPr>
          <w:rFonts w:ascii="宋体" w:hAnsi="宋体"/>
          <w:color w:val="000000" w:themeColor="text1"/>
        </w:rPr>
        <w:t>.</w:t>
      </w:r>
      <w:r w:rsidRPr="009C4DB8">
        <w:rPr>
          <w:rFonts w:ascii="宋体" w:hAnsi="宋体" w:hint="eastAsia"/>
          <w:color w:val="000000" w:themeColor="text1"/>
        </w:rPr>
        <w:t>监督部门</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名称：</w:t>
      </w:r>
      <w:r w:rsidRPr="009C4DB8">
        <w:rPr>
          <w:rFonts w:ascii="宋体" w:hAnsi="宋体" w:hint="eastAsia"/>
          <w:color w:val="000000" w:themeColor="text1"/>
          <w:szCs w:val="21"/>
        </w:rPr>
        <w:t>防城港市防城区政府采购中心</w:t>
      </w:r>
    </w:p>
    <w:p w:rsidR="00686D57" w:rsidRPr="009C4DB8" w:rsidRDefault="0022635E">
      <w:pPr>
        <w:spacing w:line="320" w:lineRule="exact"/>
        <w:ind w:firstLineChars="200" w:firstLine="420"/>
        <w:rPr>
          <w:rFonts w:ascii="宋体" w:hAnsi="宋体"/>
          <w:color w:val="000000" w:themeColor="text1"/>
        </w:rPr>
      </w:pPr>
      <w:r w:rsidRPr="009C4DB8">
        <w:rPr>
          <w:rFonts w:ascii="宋体" w:hAnsi="宋体" w:hint="eastAsia"/>
          <w:color w:val="000000" w:themeColor="text1"/>
        </w:rPr>
        <w:t>电话：</w:t>
      </w:r>
      <w:r w:rsidRPr="009C4DB8">
        <w:rPr>
          <w:rFonts w:ascii="宋体" w:hAnsi="宋体" w:hint="eastAsia"/>
          <w:color w:val="000000" w:themeColor="text1"/>
          <w:szCs w:val="21"/>
        </w:rPr>
        <w:t>0770-2218602</w:t>
      </w:r>
    </w:p>
    <w:p w:rsidR="00686D57" w:rsidRPr="009C4DB8" w:rsidRDefault="0022635E">
      <w:pPr>
        <w:spacing w:line="320" w:lineRule="exact"/>
        <w:rPr>
          <w:rFonts w:ascii="宋体" w:hAnsi="宋体"/>
          <w:color w:val="000000" w:themeColor="text1"/>
        </w:rPr>
      </w:pPr>
      <w:r w:rsidRPr="009C4DB8">
        <w:rPr>
          <w:rFonts w:ascii="宋体" w:hAnsi="宋体" w:hint="eastAsia"/>
          <w:color w:val="000000" w:themeColor="text1"/>
        </w:rPr>
        <w:t xml:space="preserve">    </w:t>
      </w:r>
    </w:p>
    <w:p w:rsidR="00686D57" w:rsidRPr="009C4DB8" w:rsidRDefault="0022635E">
      <w:pPr>
        <w:snapToGrid w:val="0"/>
        <w:spacing w:line="360" w:lineRule="exact"/>
        <w:ind w:firstLineChars="200" w:firstLine="420"/>
        <w:rPr>
          <w:rFonts w:ascii="宋体"/>
          <w:color w:val="000000" w:themeColor="text1"/>
          <w:szCs w:val="21"/>
        </w:rPr>
      </w:pPr>
      <w:r w:rsidRPr="009C4DB8">
        <w:rPr>
          <w:rFonts w:ascii="宋体" w:hAnsi="宋体" w:hint="eastAsia"/>
          <w:color w:val="000000" w:themeColor="text1"/>
          <w:szCs w:val="21"/>
        </w:rPr>
        <w:t>附：采购需求</w:t>
      </w:r>
    </w:p>
    <w:p w:rsidR="00686D57" w:rsidRPr="009C4DB8" w:rsidRDefault="00686D57">
      <w:pPr>
        <w:spacing w:line="320" w:lineRule="exact"/>
        <w:rPr>
          <w:rFonts w:ascii="仿宋" w:eastAsia="仿宋" w:hAnsi="仿宋"/>
          <w:color w:val="000000" w:themeColor="text1"/>
          <w:sz w:val="28"/>
          <w:szCs w:val="28"/>
        </w:rPr>
      </w:pPr>
    </w:p>
    <w:p w:rsidR="00686D57" w:rsidRPr="009C4DB8" w:rsidRDefault="00686D57">
      <w:pPr>
        <w:pStyle w:val="aa"/>
        <w:spacing w:line="320" w:lineRule="exact"/>
        <w:ind w:firstLineChars="300" w:firstLine="630"/>
        <w:jc w:val="right"/>
        <w:rPr>
          <w:rFonts w:hAnsi="宋体"/>
          <w:color w:val="000000" w:themeColor="text1"/>
          <w:szCs w:val="21"/>
        </w:rPr>
      </w:pPr>
    </w:p>
    <w:p w:rsidR="00686D57" w:rsidRPr="009C4DB8" w:rsidRDefault="0022635E">
      <w:pPr>
        <w:pStyle w:val="aa"/>
        <w:spacing w:line="320" w:lineRule="exact"/>
        <w:ind w:firstLineChars="300" w:firstLine="630"/>
        <w:jc w:val="right"/>
        <w:rPr>
          <w:rFonts w:hAnsi="宋体"/>
          <w:color w:val="000000" w:themeColor="text1"/>
        </w:rPr>
      </w:pPr>
      <w:r w:rsidRPr="009C4DB8">
        <w:rPr>
          <w:rFonts w:hAnsi="宋体" w:hint="eastAsia"/>
          <w:color w:val="000000" w:themeColor="text1"/>
        </w:rPr>
        <w:t>云之龙招标集团有限公司</w:t>
      </w:r>
    </w:p>
    <w:p w:rsidR="00686D57" w:rsidRPr="009C4DB8" w:rsidRDefault="0022635E">
      <w:pPr>
        <w:snapToGrid w:val="0"/>
        <w:spacing w:line="360" w:lineRule="exact"/>
        <w:ind w:firstLine="422"/>
        <w:jc w:val="right"/>
        <w:rPr>
          <w:rFonts w:asciiTheme="minorEastAsia" w:eastAsiaTheme="minorEastAsia" w:hAnsiTheme="minorEastAsia"/>
          <w:color w:val="000000" w:themeColor="text1"/>
          <w:szCs w:val="21"/>
        </w:rPr>
      </w:pPr>
      <w:r w:rsidRPr="009C4DB8">
        <w:rPr>
          <w:rFonts w:asciiTheme="minorEastAsia" w:eastAsiaTheme="minorEastAsia" w:hAnsiTheme="minorEastAsia" w:hint="eastAsia"/>
          <w:color w:val="000000" w:themeColor="text1"/>
        </w:rPr>
        <w:t>2020年7月</w:t>
      </w:r>
      <w:r w:rsidR="00EE2557" w:rsidRPr="009C4DB8">
        <w:rPr>
          <w:rFonts w:asciiTheme="minorEastAsia" w:eastAsiaTheme="minorEastAsia" w:hAnsiTheme="minorEastAsia" w:hint="eastAsia"/>
          <w:color w:val="000000" w:themeColor="text1"/>
          <w:u w:val="single"/>
        </w:rPr>
        <w:t>2</w:t>
      </w:r>
      <w:r w:rsidR="005261D8">
        <w:rPr>
          <w:rFonts w:asciiTheme="minorEastAsia" w:eastAsiaTheme="minorEastAsia" w:hAnsiTheme="minorEastAsia" w:hint="eastAsia"/>
          <w:color w:val="000000" w:themeColor="text1"/>
          <w:u w:val="single"/>
        </w:rPr>
        <w:t>0</w:t>
      </w:r>
      <w:r w:rsidRPr="009C4DB8">
        <w:rPr>
          <w:rFonts w:asciiTheme="minorEastAsia" w:eastAsiaTheme="minorEastAsia" w:hAnsiTheme="minorEastAsia" w:hint="eastAsia"/>
          <w:color w:val="000000" w:themeColor="text1"/>
        </w:rPr>
        <w:t>日</w:t>
      </w: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686D57">
      <w:pPr>
        <w:snapToGrid w:val="0"/>
        <w:spacing w:line="300" w:lineRule="exact"/>
        <w:ind w:left="238"/>
        <w:jc w:val="right"/>
        <w:rPr>
          <w:rFonts w:ascii="宋体" w:cs="Arial"/>
          <w:color w:val="000000" w:themeColor="text1"/>
          <w:szCs w:val="21"/>
        </w:rPr>
      </w:pPr>
    </w:p>
    <w:p w:rsidR="00686D57" w:rsidRPr="009C4DB8" w:rsidRDefault="0022635E">
      <w:pPr>
        <w:pStyle w:val="2"/>
        <w:jc w:val="center"/>
        <w:rPr>
          <w:color w:val="000000" w:themeColor="text1"/>
          <w:sz w:val="30"/>
          <w:szCs w:val="30"/>
        </w:rPr>
      </w:pPr>
      <w:bookmarkStart w:id="45" w:name="_Toc22980990"/>
      <w:r w:rsidRPr="009C4DB8">
        <w:rPr>
          <w:rFonts w:hint="eastAsia"/>
          <w:color w:val="000000" w:themeColor="text1"/>
        </w:rPr>
        <w:lastRenderedPageBreak/>
        <w:t>第二章</w:t>
      </w:r>
      <w:r w:rsidRPr="009C4DB8">
        <w:rPr>
          <w:color w:val="000000" w:themeColor="text1"/>
        </w:rPr>
        <w:t xml:space="preserve">  </w:t>
      </w:r>
      <w:r w:rsidRPr="009C4DB8">
        <w:rPr>
          <w:rFonts w:hint="eastAsia"/>
          <w:color w:val="000000" w:themeColor="text1"/>
        </w:rPr>
        <w:t>采购需求</w:t>
      </w:r>
      <w:bookmarkEnd w:id="45"/>
    </w:p>
    <w:p w:rsidR="00686D57" w:rsidRPr="009C4DB8" w:rsidRDefault="0022635E" w:rsidP="001B3918">
      <w:pPr>
        <w:spacing w:line="290" w:lineRule="exact"/>
        <w:jc w:val="left"/>
        <w:rPr>
          <w:rFonts w:ascii="宋体"/>
          <w:color w:val="000000" w:themeColor="text1"/>
        </w:rPr>
      </w:pPr>
      <w:r w:rsidRPr="009C4DB8">
        <w:rPr>
          <w:rFonts w:ascii="宋体" w:hAnsi="宋体" w:hint="eastAsia"/>
          <w:color w:val="000000" w:themeColor="text1"/>
        </w:rPr>
        <w:t>说明：</w:t>
      </w:r>
    </w:p>
    <w:p w:rsidR="00686D57" w:rsidRPr="009C4DB8" w:rsidRDefault="00861D4E" w:rsidP="001B3918">
      <w:pPr>
        <w:spacing w:line="290" w:lineRule="exact"/>
        <w:ind w:firstLineChars="202" w:firstLine="424"/>
        <w:jc w:val="left"/>
        <w:rPr>
          <w:rFonts w:ascii="宋体"/>
          <w:color w:val="000000" w:themeColor="text1"/>
        </w:rPr>
      </w:pPr>
      <w:r w:rsidRPr="009C4DB8">
        <w:rPr>
          <w:rFonts w:ascii="宋体" w:hAnsi="宋体"/>
          <w:color w:val="000000" w:themeColor="text1"/>
        </w:rPr>
        <w:t>1.</w:t>
      </w:r>
      <w:r w:rsidR="0022635E" w:rsidRPr="009C4DB8">
        <w:rPr>
          <w:rFonts w:ascii="宋体" w:hAnsi="宋体" w:hint="eastAsia"/>
          <w:color w:val="000000" w:themeColor="text1"/>
        </w:rPr>
        <w:t>本招标文件所称中小企业必须符合《政府采购促进中小企业发展暂行办法》第二条规定。</w:t>
      </w:r>
    </w:p>
    <w:p w:rsidR="00686D57" w:rsidRPr="009C4DB8" w:rsidRDefault="00861D4E" w:rsidP="001B3918">
      <w:pPr>
        <w:spacing w:line="290" w:lineRule="exact"/>
        <w:ind w:firstLineChars="202" w:firstLine="424"/>
        <w:jc w:val="left"/>
        <w:rPr>
          <w:rFonts w:ascii="宋体"/>
          <w:color w:val="000000" w:themeColor="text1"/>
        </w:rPr>
      </w:pPr>
      <w:r w:rsidRPr="009C4DB8">
        <w:rPr>
          <w:rFonts w:ascii="宋体" w:hAnsi="宋体"/>
          <w:color w:val="000000" w:themeColor="text1"/>
        </w:rPr>
        <w:t>2.</w:t>
      </w:r>
      <w:r w:rsidR="0022635E" w:rsidRPr="009C4DB8">
        <w:rPr>
          <w:rFonts w:ascii="宋体" w:hAnsi="宋体" w:hint="eastAsia"/>
          <w:color w:val="000000" w:themeColor="text1"/>
        </w:rPr>
        <w:t>小型和微型企业产品的价格给予</w:t>
      </w:r>
      <w:r w:rsidR="0022635E" w:rsidRPr="009C4DB8">
        <w:rPr>
          <w:rFonts w:ascii="宋体" w:hAnsi="宋体"/>
          <w:color w:val="000000" w:themeColor="text1"/>
        </w:rPr>
        <w:t>6%-10%</w:t>
      </w:r>
      <w:r w:rsidR="0022635E" w:rsidRPr="009C4DB8">
        <w:rPr>
          <w:rFonts w:ascii="宋体" w:hAnsi="宋体" w:hint="eastAsia"/>
          <w:color w:val="000000" w:themeColor="text1"/>
        </w:rPr>
        <w:t>的扣除，用扣除后的价格参与评审，具体扣除比例以第四章《</w:t>
      </w:r>
      <w:r w:rsidR="0022635E" w:rsidRPr="009C4DB8">
        <w:rPr>
          <w:rFonts w:hint="eastAsia"/>
          <w:color w:val="000000" w:themeColor="text1"/>
        </w:rPr>
        <w:t>评标方法及评标标准</w:t>
      </w:r>
      <w:r w:rsidR="0022635E" w:rsidRPr="009C4DB8">
        <w:rPr>
          <w:rFonts w:ascii="宋体" w:hAnsi="宋体" w:hint="eastAsia"/>
          <w:color w:val="000000" w:themeColor="text1"/>
        </w:rPr>
        <w:t>》的规定为准。</w:t>
      </w:r>
    </w:p>
    <w:p w:rsidR="00686D57" w:rsidRPr="009C4DB8" w:rsidRDefault="00861D4E" w:rsidP="001B3918">
      <w:pPr>
        <w:spacing w:line="290" w:lineRule="exact"/>
        <w:ind w:firstLineChars="202" w:firstLine="424"/>
        <w:jc w:val="left"/>
        <w:rPr>
          <w:rFonts w:ascii="宋体"/>
          <w:color w:val="000000" w:themeColor="text1"/>
        </w:rPr>
      </w:pPr>
      <w:r w:rsidRPr="009C4DB8">
        <w:rPr>
          <w:rFonts w:ascii="宋体" w:hAnsi="宋体"/>
          <w:color w:val="000000" w:themeColor="text1"/>
        </w:rPr>
        <w:t>3.</w:t>
      </w:r>
      <w:r w:rsidR="0022635E" w:rsidRPr="009C4DB8">
        <w:rPr>
          <w:rFonts w:ascii="宋体" w:hAnsi="宋体" w:hint="eastAsia"/>
          <w:color w:val="000000" w:themeColor="text1"/>
        </w:rPr>
        <w:t>小型、微型企业提供中型企业制造的货物的，视同为中型企业。</w:t>
      </w:r>
    </w:p>
    <w:p w:rsidR="00686D57" w:rsidRPr="009C4DB8" w:rsidRDefault="00861D4E" w:rsidP="001B3918">
      <w:pPr>
        <w:spacing w:line="290" w:lineRule="exact"/>
        <w:ind w:firstLineChars="202" w:firstLine="424"/>
        <w:jc w:val="left"/>
        <w:rPr>
          <w:rFonts w:ascii="宋体"/>
          <w:color w:val="000000" w:themeColor="text1"/>
        </w:rPr>
      </w:pPr>
      <w:r w:rsidRPr="009C4DB8">
        <w:rPr>
          <w:rFonts w:ascii="宋体" w:hAnsi="宋体"/>
          <w:color w:val="000000" w:themeColor="text1"/>
        </w:rPr>
        <w:t>4.</w:t>
      </w:r>
      <w:r w:rsidR="0022635E" w:rsidRPr="009C4DB8">
        <w:rPr>
          <w:rFonts w:ascii="宋体" w:hAnsi="宋体" w:hint="eastAsia"/>
          <w:color w:val="000000" w:themeColor="text1"/>
        </w:rPr>
        <w:t>小型、微型企业提供大型企业制造的货物的，视同为大型企业。</w:t>
      </w:r>
    </w:p>
    <w:p w:rsidR="00686D57" w:rsidRPr="009C4DB8" w:rsidRDefault="0022635E" w:rsidP="00861D4E">
      <w:pPr>
        <w:spacing w:line="290" w:lineRule="exact"/>
        <w:ind w:firstLineChars="200" w:firstLine="480"/>
        <w:jc w:val="left"/>
        <w:rPr>
          <w:rFonts w:ascii="宋体"/>
          <w:b/>
          <w:color w:val="000000" w:themeColor="text1"/>
          <w:sz w:val="24"/>
        </w:rPr>
      </w:pPr>
      <w:bookmarkStart w:id="46" w:name="_Toc254970490"/>
      <w:bookmarkStart w:id="47" w:name="_Toc254970631"/>
      <w:r w:rsidRPr="009C4DB8">
        <w:rPr>
          <w:rFonts w:ascii="宋体" w:hAnsi="宋体"/>
          <w:color w:val="000000" w:themeColor="text1"/>
          <w:sz w:val="24"/>
        </w:rPr>
        <w:t>5.</w:t>
      </w:r>
      <w:r w:rsidRPr="009C4DB8">
        <w:rPr>
          <w:rFonts w:ascii="宋体" w:hAnsi="宋体" w:hint="eastAsia"/>
          <w:b/>
          <w:color w:val="000000" w:themeColor="text1"/>
          <w:sz w:val="24"/>
        </w:rPr>
        <w:t>根据财库〔</w:t>
      </w:r>
      <w:r w:rsidRPr="009C4DB8">
        <w:rPr>
          <w:rFonts w:ascii="宋体" w:hAnsi="宋体"/>
          <w:b/>
          <w:color w:val="000000" w:themeColor="text1"/>
          <w:sz w:val="24"/>
        </w:rPr>
        <w:t>2019</w:t>
      </w:r>
      <w:r w:rsidRPr="009C4DB8">
        <w:rPr>
          <w:rFonts w:ascii="宋体" w:hAnsi="宋体" w:hint="eastAsia"/>
          <w:b/>
          <w:color w:val="000000" w:themeColor="text1"/>
          <w:sz w:val="24"/>
        </w:rPr>
        <w:t>〕</w:t>
      </w:r>
      <w:r w:rsidRPr="009C4DB8">
        <w:rPr>
          <w:rFonts w:ascii="宋体" w:hAnsi="宋体"/>
          <w:b/>
          <w:color w:val="000000" w:themeColor="text1"/>
          <w:sz w:val="24"/>
        </w:rPr>
        <w:t>9</w:t>
      </w:r>
      <w:r w:rsidRPr="009C4DB8">
        <w:rPr>
          <w:rFonts w:ascii="宋体" w:hAnsi="宋体" w:hint="eastAsia"/>
          <w:b/>
          <w:color w:val="000000" w:themeColor="text1"/>
          <w:sz w:val="24"/>
        </w:rPr>
        <w:t>号及财库〔</w:t>
      </w:r>
      <w:r w:rsidRPr="009C4DB8">
        <w:rPr>
          <w:rFonts w:ascii="宋体" w:hAnsi="宋体"/>
          <w:b/>
          <w:color w:val="000000" w:themeColor="text1"/>
          <w:sz w:val="24"/>
        </w:rPr>
        <w:t>2019</w:t>
      </w:r>
      <w:r w:rsidRPr="009C4DB8">
        <w:rPr>
          <w:rFonts w:ascii="宋体" w:hAnsi="宋体" w:hint="eastAsia"/>
          <w:b/>
          <w:color w:val="000000" w:themeColor="text1"/>
          <w:sz w:val="24"/>
        </w:rPr>
        <w:t>〕</w:t>
      </w:r>
      <w:r w:rsidRPr="009C4DB8">
        <w:rPr>
          <w:rFonts w:ascii="宋体" w:hAnsi="宋体"/>
          <w:b/>
          <w:color w:val="000000" w:themeColor="text1"/>
          <w:sz w:val="24"/>
        </w:rPr>
        <w:t>19</w:t>
      </w:r>
      <w:r w:rsidRPr="009C4DB8">
        <w:rPr>
          <w:rFonts w:ascii="宋体" w:hAnsi="宋体" w:hint="eastAsia"/>
          <w:b/>
          <w:color w:val="000000" w:themeColor="text1"/>
          <w:sz w:val="24"/>
        </w:rPr>
        <w:t>号文件规定，台式计算机，便携式计算机、平板式微型计算机，激光打印机，针式打印机，液晶显示器，制冷压缩机（冷水机组、水源热泵机组、溴化锂吸收式冷水机组），空调机组</w:t>
      </w:r>
      <w:r w:rsidRPr="009C4DB8">
        <w:rPr>
          <w:rFonts w:ascii="宋体" w:hAnsi="宋体"/>
          <w:b/>
          <w:color w:val="000000" w:themeColor="text1"/>
          <w:sz w:val="24"/>
        </w:rPr>
        <w:t>[</w:t>
      </w:r>
      <w:r w:rsidRPr="009C4DB8">
        <w:rPr>
          <w:rFonts w:ascii="宋体" w:hAnsi="宋体" w:hint="eastAsia"/>
          <w:b/>
          <w:color w:val="000000" w:themeColor="text1"/>
          <w:sz w:val="24"/>
        </w:rPr>
        <w:t>多联式空调（热泵）机组（制冷量＞</w:t>
      </w:r>
      <w:r w:rsidRPr="009C4DB8">
        <w:rPr>
          <w:rFonts w:ascii="宋体" w:hAnsi="宋体"/>
          <w:b/>
          <w:color w:val="000000" w:themeColor="text1"/>
          <w:sz w:val="24"/>
        </w:rPr>
        <w:t>14000W</w:t>
      </w:r>
      <w:r w:rsidRPr="009C4DB8">
        <w:rPr>
          <w:rFonts w:ascii="宋体" w:hAnsi="宋体" w:hint="eastAsia"/>
          <w:b/>
          <w:color w:val="000000" w:themeColor="text1"/>
          <w:sz w:val="24"/>
        </w:rPr>
        <w:t>），单元式空气调节机（制冷量＞</w:t>
      </w:r>
      <w:r w:rsidRPr="009C4DB8">
        <w:rPr>
          <w:rFonts w:ascii="宋体" w:hAnsi="宋体"/>
          <w:b/>
          <w:color w:val="000000" w:themeColor="text1"/>
          <w:sz w:val="24"/>
        </w:rPr>
        <w:t>14000W</w:t>
      </w:r>
      <w:r w:rsidRPr="009C4DB8">
        <w:rPr>
          <w:rFonts w:ascii="宋体" w:hAnsi="宋体" w:hint="eastAsia"/>
          <w:b/>
          <w:color w:val="000000" w:themeColor="text1"/>
          <w:sz w:val="24"/>
        </w:rPr>
        <w:t>）</w:t>
      </w:r>
      <w:r w:rsidRPr="009C4DB8">
        <w:rPr>
          <w:rFonts w:ascii="宋体" w:hAnsi="宋体"/>
          <w:b/>
          <w:color w:val="000000" w:themeColor="text1"/>
          <w:sz w:val="24"/>
        </w:rPr>
        <w:t>]</w:t>
      </w:r>
      <w:r w:rsidRPr="009C4DB8">
        <w:rPr>
          <w:rFonts w:ascii="宋体" w:hAnsi="宋体" w:hint="eastAsia"/>
          <w:b/>
          <w:color w:val="000000" w:themeColor="text1"/>
          <w:sz w:val="24"/>
        </w:rPr>
        <w:t>，专用制冷、空调设备（机房空调），镇流器（管型荧光灯镇流器），空调机</w:t>
      </w:r>
      <w:r w:rsidRPr="009C4DB8">
        <w:rPr>
          <w:rFonts w:ascii="宋体" w:hAnsi="宋体"/>
          <w:b/>
          <w:color w:val="000000" w:themeColor="text1"/>
          <w:sz w:val="24"/>
        </w:rPr>
        <w:t>[</w:t>
      </w:r>
      <w:r w:rsidRPr="009C4DB8">
        <w:rPr>
          <w:rFonts w:ascii="宋体" w:hAnsi="宋体" w:hint="eastAsia"/>
          <w:b/>
          <w:color w:val="000000" w:themeColor="text1"/>
          <w:sz w:val="24"/>
        </w:rPr>
        <w:t>房间空气调节器、多联式空调（热泵）机组（制冷量≤</w:t>
      </w:r>
      <w:r w:rsidRPr="009C4DB8">
        <w:rPr>
          <w:rFonts w:ascii="宋体" w:hAnsi="宋体"/>
          <w:b/>
          <w:color w:val="000000" w:themeColor="text1"/>
          <w:sz w:val="24"/>
        </w:rPr>
        <w:t>14000W</w:t>
      </w:r>
      <w:r w:rsidRPr="009C4DB8">
        <w:rPr>
          <w:rFonts w:ascii="宋体" w:hAnsi="宋体" w:hint="eastAsia"/>
          <w:b/>
          <w:color w:val="000000" w:themeColor="text1"/>
          <w:sz w:val="24"/>
        </w:rPr>
        <w:t>）、单元式空气调节机（制冷量≤</w:t>
      </w:r>
      <w:r w:rsidRPr="009C4DB8">
        <w:rPr>
          <w:rFonts w:ascii="宋体" w:hAnsi="宋体"/>
          <w:b/>
          <w:color w:val="000000" w:themeColor="text1"/>
          <w:sz w:val="24"/>
        </w:rPr>
        <w:t>14000W</w:t>
      </w:r>
      <w:r w:rsidRPr="009C4DB8">
        <w:rPr>
          <w:rFonts w:ascii="宋体" w:hAnsi="宋体" w:hint="eastAsia"/>
          <w:b/>
          <w:color w:val="000000" w:themeColor="text1"/>
          <w:sz w:val="24"/>
        </w:rPr>
        <w:t>）</w:t>
      </w:r>
      <w:r w:rsidRPr="009C4DB8">
        <w:rPr>
          <w:rFonts w:ascii="宋体" w:hAnsi="宋体"/>
          <w:b/>
          <w:color w:val="000000" w:themeColor="text1"/>
          <w:sz w:val="24"/>
        </w:rPr>
        <w:t>]</w:t>
      </w:r>
      <w:r w:rsidRPr="009C4DB8">
        <w:rPr>
          <w:rFonts w:ascii="宋体" w:hAnsi="宋体" w:hint="eastAsia"/>
          <w:b/>
          <w:color w:val="000000" w:themeColor="text1"/>
          <w:sz w:val="24"/>
        </w:rPr>
        <w:t>，电热水器，普通照明用双端荧光灯，电视设备</w:t>
      </w:r>
      <w:r w:rsidRPr="009C4DB8">
        <w:rPr>
          <w:rFonts w:ascii="宋体" w:hAnsi="宋体"/>
          <w:b/>
          <w:color w:val="000000" w:themeColor="text1"/>
          <w:sz w:val="24"/>
        </w:rPr>
        <w:t>[</w:t>
      </w:r>
      <w:r w:rsidRPr="009C4DB8">
        <w:rPr>
          <w:rFonts w:ascii="宋体" w:hAnsi="宋体" w:hint="eastAsia"/>
          <w:b/>
          <w:color w:val="000000" w:themeColor="text1"/>
          <w:sz w:val="24"/>
        </w:rPr>
        <w:t>普通电视设备（电视机）</w:t>
      </w:r>
      <w:r w:rsidRPr="009C4DB8">
        <w:rPr>
          <w:rFonts w:ascii="宋体" w:hAnsi="宋体"/>
          <w:b/>
          <w:color w:val="000000" w:themeColor="text1"/>
          <w:sz w:val="24"/>
        </w:rPr>
        <w:t>]</w:t>
      </w:r>
      <w:r w:rsidRPr="009C4DB8">
        <w:rPr>
          <w:rFonts w:ascii="宋体" w:hAnsi="宋体" w:hint="eastAsia"/>
          <w:b/>
          <w:color w:val="000000" w:themeColor="text1"/>
          <w:sz w:val="24"/>
        </w:rPr>
        <w:t>，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686D57" w:rsidRPr="009C4DB8" w:rsidRDefault="0022635E" w:rsidP="001B3918">
      <w:pPr>
        <w:spacing w:line="290" w:lineRule="exact"/>
        <w:ind w:firstLineChars="202" w:firstLine="485"/>
        <w:jc w:val="left"/>
        <w:rPr>
          <w:rFonts w:ascii="宋体"/>
          <w:b/>
          <w:color w:val="000000" w:themeColor="text1"/>
          <w:sz w:val="24"/>
        </w:rPr>
      </w:pPr>
      <w:r w:rsidRPr="009C4DB8">
        <w:rPr>
          <w:rFonts w:ascii="宋体" w:hAnsi="宋体"/>
          <w:color w:val="000000" w:themeColor="text1"/>
          <w:sz w:val="24"/>
        </w:rPr>
        <w:t>6.</w:t>
      </w:r>
      <w:r w:rsidRPr="009C4DB8">
        <w:rPr>
          <w:rFonts w:ascii="宋体" w:hAnsi="宋体" w:hint="eastAsia"/>
          <w:b/>
          <w:color w:val="000000" w:themeColor="text1"/>
          <w:sz w:val="24"/>
        </w:rPr>
        <w:t>各项技术标准应符合国家强制性标准，不得要求或标明某一特定的专利、商标、名称、设计、原产地或生产供应者，不得含有倾向或者排斥潜在竞标人的其他内容。如果必须引用某一生产供应者的技术标准才能准确</w:t>
      </w:r>
      <w:proofErr w:type="gramStart"/>
      <w:r w:rsidRPr="009C4DB8">
        <w:rPr>
          <w:rFonts w:ascii="宋体" w:hAnsi="宋体" w:hint="eastAsia"/>
          <w:b/>
          <w:color w:val="000000" w:themeColor="text1"/>
          <w:sz w:val="24"/>
        </w:rPr>
        <w:t>或清楚</w:t>
      </w:r>
      <w:proofErr w:type="gramEnd"/>
      <w:r w:rsidRPr="009C4DB8">
        <w:rPr>
          <w:rFonts w:ascii="宋体" w:hAnsi="宋体" w:hint="eastAsia"/>
          <w:b/>
          <w:color w:val="000000" w:themeColor="text1"/>
          <w:sz w:val="24"/>
        </w:rPr>
        <w:t>地说明拟采购项目的技术标准时，则应当在某一品牌或供应商名称前加上“参照或相当于”字样。</w:t>
      </w:r>
    </w:p>
    <w:p w:rsidR="00686D57" w:rsidRPr="009C4DB8" w:rsidRDefault="0022635E" w:rsidP="001B3918">
      <w:pPr>
        <w:spacing w:line="290" w:lineRule="exact"/>
        <w:ind w:firstLineChars="202" w:firstLine="487"/>
        <w:jc w:val="left"/>
        <w:rPr>
          <w:rFonts w:ascii="宋体" w:hAnsi="宋体"/>
          <w:b/>
          <w:color w:val="000000" w:themeColor="text1"/>
          <w:sz w:val="24"/>
        </w:rPr>
      </w:pPr>
      <w:r w:rsidRPr="009C4DB8">
        <w:rPr>
          <w:rFonts w:ascii="宋体" w:hAnsi="宋体"/>
          <w:b/>
          <w:color w:val="000000" w:themeColor="text1"/>
          <w:sz w:val="24"/>
        </w:rPr>
        <w:t>7.</w:t>
      </w:r>
      <w:r w:rsidRPr="009C4DB8">
        <w:rPr>
          <w:rFonts w:ascii="宋体" w:hAnsi="宋体" w:hint="eastAsia"/>
          <w:b/>
          <w:color w:val="000000" w:themeColor="text1"/>
          <w:sz w:val="24"/>
        </w:rPr>
        <w:t>以下“发包人或发包方”指采购人，以下“承包人或承包方”指中标人。</w:t>
      </w:r>
    </w:p>
    <w:p w:rsidR="00686D57" w:rsidRPr="009C4DB8" w:rsidRDefault="0022635E" w:rsidP="001B3918">
      <w:pPr>
        <w:spacing w:line="290" w:lineRule="exact"/>
        <w:ind w:firstLineChars="202" w:firstLine="487"/>
        <w:jc w:val="left"/>
        <w:rPr>
          <w:rFonts w:ascii="宋体"/>
          <w:b/>
          <w:color w:val="000000" w:themeColor="text1"/>
          <w:sz w:val="24"/>
        </w:rPr>
      </w:pPr>
      <w:r w:rsidRPr="009C4DB8">
        <w:rPr>
          <w:rFonts w:ascii="宋体" w:hAnsi="宋体" w:hint="eastAsia"/>
          <w:b/>
          <w:color w:val="000000" w:themeColor="text1"/>
          <w:sz w:val="24"/>
        </w:rPr>
        <w:t>8.</w:t>
      </w:r>
      <w:r w:rsidRPr="009C4DB8">
        <w:rPr>
          <w:rFonts w:hint="eastAsia"/>
          <w:color w:val="000000" w:themeColor="text1"/>
        </w:rPr>
        <w:t xml:space="preserve"> </w:t>
      </w:r>
      <w:r w:rsidRPr="009C4DB8">
        <w:rPr>
          <w:rFonts w:ascii="宋体" w:hAnsi="宋体" w:hint="eastAsia"/>
          <w:b/>
          <w:color w:val="000000" w:themeColor="text1"/>
          <w:sz w:val="24"/>
        </w:rPr>
        <w:t>本项目是服务类项目，不设核心产品。</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964"/>
        <w:gridCol w:w="493"/>
        <w:gridCol w:w="7460"/>
      </w:tblGrid>
      <w:tr w:rsidR="00686D57" w:rsidRPr="009C4DB8">
        <w:trPr>
          <w:trHeight w:val="600"/>
          <w:jc w:val="center"/>
        </w:trPr>
        <w:tc>
          <w:tcPr>
            <w:tcW w:w="528" w:type="dxa"/>
            <w:vAlign w:val="center"/>
          </w:tcPr>
          <w:bookmarkEnd w:id="46"/>
          <w:bookmarkEnd w:id="47"/>
          <w:p w:rsidR="00686D57" w:rsidRPr="009C4DB8" w:rsidRDefault="0022635E" w:rsidP="001B3918">
            <w:pPr>
              <w:spacing w:line="290" w:lineRule="exact"/>
              <w:jc w:val="center"/>
              <w:rPr>
                <w:rFonts w:ascii="宋体"/>
                <w:color w:val="000000" w:themeColor="text1"/>
                <w:szCs w:val="21"/>
              </w:rPr>
            </w:pPr>
            <w:proofErr w:type="gramStart"/>
            <w:r w:rsidRPr="009C4DB8">
              <w:rPr>
                <w:rFonts w:ascii="宋体" w:hAnsi="宋体" w:hint="eastAsia"/>
                <w:color w:val="000000" w:themeColor="text1"/>
                <w:szCs w:val="21"/>
              </w:rPr>
              <w:t>项号</w:t>
            </w:r>
            <w:proofErr w:type="gramEnd"/>
          </w:p>
        </w:tc>
        <w:tc>
          <w:tcPr>
            <w:tcW w:w="964" w:type="dxa"/>
            <w:vAlign w:val="center"/>
          </w:tcPr>
          <w:p w:rsidR="00686D57" w:rsidRPr="009C4DB8" w:rsidRDefault="0022635E" w:rsidP="001B3918">
            <w:pPr>
              <w:spacing w:line="290" w:lineRule="exact"/>
              <w:jc w:val="center"/>
              <w:rPr>
                <w:rFonts w:ascii="宋体"/>
                <w:color w:val="000000" w:themeColor="text1"/>
                <w:szCs w:val="21"/>
              </w:rPr>
            </w:pPr>
            <w:r w:rsidRPr="009C4DB8">
              <w:rPr>
                <w:rFonts w:ascii="宋体" w:hAnsi="宋体" w:hint="eastAsia"/>
                <w:color w:val="000000" w:themeColor="text1"/>
                <w:szCs w:val="21"/>
              </w:rPr>
              <w:t>采购标的内容</w:t>
            </w:r>
          </w:p>
        </w:tc>
        <w:tc>
          <w:tcPr>
            <w:tcW w:w="493" w:type="dxa"/>
            <w:vAlign w:val="center"/>
          </w:tcPr>
          <w:p w:rsidR="00686D57" w:rsidRPr="009C4DB8" w:rsidRDefault="0022635E" w:rsidP="001B3918">
            <w:pPr>
              <w:spacing w:line="290" w:lineRule="exact"/>
              <w:jc w:val="center"/>
              <w:rPr>
                <w:rFonts w:ascii="宋体"/>
                <w:color w:val="000000" w:themeColor="text1"/>
                <w:szCs w:val="21"/>
              </w:rPr>
            </w:pPr>
            <w:r w:rsidRPr="009C4DB8">
              <w:rPr>
                <w:rFonts w:ascii="宋体" w:hAnsi="宋体" w:hint="eastAsia"/>
                <w:color w:val="000000" w:themeColor="text1"/>
                <w:szCs w:val="21"/>
              </w:rPr>
              <w:t>数量</w:t>
            </w:r>
          </w:p>
        </w:tc>
        <w:tc>
          <w:tcPr>
            <w:tcW w:w="7460" w:type="dxa"/>
            <w:vAlign w:val="center"/>
          </w:tcPr>
          <w:p w:rsidR="00686D57" w:rsidRPr="009C4DB8" w:rsidRDefault="0022635E" w:rsidP="001B3918">
            <w:pPr>
              <w:spacing w:line="290" w:lineRule="exact"/>
              <w:jc w:val="center"/>
              <w:rPr>
                <w:rFonts w:ascii="宋体"/>
                <w:color w:val="000000" w:themeColor="text1"/>
                <w:szCs w:val="21"/>
              </w:rPr>
            </w:pPr>
            <w:r w:rsidRPr="009C4DB8">
              <w:rPr>
                <w:rFonts w:ascii="宋体" w:hAnsi="宋体" w:hint="eastAsia"/>
                <w:color w:val="000000" w:themeColor="text1"/>
                <w:szCs w:val="21"/>
              </w:rPr>
              <w:t>项目需求</w:t>
            </w:r>
          </w:p>
        </w:tc>
      </w:tr>
      <w:tr w:rsidR="00686D57" w:rsidRPr="009C4DB8">
        <w:trPr>
          <w:trHeight w:val="600"/>
          <w:jc w:val="center"/>
        </w:trPr>
        <w:tc>
          <w:tcPr>
            <w:tcW w:w="528" w:type="dxa"/>
            <w:vAlign w:val="center"/>
          </w:tcPr>
          <w:p w:rsidR="00686D57" w:rsidRPr="009C4DB8" w:rsidRDefault="0022635E" w:rsidP="001B3918">
            <w:pPr>
              <w:widowControl/>
              <w:spacing w:line="290" w:lineRule="exact"/>
              <w:jc w:val="center"/>
              <w:rPr>
                <w:rFonts w:ascii="宋体" w:cs="宋体"/>
                <w:color w:val="000000" w:themeColor="text1"/>
                <w:kern w:val="0"/>
                <w:szCs w:val="21"/>
              </w:rPr>
            </w:pPr>
            <w:r w:rsidRPr="009C4DB8">
              <w:rPr>
                <w:rFonts w:ascii="宋体" w:hAnsi="宋体" w:cs="宋体"/>
                <w:color w:val="000000" w:themeColor="text1"/>
                <w:kern w:val="0"/>
                <w:szCs w:val="21"/>
              </w:rPr>
              <w:t>1</w:t>
            </w:r>
          </w:p>
        </w:tc>
        <w:tc>
          <w:tcPr>
            <w:tcW w:w="964" w:type="dxa"/>
            <w:vAlign w:val="center"/>
          </w:tcPr>
          <w:p w:rsidR="00686D57" w:rsidRPr="009C4DB8" w:rsidRDefault="0022635E" w:rsidP="001B3918">
            <w:pPr>
              <w:widowControl/>
              <w:spacing w:line="290" w:lineRule="exact"/>
              <w:jc w:val="center"/>
              <w:rPr>
                <w:rFonts w:ascii="宋体" w:cs="宋体"/>
                <w:color w:val="000000" w:themeColor="text1"/>
                <w:kern w:val="0"/>
                <w:szCs w:val="21"/>
              </w:rPr>
            </w:pPr>
            <w:r w:rsidRPr="009C4DB8">
              <w:rPr>
                <w:rFonts w:hint="eastAsia"/>
                <w:color w:val="000000" w:themeColor="text1"/>
                <w:kern w:val="0"/>
              </w:rPr>
              <w:t>防</w:t>
            </w:r>
            <w:proofErr w:type="gramStart"/>
            <w:r w:rsidRPr="009C4DB8">
              <w:rPr>
                <w:rFonts w:hint="eastAsia"/>
                <w:color w:val="000000" w:themeColor="text1"/>
                <w:kern w:val="0"/>
              </w:rPr>
              <w:t>城区城区</w:t>
            </w:r>
            <w:proofErr w:type="gramEnd"/>
            <w:r w:rsidRPr="009C4DB8">
              <w:rPr>
                <w:rFonts w:hint="eastAsia"/>
                <w:color w:val="000000" w:themeColor="text1"/>
                <w:kern w:val="0"/>
              </w:rPr>
              <w:t>道路、公共场地清扫保洁及垃圾收集作业市场化运营服务</w:t>
            </w:r>
          </w:p>
        </w:tc>
        <w:tc>
          <w:tcPr>
            <w:tcW w:w="493" w:type="dxa"/>
            <w:vAlign w:val="center"/>
          </w:tcPr>
          <w:p w:rsidR="00686D57" w:rsidRPr="009C4DB8" w:rsidRDefault="0022635E" w:rsidP="001B3918">
            <w:pPr>
              <w:widowControl/>
              <w:spacing w:line="290" w:lineRule="exact"/>
              <w:jc w:val="center"/>
              <w:rPr>
                <w:rFonts w:ascii="宋体" w:cs="宋体"/>
                <w:color w:val="000000" w:themeColor="text1"/>
                <w:kern w:val="0"/>
                <w:szCs w:val="21"/>
              </w:rPr>
            </w:pPr>
            <w:r w:rsidRPr="009C4DB8">
              <w:rPr>
                <w:rFonts w:ascii="宋体" w:hAnsi="宋体" w:cs="宋体" w:hint="eastAsia"/>
                <w:color w:val="000000" w:themeColor="text1"/>
                <w:kern w:val="0"/>
                <w:szCs w:val="21"/>
              </w:rPr>
              <w:t>3年</w:t>
            </w:r>
          </w:p>
        </w:tc>
        <w:tc>
          <w:tcPr>
            <w:tcW w:w="7460" w:type="dxa"/>
            <w:vAlign w:val="center"/>
          </w:tcPr>
          <w:p w:rsidR="00686D57" w:rsidRPr="009C4DB8" w:rsidRDefault="0022635E" w:rsidP="001B3918">
            <w:pPr>
              <w:spacing w:line="290" w:lineRule="exact"/>
              <w:rPr>
                <w:rFonts w:ascii="宋体" w:cs="宋体"/>
                <w:b/>
                <w:color w:val="000000" w:themeColor="text1"/>
                <w:kern w:val="0"/>
                <w:szCs w:val="21"/>
              </w:rPr>
            </w:pPr>
            <w:r w:rsidRPr="009C4DB8">
              <w:rPr>
                <w:rFonts w:ascii="宋体" w:hAnsi="宋体" w:cs="宋体" w:hint="eastAsia"/>
                <w:b/>
                <w:color w:val="000000" w:themeColor="text1"/>
                <w:kern w:val="0"/>
                <w:szCs w:val="21"/>
              </w:rPr>
              <w:t>一、项目基本概况</w:t>
            </w:r>
          </w:p>
          <w:p w:rsidR="00686D57" w:rsidRPr="009C4DB8" w:rsidRDefault="0022635E" w:rsidP="001B3918">
            <w:pPr>
              <w:spacing w:line="290" w:lineRule="exact"/>
              <w:rPr>
                <w:rFonts w:ascii="宋体" w:cs="宋体"/>
                <w:color w:val="000000" w:themeColor="text1"/>
                <w:kern w:val="0"/>
                <w:szCs w:val="21"/>
              </w:rPr>
            </w:pPr>
            <w:r w:rsidRPr="009C4DB8">
              <w:rPr>
                <w:rFonts w:ascii="宋体" w:hAnsi="宋体" w:cs="宋体" w:hint="eastAsia"/>
                <w:color w:val="000000" w:themeColor="text1"/>
                <w:kern w:val="0"/>
                <w:szCs w:val="21"/>
              </w:rPr>
              <w:t>（一）项目名称：防</w:t>
            </w:r>
            <w:proofErr w:type="gramStart"/>
            <w:r w:rsidRPr="009C4DB8">
              <w:rPr>
                <w:rFonts w:ascii="宋体" w:hAnsi="宋体" w:cs="宋体" w:hint="eastAsia"/>
                <w:color w:val="000000" w:themeColor="text1"/>
                <w:kern w:val="0"/>
                <w:szCs w:val="21"/>
              </w:rPr>
              <w:t>城区城区</w:t>
            </w:r>
            <w:proofErr w:type="gramEnd"/>
            <w:r w:rsidRPr="009C4DB8">
              <w:rPr>
                <w:rFonts w:ascii="宋体" w:hAnsi="宋体" w:cs="宋体" w:hint="eastAsia"/>
                <w:color w:val="000000" w:themeColor="text1"/>
                <w:kern w:val="0"/>
                <w:szCs w:val="21"/>
              </w:rPr>
              <w:t>道路、公共场地清扫保洁及垃圾收集作业市场化运营服务采购。</w:t>
            </w:r>
          </w:p>
          <w:p w:rsidR="00686D57" w:rsidRPr="009C4DB8" w:rsidRDefault="0022635E" w:rsidP="001B3918">
            <w:pPr>
              <w:spacing w:line="290" w:lineRule="exact"/>
              <w:rPr>
                <w:rFonts w:ascii="宋体" w:hAnsi="宋体" w:cs="宋体"/>
                <w:color w:val="000000" w:themeColor="text1"/>
                <w:kern w:val="0"/>
                <w:szCs w:val="21"/>
              </w:rPr>
            </w:pPr>
            <w:r w:rsidRPr="009C4DB8">
              <w:rPr>
                <w:rFonts w:ascii="宋体" w:hAnsi="宋体" w:cs="宋体" w:hint="eastAsia"/>
                <w:color w:val="000000" w:themeColor="text1"/>
                <w:kern w:val="0"/>
                <w:szCs w:val="21"/>
              </w:rPr>
              <w:t>（二）承包期限：3年。采用“3+2”模式，即：自本合同签订生效之日起至服务期限届满三年之日止为第一个3年，在第一个3年内每年考核为合格及以上，经采购单位和主管部门同意后，且在符合相关法律法规的基础上双方可续签延期合同，延长合同期为2年。</w:t>
            </w:r>
          </w:p>
          <w:p w:rsidR="00686D57" w:rsidRPr="009C4DB8" w:rsidRDefault="0022635E" w:rsidP="001B3918">
            <w:pPr>
              <w:spacing w:line="290" w:lineRule="exact"/>
              <w:rPr>
                <w:rFonts w:ascii="宋体" w:hAnsi="宋体" w:cs="宋体"/>
                <w:color w:val="000000" w:themeColor="text1"/>
                <w:kern w:val="0"/>
                <w:szCs w:val="21"/>
              </w:rPr>
            </w:pPr>
            <w:r w:rsidRPr="009C4DB8">
              <w:rPr>
                <w:rFonts w:ascii="宋体" w:hAnsi="宋体" w:cs="宋体" w:hint="eastAsia"/>
                <w:color w:val="000000" w:themeColor="text1"/>
                <w:kern w:val="0"/>
                <w:szCs w:val="21"/>
              </w:rPr>
              <w:t>（三）预算金额：</w:t>
            </w:r>
            <w:r w:rsidRPr="009C4DB8">
              <w:rPr>
                <w:rFonts w:ascii="宋体" w:hAnsi="宋体" w:cs="宋体"/>
                <w:color w:val="000000" w:themeColor="text1"/>
                <w:kern w:val="0"/>
                <w:szCs w:val="21"/>
              </w:rPr>
              <w:t>3338.47</w:t>
            </w:r>
            <w:r w:rsidRPr="009C4DB8">
              <w:rPr>
                <w:rFonts w:ascii="宋体" w:hAnsi="宋体" w:cs="宋体" w:hint="eastAsia"/>
                <w:color w:val="000000" w:themeColor="text1"/>
                <w:kern w:val="0"/>
                <w:szCs w:val="21"/>
              </w:rPr>
              <w:t>万元/年（预算金额=人工费用 + 各项机械运行费用 + 新增机械折旧费用 + 其他成本费用 - 防城区环卫站现有车辆设备折旧），3年共计10015.41万元。</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b/>
                <w:color w:val="000000" w:themeColor="text1"/>
                <w:kern w:val="0"/>
                <w:szCs w:val="21"/>
              </w:rPr>
              <w:t>二、市场化清扫保洁、垃圾收集清运的范围</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（一）人工及机械清扫保洁范围</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国家住房和城乡建设部《城镇市容环境卫生劳动定额》（HLD47—101—2008）和《防城港市城市市容和环境卫生管理条例》的规定，防城城区内全部主次干道、小街小巷等约435万㎡道路的清扫保洁及垃圾收集清运对外承包管理（包括人行道，消防通道，新增面积以实际丈量计算为准），承包管理的道路范围为道路两旁建筑物墙体之间的快慢车道、非机动车道、人行道、消防道、隔离栏、空地等的清扫保洁；沿街机关企事单位、酒楼宾馆、娱乐场所的垃圾点收集；公厕保洁；发包方临时增加的垃圾点的收集等。</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lastRenderedPageBreak/>
              <w:t>市场化运营区域轮廓范围：东至环城东路、防城港高速出口；南到中心区（</w:t>
            </w:r>
            <w:proofErr w:type="gramStart"/>
            <w:r w:rsidRPr="009C4DB8">
              <w:rPr>
                <w:rFonts w:ascii="宋体" w:cs="宋体" w:hint="eastAsia"/>
                <w:color w:val="000000" w:themeColor="text1"/>
                <w:kern w:val="0"/>
                <w:szCs w:val="21"/>
              </w:rPr>
              <w:t>原市药监</w:t>
            </w:r>
            <w:proofErr w:type="gramEnd"/>
            <w:r w:rsidRPr="009C4DB8">
              <w:rPr>
                <w:rFonts w:ascii="宋体" w:cs="宋体" w:hint="eastAsia"/>
                <w:color w:val="000000" w:themeColor="text1"/>
                <w:kern w:val="0"/>
                <w:szCs w:val="21"/>
              </w:rPr>
              <w:t>局）；西至</w:t>
            </w:r>
            <w:proofErr w:type="gramStart"/>
            <w:r w:rsidRPr="009C4DB8">
              <w:rPr>
                <w:rFonts w:ascii="宋体" w:cs="宋体" w:hint="eastAsia"/>
                <w:color w:val="000000" w:themeColor="text1"/>
                <w:kern w:val="0"/>
                <w:szCs w:val="21"/>
              </w:rPr>
              <w:t>河西新区</w:t>
            </w:r>
            <w:proofErr w:type="gramEnd"/>
            <w:r w:rsidRPr="009C4DB8">
              <w:rPr>
                <w:rFonts w:ascii="宋体" w:cs="宋体" w:hint="eastAsia"/>
                <w:color w:val="000000" w:themeColor="text1"/>
                <w:kern w:val="0"/>
                <w:szCs w:val="21"/>
              </w:rPr>
              <w:t>江山一级路沿西湾环海大道；北至滩营方向省道（S218）与环城北路交叉处。具体如下：</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1.垃圾清扫保洁的范围：按环卫站核定的清扫保洁区域和区域内城中村、城乡结合部。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2.道路要求机械化清扫达到70%以上，具体以城区街道实际需要配置机械设备。做到机械清扫与人工清扫相结合。</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3.垃圾收集的范围：承包范围内城区街道的垃圾收集箱、垃圾收集点等。</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4.公厕保洁：城区内5座公厕保洁。</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5.隔离栏、公交亭、环卫设施等公共设施清洗及承包范围内的公共设施小广告清理。</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（二）垃圾收集清扫要求</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color w:val="000000" w:themeColor="text1"/>
                <w:kern w:val="0"/>
                <w:szCs w:val="21"/>
              </w:rPr>
              <w:t>收集沿街店铺、单位及居民产生的生活垃圾，保洁路面所产生的垃圾（包括沿街摆放的果皮箱和垃圾桶产生的垃圾），并清运到区环卫站指定的垃圾中转站。</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b/>
                <w:color w:val="000000" w:themeColor="text1"/>
                <w:kern w:val="0"/>
                <w:szCs w:val="21"/>
              </w:rPr>
              <w:t>三、对外发包的内容</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承包路段责任范围按行人</w:t>
            </w:r>
            <w:proofErr w:type="gramStart"/>
            <w:r w:rsidRPr="009C4DB8">
              <w:rPr>
                <w:rFonts w:ascii="宋体" w:cs="宋体" w:hint="eastAsia"/>
                <w:color w:val="000000" w:themeColor="text1"/>
                <w:kern w:val="0"/>
                <w:szCs w:val="21"/>
              </w:rPr>
              <w:t>道门店</w:t>
            </w:r>
            <w:proofErr w:type="gramEnd"/>
            <w:r w:rsidRPr="009C4DB8">
              <w:rPr>
                <w:rFonts w:ascii="宋体" w:cs="宋体" w:hint="eastAsia"/>
                <w:color w:val="000000" w:themeColor="text1"/>
                <w:kern w:val="0"/>
                <w:szCs w:val="21"/>
              </w:rPr>
              <w:t>围墙（包括墙体）向路面中心延伸，承包内容如下：</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（一）承包区域路段快慢车道、人行道、隔离栏、围墙边等的清扫保洁及垃圾的收集和清运。</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（二）承包区域路段沿街机关企事单位、铺面、酒楼宾馆、娱乐场所、摊点、物业小区、居民的生活垃圾及沿街建筑垃圾、杂物的收集和清运。</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（三）承包区域内“城中村”及城乡结合部垃圾的清扫保洁、收集和清运。</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（四）承包区域路段树枝、构建筑物、设施设备等标志物上的广告乱贴、饰物乱挂、乱涂鸦等的清理。</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(五)承包区域路段果皮箱和垃圾桶垃圾清运和清洗，果皮箱和垃圾桶日常维护，保证其完好率在95%以上。果皮箱为基础设施投入，损坏或被盗由发包方负责。</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（六）承包区域内所有垃圾必须清运到就近的垃圾中转站、区环卫站指定的垃圾点倒放。</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七）保洁时间按承包管理的规定作业，保洁时间段内路面保洁质量达到《防城港市环卫作业考核工作实施方案》要求。如遇突击性任务、自然灾害、突发性事件等特殊情况，承包方必须无条件服从发包方的调配。</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（八）垃圾收集站（点）垃圾清运到中转站，并保证日产日清，清运率100%；垃圾箱无满溢，如满溢要增加清运次数，箱体及四周干净、整洁。</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（九）运输车辆的清洁、定期维修保养。</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（十）承包公厕的清洁，保持通风良好、无明显臭味，地面无污物积水，蹲位整洁，槽内无积粪，定期喷洒灭蚊等药物，定期清理化粪池。</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b/>
                <w:color w:val="000000" w:themeColor="text1"/>
                <w:kern w:val="0"/>
                <w:szCs w:val="21"/>
              </w:rPr>
              <w:t>四、现有主要设备处置及费用抵减</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现环卫站正常使用的主要设备有环卫作业专用车辆29辆，其中：扫路车6辆（1辆是借用市环卫处）、清洗车3辆、压缩式对接垃圾车（吊桶）1辆、小型吊厢垃圾车15辆及小型吊厢共160只、压缩式垃圾车1辆、手拖2辆、小型装载车（铲车）1辆；电动三轮</w:t>
            </w:r>
            <w:proofErr w:type="gramStart"/>
            <w:r w:rsidRPr="009C4DB8">
              <w:rPr>
                <w:rFonts w:ascii="宋体" w:cs="宋体" w:hint="eastAsia"/>
                <w:color w:val="000000" w:themeColor="text1"/>
                <w:kern w:val="0"/>
                <w:szCs w:val="21"/>
              </w:rPr>
              <w:t>保洁车</w:t>
            </w:r>
            <w:proofErr w:type="gramEnd"/>
            <w:r w:rsidRPr="009C4DB8">
              <w:rPr>
                <w:rFonts w:ascii="宋体" w:cs="宋体" w:hint="eastAsia"/>
                <w:color w:val="000000" w:themeColor="text1"/>
                <w:kern w:val="0"/>
                <w:szCs w:val="21"/>
              </w:rPr>
              <w:t>180辆、人力三轮</w:t>
            </w:r>
            <w:proofErr w:type="gramStart"/>
            <w:r w:rsidRPr="009C4DB8">
              <w:rPr>
                <w:rFonts w:ascii="宋体" w:cs="宋体" w:hint="eastAsia"/>
                <w:color w:val="000000" w:themeColor="text1"/>
                <w:kern w:val="0"/>
                <w:szCs w:val="21"/>
              </w:rPr>
              <w:t>保洁车</w:t>
            </w:r>
            <w:proofErr w:type="gramEnd"/>
            <w:r w:rsidRPr="009C4DB8">
              <w:rPr>
                <w:rFonts w:ascii="宋体" w:cs="宋体" w:hint="eastAsia"/>
                <w:color w:val="000000" w:themeColor="text1"/>
                <w:kern w:val="0"/>
                <w:szCs w:val="21"/>
              </w:rPr>
              <w:t>6辆。将以上设备划转给承包方使用，分类进行计算折旧费，抵减总承包费用。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另有，那里蒙环卫停车场、健民路修理室（兼作充电库房）、竹园公厕一楼充电库房、大教场公厕一楼充电库房、三官坑充电库房、李家祠业务库房等环卫业务场所及</w:t>
            </w:r>
            <w:proofErr w:type="gramStart"/>
            <w:r w:rsidRPr="009C4DB8">
              <w:rPr>
                <w:rFonts w:ascii="宋体" w:cs="宋体" w:hint="eastAsia"/>
                <w:color w:val="000000" w:themeColor="text1"/>
                <w:kern w:val="0"/>
                <w:szCs w:val="21"/>
              </w:rPr>
              <w:t>原配套</w:t>
            </w:r>
            <w:proofErr w:type="gramEnd"/>
            <w:r w:rsidRPr="009C4DB8">
              <w:rPr>
                <w:rFonts w:ascii="宋体" w:cs="宋体" w:hint="eastAsia"/>
                <w:color w:val="000000" w:themeColor="text1"/>
                <w:kern w:val="0"/>
                <w:szCs w:val="21"/>
              </w:rPr>
              <w:t>设备设施，提供给承包方管理使用，期间所产生的水费、电费、管理费用等由承包方负责。承包</w:t>
            </w:r>
            <w:proofErr w:type="gramStart"/>
            <w:r w:rsidRPr="009C4DB8">
              <w:rPr>
                <w:rFonts w:ascii="宋体" w:cs="宋体" w:hint="eastAsia"/>
                <w:color w:val="000000" w:themeColor="text1"/>
                <w:kern w:val="0"/>
                <w:szCs w:val="21"/>
              </w:rPr>
              <w:t>金不再</w:t>
            </w:r>
            <w:proofErr w:type="gramEnd"/>
            <w:r w:rsidRPr="009C4DB8">
              <w:rPr>
                <w:rFonts w:ascii="宋体" w:cs="宋体" w:hint="eastAsia"/>
                <w:color w:val="000000" w:themeColor="text1"/>
                <w:kern w:val="0"/>
                <w:szCs w:val="21"/>
              </w:rPr>
              <w:t>另计停车场等场所租赁费用。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（以上防城区环卫站现有车辆设备折旧143.76万元/年）</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b/>
                <w:color w:val="000000" w:themeColor="text1"/>
                <w:kern w:val="0"/>
                <w:szCs w:val="21"/>
              </w:rPr>
              <w:t>五、承包经费构成、核算依据及总金额（第一年）</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b/>
                <w:color w:val="000000" w:themeColor="text1"/>
                <w:kern w:val="0"/>
                <w:szCs w:val="21"/>
              </w:rPr>
              <w:lastRenderedPageBreak/>
              <w:t>（一）本次承包经费的构成</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人工成本费用（共627人）－－（1）全年清扫保洁人工费用；（2）全年机械清扫保洁人工费用；（3）全年垃圾收集清运人工费用；（4）公厕运行费用；（5）建筑垃圾杂物清理清运、城区街道隔离栏清洗、小广告清理等人工费用，以及扫路车临时转运点清理等建筑垃圾处置费用；（6）后勤维修人工经费。</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（以上各项人工费用2415.71万元）</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2.机械设备运行费用（含新增）－－（7）原有扫路车运行成本费用；（8）原有清洗车运行成本费用；（9）原有垃圾收集转运车运行成本费用；（10）原有小型铲运车运行成本费用；（11）原有电动三轮</w:t>
            </w:r>
            <w:proofErr w:type="gramStart"/>
            <w:r w:rsidRPr="009C4DB8">
              <w:rPr>
                <w:rFonts w:ascii="宋体" w:cs="宋体" w:hint="eastAsia"/>
                <w:color w:val="000000" w:themeColor="text1"/>
                <w:kern w:val="0"/>
                <w:szCs w:val="21"/>
              </w:rPr>
              <w:t>保洁车</w:t>
            </w:r>
            <w:proofErr w:type="gramEnd"/>
            <w:r w:rsidRPr="009C4DB8">
              <w:rPr>
                <w:rFonts w:ascii="宋体" w:cs="宋体" w:hint="eastAsia"/>
                <w:color w:val="000000" w:themeColor="text1"/>
                <w:kern w:val="0"/>
                <w:szCs w:val="21"/>
              </w:rPr>
              <w:t>运行成本费用；（12）新增扫路车运行成本费用；（13）新增清洗车运行成本费用；（14）新增电动三轮</w:t>
            </w:r>
            <w:proofErr w:type="gramStart"/>
            <w:r w:rsidRPr="009C4DB8">
              <w:rPr>
                <w:rFonts w:ascii="宋体" w:cs="宋体" w:hint="eastAsia"/>
                <w:color w:val="000000" w:themeColor="text1"/>
                <w:kern w:val="0"/>
                <w:szCs w:val="21"/>
              </w:rPr>
              <w:t>保洁车</w:t>
            </w:r>
            <w:proofErr w:type="gramEnd"/>
            <w:r w:rsidRPr="009C4DB8">
              <w:rPr>
                <w:rFonts w:ascii="宋体" w:cs="宋体" w:hint="eastAsia"/>
                <w:color w:val="000000" w:themeColor="text1"/>
                <w:kern w:val="0"/>
                <w:szCs w:val="21"/>
              </w:rPr>
              <w:t>运行成本费用。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（以上各项机械运行费用525.52 万元）</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3.新增机械设备折旧成本费用－－（15）新增扫路车折旧成本费用；（16）新增清洗车折旧成本费用；（17）新增电动三轮</w:t>
            </w:r>
            <w:proofErr w:type="gramStart"/>
            <w:r w:rsidRPr="009C4DB8">
              <w:rPr>
                <w:rFonts w:ascii="宋体" w:cs="宋体" w:hint="eastAsia"/>
                <w:color w:val="000000" w:themeColor="text1"/>
                <w:kern w:val="0"/>
                <w:szCs w:val="21"/>
              </w:rPr>
              <w:t>保洁车</w:t>
            </w:r>
            <w:proofErr w:type="gramEnd"/>
            <w:r w:rsidRPr="009C4DB8">
              <w:rPr>
                <w:rFonts w:ascii="宋体" w:cs="宋体" w:hint="eastAsia"/>
                <w:color w:val="000000" w:themeColor="text1"/>
                <w:kern w:val="0"/>
                <w:szCs w:val="21"/>
              </w:rPr>
              <w:t>折旧成本费。</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承包期间，</w:t>
            </w:r>
            <w:proofErr w:type="gramStart"/>
            <w:r w:rsidRPr="009C4DB8">
              <w:rPr>
                <w:rFonts w:ascii="宋体" w:cs="宋体" w:hint="eastAsia"/>
                <w:color w:val="000000" w:themeColor="text1"/>
                <w:kern w:val="0"/>
                <w:szCs w:val="21"/>
              </w:rPr>
              <w:t>环卫站划转给</w:t>
            </w:r>
            <w:proofErr w:type="gramEnd"/>
            <w:r w:rsidRPr="009C4DB8">
              <w:rPr>
                <w:rFonts w:ascii="宋体" w:cs="宋体" w:hint="eastAsia"/>
                <w:color w:val="000000" w:themeColor="text1"/>
                <w:kern w:val="0"/>
                <w:szCs w:val="21"/>
              </w:rPr>
              <w:t>承包方管理使用的原有机械设备达到报废的，</w:t>
            </w:r>
            <w:proofErr w:type="gramStart"/>
            <w:r w:rsidRPr="009C4DB8">
              <w:rPr>
                <w:rFonts w:ascii="宋体" w:cs="宋体" w:hint="eastAsia"/>
                <w:color w:val="000000" w:themeColor="text1"/>
                <w:kern w:val="0"/>
                <w:szCs w:val="21"/>
              </w:rPr>
              <w:t>交还区</w:t>
            </w:r>
            <w:proofErr w:type="gramEnd"/>
            <w:r w:rsidRPr="009C4DB8">
              <w:rPr>
                <w:rFonts w:ascii="宋体" w:cs="宋体" w:hint="eastAsia"/>
                <w:color w:val="000000" w:themeColor="text1"/>
                <w:kern w:val="0"/>
                <w:szCs w:val="21"/>
              </w:rPr>
              <w:t>环卫站按程序办理报废处置手续；同时，由承包方增加相应机械设备，追加相应新增机械设备折旧费用。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（以上新增机械折旧费用82.89万元）</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4.其他成本费用（管理人员8名）－－（18）承包方人员工资；（19）承包方管理费用；（20）营业利润；（21）税金。</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（以上各项其他成本费用458.11万元）</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（二）本次承包经费的核算依据</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1.国家住房和城乡建设部《城镇市容环境卫生劳动定额》（HLD47—101—2008）；</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2.《防城区环卫站2019年年度预算》对应本次市场化项目内容的成本费用；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3.按防城区道路实际设定的清扫保洁等级要求。</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（三）第一年承包经费3338.47万元</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按照本次承包经费的构成进行核算，第一年承包经费为3338.47 万元∕年（第一年承包经费 = 人工费用 + 各项机械运行费用 + 新增机械折旧费用 + 其他成本费用 - 防城区环卫站现有车辆设备折旧）。从承包的第二年起，每年的承包经费根据新增道路清扫保洁面积（累计超过10000㎡）、工龄、社保缴费调整、防城港市调整执行新的最低工资标准等因素，相应调整承包经费。在承包期间，从第二年起，有下列情形之一的，须对应调整承包经费：</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1.承包合同服务期内，新增道路清扫保洁面积累计不超过10000平方米的，不追加承包经费。累计超过10000平方米，按方案的成本综合单价，增加承包经费。</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为确保外包后环卫工人队伍总体稳定，根据承包经费核算，应继续执行连续工龄补贴每增加1年工龄补贴20元/月，即外包合同签订后，从第2年起每年相应递增承包经费中的连续工龄补贴（第一年承包经费已包含环卫连续工龄补贴）。</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3.社会保险（包括职工养老、</w:t>
            </w:r>
            <w:proofErr w:type="gramStart"/>
            <w:r w:rsidRPr="009C4DB8">
              <w:rPr>
                <w:rFonts w:ascii="宋体" w:cs="宋体" w:hint="eastAsia"/>
                <w:color w:val="000000" w:themeColor="text1"/>
                <w:kern w:val="0"/>
                <w:szCs w:val="21"/>
              </w:rPr>
              <w:t>医</w:t>
            </w:r>
            <w:proofErr w:type="gramEnd"/>
            <w:r w:rsidRPr="009C4DB8">
              <w:rPr>
                <w:rFonts w:ascii="宋体" w:cs="宋体" w:hint="eastAsia"/>
                <w:color w:val="000000" w:themeColor="text1"/>
                <w:kern w:val="0"/>
                <w:szCs w:val="21"/>
              </w:rPr>
              <w:t>保、失业、工伤、生育、大病等）遇政策性变动，相应随政策调整承包经费。</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color w:val="000000" w:themeColor="text1"/>
                <w:kern w:val="0"/>
                <w:szCs w:val="21"/>
              </w:rPr>
              <w:t>4.承包经费中人员工资按每人每月1850元标准计，若防城港市调整执行新的最低工资标准后，导致承包经费中人工月工资水平低于最低工资标准的，相应随政策调整承包经费。</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b/>
                <w:color w:val="000000" w:themeColor="text1"/>
                <w:kern w:val="0"/>
                <w:szCs w:val="21"/>
              </w:rPr>
              <w:t>六、承包管理要求</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一）承包方必须遵守《劳动法》与《劳动合同法》，与保洁员签订合法的劳动合同；按合同发放的保洁员工资不能低于防城区财政核拨的环卫临聘人员的工资标准。工人工资包括基本工资、工龄工资、特殊岗位津贴、高温补贴、法</w:t>
            </w:r>
            <w:r w:rsidRPr="009C4DB8">
              <w:rPr>
                <w:rFonts w:ascii="宋体" w:cs="宋体" w:hint="eastAsia"/>
                <w:color w:val="000000" w:themeColor="text1"/>
                <w:kern w:val="0"/>
                <w:szCs w:val="21"/>
              </w:rPr>
              <w:lastRenderedPageBreak/>
              <w:t>定节日加班费、劳保费、工具费、商业人身意外保险和社会保险（即养老、</w:t>
            </w:r>
            <w:proofErr w:type="gramStart"/>
            <w:r w:rsidRPr="009C4DB8">
              <w:rPr>
                <w:rFonts w:ascii="宋体" w:cs="宋体" w:hint="eastAsia"/>
                <w:color w:val="000000" w:themeColor="text1"/>
                <w:kern w:val="0"/>
                <w:szCs w:val="21"/>
              </w:rPr>
              <w:t>医</w:t>
            </w:r>
            <w:proofErr w:type="gramEnd"/>
            <w:r w:rsidRPr="009C4DB8">
              <w:rPr>
                <w:rFonts w:ascii="宋体" w:cs="宋体" w:hint="eastAsia"/>
                <w:color w:val="000000" w:themeColor="text1"/>
                <w:kern w:val="0"/>
                <w:szCs w:val="21"/>
              </w:rPr>
              <w:t>保、工伤、生育、失业、大病）等。</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（二）清扫保洁道路所产生的泥沙不能倒入路旁的绿化带。</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（三）承包区域范围内的</w:t>
            </w:r>
            <w:proofErr w:type="gramStart"/>
            <w:r w:rsidRPr="009C4DB8">
              <w:rPr>
                <w:rFonts w:ascii="宋体" w:cs="宋体" w:hint="eastAsia"/>
                <w:color w:val="000000" w:themeColor="text1"/>
                <w:kern w:val="0"/>
                <w:szCs w:val="21"/>
              </w:rPr>
              <w:t>沿街建</w:t>
            </w:r>
            <w:proofErr w:type="gramEnd"/>
            <w:r w:rsidRPr="009C4DB8">
              <w:rPr>
                <w:rFonts w:ascii="宋体" w:cs="宋体" w:hint="eastAsia"/>
                <w:color w:val="000000" w:themeColor="text1"/>
                <w:kern w:val="0"/>
                <w:szCs w:val="21"/>
              </w:rPr>
              <w:t>构筑物、路面、路牙、环卫设施、公交亭等公共设施地方上乱张贴的小广告要及时清理。</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（四）一级道路清扫保洁时间从5:00至23:00，</w:t>
            </w:r>
            <w:proofErr w:type="gramStart"/>
            <w:r w:rsidRPr="009C4DB8">
              <w:rPr>
                <w:rFonts w:ascii="宋体" w:cs="宋体" w:hint="eastAsia"/>
                <w:color w:val="000000" w:themeColor="text1"/>
                <w:kern w:val="0"/>
                <w:szCs w:val="21"/>
              </w:rPr>
              <w:t>首次普扫在</w:t>
            </w:r>
            <w:proofErr w:type="gramEnd"/>
            <w:r w:rsidRPr="009C4DB8">
              <w:rPr>
                <w:rFonts w:ascii="宋体" w:cs="宋体" w:hint="eastAsia"/>
                <w:color w:val="000000" w:themeColor="text1"/>
                <w:kern w:val="0"/>
                <w:szCs w:val="21"/>
              </w:rPr>
              <w:t>7:30前必须完成。二级道路清扫保洁时间5:00至23:00，</w:t>
            </w:r>
            <w:proofErr w:type="gramStart"/>
            <w:r w:rsidRPr="009C4DB8">
              <w:rPr>
                <w:rFonts w:ascii="宋体" w:cs="宋体" w:hint="eastAsia"/>
                <w:color w:val="000000" w:themeColor="text1"/>
                <w:kern w:val="0"/>
                <w:szCs w:val="21"/>
              </w:rPr>
              <w:t>首次普扫在</w:t>
            </w:r>
            <w:proofErr w:type="gramEnd"/>
            <w:r w:rsidRPr="009C4DB8">
              <w:rPr>
                <w:rFonts w:ascii="宋体" w:cs="宋体" w:hint="eastAsia"/>
                <w:color w:val="000000" w:themeColor="text1"/>
                <w:kern w:val="0"/>
                <w:szCs w:val="21"/>
              </w:rPr>
              <w:t>8:00前必须完成。三级道路清扫保洁时间从6:00至21:00，</w:t>
            </w:r>
            <w:proofErr w:type="gramStart"/>
            <w:r w:rsidRPr="009C4DB8">
              <w:rPr>
                <w:rFonts w:ascii="宋体" w:cs="宋体" w:hint="eastAsia"/>
                <w:color w:val="000000" w:themeColor="text1"/>
                <w:kern w:val="0"/>
                <w:szCs w:val="21"/>
              </w:rPr>
              <w:t>首次普扫在</w:t>
            </w:r>
            <w:proofErr w:type="gramEnd"/>
            <w:r w:rsidRPr="009C4DB8">
              <w:rPr>
                <w:rFonts w:ascii="宋体" w:cs="宋体" w:hint="eastAsia"/>
                <w:color w:val="000000" w:themeColor="text1"/>
                <w:kern w:val="0"/>
                <w:szCs w:val="21"/>
              </w:rPr>
              <w:t>8:00前必须完成。四级道路保洁时间从6:00至18:00。</w:t>
            </w:r>
            <w:proofErr w:type="gramStart"/>
            <w:r w:rsidRPr="009C4DB8">
              <w:rPr>
                <w:rFonts w:ascii="宋体" w:cs="宋体" w:hint="eastAsia"/>
                <w:color w:val="000000" w:themeColor="text1"/>
                <w:kern w:val="0"/>
                <w:szCs w:val="21"/>
              </w:rPr>
              <w:t>首次普扫在</w:t>
            </w:r>
            <w:proofErr w:type="gramEnd"/>
            <w:r w:rsidRPr="009C4DB8">
              <w:rPr>
                <w:rFonts w:ascii="宋体" w:cs="宋体" w:hint="eastAsia"/>
                <w:color w:val="000000" w:themeColor="text1"/>
                <w:kern w:val="0"/>
                <w:szCs w:val="21"/>
              </w:rPr>
              <w:t>8:00前完成。</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五）保洁时间段内路面保洁质量达到防城港市一级、二级和三级道路清扫保洁标准，如检查考核质量不达标的，则按考核办法进行扣罚；保洁时间段外保洁质量达到路面无明显堆积物的要求，否则按照有关规定进行处罚。</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（六）清扫保洁质量达到有关标准，不达标的按考核办法进行扣罚。</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（七）承包期间承包方不得将承包权擅自转让他人，违者一经发现，发包方有权终止承包合同，并追究违约责任。承包方中途中止违约合同的，不予退回承包履约保证金。</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（八）承包方全体工作人员必须严格遵守安全生产规章制度，加强自我保护意识，作业时必须穿戴工作服、按规定设置交通安全标志、防止发生意外事故。因违反操作规程造成损失的，由承包方承担。</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（九）承包方必须具备城市生活垃圾保洁清运资质。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（十）突发事件如道路污染和自然灾害如台风雨等要及时清理现场；各种重大活动（包括国家、自治区、市、区大检查）及重大节庆假日期间等要重点加强保洁。</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b/>
                <w:color w:val="000000" w:themeColor="text1"/>
                <w:kern w:val="0"/>
                <w:szCs w:val="21"/>
              </w:rPr>
              <w:t>七、检查考核办法</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根据《防城区城区道路、公共场地清扫保洁及垃圾收集作业市场化运营实施方案》《防城港市环卫作业标准及考核办法（试行）》《防城港市环卫作业考核工作实施方案》,结合实际，为做好防</w:t>
            </w:r>
            <w:proofErr w:type="gramStart"/>
            <w:r w:rsidRPr="009C4DB8">
              <w:rPr>
                <w:rFonts w:ascii="宋体" w:cs="宋体" w:hint="eastAsia"/>
                <w:color w:val="000000" w:themeColor="text1"/>
                <w:kern w:val="0"/>
                <w:szCs w:val="21"/>
              </w:rPr>
              <w:t>城区城区</w:t>
            </w:r>
            <w:proofErr w:type="gramEnd"/>
            <w:r w:rsidRPr="009C4DB8">
              <w:rPr>
                <w:rFonts w:ascii="宋体" w:cs="宋体" w:hint="eastAsia"/>
                <w:color w:val="000000" w:themeColor="text1"/>
                <w:kern w:val="0"/>
                <w:szCs w:val="21"/>
              </w:rPr>
              <w:t>环卫作业质量考核工作，特制定本考核办法。</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（一）组织机构</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 xml:space="preserve">为确保考核工作的顺利开展，成立考核工作领导小组。 </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组长由站长担任，副组长由副站长担任，成员</w:t>
            </w:r>
            <w:proofErr w:type="gramStart"/>
            <w:r w:rsidRPr="009C4DB8">
              <w:rPr>
                <w:rFonts w:ascii="宋体" w:cs="宋体" w:hint="eastAsia"/>
                <w:color w:val="000000" w:themeColor="text1"/>
                <w:kern w:val="0"/>
                <w:szCs w:val="21"/>
              </w:rPr>
              <w:t>为站属各股室</w:t>
            </w:r>
            <w:proofErr w:type="gramEnd"/>
            <w:r w:rsidRPr="009C4DB8">
              <w:rPr>
                <w:rFonts w:ascii="宋体" w:cs="宋体" w:hint="eastAsia"/>
                <w:color w:val="000000" w:themeColor="text1"/>
                <w:kern w:val="0"/>
                <w:szCs w:val="21"/>
              </w:rPr>
              <w:t>负责人、考核股室所有成员。</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区环卫站负责考核工作的组织实施、考核查证核实及其他日常工作。</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（二）考核范围和责任单位</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考核范围为防</w:t>
            </w:r>
            <w:proofErr w:type="gramStart"/>
            <w:r w:rsidRPr="009C4DB8">
              <w:rPr>
                <w:rFonts w:ascii="宋体" w:cs="宋体" w:hint="eastAsia"/>
                <w:color w:val="000000" w:themeColor="text1"/>
                <w:kern w:val="0"/>
                <w:szCs w:val="21"/>
              </w:rPr>
              <w:t>城区城区</w:t>
            </w:r>
            <w:proofErr w:type="gramEnd"/>
            <w:r w:rsidRPr="009C4DB8">
              <w:rPr>
                <w:rFonts w:ascii="宋体" w:cs="宋体" w:hint="eastAsia"/>
                <w:color w:val="000000" w:themeColor="text1"/>
                <w:kern w:val="0"/>
                <w:szCs w:val="21"/>
              </w:rPr>
              <w:t>道路、公共场地清扫保洁及垃圾收集作业市场化运营范围，责任单位为承包方。</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（三）考核内容和考核方法</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1.考核内容</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考核内容为城市道路清扫保洁（含桥梁与人行过街地下通道及交通岛清扫保洁）、垃圾收集转运、环卫作业车辆、机械化清扫和洒水降尘、转运点和洗车点作业、隔离栏等公共设施清洗及小广告清理、公厕保洁、建筑垃圾处理及文明作业要求等九个方面，具体详见《防城区城区道路、公共场地清扫保洁及垃圾收集作业市场化运营环境卫生作业考核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2.考核方式</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考核方式分集中考核、日常考核（由区环卫站负责的平时考核和防城港市级部门开展的环卫作业考核构成）、以及其他考核相结合的方式，评分标准为百分制。其中集中</w:t>
            </w:r>
            <w:proofErr w:type="gramStart"/>
            <w:r w:rsidRPr="009C4DB8">
              <w:rPr>
                <w:rFonts w:ascii="宋体" w:cs="宋体" w:hint="eastAsia"/>
                <w:color w:val="000000" w:themeColor="text1"/>
                <w:kern w:val="0"/>
                <w:szCs w:val="21"/>
              </w:rPr>
              <w:t>考核占</w:t>
            </w:r>
            <w:proofErr w:type="gramEnd"/>
            <w:r w:rsidRPr="009C4DB8">
              <w:rPr>
                <w:rFonts w:ascii="宋体" w:cs="宋体" w:hint="eastAsia"/>
                <w:color w:val="000000" w:themeColor="text1"/>
                <w:kern w:val="0"/>
                <w:szCs w:val="21"/>
              </w:rPr>
              <w:t>60%，日常</w:t>
            </w:r>
            <w:proofErr w:type="gramStart"/>
            <w:r w:rsidRPr="009C4DB8">
              <w:rPr>
                <w:rFonts w:ascii="宋体" w:cs="宋体" w:hint="eastAsia"/>
                <w:color w:val="000000" w:themeColor="text1"/>
                <w:kern w:val="0"/>
                <w:szCs w:val="21"/>
              </w:rPr>
              <w:t>考核占</w:t>
            </w:r>
            <w:proofErr w:type="gramEnd"/>
            <w:r w:rsidRPr="009C4DB8">
              <w:rPr>
                <w:rFonts w:ascii="宋体" w:cs="宋体" w:hint="eastAsia"/>
                <w:color w:val="000000" w:themeColor="text1"/>
                <w:kern w:val="0"/>
                <w:szCs w:val="21"/>
              </w:rPr>
              <w:t>40%（区环卫站负责的平时考核分数占20%，防城港市级部门开展的环卫作业考核月考核得分占20%）。</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lastRenderedPageBreak/>
              <w:t>（1）集中考核</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1）由区环卫站负责，组织考核工作领导小组成员及相关单位工作人员（不少于5人），每月组织1次集中考核。</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2）采取现场检查、</w:t>
            </w:r>
            <w:proofErr w:type="gramStart"/>
            <w:r w:rsidRPr="009C4DB8">
              <w:rPr>
                <w:rFonts w:ascii="宋体" w:cs="宋体" w:hint="eastAsia"/>
                <w:color w:val="000000" w:themeColor="text1"/>
                <w:kern w:val="0"/>
                <w:szCs w:val="21"/>
              </w:rPr>
              <w:t>查阅台</w:t>
            </w:r>
            <w:proofErr w:type="gramEnd"/>
            <w:r w:rsidRPr="009C4DB8">
              <w:rPr>
                <w:rFonts w:ascii="宋体" w:cs="宋体" w:hint="eastAsia"/>
                <w:color w:val="000000" w:themeColor="text1"/>
                <w:kern w:val="0"/>
                <w:szCs w:val="21"/>
              </w:rPr>
              <w:t>账相结合方式，以现场抽签的形式随机对城区的一级、二级、三级、四级保洁道路及“城中村”道路各1条、垃圾收集转运、环卫作业车辆、机械化清扫和洒水降尘、转运点及洗车点作业、隔离栏等公共设施清洗及小广告清理、公厕保洁1座、建筑垃圾处理、文明作业要求等内容进行考核。</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3）承包方每月10日前准备好当月</w:t>
            </w:r>
            <w:proofErr w:type="gramStart"/>
            <w:r w:rsidRPr="009C4DB8">
              <w:rPr>
                <w:rFonts w:ascii="宋体" w:cs="宋体" w:hint="eastAsia"/>
                <w:color w:val="000000" w:themeColor="text1"/>
                <w:kern w:val="0"/>
                <w:szCs w:val="21"/>
              </w:rPr>
              <w:t>相关台账资料</w:t>
            </w:r>
            <w:proofErr w:type="gramEnd"/>
            <w:r w:rsidRPr="009C4DB8">
              <w:rPr>
                <w:rFonts w:ascii="宋体" w:cs="宋体" w:hint="eastAsia"/>
                <w:color w:val="000000" w:themeColor="text1"/>
                <w:kern w:val="0"/>
                <w:szCs w:val="21"/>
              </w:rPr>
              <w:t>以备考核，不提供台</w:t>
            </w:r>
            <w:proofErr w:type="gramStart"/>
            <w:r w:rsidRPr="009C4DB8">
              <w:rPr>
                <w:rFonts w:ascii="宋体" w:cs="宋体" w:hint="eastAsia"/>
                <w:color w:val="000000" w:themeColor="text1"/>
                <w:kern w:val="0"/>
                <w:szCs w:val="21"/>
              </w:rPr>
              <w:t>账资料</w:t>
            </w:r>
            <w:proofErr w:type="gramEnd"/>
            <w:r w:rsidRPr="009C4DB8">
              <w:rPr>
                <w:rFonts w:ascii="宋体" w:cs="宋体" w:hint="eastAsia"/>
                <w:color w:val="000000" w:themeColor="text1"/>
                <w:kern w:val="0"/>
                <w:szCs w:val="21"/>
              </w:rPr>
              <w:t>作为佐证的，涉及需要</w:t>
            </w:r>
            <w:proofErr w:type="gramStart"/>
            <w:r w:rsidRPr="009C4DB8">
              <w:rPr>
                <w:rFonts w:ascii="宋体" w:cs="宋体" w:hint="eastAsia"/>
                <w:color w:val="000000" w:themeColor="text1"/>
                <w:kern w:val="0"/>
                <w:szCs w:val="21"/>
              </w:rPr>
              <w:t>查阅台</w:t>
            </w:r>
            <w:proofErr w:type="gramEnd"/>
            <w:r w:rsidRPr="009C4DB8">
              <w:rPr>
                <w:rFonts w:ascii="宋体" w:cs="宋体" w:hint="eastAsia"/>
                <w:color w:val="000000" w:themeColor="text1"/>
                <w:kern w:val="0"/>
                <w:szCs w:val="21"/>
              </w:rPr>
              <w:t>账的项目(《防城区城区道路、公共场地清扫保洁及垃圾收集作业市场化运营环境卫生作业考核表》中序号：1、10、18、25、32、38、42、48、51等)酌情扣1-1.5分。</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4）现场抽签后，考核人员进行实地考核和</w:t>
            </w:r>
            <w:proofErr w:type="gramStart"/>
            <w:r w:rsidRPr="009C4DB8">
              <w:rPr>
                <w:rFonts w:ascii="宋体" w:cs="宋体" w:hint="eastAsia"/>
                <w:color w:val="000000" w:themeColor="text1"/>
                <w:kern w:val="0"/>
                <w:szCs w:val="21"/>
              </w:rPr>
              <w:t>查阅台</w:t>
            </w:r>
            <w:proofErr w:type="gramEnd"/>
            <w:r w:rsidRPr="009C4DB8">
              <w:rPr>
                <w:rFonts w:ascii="宋体" w:cs="宋体" w:hint="eastAsia"/>
                <w:color w:val="000000" w:themeColor="text1"/>
                <w:kern w:val="0"/>
                <w:szCs w:val="21"/>
              </w:rPr>
              <w:t>账。对考核发现的问题进行拍照、打分、记录存档，填写1份《防城区城区道路、公共场地清扫保洁及垃圾收集作业市场化运营环境卫生作业考核表》，考核结果</w:t>
            </w:r>
            <w:proofErr w:type="gramStart"/>
            <w:r w:rsidRPr="009C4DB8">
              <w:rPr>
                <w:rFonts w:ascii="宋体" w:cs="宋体" w:hint="eastAsia"/>
                <w:color w:val="000000" w:themeColor="text1"/>
                <w:kern w:val="0"/>
                <w:szCs w:val="21"/>
              </w:rPr>
              <w:t>经所有</w:t>
            </w:r>
            <w:proofErr w:type="gramEnd"/>
            <w:r w:rsidRPr="009C4DB8">
              <w:rPr>
                <w:rFonts w:ascii="宋体" w:cs="宋体" w:hint="eastAsia"/>
                <w:color w:val="000000" w:themeColor="text1"/>
                <w:kern w:val="0"/>
                <w:szCs w:val="21"/>
              </w:rPr>
              <w:t>考核人员核对、签字。</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（2）平时考核</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由区环卫站负责平时考核，主要对城区的环卫作业质量进行督查，随机对城区的一级、二级、三级、四级保洁道路及“城中村”道路、垃圾收集转运、环卫作业车辆、机械化清扫和洒水降尘、转运点及洗车点作业、隔离栏等公共设施清洗及小广告清理、公厕保洁、建筑垃圾处理、文明作业要求等内容进行考核，对存在问题进行拍照、记录，对照《防城区城区道路、公共场地清扫保洁及垃圾收集作业市场化运营环境卫生作业考核表》进行扣分，并将当天存在问题形成环境卫生督查函送至承包方。</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2）在复查时发现存在问题不按时整改、整改不彻底或不整改、同一问题反复出现2次以上（含2次）的情况，按2倍分值进行扣分。</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3）月末统计当月平时督查扣分情况，平时考核分数=100-当月累计扣分。</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（3）其他考核</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包括新闻媒体曝光、领导检查、市民投诉等，区环卫站督查人员负责查证核实情况，及时督促承包方进行整改，并做好记录和每月汇总。</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3.考核计分</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月考核分数=集中考核分数×60%+区环卫站负责的平时考核分数×20%+防城港市级部门开展的环卫作业考核月考核得分×20%-其他考核减分值。</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季度考核</w:t>
            </w:r>
            <w:proofErr w:type="gramStart"/>
            <w:r w:rsidRPr="009C4DB8">
              <w:rPr>
                <w:rFonts w:ascii="宋体" w:cs="宋体" w:hint="eastAsia"/>
                <w:color w:val="000000" w:themeColor="text1"/>
                <w:kern w:val="0"/>
                <w:szCs w:val="21"/>
              </w:rPr>
              <w:t>结果取当季度</w:t>
            </w:r>
            <w:proofErr w:type="gramEnd"/>
            <w:r w:rsidRPr="009C4DB8">
              <w:rPr>
                <w:rFonts w:ascii="宋体" w:cs="宋体" w:hint="eastAsia"/>
                <w:color w:val="000000" w:themeColor="text1"/>
                <w:kern w:val="0"/>
                <w:szCs w:val="21"/>
              </w:rPr>
              <w:t>3个月考核结果的平均值；年度考核结果取当年4个季度考核结果的平均值。</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4.考核时间</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（1）集中考核：考核组每月1-2个工作日进行一次集中考核。</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（2）平时考核：随机抽查，每周不少于3次。</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（四）考核结果报送</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每月月底前完成当月考核工作，由区环卫站汇总考核结果于次月第5个工作日前报区城乡建设和城市管理局审核后，将考核结果报送区财政局。</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（五）工作要求</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1.参加考核的人员要熟悉考核方法和评分标准，依据考核办法，秉承公平公正的态度进行考核。</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2.考核分数统计要精准无误，做到有据可查。</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3.考核过程中要坚持实事求是，如发现徇私舞弊，弄虚作假行为，将严肃处理，并追究相关人员的责任。</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（六）检查考核办法的考核标准及考核表（具体详见以下附件1和附件2）。</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hint="eastAsia"/>
                <w:b/>
                <w:color w:val="000000" w:themeColor="text1"/>
                <w:kern w:val="0"/>
                <w:szCs w:val="21"/>
              </w:rPr>
              <w:lastRenderedPageBreak/>
              <w:t>八、对承包方的基本要求</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一）承包方中标后要就环卫工人的安置问题与采购人无缝对接，采购人移交环卫临聘人员人事管理工作，确保在岗工人有工做、有饭吃。同时根据相关法规政策，采购人与环卫临聘人员协商一致解除劳动关系，然后临聘人员按自愿原则再与承包方签订劳动合同；临聘人员在采购人的工作年限合并为承包方的工作年限。</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（二）内部考核机制健全，有相应的奖惩制度。</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（三）用工符合劳动部门规定，台</w:t>
            </w:r>
            <w:proofErr w:type="gramStart"/>
            <w:r w:rsidRPr="009C4DB8">
              <w:rPr>
                <w:rFonts w:ascii="宋体" w:cs="宋体" w:hint="eastAsia"/>
                <w:color w:val="000000" w:themeColor="text1"/>
                <w:kern w:val="0"/>
                <w:szCs w:val="21"/>
              </w:rPr>
              <w:t>账资料</w:t>
            </w:r>
            <w:proofErr w:type="gramEnd"/>
            <w:r w:rsidRPr="009C4DB8">
              <w:rPr>
                <w:rFonts w:ascii="宋体" w:cs="宋体" w:hint="eastAsia"/>
                <w:color w:val="000000" w:themeColor="text1"/>
                <w:kern w:val="0"/>
                <w:szCs w:val="21"/>
              </w:rPr>
              <w:t>规范齐全，打印成册。</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（四）建立有每日道路清扫保洁质量巡查制度及重大活动保障机制。</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五）在合同签订前，中标人按中标价年承包经费总额的5%交纳履约保证金给采购人，作为履行合同义务的保证金。合同期满后，采购人须在一个月内完成对中标人工作的考核，并在考核结束后7个工作日内，将该笔保证金全额无息退还给中标人。</w:t>
            </w:r>
          </w:p>
          <w:p w:rsidR="00686D57" w:rsidRPr="009C4DB8" w:rsidRDefault="0022635E" w:rsidP="001B3918">
            <w:pPr>
              <w:spacing w:line="290" w:lineRule="exact"/>
              <w:rPr>
                <w:rFonts w:ascii="宋体" w:cs="宋体"/>
                <w:b/>
                <w:color w:val="000000" w:themeColor="text1"/>
                <w:kern w:val="0"/>
                <w:szCs w:val="21"/>
              </w:rPr>
            </w:pPr>
            <w:r w:rsidRPr="009C4DB8">
              <w:rPr>
                <w:rFonts w:ascii="宋体" w:hAnsi="宋体" w:cs="宋体" w:hint="eastAsia"/>
                <w:b/>
                <w:color w:val="000000" w:themeColor="text1"/>
                <w:kern w:val="0"/>
                <w:szCs w:val="21"/>
              </w:rPr>
              <w:t>九、支付方式</w:t>
            </w:r>
            <w:r w:rsidRPr="009C4DB8">
              <w:rPr>
                <w:rFonts w:ascii="宋体" w:cs="宋体" w:hint="eastAsia"/>
                <w:b/>
                <w:color w:val="000000" w:themeColor="text1"/>
                <w:kern w:val="0"/>
                <w:szCs w:val="21"/>
              </w:rPr>
              <w:t>：</w:t>
            </w:r>
            <w:r w:rsidRPr="009C4DB8">
              <w:rPr>
                <w:rFonts w:ascii="宋体" w:hAnsi="宋体" w:cs="宋体" w:hint="eastAsia"/>
                <w:color w:val="000000" w:themeColor="text1"/>
                <w:kern w:val="0"/>
                <w:szCs w:val="21"/>
              </w:rPr>
              <w:t>服务经费经双方确认，由采购人每个月根据考核结果核定</w:t>
            </w:r>
            <w:proofErr w:type="gramStart"/>
            <w:r w:rsidRPr="009C4DB8">
              <w:rPr>
                <w:rFonts w:ascii="宋体" w:hAnsi="宋体" w:cs="宋体" w:hint="eastAsia"/>
                <w:color w:val="000000" w:themeColor="text1"/>
                <w:kern w:val="0"/>
                <w:szCs w:val="21"/>
              </w:rPr>
              <w:t>后报防城区</w:t>
            </w:r>
            <w:proofErr w:type="gramEnd"/>
            <w:r w:rsidRPr="009C4DB8">
              <w:rPr>
                <w:rFonts w:ascii="宋体" w:hAnsi="宋体" w:cs="宋体" w:hint="eastAsia"/>
                <w:color w:val="000000" w:themeColor="text1"/>
                <w:kern w:val="0"/>
                <w:szCs w:val="21"/>
              </w:rPr>
              <w:t>财政划拨后转拨。</w:t>
            </w:r>
          </w:p>
          <w:p w:rsidR="00686D57" w:rsidRPr="009C4DB8" w:rsidRDefault="0022635E" w:rsidP="001B3918">
            <w:pPr>
              <w:spacing w:line="290" w:lineRule="exact"/>
              <w:rPr>
                <w:rFonts w:ascii="宋体" w:cs="宋体"/>
                <w:b/>
                <w:bCs/>
                <w:color w:val="000000" w:themeColor="text1"/>
                <w:kern w:val="0"/>
                <w:szCs w:val="21"/>
              </w:rPr>
            </w:pPr>
            <w:r w:rsidRPr="009C4DB8">
              <w:rPr>
                <w:rFonts w:ascii="宋体" w:hAnsi="宋体" w:cs="宋体" w:hint="eastAsia"/>
                <w:b/>
                <w:bCs/>
                <w:color w:val="000000" w:themeColor="text1"/>
                <w:kern w:val="0"/>
                <w:szCs w:val="21"/>
              </w:rPr>
              <w:t>十、项目移交</w:t>
            </w:r>
          </w:p>
          <w:p w:rsidR="00686D57" w:rsidRPr="009C4DB8" w:rsidRDefault="0022635E" w:rsidP="001B3918">
            <w:pPr>
              <w:spacing w:line="290" w:lineRule="exact"/>
              <w:rPr>
                <w:rFonts w:ascii="宋体" w:cs="宋体"/>
                <w:bCs/>
                <w:color w:val="000000" w:themeColor="text1"/>
                <w:kern w:val="0"/>
                <w:szCs w:val="21"/>
              </w:rPr>
            </w:pPr>
            <w:r w:rsidRPr="009C4DB8">
              <w:rPr>
                <w:rFonts w:ascii="宋体" w:cs="宋体" w:hint="eastAsia"/>
                <w:color w:val="000000" w:themeColor="text1"/>
                <w:kern w:val="0"/>
                <w:szCs w:val="21"/>
              </w:rPr>
              <w:t>（一）</w:t>
            </w:r>
            <w:r w:rsidRPr="009C4DB8">
              <w:rPr>
                <w:rFonts w:ascii="宋体" w:hAnsi="宋体" w:cs="宋体" w:hint="eastAsia"/>
                <w:bCs/>
                <w:color w:val="000000" w:themeColor="text1"/>
                <w:kern w:val="0"/>
                <w:szCs w:val="21"/>
              </w:rPr>
              <w:t>移交内容包括：管理资料移交、管理工作移交、设施设备及垃圾运输车辆移交和人员移交等方面。移交工作期间，要保证运营工作能持续正常运转。</w:t>
            </w:r>
          </w:p>
          <w:p w:rsidR="00686D57" w:rsidRPr="009C4DB8" w:rsidRDefault="0022635E" w:rsidP="001B3918">
            <w:pPr>
              <w:spacing w:line="290" w:lineRule="exact"/>
              <w:rPr>
                <w:rFonts w:ascii="宋体" w:hAnsi="宋体" w:cs="宋体"/>
                <w:bCs/>
                <w:color w:val="000000" w:themeColor="text1"/>
                <w:kern w:val="0"/>
                <w:szCs w:val="21"/>
              </w:rPr>
            </w:pPr>
            <w:r w:rsidRPr="009C4DB8">
              <w:rPr>
                <w:rFonts w:ascii="宋体" w:cs="宋体" w:hint="eastAsia"/>
                <w:color w:val="000000" w:themeColor="text1"/>
                <w:kern w:val="0"/>
                <w:szCs w:val="21"/>
              </w:rPr>
              <w:t>（二）</w:t>
            </w:r>
            <w:r w:rsidRPr="009C4DB8">
              <w:rPr>
                <w:rFonts w:ascii="宋体" w:hAnsi="宋体" w:cs="宋体" w:hint="eastAsia"/>
                <w:bCs/>
                <w:color w:val="000000" w:themeColor="text1"/>
                <w:kern w:val="0"/>
                <w:szCs w:val="21"/>
              </w:rPr>
              <w:t>承包开始移交：在签订承包合同后15天内完成；合同期满移交：在合同期满后15天内完成；提前终止合同移交：在终止合同时同步进行移交工作，移交工作完成后，按程序结算费用。</w:t>
            </w:r>
          </w:p>
          <w:p w:rsidR="00686D57" w:rsidRPr="009C4DB8" w:rsidRDefault="0022635E" w:rsidP="001B3918">
            <w:pPr>
              <w:spacing w:line="290" w:lineRule="exact"/>
              <w:rPr>
                <w:rFonts w:ascii="宋体" w:hAnsi="宋体" w:cs="宋体"/>
                <w:color w:val="000000" w:themeColor="text1"/>
                <w:kern w:val="0"/>
                <w:szCs w:val="21"/>
              </w:rPr>
            </w:pPr>
            <w:r w:rsidRPr="009C4DB8">
              <w:rPr>
                <w:rFonts w:ascii="宋体" w:hAnsi="宋体" w:cs="宋体" w:hint="eastAsia"/>
                <w:b/>
                <w:color w:val="000000" w:themeColor="text1"/>
                <w:kern w:val="0"/>
                <w:szCs w:val="21"/>
              </w:rPr>
              <w:t>十一、验收标准：</w:t>
            </w:r>
            <w:r w:rsidRPr="009C4DB8">
              <w:rPr>
                <w:rFonts w:ascii="宋体" w:hAnsi="宋体" w:cs="宋体" w:hint="eastAsia"/>
                <w:color w:val="000000" w:themeColor="text1"/>
                <w:kern w:val="0"/>
                <w:szCs w:val="21"/>
              </w:rPr>
              <w:t>通过考评组验收。</w:t>
            </w:r>
          </w:p>
          <w:p w:rsidR="00382EB0" w:rsidRPr="009C4DB8" w:rsidRDefault="0022635E" w:rsidP="001B3918">
            <w:pPr>
              <w:spacing w:line="290" w:lineRule="exact"/>
              <w:rPr>
                <w:rFonts w:ascii="宋体" w:hAnsi="宋体" w:cs="宋体"/>
                <w:b/>
                <w:color w:val="000000" w:themeColor="text1"/>
                <w:kern w:val="0"/>
                <w:szCs w:val="21"/>
              </w:rPr>
            </w:pPr>
            <w:r w:rsidRPr="009C4DB8">
              <w:rPr>
                <w:rFonts w:ascii="宋体" w:hAnsi="宋体" w:cs="宋体" w:hint="eastAsia"/>
                <w:b/>
                <w:color w:val="000000" w:themeColor="text1"/>
                <w:kern w:val="0"/>
                <w:szCs w:val="21"/>
              </w:rPr>
              <w:t>十二、其他要求：</w:t>
            </w:r>
          </w:p>
          <w:p w:rsidR="00686D57" w:rsidRPr="009C4DB8" w:rsidRDefault="00382EB0" w:rsidP="001B3918">
            <w:pPr>
              <w:spacing w:line="290" w:lineRule="exact"/>
              <w:rPr>
                <w:rFonts w:ascii="宋体" w:hAnsi="宋体" w:cs="宋体"/>
                <w:color w:val="000000" w:themeColor="text1"/>
                <w:kern w:val="0"/>
                <w:szCs w:val="21"/>
              </w:rPr>
            </w:pPr>
            <w:r w:rsidRPr="009C4DB8">
              <w:rPr>
                <w:rFonts w:ascii="宋体" w:hAnsi="宋体" w:cs="宋体" w:hint="eastAsia"/>
                <w:color w:val="000000" w:themeColor="text1"/>
                <w:kern w:val="0"/>
                <w:szCs w:val="21"/>
              </w:rPr>
              <w:t>1.</w:t>
            </w:r>
            <w:r w:rsidR="00CA5BDD" w:rsidRPr="009C4DB8">
              <w:rPr>
                <w:rFonts w:ascii="宋体" w:hAnsi="宋体" w:cs="宋体"/>
                <w:color w:val="000000" w:themeColor="text1"/>
                <w:kern w:val="0"/>
                <w:szCs w:val="21"/>
              </w:rPr>
              <w:t>本项目运营过程中</w:t>
            </w:r>
            <w:r w:rsidR="00CA5BDD" w:rsidRPr="009C4DB8">
              <w:rPr>
                <w:rFonts w:ascii="宋体" w:hAnsi="宋体" w:cs="宋体" w:hint="eastAsia"/>
                <w:color w:val="000000" w:themeColor="text1"/>
                <w:kern w:val="0"/>
                <w:szCs w:val="21"/>
              </w:rPr>
              <w:t>，</w:t>
            </w:r>
            <w:r w:rsidR="00CA5BDD" w:rsidRPr="009C4DB8">
              <w:rPr>
                <w:rFonts w:ascii="宋体" w:hAnsi="宋体" w:cs="宋体"/>
                <w:color w:val="000000" w:themeColor="text1"/>
                <w:kern w:val="0"/>
                <w:szCs w:val="21"/>
              </w:rPr>
              <w:t>需要投标人</w:t>
            </w:r>
            <w:r w:rsidR="003B1B6F" w:rsidRPr="009C4DB8">
              <w:rPr>
                <w:rFonts w:ascii="宋体" w:hAnsi="宋体" w:cs="宋体" w:hint="eastAsia"/>
                <w:color w:val="000000" w:themeColor="text1"/>
                <w:kern w:val="0"/>
                <w:szCs w:val="21"/>
              </w:rPr>
              <w:t>投入</w:t>
            </w:r>
            <w:r w:rsidR="00CA5BDD" w:rsidRPr="009C4DB8">
              <w:rPr>
                <w:rFonts w:ascii="宋体" w:hAnsi="宋体" w:cs="宋体" w:hint="eastAsia"/>
                <w:color w:val="000000" w:themeColor="text1"/>
                <w:kern w:val="0"/>
                <w:szCs w:val="21"/>
              </w:rPr>
              <w:t>相应</w:t>
            </w:r>
            <w:r w:rsidR="00CA5BDD" w:rsidRPr="009C4DB8">
              <w:rPr>
                <w:rFonts w:ascii="宋体" w:hAnsi="宋体" w:cs="宋体"/>
                <w:color w:val="000000" w:themeColor="text1"/>
                <w:kern w:val="0"/>
                <w:szCs w:val="21"/>
              </w:rPr>
              <w:t>人员对项目运营进行管理</w:t>
            </w:r>
            <w:r w:rsidR="00CA5BDD" w:rsidRPr="009C4DB8">
              <w:rPr>
                <w:rFonts w:ascii="宋体" w:hAnsi="宋体" w:cs="宋体" w:hint="eastAsia"/>
                <w:color w:val="000000" w:themeColor="text1"/>
                <w:kern w:val="0"/>
                <w:szCs w:val="21"/>
              </w:rPr>
              <w:t>，并投入维护人员对项目运营中的机械设备进行维护</w:t>
            </w:r>
            <w:r w:rsidR="00AA4EAC" w:rsidRPr="009C4DB8">
              <w:rPr>
                <w:rFonts w:ascii="宋体" w:hAnsi="宋体" w:cs="宋体" w:hint="eastAsia"/>
                <w:color w:val="000000" w:themeColor="text1"/>
                <w:kern w:val="0"/>
                <w:szCs w:val="21"/>
              </w:rPr>
              <w:t>。</w:t>
            </w:r>
            <w:r w:rsidR="00F52613" w:rsidRPr="009C4DB8">
              <w:rPr>
                <w:rFonts w:ascii="宋体" w:hAnsi="宋体" w:cs="宋体" w:hint="eastAsia"/>
                <w:color w:val="000000" w:themeColor="text1"/>
                <w:kern w:val="0"/>
                <w:szCs w:val="21"/>
              </w:rPr>
              <w:t>投标人可以</w:t>
            </w:r>
            <w:r w:rsidR="00AA4EAC" w:rsidRPr="009C4DB8">
              <w:rPr>
                <w:rFonts w:ascii="宋体" w:hAnsi="宋体" w:cs="宋体" w:hint="eastAsia"/>
                <w:color w:val="000000" w:themeColor="text1"/>
                <w:kern w:val="0"/>
                <w:szCs w:val="21"/>
              </w:rPr>
              <w:t>在投标文件中</w:t>
            </w:r>
            <w:r w:rsidR="00F52613" w:rsidRPr="009C4DB8">
              <w:rPr>
                <w:rFonts w:ascii="宋体" w:hAnsi="宋体" w:cs="宋体" w:hint="eastAsia"/>
                <w:color w:val="000000" w:themeColor="text1"/>
                <w:kern w:val="0"/>
                <w:szCs w:val="21"/>
              </w:rPr>
              <w:t>提供</w:t>
            </w:r>
            <w:r w:rsidR="003B1B6F" w:rsidRPr="009C4DB8">
              <w:rPr>
                <w:rFonts w:ascii="宋体" w:hAnsi="宋体" w:cs="宋体" w:hint="eastAsia"/>
                <w:color w:val="000000" w:themeColor="text1"/>
                <w:kern w:val="0"/>
                <w:szCs w:val="21"/>
              </w:rPr>
              <w:t>投入人员相应</w:t>
            </w:r>
            <w:r w:rsidR="00F52613" w:rsidRPr="009C4DB8">
              <w:rPr>
                <w:rFonts w:ascii="宋体" w:hAnsi="宋体" w:cs="宋体" w:hint="eastAsia"/>
                <w:color w:val="000000" w:themeColor="text1"/>
                <w:kern w:val="0"/>
                <w:szCs w:val="21"/>
              </w:rPr>
              <w:t>的</w:t>
            </w:r>
            <w:r w:rsidR="003B1B6F" w:rsidRPr="009C4DB8">
              <w:rPr>
                <w:rFonts w:ascii="宋体" w:hAnsi="宋体" w:cs="宋体" w:hint="eastAsia"/>
                <w:color w:val="000000" w:themeColor="text1"/>
                <w:kern w:val="0"/>
                <w:szCs w:val="21"/>
              </w:rPr>
              <w:t>证书</w:t>
            </w:r>
            <w:r w:rsidR="00F52613" w:rsidRPr="009C4DB8">
              <w:rPr>
                <w:rFonts w:ascii="宋体" w:hAnsi="宋体" w:cs="宋体" w:hint="eastAsia"/>
                <w:color w:val="000000" w:themeColor="text1"/>
                <w:kern w:val="0"/>
                <w:szCs w:val="21"/>
              </w:rPr>
              <w:t>及</w:t>
            </w:r>
            <w:proofErr w:type="gramStart"/>
            <w:r w:rsidR="00F52613" w:rsidRPr="009C4DB8">
              <w:rPr>
                <w:rFonts w:ascii="宋体" w:hAnsi="宋体" w:cs="宋体" w:hint="eastAsia"/>
                <w:color w:val="000000" w:themeColor="text1"/>
                <w:kern w:val="0"/>
                <w:szCs w:val="21"/>
              </w:rPr>
              <w:t>社保证明</w:t>
            </w:r>
            <w:proofErr w:type="gramEnd"/>
            <w:r w:rsidR="00F52613" w:rsidRPr="009C4DB8">
              <w:rPr>
                <w:rFonts w:ascii="宋体" w:hAnsi="宋体" w:cs="宋体" w:hint="eastAsia"/>
                <w:color w:val="000000" w:themeColor="text1"/>
                <w:kern w:val="0"/>
                <w:szCs w:val="21"/>
              </w:rPr>
              <w:t>复印件</w:t>
            </w:r>
            <w:r w:rsidR="003B1B6F" w:rsidRPr="009C4DB8">
              <w:rPr>
                <w:rFonts w:ascii="宋体" w:hAnsi="宋体" w:cs="宋体" w:hint="eastAsia"/>
                <w:color w:val="000000" w:themeColor="text1"/>
                <w:kern w:val="0"/>
                <w:szCs w:val="21"/>
              </w:rPr>
              <w:t>以供评标（</w:t>
            </w:r>
            <w:r w:rsidR="00AA4EAC" w:rsidRPr="009C4DB8">
              <w:rPr>
                <w:rFonts w:ascii="宋体" w:hAnsi="宋体" w:cs="宋体" w:hint="eastAsia"/>
                <w:color w:val="000000" w:themeColor="text1"/>
                <w:kern w:val="0"/>
                <w:szCs w:val="21"/>
              </w:rPr>
              <w:t>详见第四章评标方法及评标标准，如有请提供</w:t>
            </w:r>
            <w:r w:rsidR="003B1B6F" w:rsidRPr="009C4DB8">
              <w:rPr>
                <w:rFonts w:ascii="宋体" w:hAnsi="宋体" w:cs="宋体" w:hint="eastAsia"/>
                <w:color w:val="000000" w:themeColor="text1"/>
                <w:kern w:val="0"/>
                <w:szCs w:val="21"/>
              </w:rPr>
              <w:t>）</w:t>
            </w:r>
            <w:r w:rsidR="00F52613" w:rsidRPr="009C4DB8">
              <w:rPr>
                <w:rFonts w:ascii="宋体" w:hAnsi="宋体" w:cs="宋体" w:hint="eastAsia"/>
                <w:color w:val="000000" w:themeColor="text1"/>
                <w:kern w:val="0"/>
                <w:szCs w:val="21"/>
              </w:rPr>
              <w:t>。</w:t>
            </w:r>
          </w:p>
          <w:p w:rsidR="00382EB0" w:rsidRPr="009C4DB8" w:rsidRDefault="00382EB0" w:rsidP="001B3918">
            <w:pPr>
              <w:spacing w:line="290" w:lineRule="exact"/>
              <w:rPr>
                <w:rFonts w:ascii="宋体" w:hAnsi="宋体" w:cs="宋体"/>
                <w:color w:val="000000" w:themeColor="text1"/>
                <w:kern w:val="0"/>
                <w:szCs w:val="21"/>
              </w:rPr>
            </w:pPr>
            <w:r w:rsidRPr="009C4DB8">
              <w:rPr>
                <w:rFonts w:ascii="宋体" w:hAnsi="宋体" w:cs="宋体" w:hint="eastAsia"/>
                <w:color w:val="000000" w:themeColor="text1"/>
                <w:kern w:val="0"/>
                <w:szCs w:val="21"/>
              </w:rPr>
              <w:t>2.投标人应</w:t>
            </w:r>
            <w:r w:rsidR="00F52613" w:rsidRPr="009C4DB8">
              <w:rPr>
                <w:rFonts w:ascii="宋体" w:hAnsi="宋体" w:cs="宋体" w:hint="eastAsia"/>
                <w:color w:val="000000" w:themeColor="text1"/>
                <w:kern w:val="0"/>
                <w:szCs w:val="21"/>
              </w:rPr>
              <w:t>具备运营本项目的能力</w:t>
            </w:r>
            <w:r w:rsidR="00EE2557" w:rsidRPr="009C4DB8">
              <w:rPr>
                <w:rFonts w:ascii="宋体" w:hAnsi="宋体" w:cs="宋体" w:hint="eastAsia"/>
                <w:color w:val="000000" w:themeColor="text1"/>
                <w:kern w:val="0"/>
                <w:szCs w:val="21"/>
              </w:rPr>
              <w:t>。</w:t>
            </w:r>
            <w:r w:rsidR="00F52613" w:rsidRPr="009C4DB8">
              <w:rPr>
                <w:rFonts w:ascii="宋体" w:hAnsi="宋体" w:cs="宋体" w:hint="eastAsia"/>
                <w:color w:val="000000" w:themeColor="text1"/>
                <w:kern w:val="0"/>
                <w:szCs w:val="21"/>
              </w:rPr>
              <w:t>投标人可以</w:t>
            </w:r>
            <w:r w:rsidR="00AA4EAC" w:rsidRPr="009C4DB8">
              <w:rPr>
                <w:rFonts w:ascii="宋体" w:hAnsi="宋体" w:cs="宋体" w:hint="eastAsia"/>
                <w:color w:val="000000" w:themeColor="text1"/>
                <w:kern w:val="0"/>
                <w:szCs w:val="21"/>
              </w:rPr>
              <w:t>在投标文件提供</w:t>
            </w:r>
            <w:r w:rsidR="00F52613" w:rsidRPr="009C4DB8">
              <w:rPr>
                <w:rFonts w:ascii="宋体" w:hAnsi="宋体" w:cs="宋体" w:hint="eastAsia"/>
                <w:color w:val="000000" w:themeColor="text1"/>
                <w:kern w:val="0"/>
                <w:szCs w:val="21"/>
              </w:rPr>
              <w:t>相应的证书复印件及证明材料复印件以供评标</w:t>
            </w:r>
            <w:r w:rsidR="00AA4EAC" w:rsidRPr="009C4DB8">
              <w:rPr>
                <w:rFonts w:ascii="宋体" w:hAnsi="宋体" w:cs="宋体" w:hint="eastAsia"/>
                <w:color w:val="000000" w:themeColor="text1"/>
                <w:kern w:val="0"/>
                <w:szCs w:val="21"/>
              </w:rPr>
              <w:t>（详见第四章评标方法及评标标准，如有请提供）。</w:t>
            </w:r>
          </w:p>
          <w:p w:rsidR="00CA5BDD" w:rsidRPr="009C4DB8" w:rsidRDefault="00F52613" w:rsidP="001B3918">
            <w:pPr>
              <w:spacing w:line="290" w:lineRule="exact"/>
              <w:rPr>
                <w:rFonts w:ascii="宋体" w:hAnsi="宋体" w:cs="宋体"/>
                <w:b/>
                <w:color w:val="000000" w:themeColor="text1"/>
                <w:kern w:val="0"/>
                <w:szCs w:val="21"/>
              </w:rPr>
            </w:pPr>
            <w:r w:rsidRPr="009C4DB8">
              <w:rPr>
                <w:rFonts w:ascii="宋体" w:hAnsi="宋体" w:cs="宋体" w:hint="eastAsia"/>
                <w:color w:val="000000" w:themeColor="text1"/>
                <w:kern w:val="0"/>
                <w:szCs w:val="21"/>
              </w:rPr>
              <w:t>3.</w:t>
            </w:r>
            <w:r w:rsidR="00CA5BDD" w:rsidRPr="009C4DB8">
              <w:rPr>
                <w:rFonts w:ascii="宋体" w:hAnsi="宋体" w:cs="宋体" w:hint="eastAsia"/>
                <w:color w:val="000000" w:themeColor="text1"/>
                <w:kern w:val="0"/>
                <w:szCs w:val="21"/>
              </w:rPr>
              <w:t>投标人应在投标文件中提供项目实施方案（含项目管理总体规划，管理机构设立方案、运作流程，对项目重难点的理解与分析，服务管理方案，项目监督考核方案，突发事件应急保障措施，人员、机械配备和岗位职责，人员能力等）以供评标（方案内容由投标人根据项目实际情况及评标标准自行编写）。</w:t>
            </w:r>
          </w:p>
          <w:p w:rsidR="00686D57" w:rsidRPr="009C4DB8" w:rsidRDefault="0022635E" w:rsidP="001B3918">
            <w:pPr>
              <w:spacing w:line="290" w:lineRule="exact"/>
              <w:rPr>
                <w:rFonts w:ascii="宋体" w:cs="宋体"/>
                <w:b/>
                <w:color w:val="000000" w:themeColor="text1"/>
                <w:kern w:val="0"/>
                <w:szCs w:val="21"/>
              </w:rPr>
            </w:pPr>
            <w:r w:rsidRPr="009C4DB8">
              <w:rPr>
                <w:rFonts w:ascii="宋体" w:cs="宋体"/>
                <w:b/>
                <w:color w:val="000000" w:themeColor="text1"/>
                <w:kern w:val="0"/>
                <w:szCs w:val="21"/>
              </w:rPr>
              <w:t>十三</w:t>
            </w:r>
            <w:r w:rsidRPr="009C4DB8">
              <w:rPr>
                <w:rFonts w:ascii="宋体" w:cs="宋体" w:hint="eastAsia"/>
                <w:b/>
                <w:color w:val="000000" w:themeColor="text1"/>
                <w:kern w:val="0"/>
                <w:szCs w:val="21"/>
              </w:rPr>
              <w:t>、其他相关</w:t>
            </w:r>
            <w:r w:rsidRPr="009C4DB8">
              <w:rPr>
                <w:rFonts w:ascii="宋体" w:cs="宋体"/>
                <w:b/>
                <w:color w:val="000000" w:themeColor="text1"/>
                <w:kern w:val="0"/>
                <w:szCs w:val="21"/>
              </w:rPr>
              <w:t>附件</w:t>
            </w:r>
            <w:r w:rsidRPr="009C4DB8">
              <w:rPr>
                <w:rFonts w:ascii="宋体" w:cs="宋体" w:hint="eastAsia"/>
                <w:b/>
                <w:color w:val="000000" w:themeColor="text1"/>
                <w:kern w:val="0"/>
                <w:szCs w:val="21"/>
              </w:rPr>
              <w:t>（详见光盘）：</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附件：防</w:t>
            </w:r>
            <w:proofErr w:type="gramStart"/>
            <w:r w:rsidRPr="009C4DB8">
              <w:rPr>
                <w:rFonts w:ascii="宋体" w:cs="宋体" w:hint="eastAsia"/>
                <w:color w:val="000000" w:themeColor="text1"/>
                <w:kern w:val="0"/>
                <w:szCs w:val="21"/>
              </w:rPr>
              <w:t>城区城区</w:t>
            </w:r>
            <w:proofErr w:type="gramEnd"/>
            <w:r w:rsidRPr="009C4DB8">
              <w:rPr>
                <w:rFonts w:ascii="宋体" w:cs="宋体" w:hint="eastAsia"/>
                <w:color w:val="000000" w:themeColor="text1"/>
                <w:kern w:val="0"/>
                <w:szCs w:val="21"/>
              </w:rPr>
              <w:t>道路市场化运营范围</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附件：车辆设备折旧表</w:t>
            </w:r>
            <w:bookmarkStart w:id="48" w:name="_GoBack"/>
            <w:bookmarkEnd w:id="48"/>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附件：机械设备运行费用</w:t>
            </w:r>
          </w:p>
          <w:p w:rsidR="00686D57" w:rsidRPr="009C4DB8" w:rsidRDefault="0022635E" w:rsidP="001B3918">
            <w:pPr>
              <w:spacing w:line="290" w:lineRule="exact"/>
              <w:rPr>
                <w:rFonts w:ascii="宋体" w:cs="宋体"/>
                <w:color w:val="000000" w:themeColor="text1"/>
                <w:kern w:val="0"/>
                <w:szCs w:val="21"/>
              </w:rPr>
            </w:pPr>
            <w:r w:rsidRPr="009C4DB8">
              <w:rPr>
                <w:rFonts w:ascii="宋体" w:cs="宋体" w:hint="eastAsia"/>
                <w:color w:val="000000" w:themeColor="text1"/>
                <w:kern w:val="0"/>
                <w:szCs w:val="21"/>
              </w:rPr>
              <w:t>附件：市场化运营经费测算</w:t>
            </w:r>
          </w:p>
        </w:tc>
      </w:tr>
    </w:tbl>
    <w:p w:rsidR="00686D57" w:rsidRPr="009C4DB8" w:rsidRDefault="00686D57" w:rsidP="001B3918">
      <w:pPr>
        <w:snapToGrid w:val="0"/>
        <w:spacing w:line="290" w:lineRule="exact"/>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1B3918" w:rsidRPr="009C4DB8" w:rsidRDefault="001B3918">
      <w:pPr>
        <w:snapToGrid w:val="0"/>
        <w:jc w:val="center"/>
        <w:rPr>
          <w:rFonts w:ascii="宋体"/>
          <w:color w:val="000000" w:themeColor="text1"/>
          <w:sz w:val="30"/>
          <w:szCs w:val="30"/>
        </w:rPr>
      </w:pPr>
    </w:p>
    <w:p w:rsidR="001B3918" w:rsidRPr="009C4DB8" w:rsidRDefault="001B3918">
      <w:pPr>
        <w:snapToGrid w:val="0"/>
        <w:jc w:val="center"/>
        <w:rPr>
          <w:rFonts w:ascii="宋体"/>
          <w:color w:val="000000" w:themeColor="text1"/>
          <w:sz w:val="30"/>
          <w:szCs w:val="30"/>
        </w:rPr>
      </w:pPr>
    </w:p>
    <w:p w:rsidR="001B3918" w:rsidRPr="009C4DB8" w:rsidRDefault="001B3918">
      <w:pPr>
        <w:snapToGrid w:val="0"/>
        <w:jc w:val="center"/>
        <w:rPr>
          <w:rFonts w:ascii="宋体"/>
          <w:color w:val="000000" w:themeColor="text1"/>
          <w:sz w:val="30"/>
          <w:szCs w:val="30"/>
        </w:rPr>
      </w:pPr>
    </w:p>
    <w:p w:rsidR="001B3918" w:rsidRPr="009C4DB8" w:rsidRDefault="001B3918">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22635E">
      <w:pPr>
        <w:widowControl/>
        <w:spacing w:line="500" w:lineRule="exact"/>
        <w:jc w:val="center"/>
        <w:rPr>
          <w:rFonts w:asciiTheme="minorEastAsia" w:eastAsiaTheme="minorEastAsia" w:hAnsiTheme="minorEastAsia" w:cs="方正小标宋简体"/>
          <w:b/>
          <w:color w:val="000000" w:themeColor="text1"/>
          <w:sz w:val="30"/>
          <w:szCs w:val="30"/>
        </w:rPr>
      </w:pPr>
      <w:r w:rsidRPr="009C4DB8">
        <w:rPr>
          <w:rFonts w:asciiTheme="minorEastAsia" w:eastAsiaTheme="minorEastAsia" w:hAnsiTheme="minorEastAsia" w:cs="方正小标宋简体" w:hint="eastAsia"/>
          <w:b/>
          <w:color w:val="000000" w:themeColor="text1"/>
          <w:sz w:val="30"/>
          <w:szCs w:val="30"/>
        </w:rPr>
        <w:lastRenderedPageBreak/>
        <w:t>附件1：防</w:t>
      </w:r>
      <w:proofErr w:type="gramStart"/>
      <w:r w:rsidRPr="009C4DB8">
        <w:rPr>
          <w:rFonts w:asciiTheme="minorEastAsia" w:eastAsiaTheme="minorEastAsia" w:hAnsiTheme="minorEastAsia" w:cs="方正小标宋简体" w:hint="eastAsia"/>
          <w:b/>
          <w:color w:val="000000" w:themeColor="text1"/>
          <w:sz w:val="30"/>
          <w:szCs w:val="30"/>
        </w:rPr>
        <w:t>城区城区</w:t>
      </w:r>
      <w:proofErr w:type="gramEnd"/>
      <w:r w:rsidRPr="009C4DB8">
        <w:rPr>
          <w:rFonts w:asciiTheme="minorEastAsia" w:eastAsiaTheme="minorEastAsia" w:hAnsiTheme="minorEastAsia" w:cs="方正小标宋简体" w:hint="eastAsia"/>
          <w:b/>
          <w:color w:val="000000" w:themeColor="text1"/>
          <w:sz w:val="30"/>
          <w:szCs w:val="30"/>
        </w:rPr>
        <w:t>道路、公共场地清扫保洁及垃圾收集作业</w:t>
      </w:r>
    </w:p>
    <w:p w:rsidR="00686D57" w:rsidRPr="009C4DB8" w:rsidRDefault="0022635E">
      <w:pPr>
        <w:widowControl/>
        <w:spacing w:line="500" w:lineRule="exact"/>
        <w:jc w:val="center"/>
        <w:rPr>
          <w:rFonts w:asciiTheme="minorEastAsia" w:eastAsiaTheme="minorEastAsia" w:hAnsiTheme="minorEastAsia" w:cs="方正小标宋简体"/>
          <w:b/>
          <w:color w:val="000000" w:themeColor="text1"/>
          <w:sz w:val="30"/>
          <w:szCs w:val="30"/>
        </w:rPr>
      </w:pPr>
      <w:r w:rsidRPr="009C4DB8">
        <w:rPr>
          <w:rFonts w:asciiTheme="minorEastAsia" w:eastAsiaTheme="minorEastAsia" w:hAnsiTheme="minorEastAsia" w:cs="方正小标宋简体" w:hint="eastAsia"/>
          <w:b/>
          <w:color w:val="000000" w:themeColor="text1"/>
          <w:sz w:val="30"/>
          <w:szCs w:val="30"/>
        </w:rPr>
        <w:t>市场化运营环境卫生作业考核标准</w:t>
      </w:r>
    </w:p>
    <w:p w:rsidR="00686D57" w:rsidRPr="009C4DB8" w:rsidRDefault="00686D57">
      <w:pPr>
        <w:tabs>
          <w:tab w:val="left" w:pos="630"/>
        </w:tabs>
        <w:spacing w:line="300" w:lineRule="exact"/>
        <w:ind w:firstLineChars="211" w:firstLine="443"/>
        <w:rPr>
          <w:rFonts w:asciiTheme="majorEastAsia" w:eastAsiaTheme="majorEastAsia" w:hAnsiTheme="majorEastAsia" w:cs="仿宋_GB2312"/>
          <w:color w:val="000000" w:themeColor="text1"/>
          <w:szCs w:val="21"/>
        </w:rPr>
      </w:pP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考核计分采用百分制量化计分形式，每月考核基础分为100分，每扣0.1分的，扣罚承包方承包金100元，依次类推。由防城区环卫站组织人员对城区清扫保洁作业质量进行集中考核和平时考核，做好检查记录，按考核办法每月对保洁质量进行评比打分、考核。每月根据集中考核和平时考核的情况，以及防城港市级部门开展的环卫作业考核月考核情况，核对清扫保洁质量进行评比打分、考核，核定当月承包经费，由区财政</w:t>
      </w:r>
      <w:proofErr w:type="gramStart"/>
      <w:r w:rsidRPr="009C4DB8">
        <w:rPr>
          <w:rFonts w:asciiTheme="minorEastAsia" w:eastAsiaTheme="minorEastAsia" w:hAnsiTheme="minorEastAsia" w:cs="仿宋_GB2312" w:hint="eastAsia"/>
          <w:color w:val="000000" w:themeColor="text1"/>
          <w:szCs w:val="21"/>
        </w:rPr>
        <w:t>下拨区</w:t>
      </w:r>
      <w:proofErr w:type="gramEnd"/>
      <w:r w:rsidRPr="009C4DB8">
        <w:rPr>
          <w:rFonts w:asciiTheme="minorEastAsia" w:eastAsiaTheme="minorEastAsia" w:hAnsiTheme="minorEastAsia" w:cs="仿宋_GB2312" w:hint="eastAsia"/>
          <w:color w:val="000000" w:themeColor="text1"/>
          <w:szCs w:val="21"/>
        </w:rPr>
        <w:t>环卫站后转拨。</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各项考核、扣分标准具体如下，未详尽之处按《防城港市环卫作业标准及考核办法（试行）》《防城港市环卫作业考核工作实施方案》执行。</w:t>
      </w:r>
    </w:p>
    <w:p w:rsidR="00686D57" w:rsidRPr="009C4DB8" w:rsidRDefault="0022635E">
      <w:pPr>
        <w:tabs>
          <w:tab w:val="left" w:pos="630"/>
        </w:tabs>
        <w:spacing w:line="300" w:lineRule="exact"/>
        <w:ind w:firstLineChars="211" w:firstLine="443"/>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t>一、清扫保洁质量的标准和扣分标准</w:t>
      </w:r>
    </w:p>
    <w:p w:rsidR="00686D57" w:rsidRPr="009C4DB8" w:rsidRDefault="0022635E">
      <w:pPr>
        <w:tabs>
          <w:tab w:val="left" w:pos="630"/>
        </w:tabs>
        <w:spacing w:line="300" w:lineRule="exact"/>
        <w:ind w:firstLineChars="210" w:firstLine="443"/>
        <w:rPr>
          <w:rFonts w:asciiTheme="minorEastAsia" w:eastAsiaTheme="minorEastAsia" w:hAnsiTheme="minorEastAsia" w:cs="楷体_GB2312"/>
          <w:b/>
          <w:bCs/>
          <w:color w:val="000000" w:themeColor="text1"/>
          <w:szCs w:val="21"/>
        </w:rPr>
      </w:pPr>
      <w:r w:rsidRPr="009C4DB8">
        <w:rPr>
          <w:rFonts w:asciiTheme="minorEastAsia" w:eastAsiaTheme="minorEastAsia" w:hAnsiTheme="minorEastAsia" w:cs="楷体_GB2312" w:hint="eastAsia"/>
          <w:b/>
          <w:bCs/>
          <w:color w:val="000000" w:themeColor="text1"/>
          <w:szCs w:val="21"/>
        </w:rPr>
        <w:t>（一）一级道路、广场</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1.保洁时间从5:00至23:00。</w:t>
      </w:r>
      <w:proofErr w:type="gramStart"/>
      <w:r w:rsidRPr="009C4DB8">
        <w:rPr>
          <w:rFonts w:asciiTheme="minorEastAsia" w:eastAsiaTheme="minorEastAsia" w:hAnsiTheme="minorEastAsia" w:cs="仿宋_GB2312" w:hint="eastAsia"/>
          <w:color w:val="000000" w:themeColor="text1"/>
          <w:szCs w:val="21"/>
        </w:rPr>
        <w:t>首次普扫在</w:t>
      </w:r>
      <w:proofErr w:type="gramEnd"/>
      <w:r w:rsidRPr="009C4DB8">
        <w:rPr>
          <w:rFonts w:asciiTheme="minorEastAsia" w:eastAsiaTheme="minorEastAsia" w:hAnsiTheme="minorEastAsia" w:cs="仿宋_GB2312" w:hint="eastAsia"/>
          <w:color w:val="000000" w:themeColor="text1"/>
          <w:szCs w:val="21"/>
        </w:rPr>
        <w:t>早上7:30前完成，人行道、路面、边沟、下水口、树穴等应整洁。首次</w:t>
      </w:r>
      <w:proofErr w:type="gramStart"/>
      <w:r w:rsidRPr="009C4DB8">
        <w:rPr>
          <w:rFonts w:asciiTheme="minorEastAsia" w:eastAsiaTheme="minorEastAsia" w:hAnsiTheme="minorEastAsia" w:cs="仿宋_GB2312" w:hint="eastAsia"/>
          <w:color w:val="000000" w:themeColor="text1"/>
          <w:szCs w:val="21"/>
        </w:rPr>
        <w:t>普扫未</w:t>
      </w:r>
      <w:proofErr w:type="gramEnd"/>
      <w:r w:rsidRPr="009C4DB8">
        <w:rPr>
          <w:rFonts w:asciiTheme="minorEastAsia" w:eastAsiaTheme="minorEastAsia" w:hAnsiTheme="minorEastAsia" w:cs="仿宋_GB2312" w:hint="eastAsia"/>
          <w:color w:val="000000" w:themeColor="text1"/>
          <w:szCs w:val="21"/>
        </w:rPr>
        <w:t>在7:30前完成的，发现一次扣0.1分。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2.果皮≤4片/1000㎡,纸屑、塑膜≤4片/1000㎡，烟蒂≤4片/1000㎡，痰迹≤4片/1000㎡，无污物及其它杂物。以上指标每超出一个单位，扣0.02分。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3.废弃物和泥沙应及时清扫，路面应见本色。发现废弃物一堆或者垃圾一袋扣0.2分；发现流沙井盖上有堵眼的一处扣0.1分；路面泥沙以5㎡为一宗，每发现一宗扣0.1分；立石边和墙根底泥沙以5m为一宗，每发现一宗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4.果皮箱和垃圾桶要保持外观干净整洁，每天清理不少于6次，无垃圾存留外溢现象。每发现一个果皮箱或垃圾桶内垃圾有溢满现象扣0.1分。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5.路面每天冲洗不少于2次，路面冲洗、洒水作业</w:t>
      </w:r>
      <w:proofErr w:type="gramStart"/>
      <w:r w:rsidRPr="009C4DB8">
        <w:rPr>
          <w:rFonts w:asciiTheme="minorEastAsia" w:eastAsiaTheme="minorEastAsia" w:hAnsiTheme="minorEastAsia" w:cs="仿宋_GB2312" w:hint="eastAsia"/>
          <w:color w:val="000000" w:themeColor="text1"/>
          <w:szCs w:val="21"/>
        </w:rPr>
        <w:t>时应鸣报信</w:t>
      </w:r>
      <w:proofErr w:type="gramEnd"/>
      <w:r w:rsidRPr="009C4DB8">
        <w:rPr>
          <w:rFonts w:asciiTheme="minorEastAsia" w:eastAsiaTheme="minorEastAsia" w:hAnsiTheme="minorEastAsia" w:cs="仿宋_GB2312" w:hint="eastAsia"/>
          <w:color w:val="000000" w:themeColor="text1"/>
          <w:szCs w:val="21"/>
        </w:rPr>
        <w:t>号；冲洗后路面应干净，下水口不应堵塞。路面污染严重，没办法清扫干净的，要洒水冲洗干净。每发现一处未达标扣0.2分。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 xml:space="preserve">6.沿街铺面、酒楼宾馆、娱乐场所、摊点、居民等的垃圾及时清扫、收集，晚上23时前产生的垃圾不能过夜，垃圾须保证日产日清。每发现一处未达标扣0.1分。 </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7.道路上（含路面，路牙、人行道）有连片杂草≥2</w:t>
      </w:r>
      <w:r w:rsidRPr="009C4DB8">
        <w:rPr>
          <w:rFonts w:asciiTheme="minorEastAsia" w:eastAsiaTheme="minorEastAsia" w:hAnsiTheme="minorEastAsia" w:cs="仿宋_GB2312" w:hint="eastAsia"/>
          <w:color w:val="000000" w:themeColor="text1"/>
          <w:sz w:val="21"/>
          <w:szCs w:val="21"/>
        </w:rPr>
        <w:t>㎡</w:t>
      </w:r>
      <w:r w:rsidRPr="009C4DB8">
        <w:rPr>
          <w:rFonts w:asciiTheme="minorEastAsia" w:eastAsiaTheme="minorEastAsia" w:hAnsiTheme="minorEastAsia" w:cs="仿宋_GB2312" w:hint="eastAsia"/>
          <w:bCs w:val="0"/>
          <w:color w:val="000000" w:themeColor="text1"/>
          <w:spacing w:val="0"/>
          <w:kern w:val="2"/>
          <w:sz w:val="21"/>
          <w:szCs w:val="21"/>
        </w:rPr>
        <w:t xml:space="preserve">的一处扣0.2分，管理部门发出通知后逾期不整改的加扣0.4分。                                                                             </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8.环卫工人在道路、空地等非焚烧垃圾场所焚烧垃圾的一次扣1分。</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 xml:space="preserve">9.道路隔离设施底部有杂物悬挂或明显尘土，发现一处扣0.1分。              </w:t>
      </w:r>
    </w:p>
    <w:p w:rsidR="00686D57" w:rsidRPr="009C4DB8" w:rsidRDefault="0022635E">
      <w:pPr>
        <w:tabs>
          <w:tab w:val="left" w:pos="630"/>
        </w:tabs>
        <w:spacing w:line="300" w:lineRule="exact"/>
        <w:ind w:firstLineChars="210" w:firstLine="443"/>
        <w:rPr>
          <w:rFonts w:asciiTheme="minorEastAsia" w:eastAsiaTheme="minorEastAsia" w:hAnsiTheme="minorEastAsia" w:cs="楷体_GB2312"/>
          <w:b/>
          <w:bCs/>
          <w:color w:val="000000" w:themeColor="text1"/>
          <w:szCs w:val="21"/>
        </w:rPr>
      </w:pPr>
      <w:r w:rsidRPr="009C4DB8">
        <w:rPr>
          <w:rFonts w:asciiTheme="minorEastAsia" w:eastAsiaTheme="minorEastAsia" w:hAnsiTheme="minorEastAsia" w:cs="楷体_GB2312" w:hint="eastAsia"/>
          <w:b/>
          <w:bCs/>
          <w:color w:val="000000" w:themeColor="text1"/>
          <w:szCs w:val="21"/>
        </w:rPr>
        <w:t>（二）二级道路</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1.保洁时间从5:00至23:00。</w:t>
      </w:r>
      <w:proofErr w:type="gramStart"/>
      <w:r w:rsidRPr="009C4DB8">
        <w:rPr>
          <w:rFonts w:asciiTheme="minorEastAsia" w:eastAsiaTheme="minorEastAsia" w:hAnsiTheme="minorEastAsia" w:cs="仿宋_GB2312" w:hint="eastAsia"/>
          <w:color w:val="000000" w:themeColor="text1"/>
          <w:szCs w:val="21"/>
        </w:rPr>
        <w:t>首次普扫在</w:t>
      </w:r>
      <w:proofErr w:type="gramEnd"/>
      <w:r w:rsidRPr="009C4DB8">
        <w:rPr>
          <w:rFonts w:asciiTheme="minorEastAsia" w:eastAsiaTheme="minorEastAsia" w:hAnsiTheme="minorEastAsia" w:cs="仿宋_GB2312" w:hint="eastAsia"/>
          <w:color w:val="000000" w:themeColor="text1"/>
          <w:szCs w:val="21"/>
        </w:rPr>
        <w:t>早上7:30前完成，人行道、路面、边沟、下水口、树穴等应整洁。首次</w:t>
      </w:r>
      <w:proofErr w:type="gramStart"/>
      <w:r w:rsidRPr="009C4DB8">
        <w:rPr>
          <w:rFonts w:asciiTheme="minorEastAsia" w:eastAsiaTheme="minorEastAsia" w:hAnsiTheme="minorEastAsia" w:cs="仿宋_GB2312" w:hint="eastAsia"/>
          <w:color w:val="000000" w:themeColor="text1"/>
          <w:szCs w:val="21"/>
        </w:rPr>
        <w:t>普扫未</w:t>
      </w:r>
      <w:proofErr w:type="gramEnd"/>
      <w:r w:rsidRPr="009C4DB8">
        <w:rPr>
          <w:rFonts w:asciiTheme="minorEastAsia" w:eastAsiaTheme="minorEastAsia" w:hAnsiTheme="minorEastAsia" w:cs="仿宋_GB2312" w:hint="eastAsia"/>
          <w:color w:val="000000" w:themeColor="text1"/>
          <w:szCs w:val="21"/>
        </w:rPr>
        <w:t>在7:30前完成的，发现一次扣0.1分。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2.果皮≤6片/1000㎡,纸屑、塑膜 ≤6片/1000㎡，烟蒂≤6片/1000㎡，痰迹≤6片/1000㎡,无污物及其它杂物。以上指标每超出一个单位,扣0.02分。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3.废弃物和泥沙应及时清扫，路面应见本色。发现废弃物一堆或者垃圾一袋扣0.2分；发现流沙井盖上有堵眼的一处扣0.1分；路面泥沙以5㎡为一宗，每发现一宗扣0.1分；立石边和墙根底泥沙以5m为一宗，每发现一宗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4.果皮箱和垃圾桶要保持外观干净整洁，每天清理不少于6次，无垃圾存留外溢现象。每发现一个果皮箱或垃圾桶内垃圾有溢满现象扣0.01分。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5.沿街铺面、酒楼宾馆、娱乐场所、摊点、居民等的垃圾及时清扫、收集，晚上23时前产生的垃圾不能过夜，垃圾须保证日产日清。每发现一处未达标扣0.1分。</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6.道路、人行道上有杂草≥4</w:t>
      </w:r>
      <w:r w:rsidRPr="009C4DB8">
        <w:rPr>
          <w:rFonts w:asciiTheme="minorEastAsia" w:eastAsiaTheme="minorEastAsia" w:hAnsiTheme="minorEastAsia" w:cs="仿宋_GB2312" w:hint="eastAsia"/>
          <w:color w:val="000000" w:themeColor="text1"/>
          <w:sz w:val="21"/>
          <w:szCs w:val="21"/>
        </w:rPr>
        <w:t>㎡</w:t>
      </w:r>
      <w:r w:rsidRPr="009C4DB8">
        <w:rPr>
          <w:rFonts w:asciiTheme="minorEastAsia" w:eastAsiaTheme="minorEastAsia" w:hAnsiTheme="minorEastAsia" w:cs="仿宋_GB2312" w:hint="eastAsia"/>
          <w:bCs w:val="0"/>
          <w:color w:val="000000" w:themeColor="text1"/>
          <w:spacing w:val="0"/>
          <w:kern w:val="2"/>
          <w:sz w:val="21"/>
          <w:szCs w:val="21"/>
        </w:rPr>
        <w:t>一处的扣0.2分。</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7.环卫工人在道路、空地等非焚烧垃圾场所焚烧垃圾的一次扣1分。</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8.道路隔离设施底部有杂物悬挂或明显尘土，发现一处扣0.1分。</w:t>
      </w:r>
    </w:p>
    <w:p w:rsidR="00686D57" w:rsidRPr="009C4DB8" w:rsidRDefault="0022635E">
      <w:pPr>
        <w:tabs>
          <w:tab w:val="left" w:pos="630"/>
        </w:tabs>
        <w:spacing w:line="300" w:lineRule="exact"/>
        <w:ind w:firstLineChars="211" w:firstLine="445"/>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楷体_GB2312" w:hint="eastAsia"/>
          <w:b/>
          <w:bCs/>
          <w:color w:val="000000" w:themeColor="text1"/>
          <w:szCs w:val="21"/>
        </w:rPr>
        <w:lastRenderedPageBreak/>
        <w:t>（三）三级道路</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1.保洁时间从6:00至21:00。</w:t>
      </w:r>
      <w:proofErr w:type="gramStart"/>
      <w:r w:rsidRPr="009C4DB8">
        <w:rPr>
          <w:rFonts w:asciiTheme="minorEastAsia" w:eastAsiaTheme="minorEastAsia" w:hAnsiTheme="minorEastAsia" w:cs="仿宋_GB2312" w:hint="eastAsia"/>
          <w:color w:val="000000" w:themeColor="text1"/>
          <w:szCs w:val="21"/>
        </w:rPr>
        <w:t>首次普扫在</w:t>
      </w:r>
      <w:proofErr w:type="gramEnd"/>
      <w:r w:rsidRPr="009C4DB8">
        <w:rPr>
          <w:rFonts w:asciiTheme="minorEastAsia" w:eastAsiaTheme="minorEastAsia" w:hAnsiTheme="minorEastAsia" w:cs="仿宋_GB2312" w:hint="eastAsia"/>
          <w:color w:val="000000" w:themeColor="text1"/>
          <w:szCs w:val="21"/>
        </w:rPr>
        <w:t>早上8:00前完成，人行道、路面、边沟、下水口、树穴等应整洁。首次</w:t>
      </w:r>
      <w:proofErr w:type="gramStart"/>
      <w:r w:rsidRPr="009C4DB8">
        <w:rPr>
          <w:rFonts w:asciiTheme="minorEastAsia" w:eastAsiaTheme="minorEastAsia" w:hAnsiTheme="minorEastAsia" w:cs="仿宋_GB2312" w:hint="eastAsia"/>
          <w:color w:val="000000" w:themeColor="text1"/>
          <w:szCs w:val="21"/>
        </w:rPr>
        <w:t>普扫未</w:t>
      </w:r>
      <w:proofErr w:type="gramEnd"/>
      <w:r w:rsidRPr="009C4DB8">
        <w:rPr>
          <w:rFonts w:asciiTheme="minorEastAsia" w:eastAsiaTheme="minorEastAsia" w:hAnsiTheme="minorEastAsia" w:cs="仿宋_GB2312" w:hint="eastAsia"/>
          <w:color w:val="000000" w:themeColor="text1"/>
          <w:szCs w:val="21"/>
        </w:rPr>
        <w:t>在8:00前完成的，发现一次扣0.1分。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2.果皮≤8片/1000㎡；纸屑、塑膜≤8片/1000㎡；烟蒂≤8个/1000㎡；痰迹≤8处/1000㎡；污水≤1.5㎡/1000㎡，其它≤6处/1000㎡。以上指标每超出一个单位,扣0.02分。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3.废弃物和泥沙应及时清扫，路面应见本色。发现废弃物一堆或者垃圾一袋扣0.2分；发现流沙井盖上有堵眼的一处扣0.1分；路面泥沙以5㎡为一宗，每发现一宗扣0.1分；立石边和墙根底泥沙以2m为一宗，每发现一宗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4.果皮箱和垃圾桶要保持外观干净整洁，每天清理不少于4次，无垃圾存留外溢现象。每发现一个果皮箱或垃圾桶内垃圾有溢满现象扣0.1分。</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5.沿街铺面、酒楼宾馆、娱乐场所、摊点、居民等的垃圾及时清扫、收集，晚上20时前产生的垃圾不能过夜，垃圾须保证日产日清。每发现一处未达标扣0.1分。</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6.道路、人行道上有杂草≥6</w:t>
      </w:r>
      <w:r w:rsidRPr="009C4DB8">
        <w:rPr>
          <w:rFonts w:asciiTheme="minorEastAsia" w:eastAsiaTheme="minorEastAsia" w:hAnsiTheme="minorEastAsia" w:cs="仿宋_GB2312" w:hint="eastAsia"/>
          <w:color w:val="000000" w:themeColor="text1"/>
          <w:sz w:val="21"/>
          <w:szCs w:val="21"/>
        </w:rPr>
        <w:t>㎡</w:t>
      </w:r>
      <w:r w:rsidRPr="009C4DB8">
        <w:rPr>
          <w:rFonts w:asciiTheme="minorEastAsia" w:eastAsiaTheme="minorEastAsia" w:hAnsiTheme="minorEastAsia" w:cs="仿宋_GB2312" w:hint="eastAsia"/>
          <w:bCs w:val="0"/>
          <w:color w:val="000000" w:themeColor="text1"/>
          <w:spacing w:val="0"/>
          <w:kern w:val="2"/>
          <w:sz w:val="21"/>
          <w:szCs w:val="21"/>
        </w:rPr>
        <w:t>一处的扣0.2分。</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7.环卫工人在道路、空地等非焚烧垃圾场所焚烧垃圾的一次扣1分。</w:t>
      </w:r>
    </w:p>
    <w:p w:rsidR="00686D57" w:rsidRPr="009C4DB8" w:rsidRDefault="0022635E">
      <w:pPr>
        <w:tabs>
          <w:tab w:val="left" w:pos="630"/>
        </w:tabs>
        <w:spacing w:line="300" w:lineRule="exact"/>
        <w:ind w:firstLineChars="211" w:firstLine="445"/>
        <w:rPr>
          <w:rFonts w:asciiTheme="minorEastAsia" w:eastAsiaTheme="minorEastAsia" w:hAnsiTheme="minorEastAsia" w:cs="楷体_GB2312"/>
          <w:b/>
          <w:bCs/>
          <w:color w:val="000000" w:themeColor="text1"/>
          <w:szCs w:val="21"/>
        </w:rPr>
      </w:pPr>
      <w:r w:rsidRPr="009C4DB8">
        <w:rPr>
          <w:rFonts w:asciiTheme="minorEastAsia" w:eastAsiaTheme="minorEastAsia" w:hAnsiTheme="minorEastAsia" w:cs="楷体_GB2312" w:hint="eastAsia"/>
          <w:b/>
          <w:bCs/>
          <w:color w:val="000000" w:themeColor="text1"/>
          <w:szCs w:val="21"/>
        </w:rPr>
        <w:t>（四）四级道路</w:t>
      </w:r>
    </w:p>
    <w:p w:rsidR="00686D57" w:rsidRPr="009C4DB8" w:rsidRDefault="0022635E">
      <w:pPr>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1.保洁时间从6:00至18:00。</w:t>
      </w:r>
      <w:proofErr w:type="gramStart"/>
      <w:r w:rsidRPr="009C4DB8">
        <w:rPr>
          <w:rFonts w:asciiTheme="minorEastAsia" w:eastAsiaTheme="minorEastAsia" w:hAnsiTheme="minorEastAsia" w:cs="仿宋_GB2312" w:hint="eastAsia"/>
          <w:color w:val="000000" w:themeColor="text1"/>
          <w:szCs w:val="21"/>
        </w:rPr>
        <w:t>首次普扫在</w:t>
      </w:r>
      <w:proofErr w:type="gramEnd"/>
      <w:r w:rsidRPr="009C4DB8">
        <w:rPr>
          <w:rFonts w:asciiTheme="minorEastAsia" w:eastAsiaTheme="minorEastAsia" w:hAnsiTheme="minorEastAsia" w:cs="仿宋_GB2312" w:hint="eastAsia"/>
          <w:color w:val="000000" w:themeColor="text1"/>
          <w:szCs w:val="21"/>
        </w:rPr>
        <w:t>早上8:00前完成，人行道、路面、边沟、下水口、树穴等应整洁。首次</w:t>
      </w:r>
      <w:proofErr w:type="gramStart"/>
      <w:r w:rsidRPr="009C4DB8">
        <w:rPr>
          <w:rFonts w:asciiTheme="minorEastAsia" w:eastAsiaTheme="minorEastAsia" w:hAnsiTheme="minorEastAsia" w:cs="仿宋_GB2312" w:hint="eastAsia"/>
          <w:color w:val="000000" w:themeColor="text1"/>
          <w:szCs w:val="21"/>
        </w:rPr>
        <w:t>普扫未</w:t>
      </w:r>
      <w:proofErr w:type="gramEnd"/>
      <w:r w:rsidRPr="009C4DB8">
        <w:rPr>
          <w:rFonts w:asciiTheme="minorEastAsia" w:eastAsiaTheme="minorEastAsia" w:hAnsiTheme="minorEastAsia" w:cs="仿宋_GB2312" w:hint="eastAsia"/>
          <w:color w:val="000000" w:themeColor="text1"/>
          <w:szCs w:val="21"/>
        </w:rPr>
        <w:t>在8:00前必须完成，发现一次扣0.1分。</w:t>
      </w:r>
    </w:p>
    <w:p w:rsidR="00686D57" w:rsidRPr="009C4DB8" w:rsidRDefault="0022635E">
      <w:pPr>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2.果皮≤10片/1000㎡；纸屑、塑膜≤10片/1000㎡；烟蒂≤10个/1000㎡；痰迹≤10处/1000㎡；污水≤2.0㎡/1000㎡，其它≤8处/1000㎡。以上指标每超出一个单位,扣0.02分。</w:t>
      </w:r>
    </w:p>
    <w:p w:rsidR="00686D57" w:rsidRPr="009C4DB8" w:rsidRDefault="0022635E">
      <w:pPr>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3.废弃物和泥沙应及时清扫，路面应见本色。发现废弃物一堆或者垃圾一袋扣0.2分；路面泥沙以5㎡为一宗，每发现一宗扣0.1分；立石边和墙根底泥沙以5m为一宗，每发现一宗扣0.1分。</w:t>
      </w:r>
    </w:p>
    <w:p w:rsidR="00686D57" w:rsidRPr="009C4DB8" w:rsidRDefault="0022635E">
      <w:pPr>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4.果皮箱和垃圾桶要保持外观干净整洁，每天清理不少于4次，无垃圾存留、无垃圾外溢现象。每发现一个果皮箱或者垃圾桶内垃圾有溢满现象扣0.1分。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 xml:space="preserve">5.沿街铺面、酒楼宾馆、娱乐场所、摊点、居民等的垃圾及时清扫、收集。每发现一处未达标扣0.1分。   </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6.道路上杂草≥7㎡一处的扣0.1分；污泥、泥渣、积沙≥6㎡的一处扣0.1分（下雨天除外）。</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7.环卫工人在道路、空地等非焚烧垃圾场所焚烧垃圾的一次扣1分。</w:t>
      </w:r>
    </w:p>
    <w:p w:rsidR="00686D57" w:rsidRPr="009C4DB8" w:rsidRDefault="0022635E">
      <w:pPr>
        <w:tabs>
          <w:tab w:val="left" w:pos="630"/>
        </w:tabs>
        <w:spacing w:line="300" w:lineRule="exact"/>
        <w:ind w:firstLineChars="211" w:firstLine="445"/>
        <w:rPr>
          <w:rFonts w:asciiTheme="minorEastAsia" w:eastAsiaTheme="minorEastAsia" w:hAnsiTheme="minorEastAsia" w:cs="楷体_GB2312"/>
          <w:b/>
          <w:bCs/>
          <w:color w:val="000000" w:themeColor="text1"/>
          <w:szCs w:val="21"/>
        </w:rPr>
      </w:pPr>
      <w:r w:rsidRPr="009C4DB8">
        <w:rPr>
          <w:rFonts w:asciiTheme="minorEastAsia" w:eastAsiaTheme="minorEastAsia" w:hAnsiTheme="minorEastAsia" w:cs="楷体_GB2312" w:hint="eastAsia"/>
          <w:b/>
          <w:bCs/>
          <w:color w:val="000000" w:themeColor="text1"/>
          <w:szCs w:val="21"/>
        </w:rPr>
        <w:t>（五）“城中村”道路</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1.保洁时间从7:00至11:00、下午15:00至18:00。</w:t>
      </w:r>
      <w:proofErr w:type="gramStart"/>
      <w:r w:rsidRPr="009C4DB8">
        <w:rPr>
          <w:rFonts w:asciiTheme="minorEastAsia" w:eastAsiaTheme="minorEastAsia" w:hAnsiTheme="minorEastAsia" w:cs="仿宋_GB2312" w:hint="eastAsia"/>
          <w:color w:val="000000" w:themeColor="text1"/>
          <w:szCs w:val="21"/>
        </w:rPr>
        <w:t>首次普扫在</w:t>
      </w:r>
      <w:proofErr w:type="gramEnd"/>
      <w:r w:rsidRPr="009C4DB8">
        <w:rPr>
          <w:rFonts w:asciiTheme="minorEastAsia" w:eastAsiaTheme="minorEastAsia" w:hAnsiTheme="minorEastAsia" w:cs="仿宋_GB2312" w:hint="eastAsia"/>
          <w:color w:val="000000" w:themeColor="text1"/>
          <w:szCs w:val="21"/>
        </w:rPr>
        <w:t>早上8:00前完成，路面、边沟、下水口、树穴等应整洁。在8:00前必须完成垃圾收集，发现一次未达标扣0.1分。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2.成包成堆垃圾≤5包（堆）/1000㎡，以上指标每超出一个单位,扣0.02分。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3.果皮箱和垃圾桶要保持外观干净整洁，每天清理不少于4次，无垃圾存留外溢现象。每发现一个果皮箱或垃圾桶内垃圾有溢满现象扣0.1分。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4.居民的垃圾要及时清扫收集，保证日产日清。每发现一处未达标扣0.1分。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5.对辖区内产生的卫生死角，要及时清理。每发现一处未达标扣0.1分。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6.环卫工人在道路、空地等非焚烧垃圾场所焚烧垃圾的一次扣1分。</w:t>
      </w:r>
    </w:p>
    <w:p w:rsidR="00686D57" w:rsidRPr="009C4DB8" w:rsidRDefault="0022635E">
      <w:pPr>
        <w:tabs>
          <w:tab w:val="left" w:pos="630"/>
        </w:tabs>
        <w:spacing w:line="300" w:lineRule="exact"/>
        <w:ind w:firstLineChars="211" w:firstLine="443"/>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t>二、垃圾收集转运的质量标准和扣分标准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一）城市主干道的垃圾每天收集3次，重点繁华地段、人流量大的区域垃圾每天收集4次，次干道和小街巷的垃圾每天收集2次。居民生活垃圾定时收集，每天不少于2次，无堆积、无漏收。单位生活垃圾按时收集，无积压，</w:t>
      </w:r>
      <w:proofErr w:type="gramStart"/>
      <w:r w:rsidRPr="009C4DB8">
        <w:rPr>
          <w:rFonts w:asciiTheme="minorEastAsia" w:eastAsiaTheme="minorEastAsia" w:hAnsiTheme="minorEastAsia" w:cs="仿宋_GB2312" w:hint="eastAsia"/>
          <w:color w:val="000000" w:themeColor="text1"/>
          <w:szCs w:val="21"/>
        </w:rPr>
        <w:t>不</w:t>
      </w:r>
      <w:proofErr w:type="gramEnd"/>
      <w:r w:rsidRPr="009C4DB8">
        <w:rPr>
          <w:rFonts w:asciiTheme="minorEastAsia" w:eastAsiaTheme="minorEastAsia" w:hAnsiTheme="minorEastAsia" w:cs="仿宋_GB2312" w:hint="eastAsia"/>
          <w:color w:val="000000" w:themeColor="text1"/>
          <w:szCs w:val="21"/>
        </w:rPr>
        <w:t>腐烂发臭。地面(含桥梁、天桥、地道)清扫的垃圾及时收集运输，无遗漏，无堆放在路边。发现一处不达标扣0.3分。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二）生活垃圾全部实行容器收集。公用垃圾收集容器按规范标准设置，容器表面应有明显标志，容器加盖封闭，无残缺、破损，整洁干净，摆放整齐。设置点周围3米内无撒落、无存留垃圾、无污泥泥沙。公用垃圾收集容器内垃圾及时收集清空、无满溢和撒落，并定时清洗箱体。发现一处不达标扣0.3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（三）收集作业场地清理及时，车走地净，可移动式垃圾容器及时复位。人工装卸垃圾文明操作，</w:t>
      </w:r>
      <w:r w:rsidRPr="009C4DB8">
        <w:rPr>
          <w:rFonts w:asciiTheme="minorEastAsia" w:eastAsiaTheme="minorEastAsia" w:hAnsiTheme="minorEastAsia" w:cs="仿宋_GB2312" w:hint="eastAsia"/>
          <w:color w:val="000000" w:themeColor="text1"/>
          <w:szCs w:val="21"/>
        </w:rPr>
        <w:lastRenderedPageBreak/>
        <w:t>扬尘、污染小。垃圾直接送至指定的转运站或处置场，严禁在路边分选垃圾。发现一处不达标扣0.3分。</w:t>
      </w:r>
    </w:p>
    <w:p w:rsidR="00686D57" w:rsidRPr="009C4DB8" w:rsidRDefault="0022635E">
      <w:pPr>
        <w:tabs>
          <w:tab w:val="left" w:pos="630"/>
        </w:tabs>
        <w:spacing w:line="300" w:lineRule="exact"/>
        <w:ind w:firstLineChars="211" w:firstLine="443"/>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t>三、环卫作业车辆</w:t>
      </w:r>
    </w:p>
    <w:p w:rsidR="00686D57" w:rsidRPr="009C4DB8" w:rsidRDefault="0022635E">
      <w:pPr>
        <w:pStyle w:val="aff2"/>
        <w:spacing w:line="300" w:lineRule="exact"/>
        <w:ind w:firstLineChars="200" w:firstLine="46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olor w:val="000000" w:themeColor="text1"/>
          <w:sz w:val="21"/>
          <w:szCs w:val="21"/>
        </w:rPr>
        <w:t xml:space="preserve"> </w:t>
      </w:r>
      <w:r w:rsidRPr="009C4DB8">
        <w:rPr>
          <w:rFonts w:asciiTheme="minorEastAsia" w:eastAsiaTheme="minorEastAsia" w:hAnsiTheme="minorEastAsia" w:cs="仿宋_GB2312" w:hint="eastAsia"/>
          <w:bCs w:val="0"/>
          <w:color w:val="000000" w:themeColor="text1"/>
          <w:spacing w:val="0"/>
          <w:kern w:val="2"/>
          <w:sz w:val="21"/>
          <w:szCs w:val="21"/>
        </w:rPr>
        <w:t>（一）车容整洁，车况良好，车体应喷印单位名称和标志，车牌号码清晰，车体外部无污物、灰垢和夹带垃圾。</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（二）垃圾实行密闭化运输，不裸露，运输过程中无垃圾飞扬、洒落、拖挂和污水滴漏，无超重、超高运输，车辆清洗及时、干净。</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（三）按指定地点装卸垃圾，不得乱倒、乱卸垃圾。</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（四）运输过程遵守法律法规，注意行车安全，防止事故发生。</w:t>
      </w:r>
    </w:p>
    <w:p w:rsidR="00686D57" w:rsidRPr="009C4DB8" w:rsidRDefault="0022635E">
      <w:pPr>
        <w:pStyle w:val="aff2"/>
        <w:spacing w:line="300" w:lineRule="exact"/>
        <w:ind w:firstLineChars="200" w:firstLine="420"/>
        <w:rPr>
          <w:rFonts w:asciiTheme="minorEastAsia" w:eastAsiaTheme="minorEastAsia" w:hAnsiTheme="minorEastAsia" w:cs="仿宋_GB2312"/>
          <w:bCs w:val="0"/>
          <w:color w:val="000000" w:themeColor="text1"/>
          <w:spacing w:val="0"/>
          <w:kern w:val="2"/>
          <w:sz w:val="21"/>
          <w:szCs w:val="21"/>
        </w:rPr>
      </w:pPr>
      <w:r w:rsidRPr="009C4DB8">
        <w:rPr>
          <w:rFonts w:asciiTheme="minorEastAsia" w:eastAsiaTheme="minorEastAsia" w:hAnsiTheme="minorEastAsia" w:cs="仿宋_GB2312" w:hint="eastAsia"/>
          <w:bCs w:val="0"/>
          <w:color w:val="000000" w:themeColor="text1"/>
          <w:spacing w:val="0"/>
          <w:kern w:val="2"/>
          <w:sz w:val="21"/>
          <w:szCs w:val="21"/>
        </w:rPr>
        <w:t>以上每发现一处不达标扣0.2分。</w:t>
      </w:r>
    </w:p>
    <w:p w:rsidR="00686D57" w:rsidRPr="009C4DB8" w:rsidRDefault="0022635E">
      <w:pPr>
        <w:tabs>
          <w:tab w:val="left" w:pos="630"/>
        </w:tabs>
        <w:spacing w:line="300" w:lineRule="exact"/>
        <w:ind w:firstLineChars="211" w:firstLine="443"/>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t>四、机械化清扫和洒水降尘作业质量的标准和扣分标准</w:t>
      </w:r>
    </w:p>
    <w:p w:rsidR="00686D57" w:rsidRPr="009C4DB8" w:rsidRDefault="0022635E">
      <w:pPr>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（一）点路段凌晨冲洗要在5:00完成。白天洒水时间从上午7:00开始，一级道路每天不低于6次洒水。重点路段每天7:00至22:00</w:t>
      </w:r>
      <w:proofErr w:type="gramStart"/>
      <w:r w:rsidRPr="009C4DB8">
        <w:rPr>
          <w:rFonts w:asciiTheme="minorEastAsia" w:eastAsiaTheme="minorEastAsia" w:hAnsiTheme="minorEastAsia" w:cs="仿宋_GB2312" w:hint="eastAsia"/>
          <w:color w:val="000000" w:themeColor="text1"/>
          <w:szCs w:val="21"/>
        </w:rPr>
        <w:t>洒水抑尘作业</w:t>
      </w:r>
      <w:proofErr w:type="gramEnd"/>
      <w:r w:rsidRPr="009C4DB8">
        <w:rPr>
          <w:rFonts w:asciiTheme="minorEastAsia" w:eastAsiaTheme="minorEastAsia" w:hAnsiTheme="minorEastAsia" w:cs="仿宋_GB2312" w:hint="eastAsia"/>
          <w:color w:val="000000" w:themeColor="text1"/>
          <w:szCs w:val="21"/>
        </w:rPr>
        <w:t>，洒水次数不少于市、区政府工作要求；遇到轻度及以上空气污染天气情况，实行全天24小时不间断</w:t>
      </w:r>
      <w:proofErr w:type="gramStart"/>
      <w:r w:rsidRPr="009C4DB8">
        <w:rPr>
          <w:rFonts w:asciiTheme="minorEastAsia" w:eastAsiaTheme="minorEastAsia" w:hAnsiTheme="minorEastAsia" w:cs="仿宋_GB2312" w:hint="eastAsia"/>
          <w:color w:val="000000" w:themeColor="text1"/>
          <w:szCs w:val="21"/>
        </w:rPr>
        <w:t>洒水抑尘作业</w:t>
      </w:r>
      <w:proofErr w:type="gramEnd"/>
      <w:r w:rsidRPr="009C4DB8">
        <w:rPr>
          <w:rFonts w:asciiTheme="minorEastAsia" w:eastAsiaTheme="minorEastAsia" w:hAnsiTheme="minorEastAsia" w:cs="仿宋_GB2312" w:hint="eastAsia"/>
          <w:color w:val="000000" w:themeColor="text1"/>
          <w:szCs w:val="21"/>
        </w:rPr>
        <w:t>。</w:t>
      </w:r>
      <w:proofErr w:type="gramStart"/>
      <w:r w:rsidRPr="009C4DB8">
        <w:rPr>
          <w:rFonts w:asciiTheme="minorEastAsia" w:eastAsiaTheme="minorEastAsia" w:hAnsiTheme="minorEastAsia" w:cs="仿宋_GB2312" w:hint="eastAsia"/>
          <w:color w:val="000000" w:themeColor="text1"/>
          <w:szCs w:val="21"/>
        </w:rPr>
        <w:t>冲洒作业</w:t>
      </w:r>
      <w:proofErr w:type="gramEnd"/>
      <w:r w:rsidRPr="009C4DB8">
        <w:rPr>
          <w:rFonts w:asciiTheme="minorEastAsia" w:eastAsiaTheme="minorEastAsia" w:hAnsiTheme="minorEastAsia" w:cs="仿宋_GB2312" w:hint="eastAsia"/>
          <w:color w:val="000000" w:themeColor="text1"/>
          <w:szCs w:val="21"/>
        </w:rPr>
        <w:t>要控制水压和时速，车速必须控制在8至10公里/小时，洒水时开启警示灯、鸣放示警音乐（凌晨班除外）注意避让行人。未达要求的每次每处扣2分。</w:t>
      </w:r>
    </w:p>
    <w:p w:rsidR="00686D57" w:rsidRPr="009C4DB8" w:rsidRDefault="0022635E">
      <w:pPr>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（二）机扫作业应按规定车速作业，作业过程中应随时观察路面，不能出现漏扫；清扫车作业时车速控制在5至8公里/小时，每天机</w:t>
      </w:r>
      <w:proofErr w:type="gramStart"/>
      <w:r w:rsidRPr="009C4DB8">
        <w:rPr>
          <w:rFonts w:asciiTheme="minorEastAsia" w:eastAsiaTheme="minorEastAsia" w:hAnsiTheme="minorEastAsia" w:cs="仿宋_GB2312" w:hint="eastAsia"/>
          <w:color w:val="000000" w:themeColor="text1"/>
          <w:szCs w:val="21"/>
        </w:rPr>
        <w:t>扫有效</w:t>
      </w:r>
      <w:proofErr w:type="gramEnd"/>
      <w:r w:rsidRPr="009C4DB8">
        <w:rPr>
          <w:rFonts w:asciiTheme="minorEastAsia" w:eastAsiaTheme="minorEastAsia" w:hAnsiTheme="minorEastAsia" w:cs="仿宋_GB2312" w:hint="eastAsia"/>
          <w:color w:val="000000" w:themeColor="text1"/>
          <w:szCs w:val="21"/>
        </w:rPr>
        <w:t>里程需在30公里以上；机扫车主刷长度小于10cm时须及时更换。未达要求的，每次每处扣1分。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黑体" w:hint="eastAsia"/>
          <w:bCs/>
          <w:color w:val="000000" w:themeColor="text1"/>
          <w:szCs w:val="21"/>
        </w:rPr>
        <w:t>五、转运点、洗车点作业质量的标准和扣分标准</w:t>
      </w:r>
      <w:r w:rsidRPr="009C4DB8">
        <w:rPr>
          <w:rFonts w:asciiTheme="minorEastAsia" w:eastAsiaTheme="minorEastAsia" w:hAnsiTheme="minorEastAsia" w:cs="仿宋_GB2312" w:hint="eastAsia"/>
          <w:b/>
          <w:color w:val="000000" w:themeColor="text1"/>
          <w:szCs w:val="21"/>
        </w:rPr>
        <w:t xml:space="preserve"> </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（一）扫路车倾倒转运点池内无飘浮垃圾杂物；各个池内沙泥要及时清理；清理的沙泥达4立方米，必须及时清运处理。未达到要求的每次每处扣0.2分。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（二）扫路车倾倒转运点每天要进行消毒除臭，无恶臭；周边保持干净无积沙泥。未达到要求的每次每处扣0.2分。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（三）环卫洗车点周边干净应无积沙泥；沉沙池要及时清理。未达到要求的每次扣0.2分。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（四）进城洗车点洗车池每天清理不少于2次，清理的沙泥按要求处理，周边干净无积沙泥。未达到要求的每次扣0.2分。</w:t>
      </w:r>
    </w:p>
    <w:p w:rsidR="00686D57" w:rsidRPr="009C4DB8" w:rsidRDefault="0022635E">
      <w:pPr>
        <w:tabs>
          <w:tab w:val="left" w:pos="630"/>
        </w:tabs>
        <w:spacing w:line="300" w:lineRule="exact"/>
        <w:ind w:firstLineChars="211" w:firstLine="443"/>
        <w:rPr>
          <w:rFonts w:asciiTheme="minorEastAsia" w:eastAsiaTheme="minorEastAsia" w:hAnsiTheme="minorEastAsia" w:cs="楷体_GB2312"/>
          <w:b/>
          <w:color w:val="000000" w:themeColor="text1"/>
          <w:szCs w:val="21"/>
        </w:rPr>
      </w:pPr>
      <w:r w:rsidRPr="009C4DB8">
        <w:rPr>
          <w:rFonts w:asciiTheme="minorEastAsia" w:eastAsiaTheme="minorEastAsia" w:hAnsiTheme="minorEastAsia" w:cs="黑体" w:hint="eastAsia"/>
          <w:bCs/>
          <w:color w:val="000000" w:themeColor="text1"/>
          <w:szCs w:val="21"/>
        </w:rPr>
        <w:t>六、隔离栏、公交亭、环卫设施等公共设施清洗及小广告清理标准和扣分标准</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（一）每周清洗不少于二次。未达到要求的每次每处扣0.2分。</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（二）外表干净整洁，无浮土、无污渍、无小广告等，设施呈本色，每发现一处未达标扣0.1分。</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（三）作业完成</w:t>
      </w:r>
      <w:proofErr w:type="gramStart"/>
      <w:r w:rsidRPr="009C4DB8">
        <w:rPr>
          <w:rFonts w:asciiTheme="minorEastAsia" w:eastAsiaTheme="minorEastAsia" w:hAnsiTheme="minorEastAsia" w:cs="仿宋_GB2312" w:hint="eastAsia"/>
          <w:color w:val="000000" w:themeColor="text1"/>
          <w:szCs w:val="21"/>
        </w:rPr>
        <w:t>后设施</w:t>
      </w:r>
      <w:proofErr w:type="gramEnd"/>
      <w:r w:rsidRPr="009C4DB8">
        <w:rPr>
          <w:rFonts w:asciiTheme="minorEastAsia" w:eastAsiaTheme="minorEastAsia" w:hAnsiTheme="minorEastAsia" w:cs="仿宋_GB2312" w:hint="eastAsia"/>
          <w:color w:val="000000" w:themeColor="text1"/>
          <w:szCs w:val="21"/>
        </w:rPr>
        <w:t>下地面无脏水、垃圾杂物、积泥等，发现一处未达标扣0.2分。</w:t>
      </w:r>
    </w:p>
    <w:p w:rsidR="00686D57" w:rsidRPr="009C4DB8" w:rsidRDefault="0022635E">
      <w:pPr>
        <w:tabs>
          <w:tab w:val="left" w:pos="630"/>
        </w:tabs>
        <w:spacing w:line="300" w:lineRule="exact"/>
        <w:ind w:firstLineChars="200" w:firstLine="420"/>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t>七、公厕保洁标准和扣分标准</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（一）固定公厕和移动公厕实行16小时（6:00至22:00)保洁制,8:00前和16:00前各完成一遍清洗,其余时间循环保洁。</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（二）公厕内采光、照明和通风良好，无明显臭味，墙面、天花板、门窗和</w:t>
      </w:r>
      <w:proofErr w:type="gramStart"/>
      <w:r w:rsidRPr="009C4DB8">
        <w:rPr>
          <w:rFonts w:asciiTheme="minorEastAsia" w:eastAsiaTheme="minorEastAsia" w:hAnsiTheme="minorEastAsia" w:cs="仿宋_GB2312" w:hint="eastAsia"/>
          <w:color w:val="000000" w:themeColor="text1"/>
          <w:szCs w:val="21"/>
        </w:rPr>
        <w:t>隔离板无积灰</w:t>
      </w:r>
      <w:proofErr w:type="gramEnd"/>
      <w:r w:rsidRPr="009C4DB8">
        <w:rPr>
          <w:rFonts w:asciiTheme="minorEastAsia" w:eastAsiaTheme="minorEastAsia" w:hAnsiTheme="minorEastAsia" w:cs="仿宋_GB2312" w:hint="eastAsia"/>
          <w:color w:val="000000" w:themeColor="text1"/>
          <w:szCs w:val="21"/>
        </w:rPr>
        <w:t>、污垢、蛛网，无乱涂乱画，无乱张贴小广告，墙面光洁；地面无污物、污垢、积水、马赛克瓷砖光洁；公厕外墙面整洁。</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（三）蹲位整洁，大便槽两侧无粪便污物，槽内无积粪，洁净见底；小便槽（斗）无水锈、尿垢、垃圾，基本无臭；沟眼、管道保持畅通。</w:t>
      </w:r>
    </w:p>
    <w:p w:rsidR="00686D57" w:rsidRPr="009C4DB8" w:rsidRDefault="0022635E">
      <w:pPr>
        <w:tabs>
          <w:tab w:val="left" w:pos="630"/>
        </w:tabs>
        <w:spacing w:line="300" w:lineRule="exact"/>
        <w:ind w:firstLineChars="150" w:firstLine="315"/>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 xml:space="preserve"> （四）公厕内照明灯具、洗手器具、镜子、挂衣钩、烘手器、冲水设备等完好，无积灰、污物。</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（五）公厕外部环境整洁，无乱堆杂物，保洁工具放置整齐。公厕四周3—5米范围内无垃圾、粪便、污水等污物；设有醒目标志牌，方便群众就厕。</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（六）定时喷洒</w:t>
      </w:r>
      <w:proofErr w:type="gramStart"/>
      <w:r w:rsidRPr="009C4DB8">
        <w:rPr>
          <w:rFonts w:asciiTheme="minorEastAsia" w:eastAsiaTheme="minorEastAsia" w:hAnsiTheme="minorEastAsia" w:cs="仿宋_GB2312" w:hint="eastAsia"/>
          <w:color w:val="000000" w:themeColor="text1"/>
          <w:szCs w:val="21"/>
        </w:rPr>
        <w:t>灭</w:t>
      </w:r>
      <w:proofErr w:type="gramEnd"/>
      <w:r w:rsidRPr="009C4DB8">
        <w:rPr>
          <w:rFonts w:asciiTheme="minorEastAsia" w:eastAsiaTheme="minorEastAsia" w:hAnsiTheme="minorEastAsia" w:cs="仿宋_GB2312" w:hint="eastAsia"/>
          <w:color w:val="000000" w:themeColor="text1"/>
          <w:szCs w:val="21"/>
        </w:rPr>
        <w:t>蚊蝇药物，有效控制蝇蛆孳生。</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（七）公厕化粪池与出粪池设有盖板，无破损凹陷。</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（八）定期清理化粪池，粪池不满溢，粪便密闭化运输。</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以上发现一处不达标扣0.02分。</w:t>
      </w:r>
    </w:p>
    <w:p w:rsidR="00686D57" w:rsidRPr="009C4DB8" w:rsidRDefault="0022635E">
      <w:pPr>
        <w:tabs>
          <w:tab w:val="left" w:pos="630"/>
        </w:tabs>
        <w:spacing w:line="300" w:lineRule="exact"/>
        <w:ind w:firstLineChars="200" w:firstLine="420"/>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lastRenderedPageBreak/>
        <w:t>八、建筑垃圾处理考核办法和扣分标准</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承包辖区内居民所产生的建筑垃圾及杂物，一级二级街道和公共场所不得超过24小时，发现一起扣0.1分；其他街道不得超过48小时，发现一起扣0.05分。</w:t>
      </w:r>
    </w:p>
    <w:p w:rsidR="00686D57" w:rsidRPr="009C4DB8" w:rsidRDefault="0022635E">
      <w:pPr>
        <w:tabs>
          <w:tab w:val="left" w:pos="630"/>
        </w:tabs>
        <w:spacing w:line="300" w:lineRule="exact"/>
        <w:ind w:firstLineChars="200" w:firstLine="420"/>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t>九、文明作业</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（一）保洁人员配备统一的行业工作服，印有明显的单位标志。作业时衣着整齐，佩戴反光安全标志，规范设置作业安全警示标志。</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（二）作业期间无串岗、离岗、闲聊等现象；对恶意破坏环境卫生的行为，应积极、文明劝阻。</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（三）清扫保洁作业过程，保洁人员严格控制扬尘，减小作业污染。</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（四）机械清扫保洁作业应主动避开上下班交通拥挤路段，减少对道路交通的影响。</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（五）车辆作业噪声符合国家环境噪声标准。</w:t>
      </w:r>
    </w:p>
    <w:p w:rsidR="00686D57" w:rsidRPr="009C4DB8" w:rsidRDefault="0022635E">
      <w:pPr>
        <w:tabs>
          <w:tab w:val="left" w:pos="630"/>
        </w:tabs>
        <w:spacing w:line="300" w:lineRule="exact"/>
        <w:ind w:firstLineChars="200" w:firstLine="420"/>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以上发现一次不符合要求扣0.3分。</w:t>
      </w:r>
    </w:p>
    <w:p w:rsidR="00686D57" w:rsidRPr="009C4DB8" w:rsidRDefault="0022635E">
      <w:pPr>
        <w:tabs>
          <w:tab w:val="left" w:pos="630"/>
        </w:tabs>
        <w:spacing w:line="300" w:lineRule="exact"/>
        <w:ind w:firstLineChars="200" w:firstLine="420"/>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t>十、扣罚标准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（一）自治区级以上检查、考察期间，每扣0.1分，扣罚承包方承包金500元，依次类推。</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（二）防城港市级检查中，每扣0.1分，扣罚承包方承包金300元，依次类推。</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（三）防</w:t>
      </w:r>
      <w:proofErr w:type="gramStart"/>
      <w:r w:rsidRPr="009C4DB8">
        <w:rPr>
          <w:rFonts w:asciiTheme="minorEastAsia" w:eastAsiaTheme="minorEastAsia" w:hAnsiTheme="minorEastAsia" w:cs="仿宋_GB2312" w:hint="eastAsia"/>
          <w:color w:val="000000" w:themeColor="text1"/>
          <w:szCs w:val="21"/>
        </w:rPr>
        <w:t>城区级</w:t>
      </w:r>
      <w:proofErr w:type="gramEnd"/>
      <w:r w:rsidRPr="009C4DB8">
        <w:rPr>
          <w:rFonts w:asciiTheme="minorEastAsia" w:eastAsiaTheme="minorEastAsia" w:hAnsiTheme="minorEastAsia" w:cs="仿宋_GB2312" w:hint="eastAsia"/>
          <w:color w:val="000000" w:themeColor="text1"/>
          <w:szCs w:val="21"/>
        </w:rPr>
        <w:t>检查中，每扣0.1分，扣罚承包方承包金200元，依次类推。</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（四）防城区</w:t>
      </w:r>
      <w:proofErr w:type="gramStart"/>
      <w:r w:rsidRPr="009C4DB8">
        <w:rPr>
          <w:rFonts w:asciiTheme="minorEastAsia" w:eastAsiaTheme="minorEastAsia" w:hAnsiTheme="minorEastAsia" w:cs="仿宋_GB2312" w:hint="eastAsia"/>
          <w:color w:val="000000" w:themeColor="text1"/>
          <w:szCs w:val="21"/>
        </w:rPr>
        <w:t>环卫职能</w:t>
      </w:r>
      <w:proofErr w:type="gramEnd"/>
      <w:r w:rsidRPr="009C4DB8">
        <w:rPr>
          <w:rFonts w:asciiTheme="minorEastAsia" w:eastAsiaTheme="minorEastAsia" w:hAnsiTheme="minorEastAsia" w:cs="仿宋_GB2312" w:hint="eastAsia"/>
          <w:color w:val="000000" w:themeColor="text1"/>
          <w:szCs w:val="21"/>
        </w:rPr>
        <w:t>部门检查中，每扣0.1分的，扣罚承包方承包金100元，依次类推。</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五）被自治区级以上新闻媒体曝光1次，查证属承包方责任的，扣罚承包金1.5万元；被市级新闻媒体曝光1次，查证属承包方责任的，扣罚承包金2000元;被区级新闻媒体曝光1次，查证属承包方责任的，扣罚承包金1000元，依次类推。</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（六）市、区领导指出问题，查证属承包方责任的，每处每件扣罚承包金1000元。</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（七）市民投诉，查证属承包方责任的，视情节轻重，每次扣罚承包金100-1000元。</w:t>
      </w:r>
    </w:p>
    <w:p w:rsidR="00686D57" w:rsidRPr="009C4DB8" w:rsidRDefault="0022635E">
      <w:pPr>
        <w:tabs>
          <w:tab w:val="left" w:pos="630"/>
        </w:tabs>
        <w:spacing w:line="300" w:lineRule="exact"/>
        <w:ind w:firstLineChars="200" w:firstLine="420"/>
        <w:rPr>
          <w:rFonts w:asciiTheme="minorEastAsia" w:eastAsiaTheme="minorEastAsia" w:hAnsiTheme="minorEastAsia" w:cs="黑体"/>
          <w:bCs/>
          <w:color w:val="000000" w:themeColor="text1"/>
          <w:szCs w:val="21"/>
        </w:rPr>
      </w:pPr>
      <w:r w:rsidRPr="009C4DB8">
        <w:rPr>
          <w:rFonts w:asciiTheme="minorEastAsia" w:eastAsiaTheme="minorEastAsia" w:hAnsiTheme="minorEastAsia" w:cs="黑体" w:hint="eastAsia"/>
          <w:bCs/>
          <w:color w:val="000000" w:themeColor="text1"/>
          <w:szCs w:val="21"/>
        </w:rPr>
        <w:t>十一、清退标准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承包方在合同期限内，有下列情形之一的，没收履约保证金，并报政府采购监督管理部门处理。</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（一）签订合同后，由于承包方自身原因造成发包路段在应正常作业时间段内连续三天无人清扫作业的（除不可抗力外）。</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（二）在合同期限内因环境卫生问题受到自治区、市、区级单位和领导批评，对我市、区造成严重影响且未按要求及时整改的。</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（三）在发包方每月考评中（采取百分制），连续三个月有三次（含三次）考评分低于80分，或全年累计有五次（含五次）考评分低于80分的。</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（四）承包方须无条件服从区委区政府和发包方组织的突击性任务及迎检活动，按时按标准完成所分配的工作任务，一年内由于工作不到位造成迎检工作不合格的。</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（五）承包方一年内发生两次（含两次）以上因无法保证工资及时足额发放及交纳各种费用造成工人上访、罢工等群众性事件的。</w:t>
      </w:r>
    </w:p>
    <w:p w:rsidR="00686D57" w:rsidRPr="009C4DB8" w:rsidRDefault="0022635E">
      <w:pPr>
        <w:tabs>
          <w:tab w:val="left" w:pos="630"/>
        </w:tabs>
        <w:spacing w:line="300" w:lineRule="exact"/>
        <w:ind w:firstLineChars="211" w:firstLine="443"/>
        <w:rPr>
          <w:rFonts w:asciiTheme="minorEastAsia" w:eastAsiaTheme="minorEastAsia" w:hAnsiTheme="minorEastAsia" w:cs="仿宋_GB2312"/>
          <w:color w:val="000000" w:themeColor="text1"/>
          <w:szCs w:val="21"/>
        </w:rPr>
      </w:pPr>
      <w:r w:rsidRPr="009C4DB8">
        <w:rPr>
          <w:rFonts w:asciiTheme="minorEastAsia" w:eastAsiaTheme="minorEastAsia" w:hAnsiTheme="minorEastAsia" w:cs="仿宋_GB2312" w:hint="eastAsia"/>
          <w:color w:val="000000" w:themeColor="text1"/>
          <w:szCs w:val="21"/>
        </w:rPr>
        <w:t>（六）承包方将承包的合同转包或肢解分包给他人的。</w:t>
      </w:r>
    </w:p>
    <w:p w:rsidR="00686D57" w:rsidRPr="009C4DB8" w:rsidRDefault="0022635E">
      <w:pPr>
        <w:snapToGrid w:val="0"/>
        <w:spacing w:line="300" w:lineRule="exact"/>
        <w:ind w:firstLineChars="200" w:firstLine="420"/>
        <w:rPr>
          <w:rFonts w:asciiTheme="minorEastAsia" w:eastAsiaTheme="minorEastAsia" w:hAnsiTheme="minorEastAsia"/>
          <w:color w:val="000000" w:themeColor="text1"/>
          <w:szCs w:val="21"/>
        </w:rPr>
      </w:pPr>
      <w:r w:rsidRPr="009C4DB8">
        <w:rPr>
          <w:rFonts w:asciiTheme="minorEastAsia" w:eastAsiaTheme="minorEastAsia" w:hAnsiTheme="minorEastAsia" w:cs="仿宋_GB2312" w:hint="eastAsia"/>
          <w:color w:val="000000" w:themeColor="text1"/>
          <w:szCs w:val="21"/>
        </w:rPr>
        <w:t>（七）承包方因监管不善发生较大以上安全生产事故的。</w:t>
      </w: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01143B" w:rsidRPr="009C4DB8" w:rsidRDefault="0001143B">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tbl>
      <w:tblPr>
        <w:tblW w:w="9534" w:type="dxa"/>
        <w:tblInd w:w="95" w:type="dxa"/>
        <w:tblLook w:val="04A0"/>
      </w:tblPr>
      <w:tblGrid>
        <w:gridCol w:w="446"/>
        <w:gridCol w:w="1019"/>
        <w:gridCol w:w="426"/>
        <w:gridCol w:w="4926"/>
        <w:gridCol w:w="627"/>
        <w:gridCol w:w="791"/>
        <w:gridCol w:w="642"/>
        <w:gridCol w:w="657"/>
      </w:tblGrid>
      <w:tr w:rsidR="00686D57" w:rsidRPr="009C4DB8">
        <w:trPr>
          <w:trHeight w:val="540"/>
        </w:trPr>
        <w:tc>
          <w:tcPr>
            <w:tcW w:w="9534" w:type="dxa"/>
            <w:gridSpan w:val="8"/>
            <w:vAlign w:val="center"/>
          </w:tcPr>
          <w:p w:rsidR="00686D57" w:rsidRPr="009C4DB8" w:rsidRDefault="0022635E">
            <w:pPr>
              <w:widowControl/>
              <w:spacing w:line="500" w:lineRule="exact"/>
              <w:jc w:val="center"/>
              <w:rPr>
                <w:rFonts w:ascii="仿宋" w:eastAsia="仿宋" w:hAnsi="仿宋" w:cs="宋体"/>
                <w:color w:val="000000" w:themeColor="text1"/>
                <w:kern w:val="0"/>
                <w:sz w:val="32"/>
                <w:szCs w:val="32"/>
              </w:rPr>
            </w:pPr>
            <w:r w:rsidRPr="009C4DB8">
              <w:rPr>
                <w:rFonts w:asciiTheme="minorEastAsia" w:eastAsiaTheme="minorEastAsia" w:hAnsiTheme="minorEastAsia" w:cs="方正小标宋简体" w:hint="eastAsia"/>
                <w:b/>
                <w:color w:val="000000" w:themeColor="text1"/>
                <w:sz w:val="30"/>
                <w:szCs w:val="30"/>
              </w:rPr>
              <w:lastRenderedPageBreak/>
              <w:t>附件2：防</w:t>
            </w:r>
            <w:proofErr w:type="gramStart"/>
            <w:r w:rsidRPr="009C4DB8">
              <w:rPr>
                <w:rFonts w:asciiTheme="minorEastAsia" w:eastAsiaTheme="minorEastAsia" w:hAnsiTheme="minorEastAsia" w:cs="方正小标宋简体" w:hint="eastAsia"/>
                <w:b/>
                <w:color w:val="000000" w:themeColor="text1"/>
                <w:sz w:val="30"/>
                <w:szCs w:val="30"/>
              </w:rPr>
              <w:t>城区城区</w:t>
            </w:r>
            <w:proofErr w:type="gramEnd"/>
            <w:r w:rsidRPr="009C4DB8">
              <w:rPr>
                <w:rFonts w:asciiTheme="minorEastAsia" w:eastAsiaTheme="minorEastAsia" w:hAnsiTheme="minorEastAsia" w:cs="方正小标宋简体" w:hint="eastAsia"/>
                <w:b/>
                <w:color w:val="000000" w:themeColor="text1"/>
                <w:sz w:val="30"/>
                <w:szCs w:val="30"/>
              </w:rPr>
              <w:t>道路、公共场地清扫保洁及垃圾收集作业市场化运营环境卫生作业考核表</w:t>
            </w:r>
          </w:p>
        </w:tc>
      </w:tr>
      <w:tr w:rsidR="00686D57" w:rsidRPr="009C4DB8">
        <w:trPr>
          <w:trHeight w:val="480"/>
        </w:trPr>
        <w:tc>
          <w:tcPr>
            <w:tcW w:w="6817" w:type="dxa"/>
            <w:gridSpan w:val="4"/>
            <w:tcBorders>
              <w:top w:val="nil"/>
              <w:left w:val="nil"/>
              <w:bottom w:val="single" w:sz="4" w:space="0" w:color="auto"/>
              <w:right w:val="nil"/>
            </w:tcBorders>
            <w:noWrap/>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责任单位：　　　　　　　　　考核类别：　　　　　　　　　　　                                                    </w:t>
            </w:r>
          </w:p>
        </w:tc>
        <w:tc>
          <w:tcPr>
            <w:tcW w:w="2717" w:type="dxa"/>
            <w:gridSpan w:val="4"/>
            <w:tcBorders>
              <w:top w:val="nil"/>
              <w:left w:val="nil"/>
              <w:bottom w:val="single" w:sz="4" w:space="0" w:color="auto"/>
              <w:right w:val="nil"/>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考核时间：  年   月   日</w:t>
            </w:r>
          </w:p>
        </w:tc>
      </w:tr>
      <w:tr w:rsidR="00686D57" w:rsidRPr="009C4DB8">
        <w:trPr>
          <w:trHeight w:val="825"/>
        </w:trPr>
        <w:tc>
          <w:tcPr>
            <w:tcW w:w="1465" w:type="dxa"/>
            <w:gridSpan w:val="2"/>
            <w:tcBorders>
              <w:top w:val="single" w:sz="4" w:space="0" w:color="auto"/>
              <w:left w:val="single" w:sz="4" w:space="0" w:color="auto"/>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类别</w:t>
            </w:r>
          </w:p>
        </w:tc>
        <w:tc>
          <w:tcPr>
            <w:tcW w:w="426"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序号</w:t>
            </w:r>
          </w:p>
        </w:tc>
        <w:tc>
          <w:tcPr>
            <w:tcW w:w="49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考核内容</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满分</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扣分原因</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扣分</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得分</w:t>
            </w:r>
          </w:p>
        </w:tc>
      </w:tr>
      <w:tr w:rsidR="00686D57" w:rsidRPr="009C4DB8">
        <w:trPr>
          <w:trHeight w:val="799"/>
        </w:trPr>
        <w:tc>
          <w:tcPr>
            <w:tcW w:w="446" w:type="dxa"/>
            <w:vMerge w:val="restart"/>
            <w:tcBorders>
              <w:top w:val="nil"/>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城市道路清扫保洁</w:t>
            </w:r>
          </w:p>
        </w:tc>
        <w:tc>
          <w:tcPr>
            <w:tcW w:w="1019" w:type="dxa"/>
            <w:vMerge w:val="restart"/>
            <w:tcBorders>
              <w:top w:val="nil"/>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道路</w:t>
            </w:r>
            <w:r w:rsidRPr="009C4DB8">
              <w:rPr>
                <w:rFonts w:asciiTheme="minorEastAsia" w:eastAsiaTheme="minorEastAsia" w:hAnsiTheme="minorEastAsia" w:cs="宋体" w:hint="eastAsia"/>
                <w:color w:val="000000" w:themeColor="text1"/>
                <w:kern w:val="0"/>
                <w:szCs w:val="21"/>
              </w:rPr>
              <w:br/>
              <w:t>清扫</w:t>
            </w:r>
            <w:r w:rsidRPr="009C4DB8">
              <w:rPr>
                <w:rFonts w:asciiTheme="minorEastAsia" w:eastAsiaTheme="minorEastAsia" w:hAnsiTheme="minorEastAsia" w:cs="宋体" w:hint="eastAsia"/>
                <w:color w:val="000000" w:themeColor="text1"/>
                <w:kern w:val="0"/>
                <w:szCs w:val="21"/>
              </w:rPr>
              <w:br/>
              <w:t>保洁</w:t>
            </w:r>
            <w:r w:rsidRPr="009C4DB8">
              <w:rPr>
                <w:rFonts w:asciiTheme="minorEastAsia" w:eastAsiaTheme="minorEastAsia" w:hAnsiTheme="minorEastAsia" w:cs="宋体" w:hint="eastAsia"/>
                <w:color w:val="000000" w:themeColor="text1"/>
                <w:kern w:val="0"/>
                <w:szCs w:val="21"/>
              </w:rPr>
              <w:br/>
              <w:t>等级：</w:t>
            </w:r>
            <w:r w:rsidRPr="009C4DB8">
              <w:rPr>
                <w:rFonts w:asciiTheme="minorEastAsia" w:eastAsiaTheme="minorEastAsia" w:hAnsiTheme="minorEastAsia" w:cs="宋体" w:hint="eastAsia"/>
                <w:color w:val="000000" w:themeColor="text1"/>
                <w:kern w:val="0"/>
                <w:szCs w:val="21"/>
              </w:rPr>
              <w:br/>
              <w:t>一级</w:t>
            </w:r>
            <w:r w:rsidRPr="009C4DB8">
              <w:rPr>
                <w:rFonts w:asciiTheme="minorEastAsia" w:eastAsiaTheme="minorEastAsia" w:hAnsiTheme="minorEastAsia" w:cs="宋体" w:hint="eastAsia"/>
                <w:color w:val="000000" w:themeColor="text1"/>
                <w:kern w:val="0"/>
                <w:szCs w:val="21"/>
              </w:rPr>
              <w:br/>
              <w:t>（23分）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保洁时间从5:00至23:00。</w:t>
            </w:r>
            <w:proofErr w:type="gramStart"/>
            <w:r w:rsidRPr="009C4DB8">
              <w:rPr>
                <w:rFonts w:asciiTheme="minorEastAsia" w:eastAsiaTheme="minorEastAsia" w:hAnsiTheme="minorEastAsia" w:cs="宋体" w:hint="eastAsia"/>
                <w:color w:val="000000" w:themeColor="text1"/>
                <w:kern w:val="0"/>
                <w:szCs w:val="21"/>
              </w:rPr>
              <w:t>首次普扫在</w:t>
            </w:r>
            <w:proofErr w:type="gramEnd"/>
            <w:r w:rsidRPr="009C4DB8">
              <w:rPr>
                <w:rFonts w:asciiTheme="minorEastAsia" w:eastAsiaTheme="minorEastAsia" w:hAnsiTheme="minorEastAsia" w:cs="宋体" w:hint="eastAsia"/>
                <w:color w:val="000000" w:themeColor="text1"/>
                <w:kern w:val="0"/>
                <w:szCs w:val="21"/>
              </w:rPr>
              <w:t>早上7:30前完成，人行道、路面、边沟、下水口、树穴等应整洁。首次</w:t>
            </w:r>
            <w:proofErr w:type="gramStart"/>
            <w:r w:rsidRPr="009C4DB8">
              <w:rPr>
                <w:rFonts w:asciiTheme="minorEastAsia" w:eastAsiaTheme="minorEastAsia" w:hAnsiTheme="minorEastAsia" w:cs="宋体" w:hint="eastAsia"/>
                <w:color w:val="000000" w:themeColor="text1"/>
                <w:kern w:val="0"/>
                <w:szCs w:val="21"/>
              </w:rPr>
              <w:t>普扫未</w:t>
            </w:r>
            <w:proofErr w:type="gramEnd"/>
            <w:r w:rsidRPr="009C4DB8">
              <w:rPr>
                <w:rFonts w:asciiTheme="minorEastAsia" w:eastAsiaTheme="minorEastAsia" w:hAnsiTheme="minorEastAsia" w:cs="宋体" w:hint="eastAsia"/>
                <w:color w:val="000000" w:themeColor="text1"/>
                <w:kern w:val="0"/>
                <w:szCs w:val="21"/>
              </w:rPr>
              <w:t>在7:30前完成的，发现一次扣0.1分。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果皮≤4片/1000㎡ ,纸屑、塑膜 ≤4片/1000㎡，烟蒂≤4片/1000㎡，痰迹≤4片/1000㎡，无污物及其它杂物。以上指标每超出一个单位，扣0.02分。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02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废弃物和泥沙应及时清扫，路面应见本色。发现废弃物一堆或者垃圾一袋扣0.2分；发现流沙井盖上有堵眼的一处扣0.1分；路面泥沙以5㎡为一宗，每发现一宗扣0.1分；立石边和墙根底泥沙以5m为一宗，每发现一宗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4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果皮箱和垃圾桶要保持外观干净整洁，每天清理不少于6次，无垃圾存留外溢现象。每发现一个果皮箱或垃圾桶内垃圾有溢满现象扣0.1分。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88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路面每天冲洗不少于2次，路面冲洗、洒水作业</w:t>
            </w:r>
            <w:proofErr w:type="gramStart"/>
            <w:r w:rsidRPr="009C4DB8">
              <w:rPr>
                <w:rFonts w:asciiTheme="minorEastAsia" w:eastAsiaTheme="minorEastAsia" w:hAnsiTheme="minorEastAsia" w:cs="宋体" w:hint="eastAsia"/>
                <w:color w:val="000000" w:themeColor="text1"/>
                <w:kern w:val="0"/>
                <w:szCs w:val="21"/>
              </w:rPr>
              <w:t>时应鸣报信</w:t>
            </w:r>
            <w:proofErr w:type="gramEnd"/>
            <w:r w:rsidRPr="009C4DB8">
              <w:rPr>
                <w:rFonts w:asciiTheme="minorEastAsia" w:eastAsiaTheme="minorEastAsia" w:hAnsiTheme="minorEastAsia" w:cs="宋体" w:hint="eastAsia"/>
                <w:color w:val="000000" w:themeColor="text1"/>
                <w:kern w:val="0"/>
                <w:szCs w:val="21"/>
              </w:rPr>
              <w:t>号；冲洗后路面应干净，下水口不应堵塞。路面污染严重，没办法清扫干净的，要洒水冲洗干净。每发现一处未达标扣0.2分。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72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6</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沿街铺面、酒楼宾馆、娱乐场所、摊点、居民等的垃圾及时清扫、收集，晚上23时前产生的垃圾不能过夜，垃圾须保证日产日清。每发现一处未达标扣0.1分。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70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7</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道路上（含路面，路牙、人行道）有连片杂草≥2㎡的一处扣0.2分，管理部门发出通知后逾期不整改的加扣0.4分。                                                                             </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0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8</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0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9</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道路隔离设施底部有杂物悬挂或明显尘土，发现一处扣0.1分。               </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095"/>
        </w:trPr>
        <w:tc>
          <w:tcPr>
            <w:tcW w:w="446" w:type="dxa"/>
            <w:vMerge w:val="restart"/>
            <w:tcBorders>
              <w:top w:val="nil"/>
              <w:left w:val="single" w:sz="4" w:space="0" w:color="auto"/>
              <w:bottom w:val="single" w:sz="4" w:space="0" w:color="000000"/>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城市道路</w:t>
            </w:r>
            <w:r w:rsidRPr="009C4DB8">
              <w:rPr>
                <w:rFonts w:asciiTheme="minorEastAsia" w:eastAsiaTheme="minorEastAsia" w:hAnsiTheme="minorEastAsia" w:cs="宋体" w:hint="eastAsia"/>
                <w:color w:val="000000" w:themeColor="text1"/>
                <w:kern w:val="0"/>
                <w:szCs w:val="21"/>
              </w:rPr>
              <w:lastRenderedPageBreak/>
              <w:t>清扫保洁</w:t>
            </w:r>
          </w:p>
        </w:tc>
        <w:tc>
          <w:tcPr>
            <w:tcW w:w="1019" w:type="dxa"/>
            <w:vMerge w:val="restart"/>
            <w:tcBorders>
              <w:top w:val="nil"/>
              <w:left w:val="single" w:sz="4" w:space="0" w:color="auto"/>
              <w:bottom w:val="single" w:sz="4" w:space="0" w:color="000000"/>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lastRenderedPageBreak/>
              <w:t>道路</w:t>
            </w:r>
            <w:r w:rsidRPr="009C4DB8">
              <w:rPr>
                <w:rFonts w:asciiTheme="minorEastAsia" w:eastAsiaTheme="minorEastAsia" w:hAnsiTheme="minorEastAsia" w:cs="宋体" w:hint="eastAsia"/>
                <w:color w:val="000000" w:themeColor="text1"/>
                <w:kern w:val="0"/>
                <w:szCs w:val="21"/>
              </w:rPr>
              <w:br/>
              <w:t>清扫</w:t>
            </w:r>
            <w:r w:rsidRPr="009C4DB8">
              <w:rPr>
                <w:rFonts w:asciiTheme="minorEastAsia" w:eastAsiaTheme="minorEastAsia" w:hAnsiTheme="minorEastAsia" w:cs="宋体" w:hint="eastAsia"/>
                <w:color w:val="000000" w:themeColor="text1"/>
                <w:kern w:val="0"/>
                <w:szCs w:val="21"/>
              </w:rPr>
              <w:br/>
              <w:t>保洁</w:t>
            </w:r>
            <w:r w:rsidRPr="009C4DB8">
              <w:rPr>
                <w:rFonts w:asciiTheme="minorEastAsia" w:eastAsiaTheme="minorEastAsia" w:hAnsiTheme="minorEastAsia" w:cs="宋体" w:hint="eastAsia"/>
                <w:color w:val="000000" w:themeColor="text1"/>
                <w:kern w:val="0"/>
                <w:szCs w:val="21"/>
              </w:rPr>
              <w:br/>
              <w:t>等级：</w:t>
            </w:r>
            <w:r w:rsidRPr="009C4DB8">
              <w:rPr>
                <w:rFonts w:asciiTheme="minorEastAsia" w:eastAsiaTheme="minorEastAsia" w:hAnsiTheme="minorEastAsia" w:cs="宋体" w:hint="eastAsia"/>
                <w:color w:val="000000" w:themeColor="text1"/>
                <w:kern w:val="0"/>
                <w:szCs w:val="21"/>
              </w:rPr>
              <w:br/>
            </w:r>
            <w:r w:rsidRPr="009C4DB8">
              <w:rPr>
                <w:rFonts w:asciiTheme="minorEastAsia" w:eastAsiaTheme="minorEastAsia" w:hAnsiTheme="minorEastAsia" w:cs="宋体" w:hint="eastAsia"/>
                <w:color w:val="000000" w:themeColor="text1"/>
                <w:kern w:val="0"/>
                <w:szCs w:val="21"/>
              </w:rPr>
              <w:lastRenderedPageBreak/>
              <w:t>二级     （18分）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lastRenderedPageBreak/>
              <w:t>10</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保洁时间从5:00至23:00。</w:t>
            </w:r>
            <w:proofErr w:type="gramStart"/>
            <w:r w:rsidRPr="009C4DB8">
              <w:rPr>
                <w:rFonts w:asciiTheme="minorEastAsia" w:eastAsiaTheme="minorEastAsia" w:hAnsiTheme="minorEastAsia" w:cs="宋体" w:hint="eastAsia"/>
                <w:color w:val="000000" w:themeColor="text1"/>
                <w:kern w:val="0"/>
                <w:szCs w:val="21"/>
              </w:rPr>
              <w:t>首次普扫在</w:t>
            </w:r>
            <w:proofErr w:type="gramEnd"/>
            <w:r w:rsidRPr="009C4DB8">
              <w:rPr>
                <w:rFonts w:asciiTheme="minorEastAsia" w:eastAsiaTheme="minorEastAsia" w:hAnsiTheme="minorEastAsia" w:cs="宋体" w:hint="eastAsia"/>
                <w:color w:val="000000" w:themeColor="text1"/>
                <w:kern w:val="0"/>
                <w:szCs w:val="21"/>
              </w:rPr>
              <w:t>早上7:30前完成，人行道、路面、边沟、下水口、树穴等应整洁。首次</w:t>
            </w:r>
            <w:proofErr w:type="gramStart"/>
            <w:r w:rsidRPr="009C4DB8">
              <w:rPr>
                <w:rFonts w:asciiTheme="minorEastAsia" w:eastAsiaTheme="minorEastAsia" w:hAnsiTheme="minorEastAsia" w:cs="宋体" w:hint="eastAsia"/>
                <w:color w:val="000000" w:themeColor="text1"/>
                <w:kern w:val="0"/>
                <w:szCs w:val="21"/>
              </w:rPr>
              <w:t>普扫未</w:t>
            </w:r>
            <w:proofErr w:type="gramEnd"/>
            <w:r w:rsidRPr="009C4DB8">
              <w:rPr>
                <w:rFonts w:asciiTheme="minorEastAsia" w:eastAsiaTheme="minorEastAsia" w:hAnsiTheme="minorEastAsia" w:cs="宋体" w:hint="eastAsia"/>
                <w:color w:val="000000" w:themeColor="text1"/>
                <w:kern w:val="0"/>
                <w:szCs w:val="21"/>
              </w:rPr>
              <w:t>在7:30前完成的，发现一次扣0.1分。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945"/>
        </w:trPr>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11</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果皮≤6片/1000㎡ ,纸屑、塑膜 ≤6片/1000㎡，烟蒂≤6片/1000㎡，痰迹≤6片/1000㎡,无污物及其它杂物。以上指标每超出一个单位,扣0.02分。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302"/>
        </w:trPr>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12</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废弃物和泥沙应及时清扫，路面应见本色。发现废弃物一堆或者垃圾一袋扣0.2分；发现流沙井盖上有堵眼的一处扣0.1分；路面泥沙以5㎡为一宗，每发现一宗扣0.1分；立石边和墙根底泥沙以5m为一宗，每发现一宗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942"/>
        </w:trPr>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13</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果皮箱和垃圾桶要保持外观干净整洁，每天清理不少于6次，无垃圾存留外溢现象。每发现一个果皮箱或垃圾桶内垃圾有溢满现象扣0.01分。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882"/>
        </w:trPr>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14</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沿街铺面、酒楼宾馆、娱乐场所、摊点、居民等的垃圾及时清扫、收集，晚上23时前产生的垃圾不能过夜，垃圾须保证日产日清。每发现一处未达标扣0.1分。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720"/>
        </w:trPr>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15</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道路、人行道上有杂草≥4㎡一处的扣0.2分。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90"/>
        </w:trPr>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16</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90"/>
        </w:trPr>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17</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道路隔离设施底部有杂物悬挂或明显尘土，发现一处扣0.1分。               </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919"/>
        </w:trPr>
        <w:tc>
          <w:tcPr>
            <w:tcW w:w="446" w:type="dxa"/>
            <w:vMerge w:val="restart"/>
            <w:tcBorders>
              <w:top w:val="nil"/>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城市道路清扫保洁</w:t>
            </w:r>
          </w:p>
        </w:tc>
        <w:tc>
          <w:tcPr>
            <w:tcW w:w="1019" w:type="dxa"/>
            <w:vMerge w:val="restart"/>
            <w:tcBorders>
              <w:top w:val="nil"/>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道路</w:t>
            </w:r>
            <w:r w:rsidRPr="009C4DB8">
              <w:rPr>
                <w:rFonts w:asciiTheme="minorEastAsia" w:eastAsiaTheme="minorEastAsia" w:hAnsiTheme="minorEastAsia" w:cs="宋体" w:hint="eastAsia"/>
                <w:color w:val="000000" w:themeColor="text1"/>
                <w:kern w:val="0"/>
                <w:szCs w:val="21"/>
              </w:rPr>
              <w:br/>
              <w:t>清扫</w:t>
            </w:r>
            <w:r w:rsidRPr="009C4DB8">
              <w:rPr>
                <w:rFonts w:asciiTheme="minorEastAsia" w:eastAsiaTheme="minorEastAsia" w:hAnsiTheme="minorEastAsia" w:cs="宋体" w:hint="eastAsia"/>
                <w:color w:val="000000" w:themeColor="text1"/>
                <w:kern w:val="0"/>
                <w:szCs w:val="21"/>
              </w:rPr>
              <w:br/>
              <w:t>保洁</w:t>
            </w:r>
            <w:r w:rsidRPr="009C4DB8">
              <w:rPr>
                <w:rFonts w:asciiTheme="minorEastAsia" w:eastAsiaTheme="minorEastAsia" w:hAnsiTheme="minorEastAsia" w:cs="宋体" w:hint="eastAsia"/>
                <w:color w:val="000000" w:themeColor="text1"/>
                <w:kern w:val="0"/>
                <w:szCs w:val="21"/>
              </w:rPr>
              <w:br/>
              <w:t>等级：</w:t>
            </w:r>
            <w:r w:rsidRPr="009C4DB8">
              <w:rPr>
                <w:rFonts w:asciiTheme="minorEastAsia" w:eastAsiaTheme="minorEastAsia" w:hAnsiTheme="minorEastAsia" w:cs="宋体" w:hint="eastAsia"/>
                <w:color w:val="000000" w:themeColor="text1"/>
                <w:kern w:val="0"/>
                <w:szCs w:val="21"/>
              </w:rPr>
              <w:br/>
              <w:t>三级     （12分）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18</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保洁时间从6:00至21:00。</w:t>
            </w:r>
            <w:proofErr w:type="gramStart"/>
            <w:r w:rsidRPr="009C4DB8">
              <w:rPr>
                <w:rFonts w:asciiTheme="minorEastAsia" w:eastAsiaTheme="minorEastAsia" w:hAnsiTheme="minorEastAsia" w:cs="宋体" w:hint="eastAsia"/>
                <w:color w:val="000000" w:themeColor="text1"/>
                <w:kern w:val="0"/>
                <w:szCs w:val="21"/>
              </w:rPr>
              <w:t>首次普扫在</w:t>
            </w:r>
            <w:proofErr w:type="gramEnd"/>
            <w:r w:rsidRPr="009C4DB8">
              <w:rPr>
                <w:rFonts w:asciiTheme="minorEastAsia" w:eastAsiaTheme="minorEastAsia" w:hAnsiTheme="minorEastAsia" w:cs="宋体" w:hint="eastAsia"/>
                <w:color w:val="000000" w:themeColor="text1"/>
                <w:kern w:val="0"/>
                <w:szCs w:val="21"/>
              </w:rPr>
              <w:t>早上8:00前完成，人行道、路面、边沟、下水口、树穴等应整洁。首次</w:t>
            </w:r>
            <w:proofErr w:type="gramStart"/>
            <w:r w:rsidRPr="009C4DB8">
              <w:rPr>
                <w:rFonts w:asciiTheme="minorEastAsia" w:eastAsiaTheme="minorEastAsia" w:hAnsiTheme="minorEastAsia" w:cs="宋体" w:hint="eastAsia"/>
                <w:color w:val="000000" w:themeColor="text1"/>
                <w:kern w:val="0"/>
                <w:szCs w:val="21"/>
              </w:rPr>
              <w:t>普扫未</w:t>
            </w:r>
            <w:proofErr w:type="gramEnd"/>
            <w:r w:rsidRPr="009C4DB8">
              <w:rPr>
                <w:rFonts w:asciiTheme="minorEastAsia" w:eastAsiaTheme="minorEastAsia" w:hAnsiTheme="minorEastAsia" w:cs="宋体" w:hint="eastAsia"/>
                <w:color w:val="000000" w:themeColor="text1"/>
                <w:kern w:val="0"/>
                <w:szCs w:val="21"/>
              </w:rPr>
              <w:t>在8:00前完成的，发现一次扣0.1分。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20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19</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果皮≤8片/1000㎡；纸屑、塑膜≤8片/1000㎡；烟蒂≤8个/1000㎡；痰迹≤8处/1000㎡；污水≤1.5㎡/1000㎡，其它≤6处/1000㎡。以上指标每超出一个单位,扣0.02分。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38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20</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废弃物和泥沙应及时清扫，路面应见本色。发现废弃物一堆或者垃圾一袋扣0.2分；发现流沙井盖上有堵眼的一处扣0.1分；路面泥沙以5㎡为一宗，每发现一宗扣0.1分；立石边和墙根底泥沙以2m为一宗，每发现一宗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06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21</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果皮箱和垃圾桶要保持外观干净整洁，每天清理不少于4次，无垃圾存留外溢现象。每发现一个果皮箱或垃圾桶内垃圾有溢满现象扣0.1分。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039"/>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22</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沿街铺面、酒楼宾馆、娱乐场所、摊点、居民等的垃圾及时清扫、收集，晚上20时前产生的垃圾不能过夜，垃圾须保证日产日清。每发现一处未达标扣0.1分。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90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23</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道路、人行道上有杂草≥6㎡一处的扣0.2分。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76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24</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42"/>
        </w:trPr>
        <w:tc>
          <w:tcPr>
            <w:tcW w:w="446" w:type="dxa"/>
            <w:vMerge w:val="restart"/>
            <w:tcBorders>
              <w:top w:val="nil"/>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城市道路清扫保洁</w:t>
            </w:r>
          </w:p>
        </w:tc>
        <w:tc>
          <w:tcPr>
            <w:tcW w:w="1019" w:type="dxa"/>
            <w:vMerge w:val="restart"/>
            <w:tcBorders>
              <w:top w:val="nil"/>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道路</w:t>
            </w:r>
            <w:r w:rsidRPr="009C4DB8">
              <w:rPr>
                <w:rFonts w:asciiTheme="minorEastAsia" w:eastAsiaTheme="minorEastAsia" w:hAnsiTheme="minorEastAsia" w:cs="宋体" w:hint="eastAsia"/>
                <w:color w:val="000000" w:themeColor="text1"/>
                <w:kern w:val="0"/>
                <w:szCs w:val="21"/>
              </w:rPr>
              <w:br/>
              <w:t>清扫</w:t>
            </w:r>
            <w:r w:rsidRPr="009C4DB8">
              <w:rPr>
                <w:rFonts w:asciiTheme="minorEastAsia" w:eastAsiaTheme="minorEastAsia" w:hAnsiTheme="minorEastAsia" w:cs="宋体" w:hint="eastAsia"/>
                <w:color w:val="000000" w:themeColor="text1"/>
                <w:kern w:val="0"/>
                <w:szCs w:val="21"/>
              </w:rPr>
              <w:br/>
              <w:t>保洁</w:t>
            </w:r>
            <w:r w:rsidRPr="009C4DB8">
              <w:rPr>
                <w:rFonts w:asciiTheme="minorEastAsia" w:eastAsiaTheme="minorEastAsia" w:hAnsiTheme="minorEastAsia" w:cs="宋体" w:hint="eastAsia"/>
                <w:color w:val="000000" w:themeColor="text1"/>
                <w:kern w:val="0"/>
                <w:szCs w:val="21"/>
              </w:rPr>
              <w:br/>
              <w:t>等级：</w:t>
            </w:r>
            <w:r w:rsidRPr="009C4DB8">
              <w:rPr>
                <w:rFonts w:asciiTheme="minorEastAsia" w:eastAsiaTheme="minorEastAsia" w:hAnsiTheme="minorEastAsia" w:cs="宋体" w:hint="eastAsia"/>
                <w:color w:val="000000" w:themeColor="text1"/>
                <w:kern w:val="0"/>
                <w:szCs w:val="21"/>
              </w:rPr>
              <w:br/>
              <w:t>四级     （8分）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25</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保洁时间从6:00至18:00。</w:t>
            </w:r>
            <w:proofErr w:type="gramStart"/>
            <w:r w:rsidRPr="009C4DB8">
              <w:rPr>
                <w:rFonts w:asciiTheme="minorEastAsia" w:eastAsiaTheme="minorEastAsia" w:hAnsiTheme="minorEastAsia" w:cs="宋体" w:hint="eastAsia"/>
                <w:color w:val="000000" w:themeColor="text1"/>
                <w:kern w:val="0"/>
                <w:szCs w:val="21"/>
              </w:rPr>
              <w:t>首次普扫在</w:t>
            </w:r>
            <w:proofErr w:type="gramEnd"/>
            <w:r w:rsidRPr="009C4DB8">
              <w:rPr>
                <w:rFonts w:asciiTheme="minorEastAsia" w:eastAsiaTheme="minorEastAsia" w:hAnsiTheme="minorEastAsia" w:cs="宋体" w:hint="eastAsia"/>
                <w:color w:val="000000" w:themeColor="text1"/>
                <w:kern w:val="0"/>
                <w:szCs w:val="21"/>
              </w:rPr>
              <w:t>早上8:00前完成，人行道、路面、边沟、下水口、树穴等应整洁。首次</w:t>
            </w:r>
            <w:proofErr w:type="gramStart"/>
            <w:r w:rsidRPr="009C4DB8">
              <w:rPr>
                <w:rFonts w:asciiTheme="minorEastAsia" w:eastAsiaTheme="minorEastAsia" w:hAnsiTheme="minorEastAsia" w:cs="宋体" w:hint="eastAsia"/>
                <w:color w:val="000000" w:themeColor="text1"/>
                <w:kern w:val="0"/>
                <w:szCs w:val="21"/>
              </w:rPr>
              <w:t>普扫未</w:t>
            </w:r>
            <w:proofErr w:type="gramEnd"/>
            <w:r w:rsidRPr="009C4DB8">
              <w:rPr>
                <w:rFonts w:asciiTheme="minorEastAsia" w:eastAsiaTheme="minorEastAsia" w:hAnsiTheme="minorEastAsia" w:cs="宋体" w:hint="eastAsia"/>
                <w:color w:val="000000" w:themeColor="text1"/>
                <w:kern w:val="0"/>
                <w:szCs w:val="21"/>
              </w:rPr>
              <w:t>在8:00前必须完成，发现一次扣0.1分。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81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26</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果皮≤10片/1000㎡；纸屑、塑膜≤10片/1000㎡；烟蒂≤10个/1000㎡；痰迹≤10处/1000㎡；污水≤2.0㎡/1000㎡，其它≤8处/1000㎡。以上指标每超出一个单位,扣0.02分。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88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27</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废弃物和泥沙应及时清扫，路面应见本色。发现废弃物一堆或者垃圾一袋扣0.2分；路面泥沙以5㎡为一宗，每发现一宗扣0.1分；立石边和墙根底泥沙以5m为一宗，每发现一宗扣0.1分。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4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28</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果皮箱和垃圾桶要保持外观干净整洁，每天清理不少于4次，无垃圾存留、无垃圾外溢现象。每发现一个果皮箱或者垃圾桶内垃圾有溢满现象扣0.1分。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0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29</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沿街铺面、酒楼宾馆、娱乐场所、摊点、居民等的垃圾及时清扫、收集。每发现一处未达标扣0.1分。 </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54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30</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道路上杂草≥7㎡一处的扣0.1分；污泥、泥渣、积沙≥6㎡的一处扣0.1分（下雨天除外）。</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379"/>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31</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446" w:type="dxa"/>
            <w:vMerge w:val="restart"/>
            <w:tcBorders>
              <w:top w:val="nil"/>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城市道路清扫保洁</w:t>
            </w:r>
          </w:p>
        </w:tc>
        <w:tc>
          <w:tcPr>
            <w:tcW w:w="1019" w:type="dxa"/>
            <w:vMerge w:val="restart"/>
            <w:tcBorders>
              <w:top w:val="nil"/>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“城中</w:t>
            </w:r>
            <w:r w:rsidRPr="009C4DB8">
              <w:rPr>
                <w:rFonts w:asciiTheme="minorEastAsia" w:eastAsiaTheme="minorEastAsia" w:hAnsiTheme="minorEastAsia" w:cs="宋体" w:hint="eastAsia"/>
                <w:color w:val="000000" w:themeColor="text1"/>
                <w:kern w:val="0"/>
                <w:szCs w:val="21"/>
              </w:rPr>
              <w:br/>
              <w:t>村”</w:t>
            </w:r>
            <w:r w:rsidRPr="009C4DB8">
              <w:rPr>
                <w:rFonts w:asciiTheme="minorEastAsia" w:eastAsiaTheme="minorEastAsia" w:hAnsiTheme="minorEastAsia" w:cs="宋体" w:hint="eastAsia"/>
                <w:color w:val="000000" w:themeColor="text1"/>
                <w:kern w:val="0"/>
                <w:szCs w:val="21"/>
              </w:rPr>
              <w:br/>
              <w:t>道路</w:t>
            </w:r>
            <w:r w:rsidRPr="009C4DB8">
              <w:rPr>
                <w:rFonts w:asciiTheme="minorEastAsia" w:eastAsiaTheme="minorEastAsia" w:hAnsiTheme="minorEastAsia" w:cs="宋体" w:hint="eastAsia"/>
                <w:color w:val="000000" w:themeColor="text1"/>
                <w:kern w:val="0"/>
                <w:szCs w:val="21"/>
              </w:rPr>
              <w:br/>
              <w:t>（4分）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32</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保洁时间从7:00至11:00、下午15:00至18:00。</w:t>
            </w:r>
            <w:proofErr w:type="gramStart"/>
            <w:r w:rsidRPr="009C4DB8">
              <w:rPr>
                <w:rFonts w:asciiTheme="minorEastAsia" w:eastAsiaTheme="minorEastAsia" w:hAnsiTheme="minorEastAsia" w:cs="宋体" w:hint="eastAsia"/>
                <w:color w:val="000000" w:themeColor="text1"/>
                <w:kern w:val="0"/>
                <w:szCs w:val="21"/>
              </w:rPr>
              <w:t>首次普扫在</w:t>
            </w:r>
            <w:proofErr w:type="gramEnd"/>
            <w:r w:rsidRPr="009C4DB8">
              <w:rPr>
                <w:rFonts w:asciiTheme="minorEastAsia" w:eastAsiaTheme="minorEastAsia" w:hAnsiTheme="minorEastAsia" w:cs="宋体" w:hint="eastAsia"/>
                <w:color w:val="000000" w:themeColor="text1"/>
                <w:kern w:val="0"/>
                <w:szCs w:val="21"/>
              </w:rPr>
              <w:t>早上8:00前完成，路面、边沟、下水口、树穴等应整洁。在8:00前必须完成垃圾收集，发现一次未达标扣0.1分。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439"/>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33</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成包成堆垃圾≤5包（堆）/1000㎡，以上指标每超出一个单位,扣0.02分。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0.5</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4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34</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果皮箱和垃圾桶要保持外观干净整洁，每天清理不少于4次，无垃圾存留外溢现象。每发现一个果皮箱或垃圾桶内垃圾有溢满现象扣0.1分。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0.5</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360"/>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35</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居民的垃圾要及时清扫收集，保证日产日清。每发现一处未达标扣0.1分。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0.5</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379"/>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36</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对辖区内产生的卫生死角，要及时清理。每发现一处未达标扣0.1分。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0.5</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402"/>
        </w:trPr>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0" w:type="auto"/>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37</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782"/>
        </w:trPr>
        <w:tc>
          <w:tcPr>
            <w:tcW w:w="1465" w:type="dxa"/>
            <w:gridSpan w:val="2"/>
            <w:vMerge w:val="restart"/>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lastRenderedPageBreak/>
              <w:t>垃圾收集</w:t>
            </w:r>
            <w:r w:rsidRPr="009C4DB8">
              <w:rPr>
                <w:rFonts w:asciiTheme="minorEastAsia" w:eastAsiaTheme="minorEastAsia" w:hAnsiTheme="minorEastAsia" w:cs="宋体" w:hint="eastAsia"/>
                <w:color w:val="000000" w:themeColor="text1"/>
                <w:kern w:val="0"/>
                <w:szCs w:val="21"/>
              </w:rPr>
              <w:br/>
              <w:t>转运</w:t>
            </w:r>
            <w:r w:rsidRPr="009C4DB8">
              <w:rPr>
                <w:rFonts w:asciiTheme="minorEastAsia" w:eastAsiaTheme="minorEastAsia" w:hAnsiTheme="minorEastAsia" w:cs="宋体" w:hint="eastAsia"/>
                <w:color w:val="000000" w:themeColor="text1"/>
                <w:kern w:val="0"/>
                <w:szCs w:val="21"/>
              </w:rPr>
              <w:br/>
              <w:t>（8分）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38</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1.城市主干道的垃圾每天收集3次，重点繁华地段、人流量大的区域垃圾每天收集4次，次干道和小街巷的垃圾每天收集2次。</w:t>
            </w:r>
            <w:r w:rsidRPr="009C4DB8">
              <w:rPr>
                <w:rFonts w:asciiTheme="minorEastAsia" w:eastAsiaTheme="minorEastAsia" w:hAnsiTheme="minorEastAsia" w:cs="宋体" w:hint="eastAsia"/>
                <w:color w:val="000000" w:themeColor="text1"/>
                <w:kern w:val="0"/>
                <w:szCs w:val="21"/>
              </w:rPr>
              <w:br/>
              <w:t xml:space="preserve">   2.居民生活垃圾定时收集，每天不少于2次，无堆积、无漏收。</w:t>
            </w:r>
            <w:r w:rsidRPr="009C4DB8">
              <w:rPr>
                <w:rFonts w:asciiTheme="minorEastAsia" w:eastAsiaTheme="minorEastAsia" w:hAnsiTheme="minorEastAsia" w:cs="宋体" w:hint="eastAsia"/>
                <w:color w:val="000000" w:themeColor="text1"/>
                <w:kern w:val="0"/>
                <w:szCs w:val="21"/>
              </w:rPr>
              <w:br/>
              <w:t xml:space="preserve">   3.单位生活垃圾按时收集，无积压，</w:t>
            </w:r>
            <w:proofErr w:type="gramStart"/>
            <w:r w:rsidRPr="009C4DB8">
              <w:rPr>
                <w:rFonts w:asciiTheme="minorEastAsia" w:eastAsiaTheme="minorEastAsia" w:hAnsiTheme="minorEastAsia" w:cs="宋体" w:hint="eastAsia"/>
                <w:color w:val="000000" w:themeColor="text1"/>
                <w:kern w:val="0"/>
                <w:szCs w:val="21"/>
              </w:rPr>
              <w:t>不</w:t>
            </w:r>
            <w:proofErr w:type="gramEnd"/>
            <w:r w:rsidRPr="009C4DB8">
              <w:rPr>
                <w:rFonts w:asciiTheme="minorEastAsia" w:eastAsiaTheme="minorEastAsia" w:hAnsiTheme="minorEastAsia" w:cs="宋体" w:hint="eastAsia"/>
                <w:color w:val="000000" w:themeColor="text1"/>
                <w:kern w:val="0"/>
                <w:szCs w:val="21"/>
              </w:rPr>
              <w:t>腐烂发臭。</w:t>
            </w:r>
            <w:r w:rsidRPr="009C4DB8">
              <w:rPr>
                <w:rFonts w:asciiTheme="minorEastAsia" w:eastAsiaTheme="minorEastAsia" w:hAnsiTheme="minorEastAsia" w:cs="宋体" w:hint="eastAsia"/>
                <w:color w:val="000000" w:themeColor="text1"/>
                <w:kern w:val="0"/>
                <w:szCs w:val="21"/>
              </w:rPr>
              <w:br/>
              <w:t xml:space="preserve">   4.地面(含桥梁、天桥、地道)清扫的垃圾及时收集运输，无遗漏，无堆放在路边。发现一处不达标扣0.3分。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81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39</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1.生活垃圾全部实行容器收集。</w:t>
            </w:r>
            <w:r w:rsidRPr="009C4DB8">
              <w:rPr>
                <w:rFonts w:asciiTheme="minorEastAsia" w:eastAsiaTheme="minorEastAsia" w:hAnsiTheme="minorEastAsia" w:cs="宋体" w:hint="eastAsia"/>
                <w:color w:val="000000" w:themeColor="text1"/>
                <w:kern w:val="0"/>
                <w:szCs w:val="21"/>
              </w:rPr>
              <w:br/>
              <w:t xml:space="preserve">   2.公用垃圾收集容器按规范标准设置，容器表面应有明显标志，容器加盖封闭，无残缺、破损，整洁干净，摆放整齐。</w:t>
            </w:r>
            <w:r w:rsidRPr="009C4DB8">
              <w:rPr>
                <w:rFonts w:asciiTheme="minorEastAsia" w:eastAsiaTheme="minorEastAsia" w:hAnsiTheme="minorEastAsia" w:cs="宋体" w:hint="eastAsia"/>
                <w:color w:val="000000" w:themeColor="text1"/>
                <w:kern w:val="0"/>
                <w:szCs w:val="21"/>
              </w:rPr>
              <w:br/>
              <w:t xml:space="preserve">   3.设置点周围3米内无撒落、无存留垃圾、无污泥泥沙。</w:t>
            </w:r>
            <w:r w:rsidRPr="009C4DB8">
              <w:rPr>
                <w:rFonts w:asciiTheme="minorEastAsia" w:eastAsiaTheme="minorEastAsia" w:hAnsiTheme="minorEastAsia" w:cs="宋体" w:hint="eastAsia"/>
                <w:color w:val="000000" w:themeColor="text1"/>
                <w:kern w:val="0"/>
                <w:szCs w:val="21"/>
              </w:rPr>
              <w:br/>
              <w:t xml:space="preserve">   4.公用垃圾收集容器内垃圾及时收集清空、无满溢和撒落，并定时清洗箱体。</w:t>
            </w:r>
            <w:r w:rsidRPr="009C4DB8">
              <w:rPr>
                <w:rFonts w:asciiTheme="minorEastAsia" w:eastAsiaTheme="minorEastAsia" w:hAnsiTheme="minorEastAsia" w:cs="宋体" w:hint="eastAsia"/>
                <w:color w:val="000000" w:themeColor="text1"/>
                <w:kern w:val="0"/>
                <w:szCs w:val="21"/>
              </w:rPr>
              <w:br/>
              <w:t>发现一处不达标扣0.3分。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38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40</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1.收集作业场地清理及时，车走地净，可移动式垃圾容器及时复位。</w:t>
            </w:r>
            <w:r w:rsidRPr="009C4DB8">
              <w:rPr>
                <w:rFonts w:asciiTheme="minorEastAsia" w:eastAsiaTheme="minorEastAsia" w:hAnsiTheme="minorEastAsia" w:cs="宋体" w:hint="eastAsia"/>
                <w:color w:val="000000" w:themeColor="text1"/>
                <w:kern w:val="0"/>
                <w:szCs w:val="21"/>
              </w:rPr>
              <w:br/>
              <w:t xml:space="preserve">   2.人工装卸垃圾文明操作，扬尘、污染小。</w:t>
            </w:r>
            <w:r w:rsidRPr="009C4DB8">
              <w:rPr>
                <w:rFonts w:asciiTheme="minorEastAsia" w:eastAsiaTheme="minorEastAsia" w:hAnsiTheme="minorEastAsia" w:cs="宋体" w:hint="eastAsia"/>
                <w:color w:val="000000" w:themeColor="text1"/>
                <w:kern w:val="0"/>
                <w:szCs w:val="21"/>
              </w:rPr>
              <w:br/>
              <w:t xml:space="preserve">   3.垃圾直接送至指定的转运站或处置场，严禁在路边分选垃圾。</w:t>
            </w:r>
            <w:r w:rsidRPr="009C4DB8">
              <w:rPr>
                <w:rFonts w:asciiTheme="minorEastAsia" w:eastAsiaTheme="minorEastAsia" w:hAnsiTheme="minorEastAsia" w:cs="宋体" w:hint="eastAsia"/>
                <w:color w:val="000000" w:themeColor="text1"/>
                <w:kern w:val="0"/>
                <w:szCs w:val="21"/>
              </w:rPr>
              <w:br/>
              <w:t>发现一处不达标扣0.3分。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99"/>
        </w:trPr>
        <w:tc>
          <w:tcPr>
            <w:tcW w:w="1465" w:type="dxa"/>
            <w:gridSpan w:val="2"/>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环卫作业</w:t>
            </w:r>
            <w:r w:rsidRPr="009C4DB8">
              <w:rPr>
                <w:rFonts w:asciiTheme="minorEastAsia" w:eastAsiaTheme="minorEastAsia" w:hAnsiTheme="minorEastAsia" w:cs="宋体" w:hint="eastAsia"/>
                <w:color w:val="000000" w:themeColor="text1"/>
                <w:kern w:val="0"/>
                <w:szCs w:val="21"/>
              </w:rPr>
              <w:br/>
              <w:t>车辆</w:t>
            </w:r>
            <w:r w:rsidRPr="009C4DB8">
              <w:rPr>
                <w:rFonts w:asciiTheme="minorEastAsia" w:eastAsiaTheme="minorEastAsia" w:hAnsiTheme="minorEastAsia" w:cs="宋体" w:hint="eastAsia"/>
                <w:color w:val="000000" w:themeColor="text1"/>
                <w:kern w:val="0"/>
                <w:szCs w:val="21"/>
              </w:rPr>
              <w:br/>
              <w:t>（2分）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41</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1.车容整洁，车况良好，车体应喷印单位名称和标志，张贴安全标识，车牌号码清晰，车体外部无污物、灰垢和夹带垃圾。</w:t>
            </w:r>
            <w:r w:rsidRPr="009C4DB8">
              <w:rPr>
                <w:rFonts w:asciiTheme="minorEastAsia" w:eastAsiaTheme="minorEastAsia" w:hAnsiTheme="minorEastAsia" w:cs="宋体" w:hint="eastAsia"/>
                <w:color w:val="000000" w:themeColor="text1"/>
                <w:kern w:val="0"/>
                <w:szCs w:val="21"/>
              </w:rPr>
              <w:br/>
              <w:t xml:space="preserve">    2.垃圾实行密闭化运输，不裸露，运输过程中无垃圾飞扬、洒落、拖挂和污水滴漏，无超重、超高运输，车辆清洗及时、干净。</w:t>
            </w:r>
            <w:r w:rsidRPr="009C4DB8">
              <w:rPr>
                <w:rFonts w:asciiTheme="minorEastAsia" w:eastAsiaTheme="minorEastAsia" w:hAnsiTheme="minorEastAsia" w:cs="宋体" w:hint="eastAsia"/>
                <w:color w:val="000000" w:themeColor="text1"/>
                <w:kern w:val="0"/>
                <w:szCs w:val="21"/>
              </w:rPr>
              <w:br/>
              <w:t xml:space="preserve">    3.按指定地点装卸垃圾，不得乱倒、乱卸垃圾。</w:t>
            </w:r>
            <w:r w:rsidRPr="009C4DB8">
              <w:rPr>
                <w:rFonts w:asciiTheme="minorEastAsia" w:eastAsiaTheme="minorEastAsia" w:hAnsiTheme="minorEastAsia" w:cs="宋体" w:hint="eastAsia"/>
                <w:color w:val="000000" w:themeColor="text1"/>
                <w:kern w:val="0"/>
                <w:szCs w:val="21"/>
              </w:rPr>
              <w:br/>
              <w:t xml:space="preserve">    4.运输过程遵守法律法规，注意行车安全，防止事故发生。</w:t>
            </w:r>
            <w:r w:rsidRPr="009C4DB8">
              <w:rPr>
                <w:rFonts w:asciiTheme="minorEastAsia" w:eastAsiaTheme="minorEastAsia" w:hAnsiTheme="minorEastAsia" w:cs="宋体" w:hint="eastAsia"/>
                <w:color w:val="000000" w:themeColor="text1"/>
                <w:kern w:val="0"/>
                <w:szCs w:val="21"/>
              </w:rPr>
              <w:br/>
              <w:t>以上每发现一处不达标扣0.2分。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662"/>
        </w:trPr>
        <w:tc>
          <w:tcPr>
            <w:tcW w:w="1465" w:type="dxa"/>
            <w:gridSpan w:val="2"/>
            <w:vMerge w:val="restart"/>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机械化清扫和洒水降尘（7分）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42</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重点路段凌晨冲洗要在5:00完成。白天洒水时间从上午7:00开始，一级道路每天不低于6次洒水。重点路段每天7:00至22:00</w:t>
            </w:r>
            <w:proofErr w:type="gramStart"/>
            <w:r w:rsidRPr="009C4DB8">
              <w:rPr>
                <w:rFonts w:asciiTheme="minorEastAsia" w:eastAsiaTheme="minorEastAsia" w:hAnsiTheme="minorEastAsia" w:cs="宋体" w:hint="eastAsia"/>
                <w:color w:val="000000" w:themeColor="text1"/>
                <w:kern w:val="0"/>
                <w:szCs w:val="21"/>
              </w:rPr>
              <w:t>洒水抑尘作业</w:t>
            </w:r>
            <w:proofErr w:type="gramEnd"/>
            <w:r w:rsidRPr="009C4DB8">
              <w:rPr>
                <w:rFonts w:asciiTheme="minorEastAsia" w:eastAsiaTheme="minorEastAsia" w:hAnsiTheme="minorEastAsia" w:cs="宋体" w:hint="eastAsia"/>
                <w:color w:val="000000" w:themeColor="text1"/>
                <w:kern w:val="0"/>
                <w:szCs w:val="21"/>
              </w:rPr>
              <w:t>，洒水次数不少于市、区政府工作要求；遇到轻度及以上空气污染天气情况，实行全天24小时不间断</w:t>
            </w:r>
            <w:proofErr w:type="gramStart"/>
            <w:r w:rsidRPr="009C4DB8">
              <w:rPr>
                <w:rFonts w:asciiTheme="minorEastAsia" w:eastAsiaTheme="minorEastAsia" w:hAnsiTheme="minorEastAsia" w:cs="宋体" w:hint="eastAsia"/>
                <w:color w:val="000000" w:themeColor="text1"/>
                <w:kern w:val="0"/>
                <w:szCs w:val="21"/>
              </w:rPr>
              <w:t>洒水抑尘作业</w:t>
            </w:r>
            <w:proofErr w:type="gramEnd"/>
            <w:r w:rsidRPr="009C4DB8">
              <w:rPr>
                <w:rFonts w:asciiTheme="minorEastAsia" w:eastAsiaTheme="minorEastAsia" w:hAnsiTheme="minorEastAsia" w:cs="宋体" w:hint="eastAsia"/>
                <w:color w:val="000000" w:themeColor="text1"/>
                <w:kern w:val="0"/>
                <w:szCs w:val="21"/>
              </w:rPr>
              <w:t>。</w:t>
            </w:r>
            <w:proofErr w:type="gramStart"/>
            <w:r w:rsidRPr="009C4DB8">
              <w:rPr>
                <w:rFonts w:asciiTheme="minorEastAsia" w:eastAsiaTheme="minorEastAsia" w:hAnsiTheme="minorEastAsia" w:cs="宋体" w:hint="eastAsia"/>
                <w:color w:val="000000" w:themeColor="text1"/>
                <w:kern w:val="0"/>
                <w:szCs w:val="21"/>
              </w:rPr>
              <w:t>冲洒作业</w:t>
            </w:r>
            <w:proofErr w:type="gramEnd"/>
            <w:r w:rsidRPr="009C4DB8">
              <w:rPr>
                <w:rFonts w:asciiTheme="minorEastAsia" w:eastAsiaTheme="minorEastAsia" w:hAnsiTheme="minorEastAsia" w:cs="宋体" w:hint="eastAsia"/>
                <w:color w:val="000000" w:themeColor="text1"/>
                <w:kern w:val="0"/>
                <w:szCs w:val="21"/>
              </w:rPr>
              <w:t>要控制水压和时速，车速必须控制在8至10公里/小时，洒水时开启警示灯、鸣放示警音乐（凌晨班除外）注意避让行人。未达要求的每次每处扣2分。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08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43</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机扫作业应按规定车速作业，作业过程中应随时观察路面，不能出现漏扫；清扫车作业时车速控制在5至8公里/小时，每天机</w:t>
            </w:r>
            <w:proofErr w:type="gramStart"/>
            <w:r w:rsidRPr="009C4DB8">
              <w:rPr>
                <w:rFonts w:asciiTheme="minorEastAsia" w:eastAsiaTheme="minorEastAsia" w:hAnsiTheme="minorEastAsia" w:cs="宋体" w:hint="eastAsia"/>
                <w:color w:val="000000" w:themeColor="text1"/>
                <w:kern w:val="0"/>
                <w:szCs w:val="21"/>
              </w:rPr>
              <w:t>扫有效</w:t>
            </w:r>
            <w:proofErr w:type="gramEnd"/>
            <w:r w:rsidRPr="009C4DB8">
              <w:rPr>
                <w:rFonts w:asciiTheme="minorEastAsia" w:eastAsiaTheme="minorEastAsia" w:hAnsiTheme="minorEastAsia" w:cs="宋体" w:hint="eastAsia"/>
                <w:color w:val="000000" w:themeColor="text1"/>
                <w:kern w:val="0"/>
                <w:szCs w:val="21"/>
              </w:rPr>
              <w:t>里程需在30公里以上；机扫车主刷长度小于10cm时须及时更换。未达要求的，每次每处扣1分。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3</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1465" w:type="dxa"/>
            <w:gridSpan w:val="2"/>
            <w:vMerge w:val="restart"/>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转运点、</w:t>
            </w:r>
            <w:r w:rsidRPr="009C4DB8">
              <w:rPr>
                <w:rFonts w:asciiTheme="minorEastAsia" w:eastAsiaTheme="minorEastAsia" w:hAnsiTheme="minorEastAsia" w:cs="宋体" w:hint="eastAsia"/>
                <w:color w:val="000000" w:themeColor="text1"/>
                <w:kern w:val="0"/>
                <w:szCs w:val="21"/>
              </w:rPr>
              <w:br/>
              <w:t>洗车点作业（4分）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44</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扫路车倾倒转运点池内无飘浮垃圾杂物；各个池内沙泥要及时清理；清理的沙泥达4立方米，必须及时清运处理。未达到要求的每次每处扣0.2分。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45</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扫路车倾倒转运点每天要进行消毒除臭，无恶臭；周边保持干净无积沙泥。未达到要求的每次每处扣0.2分。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46</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环卫洗车点周边干净应无积沙泥；沉沙池要及时清理。未达到要求的每次扣0.2分。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47</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进城洗车点洗车池每天清理不少于2次，清理的沙泥按要求处理，周边干净无积沙泥。未达到要求的每次扣0.2分。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1465" w:type="dxa"/>
            <w:gridSpan w:val="2"/>
            <w:vMerge w:val="restart"/>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隔离栏等</w:t>
            </w:r>
            <w:r w:rsidRPr="009C4DB8">
              <w:rPr>
                <w:rFonts w:asciiTheme="minorEastAsia" w:eastAsiaTheme="minorEastAsia" w:hAnsiTheme="minorEastAsia" w:cs="宋体" w:hint="eastAsia"/>
                <w:color w:val="000000" w:themeColor="text1"/>
                <w:kern w:val="0"/>
                <w:szCs w:val="21"/>
              </w:rPr>
              <w:br/>
              <w:t>公共设施</w:t>
            </w:r>
            <w:r w:rsidRPr="009C4DB8">
              <w:rPr>
                <w:rFonts w:asciiTheme="minorEastAsia" w:eastAsiaTheme="minorEastAsia" w:hAnsiTheme="minorEastAsia" w:cs="宋体" w:hint="eastAsia"/>
                <w:color w:val="000000" w:themeColor="text1"/>
                <w:kern w:val="0"/>
                <w:szCs w:val="21"/>
              </w:rPr>
              <w:br/>
              <w:t>清洗及小广</w:t>
            </w:r>
            <w:r w:rsidRPr="009C4DB8">
              <w:rPr>
                <w:rFonts w:asciiTheme="minorEastAsia" w:eastAsiaTheme="minorEastAsia" w:hAnsiTheme="minorEastAsia" w:cs="宋体" w:hint="eastAsia"/>
                <w:color w:val="000000" w:themeColor="text1"/>
                <w:kern w:val="0"/>
                <w:szCs w:val="21"/>
              </w:rPr>
              <w:br/>
            </w:r>
            <w:proofErr w:type="gramStart"/>
            <w:r w:rsidRPr="009C4DB8">
              <w:rPr>
                <w:rFonts w:asciiTheme="minorEastAsia" w:eastAsiaTheme="minorEastAsia" w:hAnsiTheme="minorEastAsia" w:cs="宋体" w:hint="eastAsia"/>
                <w:color w:val="000000" w:themeColor="text1"/>
                <w:kern w:val="0"/>
                <w:szCs w:val="21"/>
              </w:rPr>
              <w:t>告清理</w:t>
            </w:r>
            <w:proofErr w:type="gramEnd"/>
            <w:r w:rsidRPr="009C4DB8">
              <w:rPr>
                <w:rFonts w:asciiTheme="minorEastAsia" w:eastAsiaTheme="minorEastAsia" w:hAnsiTheme="minorEastAsia" w:cs="宋体" w:hint="eastAsia"/>
                <w:color w:val="000000" w:themeColor="text1"/>
                <w:kern w:val="0"/>
                <w:szCs w:val="21"/>
              </w:rPr>
              <w:br/>
              <w:t>（4分）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48</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每周清洗不少于二次。未达到要求的每次每处扣0.2分。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49</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外表干净整洁，无浮土、无污渍、无小广告等，设施呈本色，每发现一处未达标扣0.1分。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50</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作业完成</w:t>
            </w:r>
            <w:proofErr w:type="gramStart"/>
            <w:r w:rsidRPr="009C4DB8">
              <w:rPr>
                <w:rFonts w:asciiTheme="minorEastAsia" w:eastAsiaTheme="minorEastAsia" w:hAnsiTheme="minorEastAsia" w:cs="宋体" w:hint="eastAsia"/>
                <w:color w:val="000000" w:themeColor="text1"/>
                <w:kern w:val="0"/>
                <w:szCs w:val="21"/>
              </w:rPr>
              <w:t>后设施</w:t>
            </w:r>
            <w:proofErr w:type="gramEnd"/>
            <w:r w:rsidRPr="009C4DB8">
              <w:rPr>
                <w:rFonts w:asciiTheme="minorEastAsia" w:eastAsiaTheme="minorEastAsia" w:hAnsiTheme="minorEastAsia" w:cs="宋体" w:hint="eastAsia"/>
                <w:color w:val="000000" w:themeColor="text1"/>
                <w:kern w:val="0"/>
                <w:szCs w:val="21"/>
              </w:rPr>
              <w:t>下地面无脏水、垃圾杂物、积泥等，发现一处未达标扣0.2分。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762"/>
        </w:trPr>
        <w:tc>
          <w:tcPr>
            <w:tcW w:w="1465" w:type="dxa"/>
            <w:gridSpan w:val="2"/>
            <w:vMerge w:val="restart"/>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公厕保洁</w:t>
            </w:r>
            <w:r w:rsidRPr="009C4DB8">
              <w:rPr>
                <w:rFonts w:asciiTheme="minorEastAsia" w:eastAsiaTheme="minorEastAsia" w:hAnsiTheme="minorEastAsia" w:cs="宋体" w:hint="eastAsia"/>
                <w:color w:val="000000" w:themeColor="text1"/>
                <w:kern w:val="0"/>
                <w:szCs w:val="21"/>
              </w:rPr>
              <w:br/>
              <w:t>(6分)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51</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1.固定公厕和移动公厕实行16小时（6:00至22:00)保洁制,8:00前和16:00前各完成一遍清洗,其余时间循环保洁。</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27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52</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公厕内采光、照明和通风良好，无明显臭味，墙面、天花板、门窗和</w:t>
            </w:r>
            <w:proofErr w:type="gramStart"/>
            <w:r w:rsidRPr="009C4DB8">
              <w:rPr>
                <w:rFonts w:asciiTheme="minorEastAsia" w:eastAsiaTheme="minorEastAsia" w:hAnsiTheme="minorEastAsia" w:cs="宋体" w:hint="eastAsia"/>
                <w:color w:val="000000" w:themeColor="text1"/>
                <w:kern w:val="0"/>
                <w:szCs w:val="21"/>
              </w:rPr>
              <w:t>隔离板无积灰</w:t>
            </w:r>
            <w:proofErr w:type="gramEnd"/>
            <w:r w:rsidRPr="009C4DB8">
              <w:rPr>
                <w:rFonts w:asciiTheme="minorEastAsia" w:eastAsiaTheme="minorEastAsia" w:hAnsiTheme="minorEastAsia" w:cs="宋体" w:hint="eastAsia"/>
                <w:color w:val="000000" w:themeColor="text1"/>
                <w:kern w:val="0"/>
                <w:szCs w:val="21"/>
              </w:rPr>
              <w:t>、污垢、蛛网，无乱涂乱画，无乱张贴小广告，墙面光洁；地面无污物、污垢、积水、马赛克瓷砖光洁；公厕外墙面整洁。</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84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53</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蹲位整洁，大便槽两侧无粪便污物，槽内无积粪，洁净见底；小便槽（斗）无水锈、尿垢、垃圾，基本无臭；沟眼、管道保持畅通。</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702"/>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54</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公厕内照明灯具、洗手器具、镜子、挂衣钩、烘手器、冲水设备等完好，无积灰、污物。</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702"/>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55</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公厕外部环境整洁，无乱堆杂物，保洁工具放置整齐。公厕四周3—5米范围内无垃圾、粪便、污水等污物；设有醒目标志牌，方便群众就厕。</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0.5</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0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56</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定时喷洒</w:t>
            </w:r>
            <w:proofErr w:type="gramStart"/>
            <w:r w:rsidRPr="009C4DB8">
              <w:rPr>
                <w:rFonts w:asciiTheme="minorEastAsia" w:eastAsiaTheme="minorEastAsia" w:hAnsiTheme="minorEastAsia" w:cs="宋体" w:hint="eastAsia"/>
                <w:color w:val="000000" w:themeColor="text1"/>
                <w:kern w:val="0"/>
                <w:szCs w:val="21"/>
              </w:rPr>
              <w:t>灭</w:t>
            </w:r>
            <w:proofErr w:type="gramEnd"/>
            <w:r w:rsidRPr="009C4DB8">
              <w:rPr>
                <w:rFonts w:asciiTheme="minorEastAsia" w:eastAsiaTheme="minorEastAsia" w:hAnsiTheme="minorEastAsia" w:cs="宋体" w:hint="eastAsia"/>
                <w:color w:val="000000" w:themeColor="text1"/>
                <w:kern w:val="0"/>
                <w:szCs w:val="21"/>
              </w:rPr>
              <w:t>蚊蝇药物，有效控制蝇蛆孳生。</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0.5</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0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57</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公厕化粪池与出粪池设有盖板，无破损凹陷。</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0.5</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0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58</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定期清理化粪池，粪池不满溢，粪便密闭化运输。</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0.5</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0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Theme="minorEastAsia" w:eastAsiaTheme="minorEastAsia" w:hAnsiTheme="minorEastAsia" w:cs="宋体"/>
                <w:color w:val="000000" w:themeColor="text1"/>
                <w:kern w:val="0"/>
                <w:szCs w:val="21"/>
              </w:rPr>
            </w:pP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59</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以上发现一处不达标扣0.02分。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1002"/>
        </w:trPr>
        <w:tc>
          <w:tcPr>
            <w:tcW w:w="1465" w:type="dxa"/>
            <w:gridSpan w:val="2"/>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建筑垃圾</w:t>
            </w:r>
            <w:r w:rsidRPr="009C4DB8">
              <w:rPr>
                <w:rFonts w:asciiTheme="minorEastAsia" w:eastAsiaTheme="minorEastAsia" w:hAnsiTheme="minorEastAsia" w:cs="宋体" w:hint="eastAsia"/>
                <w:color w:val="000000" w:themeColor="text1"/>
                <w:kern w:val="0"/>
                <w:szCs w:val="21"/>
              </w:rPr>
              <w:br/>
              <w:t>处理</w:t>
            </w:r>
            <w:r w:rsidRPr="009C4DB8">
              <w:rPr>
                <w:rFonts w:asciiTheme="minorEastAsia" w:eastAsiaTheme="minorEastAsia" w:hAnsiTheme="minorEastAsia" w:cs="宋体" w:hint="eastAsia"/>
                <w:color w:val="000000" w:themeColor="text1"/>
                <w:kern w:val="0"/>
                <w:szCs w:val="21"/>
              </w:rPr>
              <w:br/>
              <w:t>（2分）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60</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承包辖区内居民所产生的建筑垃圾及杂物，一级二级街道和公共场所不得超过24小时，发现一起扣0.1分；其他街道不得超过48小时，发现一起扣0.05分。</w:t>
            </w:r>
          </w:p>
        </w:tc>
        <w:tc>
          <w:tcPr>
            <w:tcW w:w="627" w:type="dxa"/>
            <w:tcBorders>
              <w:top w:val="nil"/>
              <w:left w:val="nil"/>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2599"/>
        </w:trPr>
        <w:tc>
          <w:tcPr>
            <w:tcW w:w="1465" w:type="dxa"/>
            <w:gridSpan w:val="2"/>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文明作业</w:t>
            </w:r>
            <w:r w:rsidRPr="009C4DB8">
              <w:rPr>
                <w:rFonts w:asciiTheme="minorEastAsia" w:eastAsiaTheme="minorEastAsia" w:hAnsiTheme="minorEastAsia" w:cs="宋体" w:hint="eastAsia"/>
                <w:color w:val="000000" w:themeColor="text1"/>
                <w:kern w:val="0"/>
                <w:szCs w:val="21"/>
              </w:rPr>
              <w:br/>
              <w:t>(2分)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61</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1.保洁人员配备统一的行业工作服，印有明显的单位标志。作业时衣着整齐，佩戴反光安全标志，规范设置作业安全警示标志。</w:t>
            </w:r>
            <w:r w:rsidRPr="009C4DB8">
              <w:rPr>
                <w:rFonts w:asciiTheme="minorEastAsia" w:eastAsiaTheme="minorEastAsia" w:hAnsiTheme="minorEastAsia" w:cs="宋体" w:hint="eastAsia"/>
                <w:color w:val="000000" w:themeColor="text1"/>
                <w:kern w:val="0"/>
                <w:szCs w:val="21"/>
              </w:rPr>
              <w:br/>
              <w:t xml:space="preserve"> 2.作业期间无串岗、离岗、闲聊等现象；对恶意破坏环境卫生的行为，应积极、文明劝阻。</w:t>
            </w:r>
            <w:r w:rsidRPr="009C4DB8">
              <w:rPr>
                <w:rFonts w:asciiTheme="minorEastAsia" w:eastAsiaTheme="minorEastAsia" w:hAnsiTheme="minorEastAsia" w:cs="宋体" w:hint="eastAsia"/>
                <w:color w:val="000000" w:themeColor="text1"/>
                <w:kern w:val="0"/>
                <w:szCs w:val="21"/>
              </w:rPr>
              <w:br/>
              <w:t xml:space="preserve"> 3.清扫保洁作业过程，保洁人员严格控制扬尘，减小作业污染。</w:t>
            </w:r>
            <w:r w:rsidRPr="009C4DB8">
              <w:rPr>
                <w:rFonts w:asciiTheme="minorEastAsia" w:eastAsiaTheme="minorEastAsia" w:hAnsiTheme="minorEastAsia" w:cs="宋体" w:hint="eastAsia"/>
                <w:color w:val="000000" w:themeColor="text1"/>
                <w:kern w:val="0"/>
                <w:szCs w:val="21"/>
              </w:rPr>
              <w:br/>
              <w:t xml:space="preserve"> 4.机械清扫保洁作业应主动避开上下班交通拥挤路段，减少对道路交通的影响。</w:t>
            </w:r>
            <w:r w:rsidRPr="009C4DB8">
              <w:rPr>
                <w:rFonts w:asciiTheme="minorEastAsia" w:eastAsiaTheme="minorEastAsia" w:hAnsiTheme="minorEastAsia" w:cs="宋体" w:hint="eastAsia"/>
                <w:color w:val="000000" w:themeColor="text1"/>
                <w:kern w:val="0"/>
                <w:szCs w:val="21"/>
              </w:rPr>
              <w:br/>
              <w:t xml:space="preserve"> 5.车辆作业噪声符合国家环境噪声标准。</w:t>
            </w:r>
            <w:r w:rsidRPr="009C4DB8">
              <w:rPr>
                <w:rFonts w:asciiTheme="minorEastAsia" w:eastAsiaTheme="minorEastAsia" w:hAnsiTheme="minorEastAsia" w:cs="宋体" w:hint="eastAsia"/>
                <w:color w:val="000000" w:themeColor="text1"/>
                <w:kern w:val="0"/>
                <w:szCs w:val="21"/>
              </w:rPr>
              <w:br/>
              <w:t>发现一次不符合要求扣0.3分。</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2</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60"/>
        </w:trPr>
        <w:tc>
          <w:tcPr>
            <w:tcW w:w="1465" w:type="dxa"/>
            <w:gridSpan w:val="2"/>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总分</w:t>
            </w:r>
          </w:p>
        </w:tc>
        <w:tc>
          <w:tcPr>
            <w:tcW w:w="426"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62</w:t>
            </w:r>
          </w:p>
        </w:tc>
        <w:tc>
          <w:tcPr>
            <w:tcW w:w="4926" w:type="dxa"/>
            <w:tcBorders>
              <w:top w:val="nil"/>
              <w:left w:val="nil"/>
              <w:bottom w:val="single" w:sz="4" w:space="0" w:color="auto"/>
              <w:right w:val="single" w:sz="4" w:space="0" w:color="auto"/>
            </w:tcBorders>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27" w:type="dxa"/>
            <w:tcBorders>
              <w:top w:val="nil"/>
              <w:left w:val="nil"/>
              <w:bottom w:val="single" w:sz="4" w:space="0" w:color="auto"/>
              <w:right w:val="single" w:sz="4" w:space="0" w:color="auto"/>
            </w:tcBorders>
            <w:noWrap/>
            <w:vAlign w:val="center"/>
          </w:tcPr>
          <w:p w:rsidR="00686D57" w:rsidRPr="009C4DB8" w:rsidRDefault="0022635E">
            <w:pPr>
              <w:widowControl/>
              <w:jc w:val="center"/>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100</w:t>
            </w:r>
          </w:p>
        </w:tc>
        <w:tc>
          <w:tcPr>
            <w:tcW w:w="791"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noWrap/>
            <w:vAlign w:val="center"/>
          </w:tcPr>
          <w:p w:rsidR="00686D57" w:rsidRPr="009C4DB8" w:rsidRDefault="0022635E">
            <w:pPr>
              <w:widowControl/>
              <w:jc w:val="left"/>
              <w:rPr>
                <w:rFonts w:asciiTheme="minorEastAsia" w:eastAsiaTheme="minorEastAsia" w:hAnsiTheme="minorEastAsia" w:cs="宋体"/>
                <w:color w:val="000000" w:themeColor="text1"/>
                <w:kern w:val="0"/>
                <w:szCs w:val="21"/>
              </w:rPr>
            </w:pPr>
            <w:r w:rsidRPr="009C4DB8">
              <w:rPr>
                <w:rFonts w:asciiTheme="minorEastAsia" w:eastAsiaTheme="minorEastAsia" w:hAnsiTheme="minorEastAsia" w:cs="宋体" w:hint="eastAsia"/>
                <w:color w:val="000000" w:themeColor="text1"/>
                <w:kern w:val="0"/>
                <w:szCs w:val="21"/>
              </w:rPr>
              <w:t xml:space="preserve">　</w:t>
            </w:r>
          </w:p>
        </w:tc>
      </w:tr>
      <w:tr w:rsidR="00686D57" w:rsidRPr="009C4DB8">
        <w:trPr>
          <w:trHeight w:val="600"/>
        </w:trPr>
        <w:tc>
          <w:tcPr>
            <w:tcW w:w="9534" w:type="dxa"/>
            <w:gridSpan w:val="8"/>
            <w:vAlign w:val="center"/>
          </w:tcPr>
          <w:p w:rsidR="00686D57" w:rsidRPr="009C4DB8" w:rsidRDefault="0022635E">
            <w:pPr>
              <w:widowControl/>
              <w:jc w:val="left"/>
              <w:rPr>
                <w:rFonts w:asciiTheme="minorEastAsia" w:eastAsiaTheme="minorEastAsia" w:hAnsiTheme="minorEastAsia" w:cs="宋体"/>
                <w:b/>
                <w:bCs/>
                <w:color w:val="000000" w:themeColor="text1"/>
                <w:kern w:val="0"/>
                <w:sz w:val="18"/>
                <w:szCs w:val="18"/>
              </w:rPr>
            </w:pPr>
            <w:r w:rsidRPr="009C4DB8">
              <w:rPr>
                <w:rFonts w:asciiTheme="minorEastAsia" w:eastAsiaTheme="minorEastAsia" w:hAnsiTheme="minorEastAsia" w:cs="宋体" w:hint="eastAsia"/>
                <w:b/>
                <w:bCs/>
                <w:color w:val="000000" w:themeColor="text1"/>
                <w:kern w:val="0"/>
                <w:sz w:val="18"/>
                <w:szCs w:val="18"/>
              </w:rPr>
              <w:t xml:space="preserve">注：1.考评总分为100分；2.单项得分若为负数，则将该项所占分值全部扣完为止，不再追加扣分；3.考评得分在95分及以上为优秀，得分90分及以上至95分以下为良好，得分80分及以上至90分以下为合格，得分80分以下为不合格。    </w:t>
            </w:r>
          </w:p>
        </w:tc>
      </w:tr>
      <w:tr w:rsidR="00686D57" w:rsidRPr="009C4DB8">
        <w:trPr>
          <w:trHeight w:val="1002"/>
        </w:trPr>
        <w:tc>
          <w:tcPr>
            <w:tcW w:w="1465" w:type="dxa"/>
            <w:gridSpan w:val="2"/>
            <w:noWrap/>
            <w:vAlign w:val="center"/>
          </w:tcPr>
          <w:p w:rsidR="00686D57" w:rsidRPr="009C4DB8" w:rsidRDefault="0022635E">
            <w:pPr>
              <w:widowControl/>
              <w:jc w:val="center"/>
              <w:rPr>
                <w:rFonts w:asciiTheme="minorEastAsia" w:eastAsiaTheme="minorEastAsia" w:hAnsiTheme="minorEastAsia" w:cs="宋体"/>
                <w:b/>
                <w:bCs/>
                <w:color w:val="000000" w:themeColor="text1"/>
                <w:kern w:val="0"/>
                <w:szCs w:val="21"/>
              </w:rPr>
            </w:pPr>
            <w:r w:rsidRPr="009C4DB8">
              <w:rPr>
                <w:rFonts w:asciiTheme="minorEastAsia" w:eastAsiaTheme="minorEastAsia" w:hAnsiTheme="minorEastAsia" w:cs="宋体" w:hint="eastAsia"/>
                <w:b/>
                <w:bCs/>
                <w:color w:val="000000" w:themeColor="text1"/>
                <w:kern w:val="0"/>
                <w:szCs w:val="21"/>
              </w:rPr>
              <w:t>考核场所：</w:t>
            </w:r>
          </w:p>
        </w:tc>
        <w:tc>
          <w:tcPr>
            <w:tcW w:w="426" w:type="dxa"/>
            <w:noWrap/>
            <w:vAlign w:val="center"/>
          </w:tcPr>
          <w:p w:rsidR="00686D57" w:rsidRPr="009C4DB8" w:rsidRDefault="00686D57">
            <w:pPr>
              <w:widowControl/>
              <w:jc w:val="left"/>
              <w:rPr>
                <w:rFonts w:asciiTheme="minorEastAsia" w:eastAsiaTheme="minorEastAsia" w:hAnsiTheme="minorEastAsia" w:cs="宋体"/>
                <w:b/>
                <w:bCs/>
                <w:color w:val="000000" w:themeColor="text1"/>
                <w:kern w:val="0"/>
                <w:szCs w:val="21"/>
              </w:rPr>
            </w:pPr>
          </w:p>
        </w:tc>
        <w:tc>
          <w:tcPr>
            <w:tcW w:w="4926" w:type="dxa"/>
            <w:noWrap/>
            <w:vAlign w:val="center"/>
          </w:tcPr>
          <w:p w:rsidR="00686D57" w:rsidRPr="009C4DB8" w:rsidRDefault="0022635E">
            <w:pPr>
              <w:widowControl/>
              <w:jc w:val="center"/>
              <w:rPr>
                <w:rFonts w:asciiTheme="minorEastAsia" w:eastAsiaTheme="minorEastAsia" w:hAnsiTheme="minorEastAsia" w:cs="宋体"/>
                <w:b/>
                <w:bCs/>
                <w:color w:val="000000" w:themeColor="text1"/>
                <w:kern w:val="0"/>
                <w:szCs w:val="21"/>
              </w:rPr>
            </w:pPr>
            <w:r w:rsidRPr="009C4DB8">
              <w:rPr>
                <w:rFonts w:asciiTheme="minorEastAsia" w:eastAsiaTheme="minorEastAsia" w:hAnsiTheme="minorEastAsia" w:cs="宋体" w:hint="eastAsia"/>
                <w:b/>
                <w:bCs/>
                <w:color w:val="000000" w:themeColor="text1"/>
                <w:kern w:val="0"/>
                <w:szCs w:val="21"/>
              </w:rPr>
              <w:t xml:space="preserve">                       考核人签名：</w:t>
            </w:r>
          </w:p>
        </w:tc>
        <w:tc>
          <w:tcPr>
            <w:tcW w:w="627" w:type="dxa"/>
            <w:noWrap/>
            <w:vAlign w:val="center"/>
          </w:tcPr>
          <w:p w:rsidR="00686D57" w:rsidRPr="009C4DB8" w:rsidRDefault="00686D57">
            <w:pPr>
              <w:widowControl/>
              <w:jc w:val="left"/>
              <w:rPr>
                <w:rFonts w:asciiTheme="minorEastAsia" w:eastAsiaTheme="minorEastAsia" w:hAnsiTheme="minorEastAsia" w:cs="宋体"/>
                <w:b/>
                <w:bCs/>
                <w:color w:val="000000" w:themeColor="text1"/>
                <w:kern w:val="0"/>
                <w:szCs w:val="21"/>
              </w:rPr>
            </w:pPr>
          </w:p>
        </w:tc>
        <w:tc>
          <w:tcPr>
            <w:tcW w:w="791" w:type="dxa"/>
            <w:noWrap/>
            <w:vAlign w:val="center"/>
          </w:tcPr>
          <w:p w:rsidR="00686D57" w:rsidRPr="009C4DB8" w:rsidRDefault="00686D57">
            <w:pPr>
              <w:widowControl/>
              <w:jc w:val="left"/>
              <w:rPr>
                <w:rFonts w:asciiTheme="minorEastAsia" w:eastAsiaTheme="minorEastAsia" w:hAnsiTheme="minorEastAsia" w:cs="宋体"/>
                <w:b/>
                <w:bCs/>
                <w:color w:val="000000" w:themeColor="text1"/>
                <w:kern w:val="0"/>
                <w:szCs w:val="21"/>
              </w:rPr>
            </w:pPr>
          </w:p>
        </w:tc>
        <w:tc>
          <w:tcPr>
            <w:tcW w:w="642" w:type="dxa"/>
            <w:noWrap/>
            <w:vAlign w:val="center"/>
          </w:tcPr>
          <w:p w:rsidR="00686D57" w:rsidRPr="009C4DB8" w:rsidRDefault="00686D57">
            <w:pPr>
              <w:widowControl/>
              <w:jc w:val="left"/>
              <w:rPr>
                <w:rFonts w:asciiTheme="minorEastAsia" w:eastAsiaTheme="minorEastAsia" w:hAnsiTheme="minorEastAsia" w:cs="宋体"/>
                <w:b/>
                <w:bCs/>
                <w:color w:val="000000" w:themeColor="text1"/>
                <w:kern w:val="0"/>
                <w:szCs w:val="21"/>
              </w:rPr>
            </w:pPr>
          </w:p>
        </w:tc>
        <w:tc>
          <w:tcPr>
            <w:tcW w:w="657" w:type="dxa"/>
            <w:noWrap/>
            <w:vAlign w:val="center"/>
          </w:tcPr>
          <w:p w:rsidR="00686D57" w:rsidRPr="009C4DB8" w:rsidRDefault="00686D57">
            <w:pPr>
              <w:widowControl/>
              <w:jc w:val="left"/>
              <w:rPr>
                <w:rFonts w:asciiTheme="minorEastAsia" w:eastAsiaTheme="minorEastAsia" w:hAnsiTheme="minorEastAsia" w:cs="宋体"/>
                <w:b/>
                <w:bCs/>
                <w:color w:val="000000" w:themeColor="text1"/>
                <w:kern w:val="0"/>
                <w:szCs w:val="21"/>
              </w:rPr>
            </w:pPr>
          </w:p>
        </w:tc>
      </w:tr>
    </w:tbl>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686D57">
      <w:pPr>
        <w:snapToGrid w:val="0"/>
        <w:jc w:val="center"/>
        <w:rPr>
          <w:rFonts w:ascii="宋体"/>
          <w:color w:val="000000" w:themeColor="text1"/>
          <w:sz w:val="30"/>
          <w:szCs w:val="30"/>
        </w:rPr>
      </w:pPr>
    </w:p>
    <w:p w:rsidR="00686D57" w:rsidRPr="009C4DB8" w:rsidRDefault="0022635E">
      <w:pPr>
        <w:pStyle w:val="2"/>
        <w:jc w:val="center"/>
        <w:rPr>
          <w:color w:val="000000" w:themeColor="text1"/>
        </w:rPr>
      </w:pPr>
      <w:bookmarkStart w:id="49" w:name="_Toc22980992"/>
      <w:r w:rsidRPr="009C4DB8">
        <w:rPr>
          <w:rFonts w:hint="eastAsia"/>
          <w:color w:val="000000" w:themeColor="text1"/>
        </w:rPr>
        <w:lastRenderedPageBreak/>
        <w:t>第三章</w:t>
      </w:r>
      <w:r w:rsidRPr="009C4DB8">
        <w:rPr>
          <w:color w:val="000000" w:themeColor="text1"/>
        </w:rPr>
        <w:t xml:space="preserve">  </w:t>
      </w:r>
      <w:r w:rsidRPr="009C4DB8">
        <w:rPr>
          <w:rFonts w:hint="eastAsia"/>
          <w:color w:val="000000" w:themeColor="text1"/>
        </w:rPr>
        <w:t>投标人须知</w:t>
      </w:r>
      <w:bookmarkEnd w:id="49"/>
    </w:p>
    <w:p w:rsidR="00686D57" w:rsidRPr="009C4DB8" w:rsidRDefault="0022635E">
      <w:pPr>
        <w:jc w:val="center"/>
        <w:rPr>
          <w:b/>
          <w:color w:val="000000" w:themeColor="text1"/>
          <w:sz w:val="36"/>
          <w:szCs w:val="36"/>
        </w:rPr>
      </w:pPr>
      <w:bookmarkStart w:id="50" w:name="_Toc254970526"/>
      <w:bookmarkStart w:id="51" w:name="_Toc254970667"/>
      <w:r w:rsidRPr="009C4DB8">
        <w:rPr>
          <w:rFonts w:hint="eastAsia"/>
          <w:b/>
          <w:color w:val="000000" w:themeColor="text1"/>
          <w:sz w:val="36"/>
          <w:szCs w:val="36"/>
        </w:rPr>
        <w:t>投标人须知前附表</w:t>
      </w:r>
      <w:bookmarkEnd w:id="50"/>
      <w:bookmarkEnd w:id="51"/>
    </w:p>
    <w:tbl>
      <w:tblPr>
        <w:tblW w:w="9558" w:type="dxa"/>
        <w:tblBorders>
          <w:top w:val="single" w:sz="4" w:space="0" w:color="auto"/>
          <w:left w:val="single" w:sz="4" w:space="0" w:color="auto"/>
          <w:bottom w:val="single" w:sz="4" w:space="0" w:color="auto"/>
          <w:right w:val="single" w:sz="4" w:space="0" w:color="auto"/>
        </w:tblBorders>
        <w:tblLayout w:type="fixed"/>
        <w:tblLook w:val="04A0"/>
      </w:tblPr>
      <w:tblGrid>
        <w:gridCol w:w="914"/>
        <w:gridCol w:w="8644"/>
      </w:tblGrid>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snapToGrid w:val="0"/>
              <w:jc w:val="center"/>
              <w:rPr>
                <w:rFonts w:ascii="宋体"/>
                <w:color w:val="000000" w:themeColor="text1"/>
                <w:szCs w:val="21"/>
              </w:rPr>
            </w:pPr>
            <w:r w:rsidRPr="009C4DB8">
              <w:rPr>
                <w:rFonts w:ascii="宋体" w:hAnsi="宋体" w:hint="eastAsia"/>
                <w:color w:val="000000" w:themeColor="text1"/>
                <w:spacing w:val="-6"/>
                <w:szCs w:val="21"/>
              </w:rPr>
              <w:t>条款号</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jc w:val="center"/>
              <w:rPr>
                <w:rFonts w:ascii="宋体"/>
                <w:color w:val="000000" w:themeColor="text1"/>
                <w:szCs w:val="21"/>
              </w:rPr>
            </w:pPr>
            <w:r w:rsidRPr="009C4DB8">
              <w:rPr>
                <w:rFonts w:ascii="宋体" w:hAnsi="宋体" w:hint="eastAsia"/>
                <w:color w:val="000000" w:themeColor="text1"/>
                <w:szCs w:val="21"/>
              </w:rPr>
              <w:t>编列内容</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52" w:name="_5"/>
            <w:bookmarkEnd w:id="52"/>
            <w:r w:rsidRPr="009C4DB8">
              <w:rPr>
                <w:rFonts w:ascii="宋体" w:hAnsi="宋体"/>
                <w:color w:val="000000" w:themeColor="text1"/>
              </w:rPr>
              <w:t>5</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color w:val="000000" w:themeColor="text1"/>
                <w:szCs w:val="21"/>
              </w:rPr>
            </w:pPr>
            <w:r w:rsidRPr="009C4DB8">
              <w:rPr>
                <w:rFonts w:ascii="宋体" w:hAnsi="宋体" w:hint="eastAsia"/>
                <w:color w:val="000000" w:themeColor="text1"/>
                <w:szCs w:val="21"/>
              </w:rPr>
              <w:t>投标费用：投标人投标期间与投标有关的全部费用（招标文件有相关规定的除外），不论投标结果如何，均应自行承担。</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53" w:name="_8.1"/>
            <w:bookmarkStart w:id="54" w:name="_9.2"/>
            <w:bookmarkEnd w:id="53"/>
            <w:bookmarkEnd w:id="54"/>
            <w:r w:rsidRPr="009C4DB8">
              <w:rPr>
                <w:rFonts w:ascii="宋体" w:hAnsi="宋体"/>
                <w:color w:val="000000" w:themeColor="text1"/>
              </w:rPr>
              <w:t>6.1</w:t>
            </w:r>
          </w:p>
        </w:tc>
        <w:tc>
          <w:tcPr>
            <w:tcW w:w="8644" w:type="dxa"/>
            <w:tcBorders>
              <w:top w:val="single" w:sz="4" w:space="0" w:color="auto"/>
              <w:left w:val="single" w:sz="4" w:space="0" w:color="auto"/>
              <w:bottom w:val="single" w:sz="4" w:space="0" w:color="auto"/>
            </w:tcBorders>
            <w:vAlign w:val="center"/>
          </w:tcPr>
          <w:p w:rsidR="00686D57" w:rsidRPr="009C4DB8" w:rsidRDefault="0022635E">
            <w:pPr>
              <w:pStyle w:val="a7"/>
              <w:rPr>
                <w:rFonts w:ascii="宋体"/>
                <w:color w:val="000000" w:themeColor="text1"/>
                <w:sz w:val="21"/>
                <w:szCs w:val="24"/>
              </w:rPr>
            </w:pPr>
            <w:r w:rsidRPr="009C4DB8">
              <w:rPr>
                <w:rFonts w:ascii="宋体" w:hAnsi="宋体" w:hint="eastAsia"/>
                <w:color w:val="000000" w:themeColor="text1"/>
                <w:sz w:val="21"/>
                <w:szCs w:val="24"/>
              </w:rPr>
              <w:t>不接受联合体投标</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r w:rsidRPr="009C4DB8">
              <w:rPr>
                <w:rFonts w:ascii="宋体" w:hAnsi="宋体"/>
                <w:color w:val="000000" w:themeColor="text1"/>
              </w:rPr>
              <w:t>7.2</w:t>
            </w:r>
          </w:p>
        </w:tc>
        <w:tc>
          <w:tcPr>
            <w:tcW w:w="8644" w:type="dxa"/>
            <w:tcBorders>
              <w:top w:val="single" w:sz="4" w:space="0" w:color="auto"/>
              <w:left w:val="single" w:sz="4" w:space="0" w:color="auto"/>
              <w:bottom w:val="single" w:sz="4" w:space="0" w:color="auto"/>
            </w:tcBorders>
            <w:vAlign w:val="center"/>
          </w:tcPr>
          <w:p w:rsidR="00686D57" w:rsidRPr="009C4DB8" w:rsidRDefault="0022635E">
            <w:pPr>
              <w:pStyle w:val="a7"/>
              <w:rPr>
                <w:rFonts w:ascii="宋体"/>
                <w:color w:val="000000" w:themeColor="text1"/>
                <w:sz w:val="21"/>
                <w:szCs w:val="24"/>
                <w:u w:val="single"/>
              </w:rPr>
            </w:pPr>
            <w:r w:rsidRPr="009C4DB8">
              <w:rPr>
                <w:rFonts w:ascii="宋体" w:hAnsi="宋体" w:hint="eastAsia"/>
                <w:color w:val="000000" w:themeColor="text1"/>
                <w:sz w:val="21"/>
                <w:szCs w:val="24"/>
              </w:rPr>
              <w:t>不允许分包。</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r w:rsidRPr="009C4DB8">
              <w:rPr>
                <w:rFonts w:ascii="宋体" w:hAnsi="宋体"/>
                <w:color w:val="000000" w:themeColor="text1"/>
              </w:rPr>
              <w:t>9.2</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color w:val="000000" w:themeColor="text1"/>
                <w:szCs w:val="21"/>
              </w:rPr>
            </w:pPr>
            <w:r w:rsidRPr="009C4DB8">
              <w:rPr>
                <w:rFonts w:ascii="宋体" w:hAnsi="宋体" w:hint="eastAsia"/>
                <w:color w:val="000000" w:themeColor="text1"/>
                <w:szCs w:val="21"/>
              </w:rPr>
              <w:t>递交质疑函方式：</w:t>
            </w:r>
            <w:r w:rsidRPr="009C4DB8">
              <w:rPr>
                <w:rFonts w:ascii="宋体" w:hAnsi="宋体" w:hint="eastAsia"/>
                <w:color w:val="000000" w:themeColor="text1"/>
              </w:rPr>
              <w:t>以书面形式</w:t>
            </w:r>
          </w:p>
          <w:p w:rsidR="00686D57" w:rsidRPr="009C4DB8" w:rsidRDefault="0022635E">
            <w:pPr>
              <w:snapToGrid w:val="0"/>
              <w:rPr>
                <w:rFonts w:ascii="宋体"/>
                <w:color w:val="000000" w:themeColor="text1"/>
                <w:szCs w:val="21"/>
              </w:rPr>
            </w:pPr>
            <w:r w:rsidRPr="009C4DB8">
              <w:rPr>
                <w:rFonts w:ascii="宋体" w:hAnsi="宋体" w:hint="eastAsia"/>
                <w:color w:val="000000" w:themeColor="text1"/>
                <w:szCs w:val="21"/>
              </w:rPr>
              <w:t>质疑联系部门及联系方式：云之龙招标集团有限公司，联系电话：</w:t>
            </w:r>
            <w:r w:rsidRPr="009C4DB8">
              <w:rPr>
                <w:rFonts w:ascii="宋体" w:hAnsi="宋体"/>
                <w:color w:val="000000" w:themeColor="text1"/>
                <w:szCs w:val="21"/>
              </w:rPr>
              <w:t>0770-2882899</w:t>
            </w:r>
            <w:r w:rsidRPr="009C4DB8">
              <w:rPr>
                <w:rFonts w:ascii="宋体" w:hAnsi="宋体" w:hint="eastAsia"/>
                <w:color w:val="000000" w:themeColor="text1"/>
                <w:szCs w:val="21"/>
              </w:rPr>
              <w:t>，通讯地址：广西防城港市港口区桃花湾</w:t>
            </w:r>
            <w:proofErr w:type="gramStart"/>
            <w:r w:rsidRPr="009C4DB8">
              <w:rPr>
                <w:rFonts w:ascii="宋体" w:hAnsi="宋体" w:hint="eastAsia"/>
                <w:color w:val="000000" w:themeColor="text1"/>
                <w:szCs w:val="21"/>
              </w:rPr>
              <w:t>广场海悦</w:t>
            </w:r>
            <w:proofErr w:type="gramEnd"/>
            <w:r w:rsidRPr="009C4DB8">
              <w:rPr>
                <w:rFonts w:ascii="宋体" w:hAnsi="宋体" w:hint="eastAsia"/>
                <w:color w:val="000000" w:themeColor="text1"/>
                <w:szCs w:val="21"/>
              </w:rPr>
              <w:t>华府一单元</w:t>
            </w:r>
            <w:r w:rsidRPr="009C4DB8">
              <w:rPr>
                <w:rFonts w:ascii="宋体" w:hAnsi="宋体"/>
                <w:color w:val="000000" w:themeColor="text1"/>
                <w:szCs w:val="21"/>
              </w:rPr>
              <w:t>12</w:t>
            </w:r>
            <w:r w:rsidRPr="009C4DB8">
              <w:rPr>
                <w:rFonts w:ascii="宋体" w:hAnsi="宋体" w:hint="eastAsia"/>
                <w:color w:val="000000" w:themeColor="text1"/>
                <w:szCs w:val="21"/>
              </w:rPr>
              <w:t>楼</w:t>
            </w:r>
            <w:r w:rsidRPr="009C4DB8">
              <w:rPr>
                <w:rFonts w:ascii="宋体" w:hAnsi="宋体"/>
                <w:color w:val="000000" w:themeColor="text1"/>
                <w:szCs w:val="21"/>
              </w:rPr>
              <w:t>1203</w:t>
            </w:r>
            <w:r w:rsidRPr="009C4DB8">
              <w:rPr>
                <w:rFonts w:ascii="宋体" w:hAnsi="宋体" w:hint="eastAsia"/>
                <w:color w:val="000000" w:themeColor="text1"/>
                <w:szCs w:val="21"/>
              </w:rPr>
              <w:t>室</w:t>
            </w:r>
          </w:p>
          <w:p w:rsidR="00686D57" w:rsidRPr="009C4DB8" w:rsidRDefault="0022635E">
            <w:pPr>
              <w:snapToGrid w:val="0"/>
              <w:rPr>
                <w:rFonts w:ascii="宋体"/>
                <w:color w:val="000000" w:themeColor="text1"/>
                <w:szCs w:val="21"/>
              </w:rPr>
            </w:pPr>
            <w:r w:rsidRPr="009C4DB8">
              <w:rPr>
                <w:rFonts w:ascii="宋体" w:hAnsi="宋体" w:hint="eastAsia"/>
                <w:color w:val="000000" w:themeColor="text1"/>
                <w:szCs w:val="21"/>
              </w:rPr>
              <w:t>业务时间：每天</w:t>
            </w:r>
            <w:r w:rsidRPr="009C4DB8">
              <w:rPr>
                <w:rFonts w:ascii="宋体" w:hAnsi="宋体"/>
                <w:color w:val="000000" w:themeColor="text1"/>
                <w:szCs w:val="21"/>
              </w:rPr>
              <w:t>8</w:t>
            </w:r>
            <w:r w:rsidRPr="009C4DB8">
              <w:rPr>
                <w:rFonts w:ascii="宋体" w:hAnsi="宋体" w:hint="eastAsia"/>
                <w:color w:val="000000" w:themeColor="text1"/>
                <w:szCs w:val="21"/>
              </w:rPr>
              <w:t>时</w:t>
            </w:r>
            <w:r w:rsidRPr="009C4DB8">
              <w:rPr>
                <w:rFonts w:ascii="宋体"/>
                <w:color w:val="000000" w:themeColor="text1"/>
                <w:szCs w:val="21"/>
              </w:rPr>
              <w:t>00</w:t>
            </w:r>
            <w:r w:rsidRPr="009C4DB8">
              <w:rPr>
                <w:rFonts w:ascii="宋体" w:hAnsi="宋体" w:hint="eastAsia"/>
                <w:color w:val="000000" w:themeColor="text1"/>
                <w:szCs w:val="21"/>
              </w:rPr>
              <w:t>分</w:t>
            </w:r>
            <w:r w:rsidRPr="009C4DB8">
              <w:rPr>
                <w:rFonts w:ascii="宋体"/>
                <w:color w:val="000000" w:themeColor="text1"/>
                <w:szCs w:val="21"/>
              </w:rPr>
              <w:t>00</w:t>
            </w:r>
            <w:r w:rsidRPr="009C4DB8">
              <w:rPr>
                <w:rFonts w:ascii="宋体" w:hAnsi="宋体" w:hint="eastAsia"/>
                <w:color w:val="000000" w:themeColor="text1"/>
                <w:szCs w:val="21"/>
              </w:rPr>
              <w:t>秒到</w:t>
            </w:r>
            <w:r w:rsidRPr="009C4DB8">
              <w:rPr>
                <w:rFonts w:ascii="宋体" w:hAnsi="宋体"/>
                <w:color w:val="000000" w:themeColor="text1"/>
                <w:szCs w:val="21"/>
              </w:rPr>
              <w:t>12</w:t>
            </w:r>
            <w:r w:rsidRPr="009C4DB8">
              <w:rPr>
                <w:rFonts w:ascii="宋体" w:hAnsi="宋体" w:hint="eastAsia"/>
                <w:color w:val="000000" w:themeColor="text1"/>
                <w:szCs w:val="21"/>
              </w:rPr>
              <w:t>时</w:t>
            </w:r>
            <w:r w:rsidRPr="009C4DB8">
              <w:rPr>
                <w:rFonts w:ascii="宋体"/>
                <w:color w:val="000000" w:themeColor="text1"/>
                <w:szCs w:val="21"/>
              </w:rPr>
              <w:t>00</w:t>
            </w:r>
            <w:r w:rsidRPr="009C4DB8">
              <w:rPr>
                <w:rFonts w:ascii="宋体" w:hAnsi="宋体" w:hint="eastAsia"/>
                <w:color w:val="000000" w:themeColor="text1"/>
                <w:szCs w:val="21"/>
              </w:rPr>
              <w:t>分</w:t>
            </w:r>
            <w:r w:rsidRPr="009C4DB8">
              <w:rPr>
                <w:rFonts w:ascii="宋体"/>
                <w:color w:val="000000" w:themeColor="text1"/>
                <w:szCs w:val="21"/>
              </w:rPr>
              <w:t>00</w:t>
            </w:r>
            <w:r w:rsidRPr="009C4DB8">
              <w:rPr>
                <w:rFonts w:ascii="宋体" w:hAnsi="宋体" w:hint="eastAsia"/>
                <w:color w:val="000000" w:themeColor="text1"/>
                <w:szCs w:val="21"/>
              </w:rPr>
              <w:t>秒，</w:t>
            </w:r>
            <w:r w:rsidRPr="009C4DB8">
              <w:rPr>
                <w:rFonts w:ascii="宋体" w:hAnsi="宋体"/>
                <w:color w:val="000000" w:themeColor="text1"/>
                <w:szCs w:val="21"/>
              </w:rPr>
              <w:t>15</w:t>
            </w:r>
            <w:r w:rsidRPr="009C4DB8">
              <w:rPr>
                <w:rFonts w:ascii="宋体" w:hAnsi="宋体" w:hint="eastAsia"/>
                <w:color w:val="000000" w:themeColor="text1"/>
                <w:szCs w:val="21"/>
              </w:rPr>
              <w:t>时</w:t>
            </w:r>
            <w:r w:rsidRPr="009C4DB8">
              <w:rPr>
                <w:rFonts w:ascii="宋体"/>
                <w:color w:val="000000" w:themeColor="text1"/>
                <w:szCs w:val="21"/>
              </w:rPr>
              <w:t>00</w:t>
            </w:r>
            <w:r w:rsidRPr="009C4DB8">
              <w:rPr>
                <w:rFonts w:ascii="宋体" w:hAnsi="宋体" w:hint="eastAsia"/>
                <w:color w:val="000000" w:themeColor="text1"/>
                <w:szCs w:val="21"/>
              </w:rPr>
              <w:t>分</w:t>
            </w:r>
            <w:r w:rsidRPr="009C4DB8">
              <w:rPr>
                <w:rFonts w:ascii="宋体"/>
                <w:color w:val="000000" w:themeColor="text1"/>
                <w:szCs w:val="21"/>
              </w:rPr>
              <w:t>00</w:t>
            </w:r>
            <w:r w:rsidRPr="009C4DB8">
              <w:rPr>
                <w:rFonts w:ascii="宋体" w:hAnsi="宋体" w:hint="eastAsia"/>
                <w:color w:val="000000" w:themeColor="text1"/>
                <w:szCs w:val="21"/>
              </w:rPr>
              <w:t>秒到</w:t>
            </w:r>
            <w:r w:rsidRPr="009C4DB8">
              <w:rPr>
                <w:rFonts w:ascii="宋体" w:hAnsi="宋体"/>
                <w:color w:val="000000" w:themeColor="text1"/>
                <w:szCs w:val="21"/>
              </w:rPr>
              <w:t>18</w:t>
            </w:r>
            <w:r w:rsidRPr="009C4DB8">
              <w:rPr>
                <w:rFonts w:ascii="宋体" w:hAnsi="宋体" w:hint="eastAsia"/>
                <w:color w:val="000000" w:themeColor="text1"/>
                <w:szCs w:val="21"/>
              </w:rPr>
              <w:t>时</w:t>
            </w:r>
            <w:r w:rsidRPr="009C4DB8">
              <w:rPr>
                <w:rFonts w:ascii="宋体" w:hAnsi="宋体"/>
                <w:color w:val="000000" w:themeColor="text1"/>
                <w:szCs w:val="21"/>
              </w:rPr>
              <w:t xml:space="preserve"> 00</w:t>
            </w:r>
            <w:r w:rsidRPr="009C4DB8">
              <w:rPr>
                <w:rFonts w:ascii="宋体" w:hAnsi="宋体" w:hint="eastAsia"/>
                <w:color w:val="000000" w:themeColor="text1"/>
                <w:szCs w:val="21"/>
              </w:rPr>
              <w:t>分</w:t>
            </w:r>
            <w:r w:rsidRPr="009C4DB8">
              <w:rPr>
                <w:rFonts w:ascii="宋体"/>
                <w:color w:val="000000" w:themeColor="text1"/>
                <w:szCs w:val="21"/>
              </w:rPr>
              <w:t>00</w:t>
            </w:r>
            <w:r w:rsidRPr="009C4DB8">
              <w:rPr>
                <w:rFonts w:ascii="宋体" w:hAnsi="宋体" w:hint="eastAsia"/>
                <w:color w:val="000000" w:themeColor="text1"/>
                <w:szCs w:val="21"/>
              </w:rPr>
              <w:t>秒，双休日和法定节假日不办理业务。</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55" w:name="_13.1"/>
            <w:bookmarkEnd w:id="55"/>
            <w:r w:rsidRPr="009C4DB8">
              <w:rPr>
                <w:rFonts w:ascii="宋体" w:hAnsi="宋体"/>
                <w:color w:val="000000" w:themeColor="text1"/>
              </w:rPr>
              <w:t>13.</w:t>
            </w:r>
            <w:bookmarkStart w:id="56" w:name="_Hlt19632543"/>
            <w:r w:rsidRPr="009C4DB8">
              <w:rPr>
                <w:rFonts w:ascii="宋体" w:hAnsi="宋体"/>
                <w:color w:val="000000" w:themeColor="text1"/>
              </w:rPr>
              <w:t>1</w:t>
            </w:r>
            <w:bookmarkEnd w:id="56"/>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jc w:val="left"/>
              <w:rPr>
                <w:rFonts w:ascii="宋体" w:cs="Courier New"/>
                <w:b/>
                <w:color w:val="000000" w:themeColor="text1"/>
                <w:szCs w:val="21"/>
              </w:rPr>
            </w:pPr>
            <w:r w:rsidRPr="009C4DB8">
              <w:rPr>
                <w:rFonts w:ascii="宋体" w:hAnsi="宋体" w:cs="Courier New" w:hint="eastAsia"/>
                <w:b/>
                <w:color w:val="000000" w:themeColor="text1"/>
                <w:szCs w:val="21"/>
              </w:rPr>
              <w:t>报价文件</w:t>
            </w:r>
            <w:r w:rsidRPr="009C4DB8">
              <w:rPr>
                <w:rFonts w:ascii="宋体" w:hAnsi="宋体" w:cs="Courier New" w:hint="eastAsia"/>
                <w:b/>
                <w:color w:val="000000" w:themeColor="text1"/>
                <w:sz w:val="24"/>
              </w:rPr>
              <w:t>：</w:t>
            </w:r>
          </w:p>
          <w:p w:rsidR="00686D57" w:rsidRPr="009C4DB8" w:rsidRDefault="0022635E">
            <w:pPr>
              <w:numPr>
                <w:ilvl w:val="0"/>
                <w:numId w:val="1"/>
              </w:numPr>
              <w:tabs>
                <w:tab w:val="left" w:pos="459"/>
              </w:tabs>
              <w:snapToGrid w:val="0"/>
              <w:ind w:left="459" w:hanging="39"/>
              <w:jc w:val="left"/>
              <w:rPr>
                <w:rFonts w:ascii="宋体"/>
                <w:color w:val="000000" w:themeColor="text1"/>
                <w:szCs w:val="21"/>
              </w:rPr>
            </w:pPr>
            <w:r w:rsidRPr="009C4DB8">
              <w:rPr>
                <w:rFonts w:ascii="宋体" w:hAnsi="宋体" w:hint="eastAsia"/>
                <w:color w:val="000000" w:themeColor="text1"/>
                <w:szCs w:val="21"/>
              </w:rPr>
              <w:t>投标函（格式后附）；</w:t>
            </w:r>
            <w:r w:rsidRPr="009C4DB8">
              <w:rPr>
                <w:rFonts w:ascii="宋体" w:hAnsi="宋体" w:hint="eastAsia"/>
                <w:b/>
                <w:color w:val="000000" w:themeColor="text1"/>
                <w:szCs w:val="21"/>
              </w:rPr>
              <w:t>（必须提供，否则作无效投标处理）</w:t>
            </w:r>
          </w:p>
          <w:p w:rsidR="00686D57" w:rsidRPr="009C4DB8" w:rsidRDefault="0022635E">
            <w:pPr>
              <w:numPr>
                <w:ilvl w:val="0"/>
                <w:numId w:val="1"/>
              </w:numPr>
              <w:tabs>
                <w:tab w:val="left" w:pos="459"/>
              </w:tabs>
              <w:snapToGrid w:val="0"/>
              <w:ind w:left="459" w:hanging="39"/>
              <w:jc w:val="left"/>
              <w:rPr>
                <w:rFonts w:ascii="宋体"/>
                <w:color w:val="000000" w:themeColor="text1"/>
                <w:szCs w:val="21"/>
              </w:rPr>
            </w:pPr>
            <w:r w:rsidRPr="009C4DB8">
              <w:rPr>
                <w:rFonts w:ascii="宋体" w:hAnsi="宋体" w:hint="eastAsia"/>
                <w:color w:val="000000" w:themeColor="text1"/>
                <w:szCs w:val="21"/>
              </w:rPr>
              <w:t>开标一览表（格式后附）；</w:t>
            </w:r>
            <w:r w:rsidRPr="009C4DB8">
              <w:rPr>
                <w:rFonts w:ascii="宋体" w:hAnsi="宋体"/>
                <w:color w:val="000000" w:themeColor="text1"/>
                <w:szCs w:val="21"/>
              </w:rPr>
              <w:t xml:space="preserve"> </w:t>
            </w:r>
            <w:r w:rsidRPr="009C4DB8">
              <w:rPr>
                <w:rFonts w:ascii="宋体" w:hAnsi="宋体" w:hint="eastAsia"/>
                <w:color w:val="000000" w:themeColor="text1"/>
                <w:szCs w:val="21"/>
              </w:rPr>
              <w:t>（</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numPr>
                <w:ilvl w:val="0"/>
                <w:numId w:val="1"/>
              </w:numPr>
              <w:tabs>
                <w:tab w:val="left" w:pos="459"/>
              </w:tabs>
              <w:snapToGrid w:val="0"/>
              <w:ind w:left="459" w:hanging="39"/>
              <w:jc w:val="left"/>
              <w:rPr>
                <w:rFonts w:ascii="宋体"/>
                <w:color w:val="000000" w:themeColor="text1"/>
                <w:szCs w:val="21"/>
              </w:rPr>
            </w:pPr>
            <w:r w:rsidRPr="009C4DB8">
              <w:rPr>
                <w:rFonts w:ascii="宋体" w:hAnsi="宋体" w:hint="eastAsia"/>
                <w:color w:val="000000" w:themeColor="text1"/>
                <w:szCs w:val="21"/>
              </w:rPr>
              <w:t>投标人针对报价需要说明的其他文件和说明（格式自拟）。</w:t>
            </w:r>
          </w:p>
          <w:p w:rsidR="00686D57" w:rsidRPr="009C4DB8" w:rsidRDefault="0022635E">
            <w:pPr>
              <w:snapToGrid w:val="0"/>
              <w:ind w:firstLine="420"/>
              <w:jc w:val="left"/>
              <w:rPr>
                <w:rFonts w:ascii="宋体"/>
                <w:color w:val="000000" w:themeColor="text1"/>
                <w:sz w:val="24"/>
              </w:rPr>
            </w:pPr>
            <w:r w:rsidRPr="009C4DB8">
              <w:rPr>
                <w:rFonts w:ascii="宋体" w:hAnsi="宋体" w:hint="eastAsia"/>
                <w:b/>
                <w:bCs/>
                <w:color w:val="000000" w:themeColor="text1"/>
                <w:sz w:val="24"/>
              </w:rPr>
              <w:t>注：投标函、开标一览表必须由法定代表人或委托代理人在规定签章处逐一签字并加盖投标人公章，否则</w:t>
            </w:r>
            <w:r w:rsidRPr="009C4DB8">
              <w:rPr>
                <w:rFonts w:ascii="宋体" w:hAnsi="宋体" w:cs="Courier New" w:hint="eastAsia"/>
                <w:b/>
                <w:color w:val="000000" w:themeColor="text1"/>
                <w:sz w:val="24"/>
              </w:rPr>
              <w:t>作无效投标处理</w:t>
            </w:r>
            <w:r w:rsidRPr="009C4DB8">
              <w:rPr>
                <w:rFonts w:ascii="宋体" w:hAnsi="宋体" w:hint="eastAsia"/>
                <w:b/>
                <w:bCs/>
                <w:color w:val="000000" w:themeColor="text1"/>
                <w:sz w:val="24"/>
              </w:rPr>
              <w:t>。</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57" w:name="_13.2"/>
            <w:bookmarkEnd w:id="57"/>
            <w:r w:rsidRPr="009C4DB8">
              <w:rPr>
                <w:rFonts w:ascii="宋体" w:hAnsi="宋体"/>
                <w:color w:val="000000" w:themeColor="text1"/>
              </w:rPr>
              <w:t>13</w:t>
            </w:r>
            <w:bookmarkStart w:id="58" w:name="_Hlt19632533"/>
            <w:bookmarkStart w:id="59" w:name="_Hlt19632532"/>
            <w:r w:rsidRPr="009C4DB8">
              <w:rPr>
                <w:rFonts w:ascii="宋体" w:hAnsi="宋体"/>
                <w:color w:val="000000" w:themeColor="text1"/>
              </w:rPr>
              <w:t>.</w:t>
            </w:r>
            <w:bookmarkEnd w:id="58"/>
            <w:bookmarkEnd w:id="59"/>
            <w:r w:rsidRPr="009C4DB8">
              <w:rPr>
                <w:rFonts w:ascii="宋体" w:hAnsi="宋体"/>
                <w:color w:val="000000" w:themeColor="text1"/>
              </w:rPr>
              <w:t>2</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jc w:val="left"/>
              <w:rPr>
                <w:rFonts w:ascii="宋体" w:cs="Courier New"/>
                <w:b/>
                <w:color w:val="000000" w:themeColor="text1"/>
                <w:szCs w:val="21"/>
              </w:rPr>
            </w:pPr>
            <w:r w:rsidRPr="009C4DB8">
              <w:rPr>
                <w:rFonts w:ascii="宋体" w:hAnsi="宋体" w:cs="Courier New" w:hint="eastAsia"/>
                <w:b/>
                <w:color w:val="000000" w:themeColor="text1"/>
                <w:szCs w:val="21"/>
              </w:rPr>
              <w:t>资格证明文件</w:t>
            </w:r>
          </w:p>
          <w:p w:rsidR="00686D57" w:rsidRPr="009C4DB8" w:rsidRDefault="0022635E">
            <w:pPr>
              <w:numPr>
                <w:ilvl w:val="0"/>
                <w:numId w:val="2"/>
              </w:numPr>
              <w:snapToGrid w:val="0"/>
              <w:jc w:val="left"/>
              <w:rPr>
                <w:rFonts w:ascii="宋体"/>
                <w:color w:val="000000" w:themeColor="text1"/>
                <w:szCs w:val="21"/>
              </w:rPr>
            </w:pPr>
            <w:r w:rsidRPr="009C4DB8">
              <w:rPr>
                <w:rFonts w:ascii="宋体" w:hAnsi="宋体" w:hint="eastAsia"/>
                <w:color w:val="000000" w:themeColor="text1"/>
                <w:szCs w:val="21"/>
              </w:rPr>
              <w:t>投标人有效的“营业执照”副本复印件</w:t>
            </w:r>
            <w:r w:rsidRPr="009C4DB8">
              <w:rPr>
                <w:rFonts w:ascii="宋体" w:hAnsi="宋体" w:hint="eastAsia"/>
                <w:b/>
                <w:color w:val="000000" w:themeColor="text1"/>
                <w:szCs w:val="21"/>
              </w:rPr>
              <w:t>（营业执照经营范围中有类似“保洁清扫”服务范围，原件备查）；（必须提供，否则作无效投标处理</w:t>
            </w:r>
            <w:r w:rsidRPr="009C4DB8">
              <w:rPr>
                <w:rFonts w:ascii="宋体" w:hAnsi="宋体" w:hint="eastAsia"/>
                <w:color w:val="000000" w:themeColor="text1"/>
                <w:szCs w:val="21"/>
              </w:rPr>
              <w:t>）</w:t>
            </w:r>
          </w:p>
          <w:p w:rsidR="00686D57" w:rsidRPr="009C4DB8" w:rsidRDefault="0022635E">
            <w:pPr>
              <w:numPr>
                <w:ilvl w:val="0"/>
                <w:numId w:val="2"/>
              </w:numPr>
              <w:snapToGrid w:val="0"/>
              <w:jc w:val="left"/>
              <w:rPr>
                <w:rFonts w:ascii="宋体"/>
                <w:color w:val="000000" w:themeColor="text1"/>
                <w:szCs w:val="21"/>
              </w:rPr>
            </w:pPr>
            <w:r w:rsidRPr="009C4DB8">
              <w:rPr>
                <w:rFonts w:ascii="宋体" w:hAnsi="宋体" w:hint="eastAsia"/>
                <w:color w:val="000000" w:themeColor="text1"/>
                <w:szCs w:val="21"/>
              </w:rPr>
              <w:t>投标人投标截止之</w:t>
            </w:r>
            <w:proofErr w:type="gramStart"/>
            <w:r w:rsidRPr="009C4DB8">
              <w:rPr>
                <w:rFonts w:ascii="宋体" w:hAnsi="宋体" w:hint="eastAsia"/>
                <w:color w:val="000000" w:themeColor="text1"/>
                <w:szCs w:val="21"/>
              </w:rPr>
              <w:t>日前</w:t>
            </w:r>
            <w:r w:rsidRPr="009C4DB8">
              <w:rPr>
                <w:rFonts w:ascii="宋体" w:hAnsi="宋体" w:hint="eastAsia"/>
                <w:color w:val="000000" w:themeColor="text1"/>
              </w:rPr>
              <w:t>半</w:t>
            </w:r>
            <w:proofErr w:type="gramEnd"/>
            <w:r w:rsidRPr="009C4DB8">
              <w:rPr>
                <w:rFonts w:ascii="宋体" w:hAnsi="宋体" w:hint="eastAsia"/>
                <w:color w:val="000000" w:themeColor="text1"/>
              </w:rPr>
              <w:t>年</w:t>
            </w:r>
            <w:r w:rsidRPr="009C4DB8">
              <w:rPr>
                <w:rFonts w:ascii="宋体" w:hAnsi="宋体" w:hint="eastAsia"/>
                <w:color w:val="000000" w:themeColor="text1"/>
                <w:szCs w:val="21"/>
              </w:rPr>
              <w:t>内投标人连续</w:t>
            </w:r>
            <w:r w:rsidRPr="009C4DB8">
              <w:rPr>
                <w:rFonts w:ascii="宋体" w:hAnsi="宋体"/>
                <w:color w:val="000000" w:themeColor="text1"/>
                <w:u w:val="single"/>
              </w:rPr>
              <w:t>3</w:t>
            </w:r>
            <w:r w:rsidRPr="009C4DB8">
              <w:rPr>
                <w:rFonts w:ascii="宋体" w:hAnsi="宋体" w:hint="eastAsia"/>
                <w:color w:val="000000" w:themeColor="text1"/>
                <w:szCs w:val="21"/>
              </w:rPr>
              <w:t>个月的依法缴纳税费的凭据复印件；无纳税记录的，应提供由投标人所在地的税务部门出具的免税证明复印件；</w:t>
            </w:r>
            <w:r w:rsidRPr="009C4DB8">
              <w:rPr>
                <w:rFonts w:ascii="宋体" w:hAnsi="宋体" w:cs="宋体" w:hint="eastAsia"/>
                <w:color w:val="000000" w:themeColor="text1"/>
              </w:rPr>
              <w:t>从取得营业执照时间起到投标截止时间为止不足要求月数的，只需提供从取得营业执照起的</w:t>
            </w:r>
            <w:r w:rsidRPr="009C4DB8">
              <w:rPr>
                <w:rFonts w:ascii="宋体" w:hAnsi="宋体" w:hint="eastAsia"/>
                <w:color w:val="000000" w:themeColor="text1"/>
                <w:szCs w:val="21"/>
              </w:rPr>
              <w:t>依法缴纳税费或依法免缴税费的凭据复印件；</w:t>
            </w:r>
            <w:r w:rsidRPr="009C4DB8">
              <w:rPr>
                <w:rFonts w:ascii="宋体" w:hAnsi="宋体" w:hint="eastAsia"/>
                <w:b/>
                <w:color w:val="000000" w:themeColor="text1"/>
                <w:szCs w:val="21"/>
              </w:rPr>
              <w:t>（原件备查）</w:t>
            </w:r>
            <w:r w:rsidRPr="009C4DB8">
              <w:rPr>
                <w:rFonts w:ascii="宋体" w:hAnsi="宋体" w:hint="eastAsia"/>
                <w:color w:val="000000" w:themeColor="text1"/>
                <w:szCs w:val="21"/>
              </w:rPr>
              <w:t>（</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numPr>
                <w:ilvl w:val="0"/>
                <w:numId w:val="2"/>
              </w:numPr>
              <w:snapToGrid w:val="0"/>
              <w:jc w:val="left"/>
              <w:rPr>
                <w:rFonts w:ascii="宋体"/>
                <w:color w:val="000000" w:themeColor="text1"/>
                <w:szCs w:val="21"/>
              </w:rPr>
            </w:pPr>
            <w:r w:rsidRPr="009C4DB8">
              <w:rPr>
                <w:rFonts w:ascii="宋体" w:hAnsi="宋体" w:hint="eastAsia"/>
                <w:color w:val="000000" w:themeColor="text1"/>
                <w:szCs w:val="21"/>
              </w:rPr>
              <w:t>投标人投标截止之</w:t>
            </w:r>
            <w:proofErr w:type="gramStart"/>
            <w:r w:rsidRPr="009C4DB8">
              <w:rPr>
                <w:rFonts w:ascii="宋体" w:hAnsi="宋体" w:hint="eastAsia"/>
                <w:color w:val="000000" w:themeColor="text1"/>
                <w:szCs w:val="21"/>
              </w:rPr>
              <w:t>日前</w:t>
            </w:r>
            <w:r w:rsidRPr="009C4DB8">
              <w:rPr>
                <w:rFonts w:ascii="宋体" w:hAnsi="宋体" w:hint="eastAsia"/>
                <w:color w:val="000000" w:themeColor="text1"/>
              </w:rPr>
              <w:t>半</w:t>
            </w:r>
            <w:proofErr w:type="gramEnd"/>
            <w:r w:rsidRPr="009C4DB8">
              <w:rPr>
                <w:rFonts w:ascii="宋体" w:hAnsi="宋体" w:hint="eastAsia"/>
                <w:color w:val="000000" w:themeColor="text1"/>
              </w:rPr>
              <w:t>年</w:t>
            </w:r>
            <w:r w:rsidRPr="009C4DB8">
              <w:rPr>
                <w:rFonts w:ascii="宋体" w:hAnsi="宋体" w:hint="eastAsia"/>
                <w:color w:val="000000" w:themeColor="text1"/>
                <w:szCs w:val="21"/>
              </w:rPr>
              <w:t>内投标人连续</w:t>
            </w:r>
            <w:r w:rsidRPr="009C4DB8">
              <w:rPr>
                <w:rFonts w:ascii="宋体" w:hAnsi="宋体"/>
                <w:color w:val="000000" w:themeColor="text1"/>
                <w:u w:val="single"/>
              </w:rPr>
              <w:t>3</w:t>
            </w:r>
            <w:r w:rsidRPr="009C4DB8">
              <w:rPr>
                <w:rFonts w:ascii="宋体" w:hAnsi="宋体" w:hint="eastAsia"/>
                <w:color w:val="000000" w:themeColor="text1"/>
                <w:szCs w:val="21"/>
              </w:rPr>
              <w:t>个月的依法缴纳社保费的缴费凭证（专用收据或社会保险缴纳清单）复印件；无缴费记录的，应提供由投标人所在地行政主管部门出具的依法免缴社保费证明复印件；</w:t>
            </w:r>
            <w:r w:rsidRPr="009C4DB8">
              <w:rPr>
                <w:rFonts w:ascii="宋体" w:hAnsi="宋体" w:cs="宋体" w:hint="eastAsia"/>
                <w:color w:val="000000" w:themeColor="text1"/>
              </w:rPr>
              <w:t>从取得营业执照时间起到投标截止时间为止不足要求月数的只需提供从取得营业执照起的</w:t>
            </w:r>
            <w:r w:rsidRPr="009C4DB8">
              <w:rPr>
                <w:rFonts w:ascii="宋体" w:hAnsi="宋体" w:hint="eastAsia"/>
                <w:color w:val="000000" w:themeColor="text1"/>
                <w:szCs w:val="21"/>
              </w:rPr>
              <w:t>依法缴纳社保费的缴费凭证（专用收据或社会保险缴纳清单）复印件；</w:t>
            </w:r>
            <w:r w:rsidRPr="009C4DB8">
              <w:rPr>
                <w:rFonts w:ascii="宋体" w:hAnsi="宋体" w:hint="eastAsia"/>
                <w:b/>
                <w:color w:val="000000" w:themeColor="text1"/>
                <w:szCs w:val="21"/>
              </w:rPr>
              <w:t>（原件备查）</w:t>
            </w:r>
            <w:r w:rsidRPr="009C4DB8">
              <w:rPr>
                <w:rFonts w:ascii="宋体" w:hAnsi="宋体" w:hint="eastAsia"/>
                <w:color w:val="000000" w:themeColor="text1"/>
                <w:szCs w:val="21"/>
              </w:rPr>
              <w:t>（</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numPr>
                <w:ilvl w:val="0"/>
                <w:numId w:val="2"/>
              </w:numPr>
              <w:snapToGrid w:val="0"/>
              <w:jc w:val="left"/>
              <w:rPr>
                <w:rFonts w:ascii="宋体"/>
                <w:color w:val="000000" w:themeColor="text1"/>
                <w:szCs w:val="21"/>
              </w:rPr>
            </w:pPr>
            <w:r w:rsidRPr="009C4DB8">
              <w:rPr>
                <w:rFonts w:ascii="宋体" w:hAnsi="宋体" w:hint="eastAsia"/>
                <w:color w:val="000000" w:themeColor="text1"/>
                <w:szCs w:val="21"/>
              </w:rPr>
              <w:t>投标人</w:t>
            </w:r>
            <w:r w:rsidRPr="009C4DB8">
              <w:rPr>
                <w:rFonts w:ascii="宋体" w:hAnsi="宋体"/>
                <w:color w:val="000000" w:themeColor="text1"/>
                <w:szCs w:val="21"/>
              </w:rPr>
              <w:t>201</w:t>
            </w:r>
            <w:r w:rsidRPr="009C4DB8">
              <w:rPr>
                <w:rFonts w:ascii="宋体" w:hAnsi="宋体" w:hint="eastAsia"/>
                <w:color w:val="000000" w:themeColor="text1"/>
                <w:szCs w:val="21"/>
              </w:rPr>
              <w:t>9年度经第三方审计的财务报告复印件或投标人基本开户银行出具的资信证明复印件（新成立的公司应提供公司成立日之后次月起到投标文件递交截止前一个月的财务报表或投标人基本开户银行出具的资信证明复印）（原件备查）；（</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numPr>
                <w:ilvl w:val="0"/>
                <w:numId w:val="2"/>
              </w:numPr>
              <w:snapToGrid w:val="0"/>
              <w:jc w:val="left"/>
              <w:rPr>
                <w:rFonts w:ascii="宋体"/>
                <w:color w:val="000000" w:themeColor="text1"/>
                <w:szCs w:val="21"/>
              </w:rPr>
            </w:pPr>
            <w:r w:rsidRPr="009C4DB8">
              <w:rPr>
                <w:rFonts w:ascii="宋体" w:hAnsi="宋体" w:hint="eastAsia"/>
                <w:color w:val="000000" w:themeColor="text1"/>
                <w:szCs w:val="21"/>
              </w:rPr>
              <w:t>投标声明（格式后附）；（</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numPr>
                <w:ilvl w:val="0"/>
                <w:numId w:val="2"/>
              </w:numPr>
              <w:snapToGrid w:val="0"/>
              <w:jc w:val="left"/>
              <w:rPr>
                <w:rFonts w:ascii="宋体"/>
                <w:color w:val="000000" w:themeColor="text1"/>
                <w:szCs w:val="21"/>
              </w:rPr>
            </w:pPr>
            <w:r w:rsidRPr="009C4DB8">
              <w:rPr>
                <w:rFonts w:ascii="宋体" w:hAnsi="宋体" w:hint="eastAsia"/>
                <w:color w:val="000000" w:themeColor="text1"/>
              </w:rPr>
              <w:t>投标人直接控股、管理关系信息表</w:t>
            </w:r>
            <w:r w:rsidRPr="009C4DB8">
              <w:rPr>
                <w:rFonts w:ascii="宋体" w:hAnsi="宋体" w:hint="eastAsia"/>
                <w:color w:val="000000" w:themeColor="text1"/>
                <w:szCs w:val="21"/>
              </w:rPr>
              <w:t>（格式后附）</w:t>
            </w:r>
            <w:r w:rsidRPr="009C4DB8">
              <w:rPr>
                <w:rFonts w:ascii="宋体" w:hAnsi="宋体" w:hint="eastAsia"/>
                <w:color w:val="000000" w:themeColor="text1"/>
              </w:rPr>
              <w:t>；</w:t>
            </w:r>
            <w:r w:rsidRPr="009C4DB8">
              <w:rPr>
                <w:rFonts w:ascii="宋体" w:hAnsi="宋体" w:hint="eastAsia"/>
                <w:color w:val="000000" w:themeColor="text1"/>
                <w:szCs w:val="21"/>
              </w:rPr>
              <w:t>（</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numPr>
                <w:ilvl w:val="0"/>
                <w:numId w:val="2"/>
              </w:numPr>
              <w:snapToGrid w:val="0"/>
              <w:jc w:val="left"/>
              <w:rPr>
                <w:rFonts w:ascii="宋体"/>
                <w:color w:val="000000" w:themeColor="text1"/>
                <w:szCs w:val="21"/>
              </w:rPr>
            </w:pPr>
            <w:r w:rsidRPr="009C4DB8">
              <w:rPr>
                <w:rFonts w:ascii="宋体" w:hAnsi="宋体" w:hint="eastAsia"/>
                <w:color w:val="000000" w:themeColor="text1"/>
                <w:szCs w:val="21"/>
              </w:rPr>
              <w:t>投标人获取招标文件的收据或者发票复印件；（</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numPr>
                <w:ilvl w:val="0"/>
                <w:numId w:val="2"/>
              </w:numPr>
              <w:snapToGrid w:val="0"/>
              <w:jc w:val="left"/>
              <w:rPr>
                <w:rFonts w:ascii="宋体"/>
                <w:color w:val="000000" w:themeColor="text1"/>
                <w:szCs w:val="21"/>
              </w:rPr>
            </w:pPr>
            <w:r w:rsidRPr="009C4DB8">
              <w:rPr>
                <w:rFonts w:ascii="宋体" w:hAnsi="宋体" w:hint="eastAsia"/>
                <w:color w:val="000000" w:themeColor="text1"/>
                <w:szCs w:val="21"/>
              </w:rPr>
              <w:t>除招标文件规定必须提供以外，投标人认为需要提供的其他证明材料。</w:t>
            </w:r>
          </w:p>
          <w:p w:rsidR="00686D57" w:rsidRPr="009C4DB8" w:rsidRDefault="0022635E">
            <w:pPr>
              <w:snapToGrid w:val="0"/>
              <w:jc w:val="left"/>
              <w:rPr>
                <w:rFonts w:ascii="宋体" w:cs="Courier New"/>
                <w:b/>
                <w:color w:val="000000" w:themeColor="text1"/>
                <w:sz w:val="24"/>
              </w:rPr>
            </w:pPr>
            <w:r w:rsidRPr="009C4DB8">
              <w:rPr>
                <w:rFonts w:ascii="宋体" w:hAnsi="宋体" w:hint="eastAsia"/>
                <w:b/>
                <w:bCs/>
                <w:color w:val="000000" w:themeColor="text1"/>
                <w:sz w:val="24"/>
              </w:rPr>
              <w:t>注：</w:t>
            </w:r>
            <w:r w:rsidRPr="009C4DB8">
              <w:rPr>
                <w:rFonts w:ascii="宋体" w:hAnsi="宋体"/>
                <w:b/>
                <w:bCs/>
                <w:color w:val="000000" w:themeColor="text1"/>
                <w:sz w:val="24"/>
              </w:rPr>
              <w:t>1.</w:t>
            </w:r>
            <w:r w:rsidRPr="009C4DB8">
              <w:rPr>
                <w:rFonts w:ascii="宋体" w:hAnsi="宋体" w:hint="eastAsia"/>
                <w:b/>
                <w:bCs/>
                <w:color w:val="000000" w:themeColor="text1"/>
                <w:sz w:val="24"/>
              </w:rPr>
              <w:t>以上材料属于复印件的，必须加盖投标人公章，否则</w:t>
            </w:r>
            <w:r w:rsidRPr="009C4DB8">
              <w:rPr>
                <w:rFonts w:ascii="宋体" w:hAnsi="宋体" w:cs="Courier New" w:hint="eastAsia"/>
                <w:b/>
                <w:color w:val="000000" w:themeColor="text1"/>
                <w:sz w:val="24"/>
              </w:rPr>
              <w:t>作无效投标处理。</w:t>
            </w:r>
          </w:p>
          <w:p w:rsidR="00686D57" w:rsidRPr="009C4DB8" w:rsidRDefault="0022635E">
            <w:pPr>
              <w:snapToGrid w:val="0"/>
              <w:ind w:firstLineChars="200" w:firstLine="482"/>
              <w:jc w:val="left"/>
              <w:rPr>
                <w:rFonts w:ascii="宋体"/>
                <w:b/>
                <w:bCs/>
                <w:color w:val="000000" w:themeColor="text1"/>
                <w:sz w:val="24"/>
              </w:rPr>
            </w:pPr>
            <w:r w:rsidRPr="009C4DB8">
              <w:rPr>
                <w:rFonts w:ascii="宋体" w:hAnsi="宋体" w:cs="Courier New"/>
                <w:b/>
                <w:color w:val="000000" w:themeColor="text1"/>
                <w:sz w:val="24"/>
              </w:rPr>
              <w:t>2.</w:t>
            </w:r>
            <w:r w:rsidRPr="009C4DB8">
              <w:rPr>
                <w:rFonts w:ascii="宋体" w:hAnsi="宋体" w:hint="eastAsia"/>
                <w:b/>
                <w:bCs/>
                <w:color w:val="000000" w:themeColor="text1"/>
                <w:sz w:val="24"/>
              </w:rPr>
              <w:t>投标声明必须由法定代表人在规定签章处逐一签字并加盖投标人公章，否则作无效投标处理。</w:t>
            </w:r>
          </w:p>
          <w:p w:rsidR="00686D57" w:rsidRPr="009C4DB8" w:rsidRDefault="0022635E">
            <w:pPr>
              <w:snapToGrid w:val="0"/>
              <w:ind w:firstLineChars="200" w:firstLine="482"/>
              <w:jc w:val="left"/>
              <w:rPr>
                <w:rFonts w:ascii="宋体"/>
                <w:b/>
                <w:bCs/>
                <w:color w:val="000000" w:themeColor="text1"/>
                <w:sz w:val="24"/>
              </w:rPr>
            </w:pPr>
            <w:r w:rsidRPr="009C4DB8">
              <w:rPr>
                <w:rFonts w:ascii="宋体" w:hAnsi="宋体"/>
                <w:b/>
                <w:bCs/>
                <w:color w:val="000000" w:themeColor="text1"/>
                <w:sz w:val="24"/>
              </w:rPr>
              <w:lastRenderedPageBreak/>
              <w:t>3.</w:t>
            </w:r>
            <w:r w:rsidRPr="009C4DB8">
              <w:rPr>
                <w:rFonts w:ascii="宋体" w:hAnsi="宋体"/>
                <w:color w:val="000000" w:themeColor="text1"/>
              </w:rPr>
              <w:t xml:space="preserve"> </w:t>
            </w:r>
            <w:r w:rsidRPr="009C4DB8">
              <w:rPr>
                <w:rFonts w:ascii="宋体" w:hAnsi="宋体" w:hint="eastAsia"/>
                <w:b/>
                <w:bCs/>
                <w:color w:val="000000" w:themeColor="text1"/>
                <w:sz w:val="24"/>
              </w:rPr>
              <w:t>投标人直接控股、管理关系信息表必须由法定代表人或委托代理人在规定签章处逐一签字并加盖投标人公章，否则</w:t>
            </w:r>
            <w:r w:rsidRPr="009C4DB8">
              <w:rPr>
                <w:rFonts w:ascii="宋体" w:hAnsi="宋体" w:cs="Courier New" w:hint="eastAsia"/>
                <w:b/>
                <w:color w:val="000000" w:themeColor="text1"/>
                <w:sz w:val="24"/>
              </w:rPr>
              <w:t>作无效投标处理</w:t>
            </w:r>
            <w:r w:rsidRPr="009C4DB8">
              <w:rPr>
                <w:rFonts w:ascii="宋体" w:hAnsi="宋体" w:hint="eastAsia"/>
                <w:b/>
                <w:bCs/>
                <w:color w:val="000000" w:themeColor="text1"/>
                <w:sz w:val="24"/>
              </w:rPr>
              <w:t>。</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60" w:name="_13.3"/>
            <w:bookmarkEnd w:id="60"/>
            <w:r w:rsidRPr="009C4DB8">
              <w:rPr>
                <w:rFonts w:ascii="宋体" w:hAnsi="宋体"/>
                <w:color w:val="000000" w:themeColor="text1"/>
              </w:rPr>
              <w:lastRenderedPageBreak/>
              <w:t>13.3</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jc w:val="left"/>
              <w:rPr>
                <w:rFonts w:ascii="宋体" w:cs="Courier New"/>
                <w:b/>
                <w:color w:val="000000" w:themeColor="text1"/>
                <w:sz w:val="24"/>
              </w:rPr>
            </w:pPr>
            <w:r w:rsidRPr="009C4DB8">
              <w:rPr>
                <w:rFonts w:ascii="宋体" w:hAnsi="宋体" w:cs="Courier New" w:hint="eastAsia"/>
                <w:b/>
                <w:color w:val="000000" w:themeColor="text1"/>
                <w:szCs w:val="21"/>
              </w:rPr>
              <w:t>商务技术文件</w:t>
            </w:r>
            <w:r w:rsidRPr="009C4DB8">
              <w:rPr>
                <w:rFonts w:ascii="宋体" w:hAnsi="宋体" w:cs="Courier New" w:hint="eastAsia"/>
                <w:b/>
                <w:color w:val="000000" w:themeColor="text1"/>
                <w:sz w:val="24"/>
              </w:rPr>
              <w:t>：</w:t>
            </w:r>
          </w:p>
          <w:p w:rsidR="00686D57" w:rsidRPr="009C4DB8" w:rsidRDefault="0022635E">
            <w:pPr>
              <w:snapToGrid w:val="0"/>
              <w:ind w:left="413"/>
              <w:jc w:val="left"/>
              <w:rPr>
                <w:rFonts w:ascii="宋体"/>
                <w:color w:val="000000" w:themeColor="text1"/>
                <w:szCs w:val="21"/>
              </w:rPr>
            </w:pPr>
            <w:r w:rsidRPr="009C4DB8">
              <w:rPr>
                <w:rFonts w:ascii="宋体" w:hAnsi="宋体"/>
                <w:color w:val="000000" w:themeColor="text1"/>
                <w:szCs w:val="21"/>
              </w:rPr>
              <w:t>1.</w:t>
            </w:r>
            <w:r w:rsidRPr="009C4DB8">
              <w:rPr>
                <w:rFonts w:ascii="宋体" w:hAnsi="宋体" w:hint="eastAsia"/>
                <w:color w:val="000000" w:themeColor="text1"/>
                <w:szCs w:val="21"/>
              </w:rPr>
              <w:t>项目需求偏离表（格式后附）；（</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w:t>
            </w:r>
            <w:r w:rsidRPr="009C4DB8">
              <w:rPr>
                <w:rFonts w:ascii="宋体"/>
                <w:color w:val="000000" w:themeColor="text1"/>
                <w:szCs w:val="21"/>
              </w:rPr>
              <w:t>.</w:t>
            </w:r>
            <w:r w:rsidRPr="009C4DB8">
              <w:rPr>
                <w:rFonts w:ascii="宋体" w:hAnsi="宋体" w:hint="eastAsia"/>
                <w:color w:val="000000" w:themeColor="text1"/>
                <w:szCs w:val="21"/>
              </w:rPr>
              <w:t>法定代表人身份证明及法定代表人有效身份证正反面复印件（格式后附）；（</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hint="eastAsia"/>
                <w:color w:val="000000" w:themeColor="text1"/>
                <w:szCs w:val="21"/>
              </w:rPr>
              <w:t>3</w:t>
            </w:r>
            <w:r w:rsidRPr="009C4DB8">
              <w:rPr>
                <w:rFonts w:ascii="宋体"/>
                <w:color w:val="000000" w:themeColor="text1"/>
                <w:szCs w:val="21"/>
              </w:rPr>
              <w:t>.</w:t>
            </w:r>
            <w:r w:rsidRPr="009C4DB8">
              <w:rPr>
                <w:rFonts w:ascii="宋体" w:hint="eastAsia"/>
                <w:color w:val="000000" w:themeColor="text1"/>
                <w:szCs w:val="21"/>
              </w:rPr>
              <w:t>投标人参加本次项目采购无围</w:t>
            </w:r>
            <w:proofErr w:type="gramStart"/>
            <w:r w:rsidRPr="009C4DB8">
              <w:rPr>
                <w:rFonts w:ascii="宋体" w:hint="eastAsia"/>
                <w:color w:val="000000" w:themeColor="text1"/>
                <w:szCs w:val="21"/>
              </w:rPr>
              <w:t>标串标行为</w:t>
            </w:r>
            <w:proofErr w:type="gramEnd"/>
            <w:r w:rsidRPr="009C4DB8">
              <w:rPr>
                <w:rFonts w:ascii="宋体" w:hint="eastAsia"/>
                <w:color w:val="000000" w:themeColor="text1"/>
                <w:szCs w:val="21"/>
              </w:rPr>
              <w:t>的承诺；</w:t>
            </w:r>
            <w:r w:rsidRPr="009C4DB8">
              <w:rPr>
                <w:rFonts w:ascii="宋体" w:hAnsi="宋体" w:hint="eastAsia"/>
                <w:color w:val="000000" w:themeColor="text1"/>
                <w:szCs w:val="21"/>
              </w:rPr>
              <w:t>（</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hint="eastAsia"/>
                <w:color w:val="000000" w:themeColor="text1"/>
                <w:szCs w:val="21"/>
              </w:rPr>
              <w:t>4</w:t>
            </w:r>
            <w:r w:rsidRPr="009C4DB8">
              <w:rPr>
                <w:rFonts w:ascii="宋体"/>
                <w:color w:val="000000" w:themeColor="text1"/>
                <w:szCs w:val="21"/>
              </w:rPr>
              <w:t>.</w:t>
            </w:r>
            <w:r w:rsidRPr="009C4DB8">
              <w:rPr>
                <w:rFonts w:ascii="宋体" w:hAnsi="宋体" w:hint="eastAsia"/>
                <w:color w:val="000000" w:themeColor="text1"/>
                <w:szCs w:val="21"/>
              </w:rPr>
              <w:t>法定代表人授权委托书及委托代理人有效身份证正反面复印件（格式后附）；（</w:t>
            </w:r>
            <w:r w:rsidRPr="009C4DB8">
              <w:rPr>
                <w:rFonts w:ascii="宋体" w:hAnsi="宋体" w:hint="eastAsia"/>
                <w:b/>
                <w:color w:val="000000" w:themeColor="text1"/>
                <w:szCs w:val="21"/>
              </w:rPr>
              <w:t>委托时必须提供，否则作无效投标处理</w:t>
            </w:r>
            <w:r w:rsidRPr="009C4DB8">
              <w:rPr>
                <w:rFonts w:ascii="宋体" w:hAnsi="宋体" w:hint="eastAsia"/>
                <w:color w:val="000000" w:themeColor="text1"/>
                <w:szCs w:val="21"/>
              </w:rPr>
              <w:t>）</w:t>
            </w:r>
          </w:p>
          <w:p w:rsidR="00686D57" w:rsidRPr="009C4DB8" w:rsidRDefault="0022635E">
            <w:pPr>
              <w:snapToGrid w:val="0"/>
              <w:ind w:firstLineChars="200" w:firstLine="420"/>
              <w:jc w:val="left"/>
              <w:rPr>
                <w:rFonts w:ascii="宋体"/>
                <w:color w:val="000000" w:themeColor="text1"/>
              </w:rPr>
            </w:pPr>
            <w:r w:rsidRPr="009C4DB8">
              <w:rPr>
                <w:rFonts w:ascii="宋体" w:hAnsi="宋体" w:hint="eastAsia"/>
                <w:color w:val="000000" w:themeColor="text1"/>
                <w:szCs w:val="21"/>
              </w:rPr>
              <w:t>5</w:t>
            </w:r>
            <w:r w:rsidRPr="009C4DB8">
              <w:rPr>
                <w:rFonts w:ascii="宋体"/>
                <w:color w:val="000000" w:themeColor="text1"/>
                <w:szCs w:val="21"/>
              </w:rPr>
              <w:t>.</w:t>
            </w:r>
            <w:r w:rsidRPr="009C4DB8">
              <w:rPr>
                <w:rFonts w:ascii="宋体" w:hAnsi="宋体" w:hint="eastAsia"/>
                <w:color w:val="000000" w:themeColor="text1"/>
              </w:rPr>
              <w:t>技术方案</w:t>
            </w:r>
            <w:r w:rsidRPr="009C4DB8">
              <w:rPr>
                <w:rFonts w:ascii="宋体" w:hAnsi="宋体" w:hint="eastAsia"/>
                <w:color w:val="000000" w:themeColor="text1"/>
                <w:szCs w:val="21"/>
              </w:rPr>
              <w:t>（投标人根据本招标文件第二章采购需求及第四章</w:t>
            </w:r>
            <w:r w:rsidRPr="009C4DB8">
              <w:rPr>
                <w:rFonts w:hint="eastAsia"/>
                <w:color w:val="000000" w:themeColor="text1"/>
              </w:rPr>
              <w:t>评标方法及评标标准</w:t>
            </w:r>
            <w:r w:rsidRPr="009C4DB8">
              <w:rPr>
                <w:rFonts w:ascii="宋体" w:hAnsi="宋体" w:hint="eastAsia"/>
                <w:color w:val="000000" w:themeColor="text1"/>
                <w:szCs w:val="21"/>
              </w:rPr>
              <w:t>自行编写）（</w:t>
            </w:r>
            <w:r w:rsidRPr="009C4DB8">
              <w:rPr>
                <w:rFonts w:ascii="宋体" w:hAnsi="宋体" w:hint="eastAsia"/>
                <w:b/>
                <w:color w:val="000000" w:themeColor="text1"/>
                <w:szCs w:val="21"/>
              </w:rPr>
              <w:t>必须提供，否则作无效投标处理</w:t>
            </w:r>
            <w:r w:rsidRPr="009C4DB8">
              <w:rPr>
                <w:rFonts w:ascii="宋体" w:hAnsi="宋体" w:hint="eastAsia"/>
                <w:color w:val="000000" w:themeColor="text1"/>
                <w:szCs w:val="21"/>
              </w:rPr>
              <w:t>）</w:t>
            </w:r>
            <w:r w:rsidRPr="009C4DB8">
              <w:rPr>
                <w:rFonts w:ascii="宋体" w:hAnsi="宋体" w:hint="eastAsia"/>
                <w:color w:val="000000" w:themeColor="text1"/>
              </w:rPr>
              <w:t>；</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hint="eastAsia"/>
                <w:color w:val="000000" w:themeColor="text1"/>
              </w:rPr>
              <w:t>6</w:t>
            </w:r>
            <w:r w:rsidRPr="009C4DB8">
              <w:rPr>
                <w:rFonts w:ascii="宋体"/>
                <w:color w:val="000000" w:themeColor="text1"/>
              </w:rPr>
              <w:t>.</w:t>
            </w:r>
            <w:r w:rsidRPr="009C4DB8">
              <w:rPr>
                <w:rFonts w:ascii="宋体" w:hAnsi="宋体" w:hint="eastAsia"/>
                <w:color w:val="000000" w:themeColor="text1"/>
                <w:szCs w:val="21"/>
              </w:rPr>
              <w:t>除招标文件规定必须提供以外，投标人认为需要提供的其他证明材料（格式自拟）；（投标人根据本招标文件第二章采购需求及第四章</w:t>
            </w:r>
            <w:r w:rsidRPr="009C4DB8">
              <w:rPr>
                <w:rFonts w:hint="eastAsia"/>
                <w:color w:val="000000" w:themeColor="text1"/>
              </w:rPr>
              <w:t>评标方法及评标标准</w:t>
            </w:r>
            <w:r w:rsidRPr="009C4DB8">
              <w:rPr>
                <w:rFonts w:ascii="宋体" w:hAnsi="宋体" w:hint="eastAsia"/>
                <w:color w:val="000000" w:themeColor="text1"/>
                <w:szCs w:val="21"/>
              </w:rPr>
              <w:t>提供有关证明材料）。</w:t>
            </w:r>
          </w:p>
          <w:p w:rsidR="00686D57" w:rsidRPr="009C4DB8" w:rsidRDefault="0022635E">
            <w:pPr>
              <w:snapToGrid w:val="0"/>
              <w:jc w:val="left"/>
              <w:rPr>
                <w:rFonts w:ascii="宋体"/>
                <w:b/>
                <w:bCs/>
                <w:color w:val="000000" w:themeColor="text1"/>
                <w:sz w:val="24"/>
              </w:rPr>
            </w:pPr>
            <w:r w:rsidRPr="009C4DB8">
              <w:rPr>
                <w:rFonts w:ascii="宋体" w:hAnsi="宋体" w:hint="eastAsia"/>
                <w:b/>
                <w:bCs/>
                <w:color w:val="000000" w:themeColor="text1"/>
                <w:sz w:val="24"/>
              </w:rPr>
              <w:t>注：</w:t>
            </w:r>
            <w:r w:rsidRPr="009C4DB8">
              <w:rPr>
                <w:rFonts w:ascii="宋体" w:hAnsi="宋体"/>
                <w:b/>
                <w:bCs/>
                <w:color w:val="000000" w:themeColor="text1"/>
                <w:sz w:val="24"/>
              </w:rPr>
              <w:t>1.</w:t>
            </w:r>
            <w:r w:rsidRPr="009C4DB8">
              <w:rPr>
                <w:rFonts w:ascii="宋体" w:hAnsi="宋体" w:hint="eastAsia"/>
                <w:b/>
                <w:bCs/>
                <w:color w:val="000000" w:themeColor="text1"/>
                <w:sz w:val="24"/>
              </w:rPr>
              <w:t>法定代表人授权委托书必须由法定代表人及委托代理人签字，并加盖投标人公章，否则作无效投标处理。</w:t>
            </w:r>
            <w:r w:rsidRPr="009C4DB8">
              <w:rPr>
                <w:rFonts w:ascii="宋体" w:hAnsi="宋体"/>
                <w:b/>
                <w:bCs/>
                <w:color w:val="000000" w:themeColor="text1"/>
                <w:sz w:val="24"/>
              </w:rPr>
              <w:t>2.</w:t>
            </w:r>
            <w:r w:rsidRPr="009C4DB8">
              <w:rPr>
                <w:rFonts w:ascii="宋体" w:hAnsi="宋体" w:hint="eastAsia"/>
                <w:b/>
                <w:bCs/>
                <w:color w:val="000000" w:themeColor="text1"/>
                <w:sz w:val="24"/>
              </w:rPr>
              <w:t>以上材料属于复印件的，必须加盖投标人公章，否则</w:t>
            </w:r>
            <w:r w:rsidRPr="009C4DB8">
              <w:rPr>
                <w:rFonts w:ascii="宋体" w:hAnsi="宋体" w:cs="Courier New" w:hint="eastAsia"/>
                <w:b/>
                <w:color w:val="000000" w:themeColor="text1"/>
                <w:sz w:val="24"/>
              </w:rPr>
              <w:t>作无效投标处理</w:t>
            </w:r>
            <w:r w:rsidRPr="009C4DB8">
              <w:rPr>
                <w:rFonts w:ascii="宋体" w:hAnsi="宋体" w:hint="eastAsia"/>
                <w:b/>
                <w:bCs/>
                <w:color w:val="000000" w:themeColor="text1"/>
                <w:sz w:val="24"/>
              </w:rPr>
              <w:t>。</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61" w:name="_13.4"/>
            <w:bookmarkStart w:id="62" w:name="_13.5"/>
            <w:bookmarkEnd w:id="61"/>
            <w:bookmarkEnd w:id="62"/>
            <w:r w:rsidRPr="009C4DB8">
              <w:rPr>
                <w:rFonts w:ascii="宋体" w:hAnsi="宋体"/>
                <w:color w:val="000000" w:themeColor="text1"/>
              </w:rPr>
              <w:t>13.5</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jc w:val="left"/>
              <w:rPr>
                <w:rFonts w:ascii="宋体" w:cs="Courier New"/>
                <w:color w:val="000000" w:themeColor="text1"/>
                <w:szCs w:val="21"/>
              </w:rPr>
            </w:pPr>
            <w:r w:rsidRPr="009C4DB8">
              <w:rPr>
                <w:rFonts w:ascii="宋体" w:hAnsi="宋体" w:cs="Courier New" w:hint="eastAsia"/>
                <w:color w:val="000000" w:themeColor="text1"/>
                <w:szCs w:val="21"/>
              </w:rPr>
              <w:t>投标文件电子版。投标人在递交投标文件时，同时递交投标文件电子版。</w:t>
            </w:r>
          </w:p>
          <w:p w:rsidR="00686D57" w:rsidRPr="009C4DB8" w:rsidRDefault="0022635E">
            <w:pPr>
              <w:snapToGrid w:val="0"/>
              <w:ind w:left="459"/>
              <w:jc w:val="left"/>
              <w:rPr>
                <w:rFonts w:ascii="宋体" w:cs="Courier New"/>
                <w:color w:val="000000" w:themeColor="text1"/>
                <w:szCs w:val="21"/>
              </w:rPr>
            </w:pPr>
            <w:r w:rsidRPr="009C4DB8">
              <w:rPr>
                <w:rFonts w:ascii="宋体" w:hAnsi="宋体" w:cs="Courier New"/>
                <w:color w:val="000000" w:themeColor="text1"/>
                <w:szCs w:val="21"/>
              </w:rPr>
              <w:t>1.</w:t>
            </w:r>
            <w:r w:rsidRPr="009C4DB8">
              <w:rPr>
                <w:rFonts w:ascii="宋体" w:hAnsi="宋体" w:cs="Courier New" w:hint="eastAsia"/>
                <w:color w:val="000000" w:themeColor="text1"/>
                <w:szCs w:val="21"/>
              </w:rPr>
              <w:t>投标文件电子版内容：与纸质投标文件全部内容一致。</w:t>
            </w:r>
          </w:p>
          <w:p w:rsidR="00686D57" w:rsidRPr="009C4DB8" w:rsidRDefault="0022635E">
            <w:pPr>
              <w:snapToGrid w:val="0"/>
              <w:ind w:left="459"/>
              <w:jc w:val="left"/>
              <w:rPr>
                <w:rFonts w:ascii="宋体" w:cs="Courier New"/>
                <w:color w:val="000000" w:themeColor="text1"/>
                <w:szCs w:val="21"/>
              </w:rPr>
            </w:pPr>
            <w:r w:rsidRPr="009C4DB8">
              <w:rPr>
                <w:rFonts w:ascii="宋体" w:hAnsi="宋体" w:cs="Courier New"/>
                <w:color w:val="000000" w:themeColor="text1"/>
                <w:szCs w:val="21"/>
              </w:rPr>
              <w:t>2.</w:t>
            </w:r>
            <w:r w:rsidRPr="009C4DB8">
              <w:rPr>
                <w:rFonts w:ascii="宋体" w:hAnsi="宋体" w:cs="Courier New" w:hint="eastAsia"/>
                <w:color w:val="000000" w:themeColor="text1"/>
                <w:szCs w:val="21"/>
              </w:rPr>
              <w:t>投标文件电子版形式：可编辑的</w:t>
            </w:r>
            <w:r w:rsidRPr="009C4DB8">
              <w:rPr>
                <w:rFonts w:ascii="宋体" w:hAnsi="宋体" w:cs="Courier New"/>
                <w:color w:val="000000" w:themeColor="text1"/>
                <w:szCs w:val="21"/>
              </w:rPr>
              <w:t>word</w:t>
            </w:r>
            <w:r w:rsidRPr="009C4DB8">
              <w:rPr>
                <w:rFonts w:ascii="宋体" w:hAnsi="宋体" w:cs="Courier New" w:hint="eastAsia"/>
                <w:color w:val="000000" w:themeColor="text1"/>
                <w:szCs w:val="21"/>
              </w:rPr>
              <w:t>文档格式</w:t>
            </w:r>
            <w:r w:rsidRPr="009C4DB8">
              <w:rPr>
                <w:rFonts w:ascii="宋体" w:hAnsi="宋体" w:cs="Courier New"/>
                <w:color w:val="000000" w:themeColor="text1"/>
                <w:szCs w:val="21"/>
              </w:rPr>
              <w:t>1</w:t>
            </w:r>
            <w:r w:rsidRPr="009C4DB8">
              <w:rPr>
                <w:rFonts w:ascii="宋体" w:hAnsi="宋体" w:cs="Courier New" w:hint="eastAsia"/>
                <w:color w:val="000000" w:themeColor="text1"/>
                <w:szCs w:val="21"/>
              </w:rPr>
              <w:t>份</w:t>
            </w:r>
            <w:r w:rsidRPr="009C4DB8">
              <w:rPr>
                <w:rFonts w:ascii="宋体" w:hAnsi="宋体" w:hint="eastAsia"/>
                <w:color w:val="000000" w:themeColor="text1"/>
              </w:rPr>
              <w:t>和已签字盖章的投标文件正本的扫描件（</w:t>
            </w:r>
            <w:r w:rsidRPr="009C4DB8">
              <w:rPr>
                <w:rFonts w:ascii="宋体" w:hAnsi="宋体"/>
                <w:color w:val="000000" w:themeColor="text1"/>
              </w:rPr>
              <w:t>PDF</w:t>
            </w:r>
            <w:r w:rsidRPr="009C4DB8">
              <w:rPr>
                <w:rFonts w:ascii="宋体" w:hAnsi="宋体" w:hint="eastAsia"/>
                <w:color w:val="000000" w:themeColor="text1"/>
              </w:rPr>
              <w:t>格式）</w:t>
            </w:r>
            <w:r w:rsidRPr="009C4DB8">
              <w:rPr>
                <w:rFonts w:ascii="宋体" w:hAnsi="宋体" w:cs="Courier New"/>
                <w:color w:val="000000" w:themeColor="text1"/>
                <w:szCs w:val="21"/>
              </w:rPr>
              <w:t>1</w:t>
            </w:r>
            <w:r w:rsidRPr="009C4DB8">
              <w:rPr>
                <w:rFonts w:ascii="宋体" w:hAnsi="宋体" w:cs="Courier New" w:hint="eastAsia"/>
                <w:color w:val="000000" w:themeColor="text1"/>
                <w:szCs w:val="21"/>
              </w:rPr>
              <w:t>份。</w:t>
            </w:r>
          </w:p>
          <w:p w:rsidR="00686D57" w:rsidRPr="009C4DB8" w:rsidRDefault="0022635E">
            <w:pPr>
              <w:snapToGrid w:val="0"/>
              <w:ind w:left="459"/>
              <w:jc w:val="left"/>
              <w:rPr>
                <w:rFonts w:ascii="宋体" w:cs="Courier New"/>
                <w:color w:val="000000" w:themeColor="text1"/>
                <w:szCs w:val="21"/>
              </w:rPr>
            </w:pPr>
            <w:r w:rsidRPr="009C4DB8">
              <w:rPr>
                <w:rFonts w:ascii="宋体" w:hAnsi="宋体" w:cs="Courier New"/>
                <w:color w:val="000000" w:themeColor="text1"/>
                <w:szCs w:val="21"/>
              </w:rPr>
              <w:t>3.</w:t>
            </w:r>
            <w:r w:rsidRPr="009C4DB8">
              <w:rPr>
                <w:rFonts w:ascii="宋体" w:hAnsi="宋体" w:cs="Courier New" w:hint="eastAsia"/>
                <w:color w:val="000000" w:themeColor="text1"/>
                <w:szCs w:val="21"/>
              </w:rPr>
              <w:t>投标文件电子版密封方式：投标文件电子版光盘（或</w:t>
            </w:r>
            <w:r w:rsidRPr="009C4DB8">
              <w:rPr>
                <w:rFonts w:ascii="宋体" w:hAnsi="宋体" w:cs="Courier New"/>
                <w:color w:val="000000" w:themeColor="text1"/>
                <w:szCs w:val="21"/>
              </w:rPr>
              <w:t>U</w:t>
            </w:r>
            <w:r w:rsidRPr="009C4DB8">
              <w:rPr>
                <w:rFonts w:ascii="宋体" w:hAnsi="宋体" w:cs="Courier New" w:hint="eastAsia"/>
                <w:color w:val="000000" w:themeColor="text1"/>
                <w:szCs w:val="21"/>
              </w:rPr>
              <w:t>盘）与纸质版投标文件一并装入投标文件袋中。</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63" w:name="_16.2"/>
            <w:bookmarkEnd w:id="63"/>
            <w:r w:rsidRPr="009C4DB8">
              <w:rPr>
                <w:rFonts w:ascii="宋体" w:hAnsi="宋体"/>
                <w:color w:val="000000" w:themeColor="text1"/>
              </w:rPr>
              <w:t>16</w:t>
            </w:r>
            <w:bookmarkStart w:id="64" w:name="_Hlt19194067"/>
            <w:bookmarkStart w:id="65" w:name="_Hlt19194066"/>
            <w:bookmarkStart w:id="66" w:name="_Hlt19693758"/>
            <w:bookmarkStart w:id="67" w:name="_Hlt19693759"/>
            <w:r w:rsidRPr="009C4DB8">
              <w:rPr>
                <w:rFonts w:ascii="宋体" w:hAnsi="宋体"/>
                <w:color w:val="000000" w:themeColor="text1"/>
              </w:rPr>
              <w:t>.</w:t>
            </w:r>
            <w:bookmarkEnd w:id="64"/>
            <w:bookmarkEnd w:id="65"/>
            <w:bookmarkEnd w:id="66"/>
            <w:bookmarkEnd w:id="67"/>
            <w:r w:rsidRPr="009C4DB8">
              <w:rPr>
                <w:rFonts w:ascii="宋体" w:hAnsi="宋体"/>
                <w:color w:val="000000" w:themeColor="text1"/>
              </w:rPr>
              <w:t>2</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b/>
                <w:color w:val="000000" w:themeColor="text1"/>
              </w:rPr>
            </w:pPr>
            <w:r w:rsidRPr="009C4DB8">
              <w:rPr>
                <w:rFonts w:ascii="宋体" w:hAnsi="宋体" w:hint="eastAsia"/>
                <w:color w:val="000000" w:themeColor="text1"/>
                <w:szCs w:val="21"/>
              </w:rPr>
              <w:t>投标报价实行总包制，包括但不限于服务人员费用（含工资、社保费、劳保、意外伤害保险、福利、加班费、奖金等）、服务材料消耗品（清洁工具，清洁用品等）与补充、更换、维修维护、服装等费用、办公费用（含对讲机、通讯费、办公用品、培训费、维修费等）、人工费、管理费、利润、税费等完成合同所需的一切本身和不可或缺的所有开支、政策性文件规定的合同包含的所有风险、责任等各项全部费用的总和。</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68" w:name="_17.1"/>
            <w:bookmarkEnd w:id="68"/>
            <w:r w:rsidRPr="009C4DB8">
              <w:rPr>
                <w:rFonts w:ascii="宋体" w:hAnsi="宋体"/>
                <w:color w:val="000000" w:themeColor="text1"/>
              </w:rPr>
              <w:t>17.1</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color w:val="000000" w:themeColor="text1"/>
                <w:szCs w:val="21"/>
              </w:rPr>
            </w:pPr>
            <w:r w:rsidRPr="009C4DB8">
              <w:rPr>
                <w:rFonts w:ascii="宋体" w:hAnsi="宋体" w:hint="eastAsia"/>
                <w:color w:val="000000" w:themeColor="text1"/>
                <w:szCs w:val="21"/>
              </w:rPr>
              <w:t>投标有效期：至</w:t>
            </w:r>
            <w:r w:rsidRPr="009C4DB8">
              <w:rPr>
                <w:rFonts w:hint="eastAsia"/>
                <w:color w:val="000000" w:themeColor="text1"/>
              </w:rPr>
              <w:t>投标截止之日起</w:t>
            </w:r>
            <w:r w:rsidRPr="009C4DB8">
              <w:rPr>
                <w:rFonts w:hint="eastAsia"/>
                <w:color w:val="000000" w:themeColor="text1"/>
              </w:rPr>
              <w:t>120</w:t>
            </w:r>
            <w:r w:rsidRPr="009C4DB8">
              <w:rPr>
                <w:rFonts w:hint="eastAsia"/>
                <w:color w:val="000000" w:themeColor="text1"/>
              </w:rPr>
              <w:t>内</w:t>
            </w:r>
            <w:r w:rsidRPr="009C4DB8">
              <w:rPr>
                <w:rFonts w:ascii="宋体" w:hAnsi="宋体" w:hint="eastAsia"/>
                <w:color w:val="000000" w:themeColor="text1"/>
                <w:szCs w:val="21"/>
              </w:rPr>
              <w:t>。</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69" w:name="_18"/>
            <w:bookmarkEnd w:id="69"/>
            <w:r w:rsidRPr="009C4DB8">
              <w:rPr>
                <w:rFonts w:ascii="宋体" w:hAnsi="宋体"/>
                <w:color w:val="000000" w:themeColor="text1"/>
              </w:rPr>
              <w:t>18</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b/>
                <w:color w:val="000000" w:themeColor="text1"/>
                <w:sz w:val="24"/>
              </w:rPr>
            </w:pPr>
            <w:r w:rsidRPr="009C4DB8">
              <w:rPr>
                <w:rFonts w:ascii="宋体" w:hAnsi="宋体" w:hint="eastAsia"/>
                <w:color w:val="000000" w:themeColor="text1"/>
              </w:rPr>
              <w:t>投标保证金：无。</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0" w:name="_19.2"/>
            <w:bookmarkEnd w:id="70"/>
            <w:r w:rsidRPr="009C4DB8">
              <w:rPr>
                <w:rFonts w:ascii="宋体" w:hAnsi="宋体"/>
                <w:color w:val="000000" w:themeColor="text1"/>
              </w:rPr>
              <w:t>19.2</w:t>
            </w:r>
          </w:p>
        </w:tc>
        <w:tc>
          <w:tcPr>
            <w:tcW w:w="8644" w:type="dxa"/>
            <w:tcBorders>
              <w:top w:val="single" w:sz="4" w:space="0" w:color="auto"/>
              <w:left w:val="single" w:sz="4" w:space="0" w:color="auto"/>
              <w:bottom w:val="single" w:sz="4" w:space="0" w:color="auto"/>
            </w:tcBorders>
            <w:vAlign w:val="center"/>
          </w:tcPr>
          <w:p w:rsidR="00686D57" w:rsidRPr="009C4DB8" w:rsidRDefault="0022635E">
            <w:pPr>
              <w:autoSpaceDE w:val="0"/>
              <w:autoSpaceDN w:val="0"/>
              <w:snapToGrid w:val="0"/>
              <w:textAlignment w:val="bottom"/>
              <w:rPr>
                <w:rFonts w:ascii="宋体"/>
                <w:color w:val="000000" w:themeColor="text1"/>
                <w:szCs w:val="21"/>
              </w:rPr>
            </w:pPr>
            <w:r w:rsidRPr="009C4DB8">
              <w:rPr>
                <w:rFonts w:ascii="宋体" w:hAnsi="宋体" w:hint="eastAsia"/>
                <w:color w:val="000000" w:themeColor="text1"/>
                <w:szCs w:val="21"/>
              </w:rPr>
              <w:t>投标文件正副本份数：</w:t>
            </w:r>
            <w:r w:rsidRPr="009C4DB8">
              <w:rPr>
                <w:rFonts w:ascii="宋体" w:hAnsi="宋体" w:cs="Arial" w:hint="eastAsia"/>
                <w:color w:val="000000" w:themeColor="text1"/>
                <w:szCs w:val="21"/>
              </w:rPr>
              <w:t>报价文件</w:t>
            </w:r>
            <w:r w:rsidRPr="009C4DB8">
              <w:rPr>
                <w:rFonts w:ascii="宋体" w:hAnsi="宋体" w:hint="eastAsia"/>
                <w:color w:val="000000" w:themeColor="text1"/>
                <w:szCs w:val="21"/>
              </w:rPr>
              <w:t>正本</w:t>
            </w:r>
            <w:r w:rsidRPr="009C4DB8">
              <w:rPr>
                <w:rFonts w:ascii="宋体" w:hAnsi="宋体" w:cs="Arial" w:hint="eastAsia"/>
                <w:color w:val="000000" w:themeColor="text1"/>
                <w:szCs w:val="21"/>
                <w:u w:val="single"/>
              </w:rPr>
              <w:t>一</w:t>
            </w:r>
            <w:r w:rsidRPr="009C4DB8">
              <w:rPr>
                <w:rFonts w:ascii="宋体" w:hAnsi="宋体" w:hint="eastAsia"/>
                <w:color w:val="000000" w:themeColor="text1"/>
                <w:szCs w:val="21"/>
              </w:rPr>
              <w:t>份、副本</w:t>
            </w:r>
            <w:r w:rsidRPr="009C4DB8">
              <w:rPr>
                <w:rFonts w:ascii="宋体" w:hAnsi="宋体" w:cs="Arial" w:hint="eastAsia"/>
                <w:color w:val="000000" w:themeColor="text1"/>
                <w:szCs w:val="21"/>
                <w:u w:val="single"/>
              </w:rPr>
              <w:t>四</w:t>
            </w:r>
            <w:r w:rsidRPr="009C4DB8">
              <w:rPr>
                <w:rFonts w:ascii="宋体" w:hAnsi="宋体" w:hint="eastAsia"/>
                <w:color w:val="000000" w:themeColor="text1"/>
                <w:szCs w:val="21"/>
              </w:rPr>
              <w:t>份；资格证明文件正本</w:t>
            </w:r>
            <w:r w:rsidRPr="009C4DB8">
              <w:rPr>
                <w:rFonts w:ascii="宋体" w:hAnsi="宋体" w:cs="Arial" w:hint="eastAsia"/>
                <w:color w:val="000000" w:themeColor="text1"/>
                <w:szCs w:val="21"/>
                <w:u w:val="single"/>
              </w:rPr>
              <w:t>一</w:t>
            </w:r>
            <w:r w:rsidRPr="009C4DB8">
              <w:rPr>
                <w:rFonts w:ascii="宋体" w:hAnsi="宋体" w:hint="eastAsia"/>
                <w:color w:val="000000" w:themeColor="text1"/>
                <w:szCs w:val="21"/>
              </w:rPr>
              <w:t>份、副本</w:t>
            </w:r>
            <w:r w:rsidRPr="009C4DB8">
              <w:rPr>
                <w:rFonts w:ascii="宋体" w:hAnsi="宋体" w:cs="Arial" w:hint="eastAsia"/>
                <w:color w:val="000000" w:themeColor="text1"/>
                <w:szCs w:val="21"/>
                <w:u w:val="single"/>
              </w:rPr>
              <w:t>四</w:t>
            </w:r>
            <w:r w:rsidRPr="009C4DB8">
              <w:rPr>
                <w:rFonts w:ascii="宋体" w:hAnsi="宋体" w:hint="eastAsia"/>
                <w:color w:val="000000" w:themeColor="text1"/>
                <w:szCs w:val="21"/>
              </w:rPr>
              <w:t>份；</w:t>
            </w:r>
            <w:r w:rsidRPr="009C4DB8">
              <w:rPr>
                <w:rFonts w:ascii="宋体" w:hAnsi="宋体"/>
                <w:color w:val="000000" w:themeColor="text1"/>
                <w:szCs w:val="21"/>
              </w:rPr>
              <w:t xml:space="preserve">    </w:t>
            </w:r>
            <w:r w:rsidRPr="009C4DB8">
              <w:rPr>
                <w:rFonts w:ascii="宋体" w:hAnsi="宋体" w:hint="eastAsia"/>
                <w:color w:val="000000" w:themeColor="text1"/>
                <w:szCs w:val="21"/>
              </w:rPr>
              <w:t>商务技术文件正本</w:t>
            </w:r>
            <w:r w:rsidRPr="009C4DB8">
              <w:rPr>
                <w:rFonts w:ascii="宋体" w:hAnsi="宋体" w:hint="eastAsia"/>
                <w:color w:val="000000" w:themeColor="text1"/>
                <w:szCs w:val="21"/>
                <w:u w:val="single"/>
              </w:rPr>
              <w:t>一</w:t>
            </w:r>
            <w:r w:rsidRPr="009C4DB8">
              <w:rPr>
                <w:rFonts w:ascii="宋体" w:hAnsi="宋体" w:hint="eastAsia"/>
                <w:color w:val="000000" w:themeColor="text1"/>
                <w:szCs w:val="21"/>
              </w:rPr>
              <w:t>份、副本</w:t>
            </w:r>
            <w:r w:rsidRPr="009C4DB8">
              <w:rPr>
                <w:rFonts w:ascii="宋体" w:hAnsi="宋体" w:cs="Arial" w:hint="eastAsia"/>
                <w:color w:val="000000" w:themeColor="text1"/>
                <w:szCs w:val="21"/>
                <w:u w:val="single"/>
              </w:rPr>
              <w:t>四</w:t>
            </w:r>
            <w:r w:rsidRPr="009C4DB8">
              <w:rPr>
                <w:rFonts w:ascii="宋体" w:hAnsi="宋体" w:hint="eastAsia"/>
                <w:color w:val="000000" w:themeColor="text1"/>
                <w:szCs w:val="21"/>
              </w:rPr>
              <w:t>份</w:t>
            </w:r>
            <w:r w:rsidRPr="009C4DB8">
              <w:rPr>
                <w:rFonts w:ascii="宋体" w:hAnsi="宋体" w:cs="Arial" w:hint="eastAsia"/>
                <w:color w:val="000000" w:themeColor="text1"/>
                <w:szCs w:val="21"/>
              </w:rPr>
              <w:t>；</w:t>
            </w:r>
            <w:r w:rsidRPr="009C4DB8">
              <w:rPr>
                <w:rFonts w:ascii="宋体" w:hAnsi="宋体"/>
                <w:color w:val="000000" w:themeColor="text1"/>
                <w:szCs w:val="21"/>
              </w:rPr>
              <w:t xml:space="preserve"> </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1" w:name="_21.1"/>
            <w:bookmarkEnd w:id="71"/>
            <w:r w:rsidRPr="009C4DB8">
              <w:rPr>
                <w:rFonts w:ascii="宋体" w:hAnsi="宋体"/>
                <w:color w:val="000000" w:themeColor="text1"/>
              </w:rPr>
              <w:t>21.1</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color w:val="000000" w:themeColor="text1"/>
                <w:szCs w:val="21"/>
                <w:u w:val="single"/>
              </w:rPr>
            </w:pPr>
            <w:r w:rsidRPr="009C4DB8">
              <w:rPr>
                <w:rFonts w:ascii="宋体" w:hAnsi="宋体"/>
                <w:color w:val="000000" w:themeColor="text1"/>
                <w:szCs w:val="21"/>
              </w:rPr>
              <w:t>1.</w:t>
            </w:r>
            <w:r w:rsidRPr="009C4DB8">
              <w:rPr>
                <w:rFonts w:ascii="宋体" w:hAnsi="宋体" w:hint="eastAsia"/>
                <w:color w:val="000000" w:themeColor="text1"/>
                <w:szCs w:val="21"/>
              </w:rPr>
              <w:t>投标截止时间：</w:t>
            </w:r>
            <w:r w:rsidRPr="009C4DB8">
              <w:rPr>
                <w:rFonts w:ascii="宋体" w:hAnsi="宋体" w:cs="Arial"/>
                <w:color w:val="000000" w:themeColor="text1"/>
                <w:szCs w:val="21"/>
                <w:u w:val="single"/>
              </w:rPr>
              <w:t>20</w:t>
            </w:r>
            <w:r w:rsidRPr="009C4DB8">
              <w:rPr>
                <w:rFonts w:ascii="宋体" w:hAnsi="宋体" w:cs="Arial" w:hint="eastAsia"/>
                <w:color w:val="000000" w:themeColor="text1"/>
                <w:szCs w:val="21"/>
                <w:u w:val="single"/>
              </w:rPr>
              <w:t>20</w:t>
            </w:r>
            <w:r w:rsidRPr="009C4DB8">
              <w:rPr>
                <w:rFonts w:ascii="宋体" w:hAnsi="宋体" w:cs="Arial" w:hint="eastAsia"/>
                <w:color w:val="000000" w:themeColor="text1"/>
                <w:szCs w:val="21"/>
              </w:rPr>
              <w:t>年</w:t>
            </w:r>
            <w:r w:rsidR="00EE2557" w:rsidRPr="009C4DB8">
              <w:rPr>
                <w:rFonts w:ascii="宋体" w:hAnsi="宋体" w:cs="Arial" w:hint="eastAsia"/>
                <w:color w:val="000000" w:themeColor="text1"/>
                <w:szCs w:val="21"/>
                <w:u w:val="single"/>
              </w:rPr>
              <w:t>8</w:t>
            </w:r>
            <w:r w:rsidRPr="009C4DB8">
              <w:rPr>
                <w:rFonts w:ascii="宋体" w:hAnsi="宋体" w:cs="Arial" w:hint="eastAsia"/>
                <w:color w:val="000000" w:themeColor="text1"/>
                <w:szCs w:val="21"/>
              </w:rPr>
              <w:t>月</w:t>
            </w:r>
            <w:r w:rsidR="00EE2557" w:rsidRPr="009C4DB8">
              <w:rPr>
                <w:rFonts w:ascii="宋体" w:hAnsi="宋体" w:cs="Arial" w:hint="eastAsia"/>
                <w:color w:val="000000" w:themeColor="text1"/>
                <w:szCs w:val="21"/>
                <w:u w:val="single"/>
              </w:rPr>
              <w:t>10</w:t>
            </w:r>
            <w:r w:rsidRPr="009C4DB8">
              <w:rPr>
                <w:rFonts w:ascii="宋体" w:hAnsi="宋体" w:cs="Arial" w:hint="eastAsia"/>
                <w:color w:val="000000" w:themeColor="text1"/>
                <w:szCs w:val="21"/>
              </w:rPr>
              <w:t>日</w:t>
            </w:r>
            <w:r w:rsidRPr="009C4DB8">
              <w:rPr>
                <w:rFonts w:ascii="宋体" w:hAnsi="宋体" w:cs="Arial"/>
                <w:color w:val="000000" w:themeColor="text1"/>
                <w:szCs w:val="21"/>
                <w:u w:val="single"/>
              </w:rPr>
              <w:t>9</w:t>
            </w:r>
            <w:r w:rsidRPr="009C4DB8">
              <w:rPr>
                <w:rFonts w:ascii="宋体" w:hAnsi="宋体" w:cs="Arial" w:hint="eastAsia"/>
                <w:color w:val="000000" w:themeColor="text1"/>
                <w:szCs w:val="21"/>
              </w:rPr>
              <w:t>时</w:t>
            </w:r>
            <w:r w:rsidRPr="009C4DB8">
              <w:rPr>
                <w:rFonts w:ascii="宋体" w:hAnsi="宋体" w:cs="Arial"/>
                <w:color w:val="000000" w:themeColor="text1"/>
                <w:szCs w:val="21"/>
                <w:u w:val="single"/>
              </w:rPr>
              <w:t>30</w:t>
            </w:r>
            <w:r w:rsidRPr="009C4DB8">
              <w:rPr>
                <w:rFonts w:ascii="宋体" w:hAnsi="宋体" w:cs="Arial" w:hint="eastAsia"/>
                <w:color w:val="000000" w:themeColor="text1"/>
                <w:szCs w:val="21"/>
              </w:rPr>
              <w:t>分</w:t>
            </w:r>
          </w:p>
          <w:p w:rsidR="00686D57" w:rsidRPr="009C4DB8" w:rsidRDefault="0022635E">
            <w:pPr>
              <w:snapToGrid w:val="0"/>
              <w:rPr>
                <w:rFonts w:ascii="宋体"/>
                <w:color w:val="000000" w:themeColor="text1"/>
                <w:szCs w:val="21"/>
              </w:rPr>
            </w:pPr>
            <w:r w:rsidRPr="009C4DB8">
              <w:rPr>
                <w:rFonts w:ascii="宋体" w:hAnsi="宋体"/>
                <w:color w:val="000000" w:themeColor="text1"/>
                <w:szCs w:val="21"/>
              </w:rPr>
              <w:t>2.</w:t>
            </w:r>
            <w:r w:rsidRPr="009C4DB8">
              <w:rPr>
                <w:rFonts w:ascii="宋体" w:hAnsi="宋体" w:hint="eastAsia"/>
                <w:color w:val="000000" w:themeColor="text1"/>
                <w:szCs w:val="21"/>
              </w:rPr>
              <w:t>投标文件提交起止时间：</w:t>
            </w:r>
            <w:r w:rsidRPr="009C4DB8">
              <w:rPr>
                <w:rFonts w:ascii="宋体" w:hAnsi="宋体" w:cs="Arial"/>
                <w:color w:val="000000" w:themeColor="text1"/>
                <w:szCs w:val="21"/>
                <w:u w:val="single"/>
              </w:rPr>
              <w:t>20</w:t>
            </w:r>
            <w:r w:rsidRPr="009C4DB8">
              <w:rPr>
                <w:rFonts w:ascii="宋体" w:hAnsi="宋体" w:cs="Arial" w:hint="eastAsia"/>
                <w:color w:val="000000" w:themeColor="text1"/>
                <w:szCs w:val="21"/>
                <w:u w:val="single"/>
              </w:rPr>
              <w:t>20</w:t>
            </w:r>
            <w:r w:rsidRPr="009C4DB8">
              <w:rPr>
                <w:rFonts w:ascii="宋体" w:hAnsi="宋体" w:cs="Arial" w:hint="eastAsia"/>
                <w:color w:val="000000" w:themeColor="text1"/>
                <w:szCs w:val="21"/>
              </w:rPr>
              <w:t>年</w:t>
            </w:r>
            <w:r w:rsidR="00EE2557" w:rsidRPr="009C4DB8">
              <w:rPr>
                <w:rFonts w:ascii="宋体" w:hAnsi="宋体" w:cs="Arial" w:hint="eastAsia"/>
                <w:color w:val="000000" w:themeColor="text1"/>
                <w:szCs w:val="21"/>
                <w:u w:val="single"/>
              </w:rPr>
              <w:t>8</w:t>
            </w:r>
            <w:r w:rsidRPr="009C4DB8">
              <w:rPr>
                <w:rFonts w:ascii="宋体" w:hAnsi="宋体" w:cs="Arial" w:hint="eastAsia"/>
                <w:color w:val="000000" w:themeColor="text1"/>
                <w:szCs w:val="21"/>
              </w:rPr>
              <w:t>月</w:t>
            </w:r>
            <w:r w:rsidR="00EE2557" w:rsidRPr="009C4DB8">
              <w:rPr>
                <w:rFonts w:ascii="宋体" w:hAnsi="宋体" w:cs="Arial" w:hint="eastAsia"/>
                <w:color w:val="000000" w:themeColor="text1"/>
                <w:szCs w:val="21"/>
                <w:u w:val="single"/>
              </w:rPr>
              <w:t>10</w:t>
            </w:r>
            <w:r w:rsidRPr="009C4DB8">
              <w:rPr>
                <w:rFonts w:ascii="宋体" w:hAnsi="宋体" w:cs="Arial" w:hint="eastAsia"/>
                <w:color w:val="000000" w:themeColor="text1"/>
                <w:szCs w:val="21"/>
              </w:rPr>
              <w:t>日</w:t>
            </w:r>
            <w:r w:rsidRPr="009C4DB8">
              <w:rPr>
                <w:rFonts w:ascii="宋体" w:hAnsi="宋体" w:cs="Arial"/>
                <w:color w:val="000000" w:themeColor="text1"/>
                <w:szCs w:val="21"/>
                <w:u w:val="single"/>
              </w:rPr>
              <w:t>9</w:t>
            </w:r>
            <w:r w:rsidRPr="009C4DB8">
              <w:rPr>
                <w:rFonts w:ascii="宋体" w:hAnsi="宋体" w:cs="Arial" w:hint="eastAsia"/>
                <w:color w:val="000000" w:themeColor="text1"/>
                <w:szCs w:val="21"/>
              </w:rPr>
              <w:t>时</w:t>
            </w:r>
            <w:r w:rsidRPr="009C4DB8">
              <w:rPr>
                <w:rFonts w:ascii="宋体" w:cs="Arial"/>
                <w:color w:val="000000" w:themeColor="text1"/>
                <w:szCs w:val="21"/>
                <w:u w:val="single"/>
              </w:rPr>
              <w:t>00</w:t>
            </w:r>
            <w:r w:rsidRPr="009C4DB8">
              <w:rPr>
                <w:rFonts w:ascii="宋体" w:hAnsi="宋体" w:cs="Arial" w:hint="eastAsia"/>
                <w:color w:val="000000" w:themeColor="text1"/>
                <w:szCs w:val="21"/>
              </w:rPr>
              <w:t>分</w:t>
            </w:r>
            <w:r w:rsidRPr="009C4DB8">
              <w:rPr>
                <w:rFonts w:ascii="宋体" w:hAnsi="宋体" w:hint="eastAsia"/>
                <w:color w:val="000000" w:themeColor="text1"/>
                <w:szCs w:val="21"/>
              </w:rPr>
              <w:t>至投标截止时间</w:t>
            </w:r>
            <w:proofErr w:type="gramStart"/>
            <w:r w:rsidRPr="009C4DB8">
              <w:rPr>
                <w:rFonts w:ascii="宋体" w:hAnsi="宋体" w:hint="eastAsia"/>
                <w:color w:val="000000" w:themeColor="text1"/>
                <w:szCs w:val="21"/>
              </w:rPr>
              <w:t>止</w:t>
            </w:r>
            <w:proofErr w:type="gramEnd"/>
          </w:p>
          <w:p w:rsidR="00686D57" w:rsidRPr="009C4DB8" w:rsidRDefault="0022635E">
            <w:pPr>
              <w:snapToGrid w:val="0"/>
              <w:rPr>
                <w:rFonts w:ascii="宋体"/>
                <w:color w:val="000000" w:themeColor="text1"/>
                <w:szCs w:val="21"/>
              </w:rPr>
            </w:pPr>
            <w:r w:rsidRPr="009C4DB8">
              <w:rPr>
                <w:rFonts w:ascii="宋体" w:hAnsi="宋体"/>
                <w:color w:val="000000" w:themeColor="text1"/>
                <w:szCs w:val="21"/>
              </w:rPr>
              <w:t>3.</w:t>
            </w:r>
            <w:r w:rsidRPr="009C4DB8">
              <w:rPr>
                <w:rFonts w:ascii="宋体" w:hAnsi="宋体" w:hint="eastAsia"/>
                <w:color w:val="000000" w:themeColor="text1"/>
                <w:szCs w:val="21"/>
              </w:rPr>
              <w:t>投标地点：</w:t>
            </w:r>
            <w:r w:rsidRPr="009C4DB8">
              <w:rPr>
                <w:rFonts w:ascii="宋体" w:hAnsi="宋体" w:cs="Arial" w:hint="eastAsia"/>
                <w:color w:val="000000" w:themeColor="text1"/>
                <w:szCs w:val="21"/>
              </w:rPr>
              <w:t>防城港市公共资源交易中心（防城港市迎宾路红树林大厦东塔</w:t>
            </w:r>
            <w:r w:rsidRPr="009C4DB8">
              <w:rPr>
                <w:rFonts w:ascii="宋体" w:hAnsi="宋体" w:cs="Arial"/>
                <w:color w:val="000000" w:themeColor="text1"/>
                <w:szCs w:val="21"/>
              </w:rPr>
              <w:t>6</w:t>
            </w:r>
            <w:r w:rsidRPr="009C4DB8">
              <w:rPr>
                <w:rFonts w:ascii="宋体" w:hAnsi="宋体" w:cs="Arial" w:hint="eastAsia"/>
                <w:color w:val="000000" w:themeColor="text1"/>
                <w:szCs w:val="21"/>
              </w:rPr>
              <w:t>楼，详见电子大屏）</w:t>
            </w:r>
          </w:p>
          <w:p w:rsidR="00686D57" w:rsidRPr="009C4DB8" w:rsidRDefault="0022635E">
            <w:pPr>
              <w:snapToGrid w:val="0"/>
              <w:rPr>
                <w:rFonts w:ascii="宋体"/>
                <w:color w:val="000000" w:themeColor="text1"/>
                <w:szCs w:val="21"/>
              </w:rPr>
            </w:pPr>
            <w:r w:rsidRPr="009C4DB8">
              <w:rPr>
                <w:rFonts w:ascii="宋体" w:hAnsi="宋体"/>
                <w:color w:val="000000" w:themeColor="text1"/>
                <w:szCs w:val="21"/>
              </w:rPr>
              <w:t>4.</w:t>
            </w:r>
            <w:r w:rsidRPr="009C4DB8">
              <w:rPr>
                <w:rFonts w:ascii="宋体" w:hAnsi="宋体" w:hint="eastAsia"/>
                <w:color w:val="000000" w:themeColor="text1"/>
                <w:szCs w:val="21"/>
              </w:rPr>
              <w:t>提交投标文件时须提供的材料：</w:t>
            </w:r>
          </w:p>
          <w:p w:rsidR="00686D57" w:rsidRPr="009C4DB8" w:rsidRDefault="0022635E">
            <w:pPr>
              <w:snapToGrid w:val="0"/>
              <w:rPr>
                <w:rFonts w:ascii="宋体"/>
                <w:color w:val="000000" w:themeColor="text1"/>
                <w:szCs w:val="21"/>
              </w:rPr>
            </w:pPr>
            <w:r w:rsidRPr="009C4DB8">
              <w:rPr>
                <w:rFonts w:ascii="宋体" w:hAnsi="宋体" w:hint="eastAsia"/>
                <w:color w:val="000000" w:themeColor="text1"/>
                <w:szCs w:val="21"/>
              </w:rPr>
              <w:t>投标人法定代表人提交投标文件的，须提供身份证原件与法定代表人身份证明原件（格式后附）；投标人委托代理人提交投标文件的，须提供身份证原件和法定代表人授权委托书原件。</w:t>
            </w:r>
            <w:r w:rsidRPr="009C4DB8">
              <w:rPr>
                <w:rFonts w:ascii="宋体" w:hAnsi="宋体" w:hint="eastAsia"/>
                <w:b/>
                <w:color w:val="000000" w:themeColor="text1"/>
                <w:sz w:val="24"/>
              </w:rPr>
              <w:t>对于材料不全或无效的，采购代理机构应当拒收。</w:t>
            </w:r>
          </w:p>
          <w:p w:rsidR="00686D57" w:rsidRPr="009C4DB8" w:rsidRDefault="0022635E">
            <w:pPr>
              <w:snapToGrid w:val="0"/>
              <w:ind w:leftChars="-180" w:left="-378"/>
              <w:rPr>
                <w:rFonts w:ascii="宋体"/>
                <w:color w:val="000000" w:themeColor="text1"/>
                <w:szCs w:val="21"/>
              </w:rPr>
            </w:pPr>
            <w:r w:rsidRPr="009C4DB8">
              <w:rPr>
                <w:rFonts w:ascii="宋体" w:hAnsi="宋体" w:hint="eastAsia"/>
                <w:color w:val="000000" w:themeColor="text1"/>
                <w:szCs w:val="21"/>
              </w:rPr>
              <w:t>注：注：身份证原件可用机动车驾驶证原件、社会保障卡原件、护照原件等代替。</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2" w:name="_23"/>
            <w:bookmarkEnd w:id="72"/>
            <w:r w:rsidRPr="009C4DB8">
              <w:rPr>
                <w:rFonts w:ascii="宋体" w:hAnsi="宋体"/>
                <w:color w:val="000000" w:themeColor="text1"/>
              </w:rPr>
              <w:t>23</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color w:val="000000" w:themeColor="text1"/>
                <w:szCs w:val="21"/>
              </w:rPr>
            </w:pPr>
            <w:r w:rsidRPr="009C4DB8">
              <w:rPr>
                <w:rFonts w:ascii="宋体" w:hAnsi="宋体"/>
                <w:color w:val="000000" w:themeColor="text1"/>
                <w:szCs w:val="21"/>
              </w:rPr>
              <w:t>1.</w:t>
            </w:r>
            <w:r w:rsidRPr="009C4DB8">
              <w:rPr>
                <w:rFonts w:ascii="宋体" w:hAnsi="宋体" w:hint="eastAsia"/>
                <w:color w:val="000000" w:themeColor="text1"/>
                <w:szCs w:val="21"/>
              </w:rPr>
              <w:t>开标时间：</w:t>
            </w:r>
            <w:r w:rsidRPr="009C4DB8">
              <w:rPr>
                <w:rFonts w:ascii="宋体" w:hAnsi="宋体" w:hint="eastAsia"/>
                <w:color w:val="000000" w:themeColor="text1"/>
              </w:rPr>
              <w:t>同投标文件递交截止时间。</w:t>
            </w:r>
          </w:p>
          <w:p w:rsidR="00686D57" w:rsidRPr="009C4DB8" w:rsidRDefault="0022635E">
            <w:pPr>
              <w:snapToGrid w:val="0"/>
              <w:rPr>
                <w:rFonts w:ascii="宋体"/>
                <w:color w:val="000000" w:themeColor="text1"/>
                <w:szCs w:val="21"/>
              </w:rPr>
            </w:pPr>
            <w:r w:rsidRPr="009C4DB8">
              <w:rPr>
                <w:rFonts w:ascii="宋体" w:hAnsi="宋体"/>
                <w:color w:val="000000" w:themeColor="text1"/>
                <w:szCs w:val="21"/>
              </w:rPr>
              <w:t>2.</w:t>
            </w:r>
            <w:r w:rsidRPr="009C4DB8">
              <w:rPr>
                <w:rFonts w:ascii="宋体" w:hAnsi="宋体" w:hint="eastAsia"/>
                <w:color w:val="000000" w:themeColor="text1"/>
                <w:szCs w:val="21"/>
              </w:rPr>
              <w:t>开标地点：</w:t>
            </w:r>
            <w:r w:rsidRPr="009C4DB8">
              <w:rPr>
                <w:rFonts w:ascii="宋体" w:hAnsi="宋体" w:cs="Arial" w:hint="eastAsia"/>
                <w:color w:val="000000" w:themeColor="text1"/>
                <w:szCs w:val="21"/>
              </w:rPr>
              <w:t>同</w:t>
            </w:r>
            <w:r w:rsidRPr="009C4DB8">
              <w:rPr>
                <w:rFonts w:ascii="宋体" w:hAnsi="宋体" w:hint="eastAsia"/>
                <w:color w:val="000000" w:themeColor="text1"/>
                <w:szCs w:val="21"/>
              </w:rPr>
              <w:t>投标地点。</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3" w:name="_25.3"/>
            <w:bookmarkEnd w:id="73"/>
            <w:r w:rsidRPr="009C4DB8">
              <w:rPr>
                <w:rFonts w:ascii="宋体" w:hAnsi="宋体"/>
                <w:color w:val="000000" w:themeColor="text1"/>
              </w:rPr>
              <w:t>25.3</w:t>
            </w: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color w:val="000000" w:themeColor="text1"/>
              </w:rPr>
            </w:pPr>
            <w:r w:rsidRPr="009C4DB8">
              <w:rPr>
                <w:rFonts w:ascii="宋体" w:hAnsi="宋体" w:hint="eastAsia"/>
                <w:color w:val="000000" w:themeColor="text1"/>
              </w:rPr>
              <w:t>采购人或采购代理机构对投标人进行信用查询：</w:t>
            </w:r>
          </w:p>
          <w:p w:rsidR="00686D57" w:rsidRPr="009C4DB8" w:rsidRDefault="0022635E">
            <w:pPr>
              <w:snapToGrid w:val="0"/>
              <w:rPr>
                <w:rFonts w:ascii="宋体"/>
                <w:color w:val="000000" w:themeColor="text1"/>
              </w:rPr>
            </w:pPr>
            <w:r w:rsidRPr="009C4DB8">
              <w:rPr>
                <w:rFonts w:ascii="宋体" w:hAnsi="宋体" w:hint="eastAsia"/>
                <w:color w:val="000000" w:themeColor="text1"/>
              </w:rPr>
              <w:t>查询渠道：“信用中国”网站</w:t>
            </w:r>
            <w:r w:rsidRPr="009C4DB8">
              <w:rPr>
                <w:rFonts w:ascii="宋体" w:hAnsi="宋体"/>
                <w:color w:val="000000" w:themeColor="text1"/>
              </w:rPr>
              <w:t xml:space="preserve">(www.creditchina.gov.cn) </w:t>
            </w:r>
            <w:r w:rsidRPr="009C4DB8">
              <w:rPr>
                <w:rFonts w:ascii="宋体" w:hAnsi="宋体" w:hint="eastAsia"/>
                <w:color w:val="000000" w:themeColor="text1"/>
              </w:rPr>
              <w:t>、中国政府采购网</w:t>
            </w:r>
            <w:r w:rsidRPr="009C4DB8">
              <w:rPr>
                <w:rFonts w:ascii="宋体" w:hAnsi="宋体"/>
                <w:color w:val="000000" w:themeColor="text1"/>
              </w:rPr>
              <w:t>(www.ccgp.gov.cn)</w:t>
            </w:r>
          </w:p>
          <w:p w:rsidR="00686D57" w:rsidRPr="009C4DB8" w:rsidRDefault="0022635E">
            <w:pPr>
              <w:snapToGrid w:val="0"/>
              <w:rPr>
                <w:rFonts w:ascii="宋体"/>
                <w:color w:val="000000" w:themeColor="text1"/>
              </w:rPr>
            </w:pPr>
            <w:r w:rsidRPr="009C4DB8">
              <w:rPr>
                <w:rFonts w:ascii="宋体" w:hAnsi="宋体" w:hint="eastAsia"/>
                <w:color w:val="000000" w:themeColor="text1"/>
              </w:rPr>
              <w:t>信用查询时间：资格审查时。</w:t>
            </w:r>
          </w:p>
          <w:p w:rsidR="00686D57" w:rsidRPr="009C4DB8" w:rsidRDefault="0022635E">
            <w:pPr>
              <w:snapToGrid w:val="0"/>
              <w:rPr>
                <w:rFonts w:ascii="宋体"/>
                <w:color w:val="000000" w:themeColor="text1"/>
              </w:rPr>
            </w:pPr>
            <w:r w:rsidRPr="009C4DB8">
              <w:rPr>
                <w:rFonts w:ascii="宋体" w:hAnsi="宋体" w:hint="eastAsia"/>
                <w:color w:val="000000" w:themeColor="text1"/>
              </w:rPr>
              <w:t>查询记录和证据留存方式：在查询网站中直接打印查询记录，打印材料作为评审资料保存。</w:t>
            </w:r>
          </w:p>
          <w:p w:rsidR="00686D57" w:rsidRPr="009C4DB8" w:rsidRDefault="0022635E">
            <w:pPr>
              <w:snapToGrid w:val="0"/>
              <w:rPr>
                <w:rFonts w:ascii="宋体"/>
                <w:b/>
                <w:color w:val="000000" w:themeColor="text1"/>
                <w:sz w:val="24"/>
              </w:rPr>
            </w:pPr>
            <w:r w:rsidRPr="009C4DB8">
              <w:rPr>
                <w:rFonts w:ascii="宋体" w:hAnsi="宋体" w:hint="eastAsia"/>
                <w:color w:val="000000" w:themeColor="text1"/>
              </w:rPr>
              <w:t>信用信息使用规则：对在“信用中国”网站</w:t>
            </w:r>
            <w:r w:rsidRPr="009C4DB8">
              <w:rPr>
                <w:rFonts w:ascii="宋体" w:hAnsi="宋体"/>
                <w:color w:val="000000" w:themeColor="text1"/>
              </w:rPr>
              <w:t xml:space="preserve">(www.creditchina.gov.cn) </w:t>
            </w:r>
            <w:r w:rsidRPr="009C4DB8">
              <w:rPr>
                <w:rFonts w:ascii="宋体" w:hAnsi="宋体" w:hint="eastAsia"/>
                <w:color w:val="000000" w:themeColor="text1"/>
              </w:rPr>
              <w:t>、中国政府采购网</w:t>
            </w:r>
            <w:r w:rsidRPr="009C4DB8">
              <w:rPr>
                <w:rFonts w:ascii="宋体" w:hAnsi="宋体"/>
                <w:color w:val="000000" w:themeColor="text1"/>
              </w:rPr>
              <w:t>(www.ccgp.gov.cn)</w:t>
            </w:r>
            <w:r w:rsidRPr="009C4DB8">
              <w:rPr>
                <w:rFonts w:ascii="宋体" w:hAnsi="宋体" w:hint="eastAsia"/>
                <w:color w:val="000000" w:themeColor="text1"/>
              </w:rPr>
              <w:t>被列入失信被执行人、重大税收违法案件当事人名单、政府采购严重违法失信行为记录名单及其他不符合《中华人民共和国政府采购法》第二十二条规定条件的供应</w:t>
            </w:r>
            <w:r w:rsidRPr="009C4DB8">
              <w:rPr>
                <w:rFonts w:ascii="宋体" w:hAnsi="宋体" w:hint="eastAsia"/>
                <w:color w:val="000000" w:themeColor="text1"/>
              </w:rPr>
              <w:lastRenderedPageBreak/>
              <w:t>商，资格审查不通过，不得参与政府采购活动。</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4" w:name="_26"/>
            <w:bookmarkEnd w:id="74"/>
            <w:r w:rsidRPr="009C4DB8">
              <w:rPr>
                <w:rFonts w:ascii="宋体" w:hAnsi="宋体"/>
                <w:color w:val="000000" w:themeColor="text1"/>
              </w:rPr>
              <w:lastRenderedPageBreak/>
              <w:t>26</w:t>
            </w:r>
          </w:p>
        </w:tc>
        <w:tc>
          <w:tcPr>
            <w:tcW w:w="8644" w:type="dxa"/>
            <w:tcBorders>
              <w:top w:val="single" w:sz="4" w:space="0" w:color="auto"/>
              <w:left w:val="single" w:sz="4" w:space="0" w:color="auto"/>
              <w:bottom w:val="single" w:sz="4" w:space="0" w:color="auto"/>
            </w:tcBorders>
            <w:vAlign w:val="center"/>
          </w:tcPr>
          <w:p w:rsidR="00686D57" w:rsidRPr="009C4DB8" w:rsidRDefault="0022635E">
            <w:pPr>
              <w:autoSpaceDE w:val="0"/>
              <w:autoSpaceDN w:val="0"/>
              <w:snapToGrid w:val="0"/>
              <w:textAlignment w:val="bottom"/>
              <w:rPr>
                <w:rFonts w:ascii="宋体"/>
                <w:color w:val="000000" w:themeColor="text1"/>
                <w:szCs w:val="21"/>
              </w:rPr>
            </w:pPr>
            <w:r w:rsidRPr="009C4DB8">
              <w:rPr>
                <w:rFonts w:ascii="宋体" w:hAnsi="宋体" w:hint="eastAsia"/>
                <w:color w:val="000000" w:themeColor="text1"/>
              </w:rPr>
              <w:t>评标委员会的人数：</w:t>
            </w:r>
            <w:r w:rsidRPr="009C4DB8">
              <w:rPr>
                <w:rFonts w:ascii="宋体" w:hAnsi="宋体" w:hint="eastAsia"/>
                <w:color w:val="000000" w:themeColor="text1"/>
                <w:u w:val="single"/>
              </w:rPr>
              <w:t>9</w:t>
            </w:r>
            <w:r w:rsidRPr="009C4DB8">
              <w:rPr>
                <w:rFonts w:ascii="宋体" w:hAnsi="宋体" w:hint="eastAsia"/>
                <w:color w:val="000000" w:themeColor="text1"/>
              </w:rPr>
              <w:t>人。</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5" w:name="_28.3"/>
            <w:bookmarkEnd w:id="75"/>
            <w:r w:rsidRPr="009C4DB8">
              <w:rPr>
                <w:rFonts w:ascii="宋体" w:hAnsi="宋体"/>
                <w:color w:val="000000" w:themeColor="text1"/>
              </w:rPr>
              <w:t>28.3</w:t>
            </w:r>
          </w:p>
        </w:tc>
        <w:tc>
          <w:tcPr>
            <w:tcW w:w="8644" w:type="dxa"/>
            <w:tcBorders>
              <w:top w:val="single" w:sz="4" w:space="0" w:color="auto"/>
              <w:left w:val="single" w:sz="4" w:space="0" w:color="auto"/>
              <w:bottom w:val="single" w:sz="4" w:space="0" w:color="auto"/>
            </w:tcBorders>
            <w:vAlign w:val="center"/>
          </w:tcPr>
          <w:p w:rsidR="00686D57" w:rsidRPr="009C4DB8" w:rsidRDefault="0022635E">
            <w:pPr>
              <w:autoSpaceDE w:val="0"/>
              <w:autoSpaceDN w:val="0"/>
              <w:snapToGrid w:val="0"/>
              <w:textAlignment w:val="bottom"/>
              <w:rPr>
                <w:rFonts w:ascii="宋体"/>
                <w:color w:val="000000" w:themeColor="text1"/>
              </w:rPr>
            </w:pPr>
            <w:r w:rsidRPr="009C4DB8">
              <w:rPr>
                <w:rFonts w:ascii="宋体" w:hAnsi="宋体" w:hint="eastAsia"/>
                <w:color w:val="000000" w:themeColor="text1"/>
              </w:rPr>
              <w:t>评标方法：综合评分法</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hAnsi="宋体"/>
                <w:color w:val="000000" w:themeColor="text1"/>
              </w:rPr>
            </w:pPr>
            <w:r w:rsidRPr="009C4DB8">
              <w:rPr>
                <w:rFonts w:ascii="宋体" w:hAnsi="宋体"/>
                <w:color w:val="000000" w:themeColor="text1"/>
              </w:rPr>
              <w:t>29.2.2</w:t>
            </w:r>
          </w:p>
        </w:tc>
        <w:tc>
          <w:tcPr>
            <w:tcW w:w="8644" w:type="dxa"/>
            <w:tcBorders>
              <w:top w:val="single" w:sz="4" w:space="0" w:color="auto"/>
              <w:left w:val="single" w:sz="4" w:space="0" w:color="auto"/>
              <w:bottom w:val="single" w:sz="4" w:space="0" w:color="auto"/>
            </w:tcBorders>
            <w:vAlign w:val="center"/>
          </w:tcPr>
          <w:p w:rsidR="00686D57" w:rsidRPr="009C4DB8" w:rsidRDefault="0022635E">
            <w:pPr>
              <w:autoSpaceDE w:val="0"/>
              <w:autoSpaceDN w:val="0"/>
              <w:snapToGrid w:val="0"/>
              <w:textAlignment w:val="bottom"/>
              <w:rPr>
                <w:rFonts w:ascii="宋体" w:hAnsi="宋体"/>
                <w:color w:val="000000" w:themeColor="text1"/>
              </w:rPr>
            </w:pPr>
            <w:r w:rsidRPr="009C4DB8">
              <w:rPr>
                <w:rFonts w:ascii="宋体" w:hAnsi="宋体" w:hint="eastAsia"/>
                <w:color w:val="000000" w:themeColor="text1"/>
              </w:rPr>
              <w:t>（5）采购需求中允许负偏离的项目数为0项的。</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6" w:name="_29.2.2（2）"/>
            <w:bookmarkEnd w:id="76"/>
            <w:r w:rsidRPr="009C4DB8">
              <w:rPr>
                <w:rFonts w:ascii="宋体" w:hAnsi="宋体"/>
                <w:color w:val="000000" w:themeColor="text1"/>
              </w:rPr>
              <w:t>30</w:t>
            </w:r>
          </w:p>
        </w:tc>
        <w:tc>
          <w:tcPr>
            <w:tcW w:w="8644" w:type="dxa"/>
            <w:tcBorders>
              <w:top w:val="single" w:sz="4" w:space="0" w:color="auto"/>
              <w:left w:val="single" w:sz="4" w:space="0" w:color="auto"/>
              <w:bottom w:val="single" w:sz="4" w:space="0" w:color="auto"/>
            </w:tcBorders>
            <w:vAlign w:val="center"/>
          </w:tcPr>
          <w:p w:rsidR="00686D57" w:rsidRPr="009C4DB8" w:rsidRDefault="0022635E">
            <w:pPr>
              <w:autoSpaceDE w:val="0"/>
              <w:autoSpaceDN w:val="0"/>
              <w:snapToGrid w:val="0"/>
              <w:textAlignment w:val="bottom"/>
              <w:rPr>
                <w:rFonts w:ascii="宋体"/>
                <w:color w:val="000000" w:themeColor="text1"/>
              </w:rPr>
            </w:pPr>
            <w:r w:rsidRPr="009C4DB8">
              <w:rPr>
                <w:rFonts w:ascii="宋体" w:hAnsi="宋体" w:hint="eastAsia"/>
                <w:color w:val="000000" w:themeColor="text1"/>
              </w:rPr>
              <w:t>采购人确定中标人时，出现中标候选人并列的情形，采购人按以下的方式确定中标人：</w:t>
            </w:r>
          </w:p>
          <w:p w:rsidR="00686D57" w:rsidRPr="009C4DB8" w:rsidRDefault="0022635E">
            <w:pPr>
              <w:snapToGrid w:val="0"/>
              <w:rPr>
                <w:rFonts w:ascii="宋体"/>
                <w:b/>
                <w:color w:val="000000" w:themeColor="text1"/>
                <w:szCs w:val="21"/>
              </w:rPr>
            </w:pPr>
            <w:r w:rsidRPr="009C4DB8">
              <w:rPr>
                <w:rFonts w:ascii="宋体" w:hAnsi="宋体" w:hint="eastAsia"/>
                <w:color w:val="000000" w:themeColor="text1"/>
              </w:rPr>
              <w:t>政策分得分高的优先、技术评分高的优先、商务评分高的优先、故障响应时间短优先的顺序；</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7" w:name="_39.1"/>
            <w:bookmarkEnd w:id="77"/>
            <w:r w:rsidRPr="009C4DB8">
              <w:rPr>
                <w:rFonts w:ascii="宋体" w:hAnsi="宋体"/>
                <w:color w:val="000000" w:themeColor="text1"/>
              </w:rPr>
              <w:t>35</w:t>
            </w:r>
          </w:p>
        </w:tc>
        <w:tc>
          <w:tcPr>
            <w:tcW w:w="8644" w:type="dxa"/>
            <w:tcBorders>
              <w:top w:val="single" w:sz="4" w:space="0" w:color="auto"/>
              <w:left w:val="single" w:sz="4" w:space="0" w:color="auto"/>
              <w:bottom w:val="single" w:sz="4" w:space="0" w:color="auto"/>
            </w:tcBorders>
            <w:vAlign w:val="center"/>
          </w:tcPr>
          <w:p w:rsidR="00686D57" w:rsidRPr="009C4DB8" w:rsidRDefault="0022635E">
            <w:pPr>
              <w:autoSpaceDE w:val="0"/>
              <w:autoSpaceDN w:val="0"/>
              <w:snapToGrid w:val="0"/>
              <w:textAlignment w:val="bottom"/>
              <w:rPr>
                <w:rFonts w:ascii="宋体"/>
                <w:color w:val="000000" w:themeColor="text1"/>
              </w:rPr>
            </w:pPr>
            <w:r w:rsidRPr="009C4DB8">
              <w:rPr>
                <w:rFonts w:ascii="宋体" w:hAnsi="宋体" w:hint="eastAsia"/>
                <w:color w:val="000000" w:themeColor="text1"/>
              </w:rPr>
              <w:t>履约保证金金额：按中标价年承包经费总额的5%缴纳。</w:t>
            </w:r>
          </w:p>
          <w:p w:rsidR="00686D57" w:rsidRPr="009C4DB8" w:rsidRDefault="0022635E">
            <w:pPr>
              <w:autoSpaceDE w:val="0"/>
              <w:autoSpaceDN w:val="0"/>
              <w:snapToGrid w:val="0"/>
              <w:textAlignment w:val="bottom"/>
              <w:rPr>
                <w:rFonts w:ascii="宋体"/>
                <w:color w:val="000000" w:themeColor="text1"/>
                <w:szCs w:val="21"/>
              </w:rPr>
            </w:pPr>
            <w:r w:rsidRPr="009C4DB8">
              <w:rPr>
                <w:rFonts w:ascii="宋体" w:hAnsi="宋体" w:hint="eastAsia"/>
                <w:color w:val="000000" w:themeColor="text1"/>
                <w:szCs w:val="21"/>
              </w:rPr>
              <w:t>履约保证金递交方式：</w:t>
            </w:r>
            <w:r w:rsidRPr="009C4DB8">
              <w:rPr>
                <w:rFonts w:ascii="宋体" w:hAnsi="宋体" w:hint="eastAsia"/>
                <w:color w:val="000000" w:themeColor="text1"/>
              </w:rPr>
              <w:t>银行转账、</w:t>
            </w:r>
            <w:r w:rsidRPr="009C4DB8">
              <w:rPr>
                <w:rFonts w:ascii="宋体" w:hAnsi="宋体" w:hint="eastAsia"/>
                <w:color w:val="000000" w:themeColor="text1"/>
                <w:szCs w:val="21"/>
              </w:rPr>
              <w:t>支票、汇票、本票或者银行、保险机构出具的保函等非现金方式。</w:t>
            </w:r>
          </w:p>
          <w:p w:rsidR="00686D57" w:rsidRPr="009C4DB8" w:rsidRDefault="0022635E">
            <w:pPr>
              <w:autoSpaceDE w:val="0"/>
              <w:autoSpaceDN w:val="0"/>
              <w:snapToGrid w:val="0"/>
              <w:spacing w:line="320" w:lineRule="exact"/>
              <w:textAlignment w:val="bottom"/>
              <w:rPr>
                <w:rFonts w:ascii="宋体"/>
                <w:b/>
                <w:color w:val="000000" w:themeColor="text1"/>
                <w:sz w:val="24"/>
              </w:rPr>
            </w:pPr>
            <w:r w:rsidRPr="009C4DB8">
              <w:rPr>
                <w:rFonts w:ascii="宋体" w:hAnsi="宋体" w:hint="eastAsia"/>
                <w:b/>
                <w:color w:val="000000" w:themeColor="text1"/>
                <w:sz w:val="24"/>
              </w:rPr>
              <w:t>履约保证金退付方式、时间及条件：合同期满后，采购人须在一个月内完成对中标人工作的考核，并在考核结束后7个工作日内，将该笔保证金全额无息退还给中标人。</w:t>
            </w:r>
          </w:p>
          <w:p w:rsidR="00686D57" w:rsidRPr="009C4DB8" w:rsidRDefault="0022635E">
            <w:pPr>
              <w:autoSpaceDE w:val="0"/>
              <w:autoSpaceDN w:val="0"/>
              <w:snapToGrid w:val="0"/>
              <w:spacing w:line="320" w:lineRule="exact"/>
              <w:textAlignment w:val="bottom"/>
              <w:rPr>
                <w:rFonts w:ascii="宋体"/>
                <w:b/>
                <w:color w:val="000000" w:themeColor="text1"/>
                <w:sz w:val="24"/>
              </w:rPr>
            </w:pPr>
            <w:r w:rsidRPr="009C4DB8">
              <w:rPr>
                <w:rFonts w:ascii="宋体" w:hAnsi="宋体" w:hint="eastAsia"/>
                <w:b/>
                <w:color w:val="000000" w:themeColor="text1"/>
                <w:sz w:val="24"/>
              </w:rPr>
              <w:t>履约保证金指定账户：采购人在签订采购合同前向中标人提供。</w:t>
            </w:r>
          </w:p>
          <w:p w:rsidR="00686D57" w:rsidRPr="009C4DB8" w:rsidRDefault="0022635E">
            <w:pPr>
              <w:autoSpaceDE w:val="0"/>
              <w:autoSpaceDN w:val="0"/>
              <w:snapToGrid w:val="0"/>
              <w:spacing w:line="320" w:lineRule="exact"/>
              <w:textAlignment w:val="bottom"/>
              <w:rPr>
                <w:rFonts w:ascii="宋体"/>
                <w:b/>
                <w:color w:val="000000" w:themeColor="text1"/>
                <w:sz w:val="24"/>
              </w:rPr>
            </w:pPr>
            <w:r w:rsidRPr="009C4DB8">
              <w:rPr>
                <w:rFonts w:ascii="宋体" w:hAnsi="宋体" w:hint="eastAsia"/>
                <w:b/>
                <w:color w:val="000000" w:themeColor="text1"/>
                <w:sz w:val="24"/>
              </w:rPr>
              <w:t>备注：</w:t>
            </w:r>
          </w:p>
          <w:p w:rsidR="00686D57" w:rsidRPr="009C4DB8" w:rsidRDefault="0022635E">
            <w:pPr>
              <w:autoSpaceDE w:val="0"/>
              <w:autoSpaceDN w:val="0"/>
              <w:snapToGrid w:val="0"/>
              <w:spacing w:line="320" w:lineRule="exact"/>
              <w:textAlignment w:val="bottom"/>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1</w:t>
            </w:r>
            <w:r w:rsidRPr="009C4DB8">
              <w:rPr>
                <w:rFonts w:ascii="宋体" w:hAnsi="宋体" w:hint="eastAsia"/>
                <w:b/>
                <w:color w:val="000000" w:themeColor="text1"/>
                <w:sz w:val="24"/>
              </w:rPr>
              <w:t>）履约保证金</w:t>
            </w:r>
            <w:proofErr w:type="gramStart"/>
            <w:r w:rsidRPr="009C4DB8">
              <w:rPr>
                <w:rFonts w:ascii="宋体" w:hAnsi="宋体" w:hint="eastAsia"/>
                <w:b/>
                <w:color w:val="000000" w:themeColor="text1"/>
                <w:sz w:val="24"/>
              </w:rPr>
              <w:t>不</w:t>
            </w:r>
            <w:proofErr w:type="gramEnd"/>
            <w:r w:rsidRPr="009C4DB8">
              <w:rPr>
                <w:rFonts w:ascii="宋体" w:hAnsi="宋体" w:hint="eastAsia"/>
                <w:b/>
                <w:color w:val="000000" w:themeColor="text1"/>
                <w:sz w:val="24"/>
              </w:rPr>
              <w:t>足额缴纳的，或银行、保险机构出具的保函额度不足的或者保函有效期低于合同履行期限（即签订采购合同之日起</w:t>
            </w:r>
            <w:proofErr w:type="gramStart"/>
            <w:r w:rsidRPr="009C4DB8">
              <w:rPr>
                <w:rFonts w:ascii="宋体" w:hAnsi="宋体" w:hint="eastAsia"/>
                <w:b/>
                <w:color w:val="000000" w:themeColor="text1"/>
                <w:sz w:val="24"/>
              </w:rPr>
              <w:t>至履行完合同</w:t>
            </w:r>
            <w:proofErr w:type="gramEnd"/>
            <w:r w:rsidRPr="009C4DB8">
              <w:rPr>
                <w:rFonts w:ascii="宋体" w:hAnsi="宋体" w:hint="eastAsia"/>
                <w:b/>
                <w:color w:val="000000" w:themeColor="text1"/>
                <w:sz w:val="24"/>
              </w:rPr>
              <w:t>约定的权利及义务之日止）的，不予签订合同。</w:t>
            </w:r>
          </w:p>
          <w:p w:rsidR="00686D57" w:rsidRPr="009C4DB8" w:rsidRDefault="0022635E">
            <w:pPr>
              <w:widowControl/>
              <w:jc w:val="left"/>
              <w:rPr>
                <w:rFonts w:ascii="宋体" w:cs="宋体"/>
                <w:color w:val="000000" w:themeColor="text1"/>
                <w:kern w:val="0"/>
                <w:sz w:val="24"/>
              </w:rPr>
            </w:pPr>
            <w:r w:rsidRPr="009C4DB8">
              <w:rPr>
                <w:rFonts w:ascii="宋体" w:hAnsi="宋体" w:hint="eastAsia"/>
                <w:b/>
                <w:color w:val="000000" w:themeColor="text1"/>
                <w:sz w:val="24"/>
              </w:rPr>
              <w:t>（</w:t>
            </w:r>
            <w:r w:rsidRPr="009C4DB8">
              <w:rPr>
                <w:rFonts w:ascii="宋体" w:hAnsi="宋体"/>
                <w:b/>
                <w:color w:val="000000" w:themeColor="text1"/>
                <w:sz w:val="24"/>
              </w:rPr>
              <w:t>2</w:t>
            </w:r>
            <w:r w:rsidRPr="009C4DB8">
              <w:rPr>
                <w:rFonts w:ascii="宋体" w:hAnsi="宋体" w:hint="eastAsia"/>
                <w:b/>
                <w:color w:val="000000" w:themeColor="text1"/>
                <w:sz w:val="24"/>
              </w:rPr>
              <w:t>）采用银行、保险机构出具的保函的，必须为无条件保函，否则不予签订合同。</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8" w:name="_40.1"/>
            <w:bookmarkEnd w:id="78"/>
            <w:r w:rsidRPr="009C4DB8">
              <w:rPr>
                <w:rFonts w:ascii="宋体" w:hAnsi="宋体"/>
                <w:color w:val="000000" w:themeColor="text1"/>
              </w:rPr>
              <w:t>36.1</w:t>
            </w:r>
          </w:p>
        </w:tc>
        <w:tc>
          <w:tcPr>
            <w:tcW w:w="8644" w:type="dxa"/>
            <w:tcBorders>
              <w:top w:val="single" w:sz="4" w:space="0" w:color="auto"/>
              <w:left w:val="single" w:sz="4" w:space="0" w:color="auto"/>
              <w:bottom w:val="single" w:sz="4" w:space="0" w:color="auto"/>
            </w:tcBorders>
            <w:vAlign w:val="center"/>
          </w:tcPr>
          <w:p w:rsidR="00686D57" w:rsidRPr="009C4DB8" w:rsidRDefault="0022635E">
            <w:pPr>
              <w:autoSpaceDE w:val="0"/>
              <w:autoSpaceDN w:val="0"/>
              <w:snapToGrid w:val="0"/>
              <w:textAlignment w:val="bottom"/>
              <w:rPr>
                <w:rFonts w:ascii="宋体"/>
                <w:color w:val="000000" w:themeColor="text1"/>
                <w:szCs w:val="21"/>
              </w:rPr>
            </w:pPr>
            <w:r w:rsidRPr="009C4DB8">
              <w:rPr>
                <w:rFonts w:ascii="宋体" w:hAnsi="宋体" w:hint="eastAsia"/>
                <w:color w:val="000000" w:themeColor="text1"/>
                <w:szCs w:val="21"/>
              </w:rPr>
              <w:t>签订合同携带的资格证件：</w:t>
            </w:r>
            <w:r w:rsidRPr="009C4DB8">
              <w:rPr>
                <w:rFonts w:ascii="宋体" w:hAnsi="宋体"/>
                <w:color w:val="000000" w:themeColor="text1"/>
                <w:szCs w:val="21"/>
              </w:rPr>
              <w:t xml:space="preserve"> </w:t>
            </w:r>
          </w:p>
          <w:p w:rsidR="00686D57" w:rsidRPr="009C4DB8" w:rsidRDefault="0022635E">
            <w:pPr>
              <w:autoSpaceDE w:val="0"/>
              <w:autoSpaceDN w:val="0"/>
              <w:snapToGrid w:val="0"/>
              <w:textAlignment w:val="bottom"/>
              <w:rPr>
                <w:rFonts w:ascii="宋体"/>
                <w:color w:val="000000" w:themeColor="text1"/>
                <w:szCs w:val="21"/>
              </w:rPr>
            </w:pPr>
            <w:r w:rsidRPr="009C4DB8">
              <w:rPr>
                <w:rFonts w:ascii="宋体" w:hAnsi="宋体" w:hint="eastAsia"/>
                <w:color w:val="000000" w:themeColor="text1"/>
                <w:szCs w:val="21"/>
              </w:rPr>
              <w:t>委托代理人负责签订合同的，须携带授权委托书及委托代理人身份证原件等其它资格证件。</w:t>
            </w:r>
          </w:p>
          <w:p w:rsidR="00686D57" w:rsidRPr="009C4DB8" w:rsidRDefault="0022635E">
            <w:pPr>
              <w:autoSpaceDE w:val="0"/>
              <w:autoSpaceDN w:val="0"/>
              <w:snapToGrid w:val="0"/>
              <w:textAlignment w:val="bottom"/>
              <w:rPr>
                <w:rFonts w:ascii="宋体"/>
                <w:color w:val="000000" w:themeColor="text1"/>
                <w:szCs w:val="21"/>
              </w:rPr>
            </w:pPr>
            <w:r w:rsidRPr="009C4DB8">
              <w:rPr>
                <w:rFonts w:ascii="宋体" w:hAnsi="宋体" w:hint="eastAsia"/>
                <w:color w:val="000000" w:themeColor="text1"/>
                <w:szCs w:val="21"/>
              </w:rPr>
              <w:t>法定代表人负责签订合同的，须携带法定代表人身份证明原件及身份证原件等其它资格证件。</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79" w:name="_41"/>
            <w:bookmarkEnd w:id="79"/>
            <w:r w:rsidRPr="009C4DB8">
              <w:rPr>
                <w:rFonts w:ascii="宋体" w:hAnsi="宋体"/>
                <w:color w:val="000000" w:themeColor="text1"/>
              </w:rPr>
              <w:t>37</w:t>
            </w:r>
          </w:p>
        </w:tc>
        <w:tc>
          <w:tcPr>
            <w:tcW w:w="8644" w:type="dxa"/>
            <w:tcBorders>
              <w:top w:val="single" w:sz="4" w:space="0" w:color="auto"/>
              <w:left w:val="single" w:sz="4" w:space="0" w:color="auto"/>
              <w:bottom w:val="single" w:sz="4" w:space="0" w:color="auto"/>
            </w:tcBorders>
            <w:vAlign w:val="center"/>
          </w:tcPr>
          <w:p w:rsidR="00686D57" w:rsidRPr="009C4DB8" w:rsidRDefault="0022635E">
            <w:pPr>
              <w:pStyle w:val="aa"/>
              <w:snapToGrid w:val="0"/>
              <w:ind w:firstLineChars="200" w:firstLine="420"/>
              <w:rPr>
                <w:rFonts w:hAnsi="宋体" w:cs="Courier New"/>
                <w:color w:val="000000" w:themeColor="text1"/>
                <w:kern w:val="2"/>
                <w:szCs w:val="21"/>
              </w:rPr>
            </w:pPr>
            <w:r w:rsidRPr="009C4DB8">
              <w:rPr>
                <w:rFonts w:hAnsi="宋体" w:cs="Courier New" w:hint="eastAsia"/>
                <w:color w:val="000000" w:themeColor="text1"/>
                <w:kern w:val="2"/>
                <w:szCs w:val="21"/>
              </w:rPr>
              <w:t>政府采购合同公告：根据《中华人民共和国政府采购法实施条例》第五十条规定，采购人应当自政府采购合同签订之日起</w:t>
            </w:r>
            <w:r w:rsidRPr="009C4DB8">
              <w:rPr>
                <w:rFonts w:hAnsi="宋体" w:cs="Courier New"/>
                <w:color w:val="000000" w:themeColor="text1"/>
                <w:kern w:val="2"/>
                <w:szCs w:val="21"/>
              </w:rPr>
              <w:t>2</w:t>
            </w:r>
            <w:r w:rsidRPr="009C4DB8">
              <w:rPr>
                <w:rFonts w:hAnsi="宋体" w:cs="Courier New" w:hint="eastAsia"/>
                <w:color w:val="000000" w:themeColor="text1"/>
                <w:kern w:val="2"/>
                <w:szCs w:val="21"/>
              </w:rPr>
              <w:t>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22635E">
            <w:pPr>
              <w:jc w:val="center"/>
              <w:rPr>
                <w:rFonts w:ascii="宋体"/>
                <w:color w:val="000000" w:themeColor="text1"/>
              </w:rPr>
            </w:pPr>
            <w:bookmarkStart w:id="80" w:name="_42"/>
            <w:bookmarkStart w:id="81" w:name="_Hlt17709148"/>
            <w:bookmarkEnd w:id="80"/>
            <w:r w:rsidRPr="009C4DB8">
              <w:rPr>
                <w:rFonts w:ascii="宋体" w:hAnsi="宋体"/>
                <w:color w:val="000000" w:themeColor="text1"/>
              </w:rPr>
              <w:t>38</w:t>
            </w:r>
            <w:bookmarkEnd w:id="81"/>
          </w:p>
        </w:tc>
        <w:tc>
          <w:tcPr>
            <w:tcW w:w="8644" w:type="dxa"/>
            <w:tcBorders>
              <w:top w:val="single" w:sz="4" w:space="0" w:color="auto"/>
              <w:left w:val="single" w:sz="4" w:space="0" w:color="auto"/>
              <w:bottom w:val="single" w:sz="4" w:space="0" w:color="auto"/>
            </w:tcBorders>
            <w:vAlign w:val="center"/>
          </w:tcPr>
          <w:p w:rsidR="00686D57" w:rsidRPr="009C4DB8" w:rsidRDefault="0022635E">
            <w:pPr>
              <w:pStyle w:val="aa"/>
              <w:snapToGrid w:val="0"/>
              <w:rPr>
                <w:rFonts w:hAnsi="宋体" w:cs="Courier New"/>
                <w:color w:val="000000" w:themeColor="text1"/>
                <w:kern w:val="2"/>
                <w:szCs w:val="21"/>
              </w:rPr>
            </w:pPr>
            <w:r w:rsidRPr="009C4DB8">
              <w:rPr>
                <w:rFonts w:hAnsi="宋体" w:cs="Courier New" w:hint="eastAsia"/>
                <w:color w:val="000000" w:themeColor="text1"/>
                <w:kern w:val="2"/>
                <w:szCs w:val="21"/>
              </w:rPr>
              <w:t>代理服务费</w:t>
            </w:r>
          </w:p>
          <w:p w:rsidR="00686D57" w:rsidRPr="009C4DB8" w:rsidRDefault="0022635E">
            <w:pPr>
              <w:pStyle w:val="aa"/>
              <w:snapToGrid w:val="0"/>
              <w:ind w:firstLineChars="200" w:firstLine="420"/>
              <w:rPr>
                <w:rFonts w:hAnsi="宋体" w:cs="Courier New"/>
                <w:color w:val="000000" w:themeColor="text1"/>
                <w:kern w:val="2"/>
                <w:szCs w:val="21"/>
              </w:rPr>
            </w:pPr>
            <w:r w:rsidRPr="009C4DB8">
              <w:rPr>
                <w:rFonts w:hAnsi="宋体" w:cs="Courier New" w:hint="eastAsia"/>
                <w:color w:val="000000" w:themeColor="text1"/>
                <w:kern w:val="2"/>
                <w:szCs w:val="21"/>
              </w:rPr>
              <w:t>收费标准：本项目代理服务费根据中标金额按投标人须知代理服务收费标准中规定的（</w:t>
            </w:r>
            <w:r w:rsidRPr="009C4DB8">
              <w:rPr>
                <w:rFonts w:hAnsi="宋体" w:cs="Courier New" w:hint="eastAsia"/>
                <w:color w:val="000000" w:themeColor="text1"/>
                <w:kern w:val="2"/>
                <w:szCs w:val="21"/>
                <w:u w:val="single"/>
              </w:rPr>
              <w:t>服务</w:t>
            </w:r>
            <w:r w:rsidRPr="009C4DB8">
              <w:rPr>
                <w:rFonts w:hAnsi="宋体" w:cs="Courier New" w:hint="eastAsia"/>
                <w:color w:val="000000" w:themeColor="text1"/>
                <w:kern w:val="2"/>
                <w:szCs w:val="21"/>
              </w:rPr>
              <w:t>招标）标准采用差额定率累进计费方式计算：</w:t>
            </w:r>
            <w:r w:rsidRPr="009C4DB8">
              <w:rPr>
                <w:rFonts w:hAnsi="宋体" w:cs="Courier New"/>
                <w:color w:val="000000" w:themeColor="text1"/>
                <w:kern w:val="2"/>
                <w:szCs w:val="21"/>
              </w:rPr>
              <w:t xml:space="preserve"> </w:t>
            </w:r>
          </w:p>
          <w:p w:rsidR="00686D57" w:rsidRPr="009C4DB8" w:rsidRDefault="0022635E">
            <w:pPr>
              <w:pStyle w:val="aa"/>
              <w:snapToGrid w:val="0"/>
              <w:ind w:firstLineChars="200" w:firstLine="420"/>
              <w:rPr>
                <w:rFonts w:hAnsi="宋体"/>
                <w:color w:val="000000" w:themeColor="text1"/>
                <w:sz w:val="20"/>
                <w:szCs w:val="21"/>
              </w:rPr>
            </w:pPr>
            <w:r w:rsidRPr="009C4DB8">
              <w:rPr>
                <w:rFonts w:hAnsi="宋体" w:cs="Courier New" w:hint="eastAsia"/>
                <w:color w:val="000000" w:themeColor="text1"/>
                <w:kern w:val="2"/>
                <w:szCs w:val="21"/>
              </w:rPr>
              <w:t>中标人支付：由中标人支付的，中标人应当在领取中标通知书前，向采购代理机构一次付清代理服务费。</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686D57">
            <w:pPr>
              <w:snapToGrid w:val="0"/>
              <w:jc w:val="center"/>
              <w:rPr>
                <w:rFonts w:ascii="宋体"/>
                <w:color w:val="000000" w:themeColor="text1"/>
                <w:szCs w:val="21"/>
              </w:rPr>
            </w:pPr>
          </w:p>
        </w:tc>
        <w:tc>
          <w:tcPr>
            <w:tcW w:w="8644" w:type="dxa"/>
            <w:tcBorders>
              <w:top w:val="single" w:sz="4" w:space="0" w:color="auto"/>
              <w:left w:val="single" w:sz="4" w:space="0" w:color="auto"/>
              <w:bottom w:val="single" w:sz="4" w:space="0" w:color="auto"/>
            </w:tcBorders>
            <w:vAlign w:val="center"/>
          </w:tcPr>
          <w:p w:rsidR="00686D57" w:rsidRPr="009C4DB8" w:rsidRDefault="0022635E">
            <w:pPr>
              <w:snapToGrid w:val="0"/>
              <w:rPr>
                <w:rFonts w:ascii="宋体"/>
                <w:color w:val="000000" w:themeColor="text1"/>
                <w:szCs w:val="21"/>
              </w:rPr>
            </w:pPr>
            <w:r w:rsidRPr="009C4DB8">
              <w:rPr>
                <w:rFonts w:ascii="宋体" w:hAnsi="宋体" w:hint="eastAsia"/>
                <w:color w:val="000000" w:themeColor="text1"/>
                <w:szCs w:val="21"/>
              </w:rPr>
              <w:t>解释：本招标文件的解释权属于采购代理机构。</w:t>
            </w:r>
          </w:p>
        </w:tc>
      </w:tr>
      <w:tr w:rsidR="00686D57" w:rsidRPr="009C4DB8">
        <w:tc>
          <w:tcPr>
            <w:tcW w:w="914" w:type="dxa"/>
            <w:tcBorders>
              <w:top w:val="single" w:sz="4" w:space="0" w:color="auto"/>
              <w:bottom w:val="single" w:sz="4" w:space="0" w:color="auto"/>
              <w:right w:val="single" w:sz="4" w:space="0" w:color="auto"/>
            </w:tcBorders>
            <w:vAlign w:val="center"/>
          </w:tcPr>
          <w:p w:rsidR="00686D57" w:rsidRPr="009C4DB8" w:rsidRDefault="00686D57">
            <w:pPr>
              <w:snapToGrid w:val="0"/>
              <w:jc w:val="center"/>
              <w:rPr>
                <w:rFonts w:ascii="宋体"/>
                <w:color w:val="000000" w:themeColor="text1"/>
                <w:szCs w:val="21"/>
              </w:rPr>
            </w:pPr>
          </w:p>
        </w:tc>
        <w:tc>
          <w:tcPr>
            <w:tcW w:w="8644" w:type="dxa"/>
            <w:tcBorders>
              <w:top w:val="single" w:sz="4" w:space="0" w:color="auto"/>
              <w:left w:val="single" w:sz="4" w:space="0" w:color="auto"/>
              <w:bottom w:val="single" w:sz="4" w:space="0" w:color="auto"/>
            </w:tcBorders>
            <w:vAlign w:val="center"/>
          </w:tcPr>
          <w:p w:rsidR="00686D57" w:rsidRPr="009C4DB8" w:rsidRDefault="0022635E">
            <w:pPr>
              <w:widowControl/>
              <w:ind w:firstLineChars="200" w:firstLine="420"/>
              <w:jc w:val="left"/>
              <w:rPr>
                <w:rFonts w:ascii="宋体" w:cs="宋体"/>
                <w:color w:val="000000" w:themeColor="text1"/>
                <w:szCs w:val="21"/>
              </w:rPr>
            </w:pPr>
            <w:r w:rsidRPr="009C4DB8">
              <w:rPr>
                <w:rFonts w:ascii="宋体" w:hAnsi="宋体" w:cs="宋体"/>
                <w:color w:val="000000" w:themeColor="text1"/>
                <w:szCs w:val="21"/>
              </w:rPr>
              <w:t>1.</w:t>
            </w:r>
            <w:r w:rsidRPr="009C4DB8">
              <w:rPr>
                <w:rFonts w:ascii="宋体" w:hAnsi="宋体" w:cs="宋体" w:hint="eastAsia"/>
                <w:color w:val="000000" w:themeColor="text1"/>
                <w:szCs w:val="21"/>
              </w:rPr>
              <w:t>本招标文件中描述投标人的</w:t>
            </w:r>
            <w:r w:rsidRPr="009C4DB8">
              <w:rPr>
                <w:rFonts w:ascii="宋体" w:cs="宋体" w:hint="eastAsia"/>
                <w:color w:val="000000" w:themeColor="text1"/>
                <w:szCs w:val="21"/>
              </w:rPr>
              <w:t>“</w:t>
            </w:r>
            <w:r w:rsidRPr="009C4DB8">
              <w:rPr>
                <w:rFonts w:ascii="宋体" w:hAnsi="宋体" w:cs="宋体" w:hint="eastAsia"/>
                <w:color w:val="000000" w:themeColor="text1"/>
                <w:szCs w:val="21"/>
              </w:rPr>
              <w:t>公章</w:t>
            </w:r>
            <w:r w:rsidRPr="009C4DB8">
              <w:rPr>
                <w:rFonts w:ascii="宋体" w:cs="宋体" w:hint="eastAsia"/>
                <w:color w:val="000000" w:themeColor="text1"/>
                <w:szCs w:val="21"/>
              </w:rPr>
              <w:t>”</w:t>
            </w:r>
            <w:r w:rsidRPr="009C4DB8">
              <w:rPr>
                <w:rFonts w:ascii="宋体" w:hAnsi="宋体" w:cs="宋体" w:hint="eastAsia"/>
                <w:color w:val="000000" w:themeColor="text1"/>
                <w:szCs w:val="21"/>
              </w:rPr>
              <w:t>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686D57" w:rsidRPr="009C4DB8" w:rsidRDefault="0022635E">
            <w:pPr>
              <w:widowControl/>
              <w:ind w:firstLineChars="200" w:firstLine="420"/>
              <w:jc w:val="left"/>
              <w:rPr>
                <w:rFonts w:ascii="宋体" w:cs="宋体"/>
                <w:color w:val="000000" w:themeColor="text1"/>
                <w:szCs w:val="21"/>
              </w:rPr>
            </w:pPr>
            <w:r w:rsidRPr="009C4DB8">
              <w:rPr>
                <w:rFonts w:ascii="宋体" w:hAnsi="宋体"/>
                <w:color w:val="000000" w:themeColor="text1"/>
                <w:szCs w:val="21"/>
              </w:rPr>
              <w:t>2.</w:t>
            </w:r>
            <w:r w:rsidRPr="009C4DB8">
              <w:rPr>
                <w:rFonts w:ascii="宋体" w:hAnsi="宋体" w:cs="宋体" w:hint="eastAsia"/>
                <w:color w:val="000000" w:themeColor="text1"/>
                <w:szCs w:val="21"/>
              </w:rPr>
              <w:t>本招标文件中描述投标人的</w:t>
            </w:r>
            <w:r w:rsidRPr="009C4DB8">
              <w:rPr>
                <w:rFonts w:ascii="宋体" w:cs="宋体" w:hint="eastAsia"/>
                <w:color w:val="000000" w:themeColor="text1"/>
                <w:szCs w:val="21"/>
              </w:rPr>
              <w:t>“</w:t>
            </w:r>
            <w:r w:rsidRPr="009C4DB8">
              <w:rPr>
                <w:rFonts w:ascii="宋体" w:hAnsi="宋体" w:cs="宋体" w:hint="eastAsia"/>
                <w:color w:val="000000" w:themeColor="text1"/>
                <w:szCs w:val="21"/>
              </w:rPr>
              <w:t>签字</w:t>
            </w:r>
            <w:r w:rsidRPr="009C4DB8">
              <w:rPr>
                <w:rFonts w:ascii="宋体" w:cs="宋体" w:hint="eastAsia"/>
                <w:color w:val="000000" w:themeColor="text1"/>
                <w:szCs w:val="21"/>
              </w:rPr>
              <w:t>”</w:t>
            </w:r>
            <w:r w:rsidRPr="009C4DB8">
              <w:rPr>
                <w:rFonts w:ascii="宋体" w:hAnsi="宋体" w:cs="宋体" w:hint="eastAsia"/>
                <w:color w:val="000000" w:themeColor="text1"/>
                <w:szCs w:val="21"/>
              </w:rPr>
              <w:t>是指投标人的法定代表人或委托代理人亲自在招标文件规定签字处亲笔写上个人名字的行为，私章、签字章、印鉴、影印等其它形式均不能代替亲笔签字。如招标文件规定签字处不得</w:t>
            </w:r>
            <w:r w:rsidRPr="009C4DB8">
              <w:rPr>
                <w:rFonts w:ascii="宋体" w:hAnsi="宋体" w:hint="eastAsia"/>
                <w:color w:val="000000" w:themeColor="text1"/>
              </w:rPr>
              <w:t>以法人私章代替。</w:t>
            </w:r>
          </w:p>
          <w:p w:rsidR="00686D57" w:rsidRPr="009C4DB8" w:rsidRDefault="0022635E">
            <w:pPr>
              <w:widowControl/>
              <w:ind w:firstLineChars="200" w:firstLine="420"/>
              <w:jc w:val="left"/>
              <w:rPr>
                <w:rFonts w:ascii="宋体"/>
                <w:color w:val="000000" w:themeColor="text1"/>
                <w:szCs w:val="21"/>
              </w:rPr>
            </w:pPr>
            <w:r w:rsidRPr="009C4DB8">
              <w:rPr>
                <w:rFonts w:ascii="宋体" w:hAnsi="宋体" w:cs="宋体"/>
                <w:color w:val="000000" w:themeColor="text1"/>
                <w:szCs w:val="21"/>
              </w:rPr>
              <w:t>3.</w:t>
            </w:r>
            <w:r w:rsidRPr="009C4DB8">
              <w:rPr>
                <w:rFonts w:ascii="宋体" w:hAnsi="宋体" w:cs="宋体" w:hint="eastAsia"/>
                <w:color w:val="000000" w:themeColor="text1"/>
                <w:szCs w:val="21"/>
              </w:rPr>
              <w:t>自然人投标的，招标文件规定盖章的地方自然人可以</w:t>
            </w:r>
            <w:r w:rsidRPr="009C4DB8">
              <w:rPr>
                <w:rFonts w:ascii="宋体" w:hAnsi="宋体" w:hint="eastAsia"/>
                <w:color w:val="000000" w:themeColor="text1"/>
              </w:rPr>
              <w:t>加盖手指指印。</w:t>
            </w:r>
          </w:p>
        </w:tc>
      </w:tr>
    </w:tbl>
    <w:p w:rsidR="00686D57" w:rsidRPr="009C4DB8" w:rsidRDefault="00686D57">
      <w:pPr>
        <w:snapToGrid w:val="0"/>
        <w:rPr>
          <w:rFonts w:ascii="宋体"/>
          <w:color w:val="000000" w:themeColor="text1"/>
          <w:sz w:val="24"/>
          <w:szCs w:val="20"/>
        </w:rPr>
      </w:pPr>
    </w:p>
    <w:p w:rsidR="00686D57" w:rsidRPr="009C4DB8" w:rsidRDefault="00686D57">
      <w:pPr>
        <w:snapToGrid w:val="0"/>
        <w:rPr>
          <w:rFonts w:ascii="宋体"/>
          <w:color w:val="000000" w:themeColor="text1"/>
          <w:sz w:val="24"/>
          <w:szCs w:val="20"/>
        </w:rPr>
      </w:pPr>
    </w:p>
    <w:p w:rsidR="00686D57" w:rsidRPr="009C4DB8" w:rsidRDefault="00686D57">
      <w:pPr>
        <w:snapToGrid w:val="0"/>
        <w:rPr>
          <w:rFonts w:ascii="宋体"/>
          <w:color w:val="000000" w:themeColor="text1"/>
          <w:sz w:val="24"/>
          <w:szCs w:val="20"/>
        </w:rPr>
      </w:pPr>
    </w:p>
    <w:p w:rsidR="00686D57" w:rsidRPr="009C4DB8" w:rsidRDefault="00686D57">
      <w:pPr>
        <w:snapToGrid w:val="0"/>
        <w:rPr>
          <w:rFonts w:ascii="宋体"/>
          <w:color w:val="000000" w:themeColor="text1"/>
          <w:sz w:val="24"/>
          <w:szCs w:val="20"/>
        </w:rPr>
      </w:pPr>
    </w:p>
    <w:p w:rsidR="00686D57" w:rsidRPr="009C4DB8" w:rsidRDefault="00686D57">
      <w:pPr>
        <w:snapToGrid w:val="0"/>
        <w:rPr>
          <w:rFonts w:ascii="宋体"/>
          <w:color w:val="000000" w:themeColor="text1"/>
          <w:sz w:val="24"/>
          <w:szCs w:val="20"/>
        </w:rPr>
      </w:pPr>
    </w:p>
    <w:p w:rsidR="00686D57" w:rsidRPr="009C4DB8" w:rsidRDefault="00686D57">
      <w:pPr>
        <w:snapToGrid w:val="0"/>
        <w:rPr>
          <w:rFonts w:ascii="宋体"/>
          <w:color w:val="000000" w:themeColor="text1"/>
          <w:sz w:val="24"/>
          <w:szCs w:val="20"/>
        </w:rPr>
      </w:pPr>
    </w:p>
    <w:p w:rsidR="00686D57" w:rsidRPr="009C4DB8" w:rsidRDefault="0022635E">
      <w:pPr>
        <w:pStyle w:val="3"/>
        <w:jc w:val="center"/>
        <w:rPr>
          <w:color w:val="000000" w:themeColor="text1"/>
        </w:rPr>
      </w:pPr>
      <w:r w:rsidRPr="009C4DB8">
        <w:rPr>
          <w:rFonts w:hint="eastAsia"/>
          <w:color w:val="000000" w:themeColor="text1"/>
        </w:rPr>
        <w:lastRenderedPageBreak/>
        <w:t>投标人须知正文</w:t>
      </w:r>
    </w:p>
    <w:p w:rsidR="00686D57" w:rsidRPr="009C4DB8" w:rsidRDefault="0022635E">
      <w:pPr>
        <w:pStyle w:val="3"/>
        <w:jc w:val="center"/>
        <w:rPr>
          <w:rFonts w:ascii="宋体"/>
          <w:color w:val="000000" w:themeColor="text1"/>
        </w:rPr>
      </w:pPr>
      <w:r w:rsidRPr="009C4DB8">
        <w:rPr>
          <w:rFonts w:ascii="宋体" w:hAnsi="宋体" w:hint="eastAsia"/>
          <w:color w:val="000000" w:themeColor="text1"/>
        </w:rPr>
        <w:t>一、总</w:t>
      </w:r>
      <w:r w:rsidRPr="009C4DB8">
        <w:rPr>
          <w:rFonts w:ascii="宋体" w:hAnsi="宋体"/>
          <w:color w:val="000000" w:themeColor="text1"/>
        </w:rPr>
        <w:t xml:space="preserve">  </w:t>
      </w:r>
      <w:r w:rsidRPr="009C4DB8">
        <w:rPr>
          <w:rFonts w:ascii="宋体" w:hAnsi="宋体" w:hint="eastAsia"/>
          <w:color w:val="000000" w:themeColor="text1"/>
        </w:rPr>
        <w:t>则</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82" w:name="_Toc254970668"/>
      <w:bookmarkStart w:id="83" w:name="_Toc254970527"/>
      <w:r w:rsidRPr="009C4DB8">
        <w:rPr>
          <w:rFonts w:ascii="宋体" w:hAnsi="宋体"/>
          <w:color w:val="000000" w:themeColor="text1"/>
          <w:sz w:val="21"/>
          <w:szCs w:val="21"/>
        </w:rPr>
        <w:t>1.</w:t>
      </w:r>
      <w:r w:rsidRPr="009C4DB8">
        <w:rPr>
          <w:rFonts w:ascii="宋体" w:hAnsi="宋体" w:hint="eastAsia"/>
          <w:color w:val="000000" w:themeColor="text1"/>
          <w:sz w:val="21"/>
          <w:szCs w:val="21"/>
        </w:rPr>
        <w:t>适用范围</w:t>
      </w:r>
      <w:bookmarkEnd w:id="82"/>
      <w:bookmarkEnd w:id="83"/>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1.1</w:t>
      </w:r>
      <w:r w:rsidRPr="009C4DB8">
        <w:rPr>
          <w:rFonts w:ascii="宋体" w:hAnsi="宋体" w:hint="eastAsia"/>
          <w:color w:val="000000" w:themeColor="text1"/>
          <w:szCs w:val="21"/>
        </w:rPr>
        <w:t>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9C4DB8">
        <w:rPr>
          <w:rFonts w:ascii="宋体" w:hAnsi="宋体" w:hint="eastAsia"/>
          <w:color w:val="000000" w:themeColor="text1"/>
          <w:szCs w:val="21"/>
        </w:rPr>
        <w:t>门政府</w:t>
      </w:r>
      <w:proofErr w:type="gramEnd"/>
      <w:r w:rsidRPr="009C4DB8">
        <w:rPr>
          <w:rFonts w:ascii="宋体" w:hAnsi="宋体" w:hint="eastAsia"/>
          <w:color w:val="000000" w:themeColor="text1"/>
          <w:szCs w:val="21"/>
        </w:rPr>
        <w:t>采购有关规定的约束和保护。</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1.2</w:t>
      </w:r>
      <w:r w:rsidRPr="009C4DB8">
        <w:rPr>
          <w:rFonts w:ascii="宋体" w:hAnsi="宋体" w:hint="eastAsia"/>
          <w:color w:val="000000" w:themeColor="text1"/>
          <w:szCs w:val="21"/>
        </w:rPr>
        <w:t>本招标文件适用于</w:t>
      </w:r>
      <w:r w:rsidRPr="009C4DB8">
        <w:rPr>
          <w:rFonts w:ascii="宋体" w:hAnsi="宋体" w:cs="Arial" w:hint="eastAsia"/>
          <w:color w:val="000000" w:themeColor="text1"/>
          <w:szCs w:val="21"/>
        </w:rPr>
        <w:t>本</w:t>
      </w:r>
      <w:r w:rsidRPr="009C4DB8">
        <w:rPr>
          <w:rFonts w:ascii="宋体" w:hAnsi="宋体" w:hint="eastAsia"/>
          <w:color w:val="000000" w:themeColor="text1"/>
          <w:szCs w:val="21"/>
        </w:rPr>
        <w:t>项目的招标、投标、开标、评标、定标、合同签订等行为（法律、法规另有规定的，从其规定）。</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84" w:name="_Toc254970528"/>
      <w:bookmarkStart w:id="85" w:name="_Toc254970669"/>
      <w:r w:rsidRPr="009C4DB8">
        <w:rPr>
          <w:rFonts w:ascii="宋体" w:hAnsi="宋体"/>
          <w:color w:val="000000" w:themeColor="text1"/>
          <w:sz w:val="21"/>
          <w:szCs w:val="21"/>
        </w:rPr>
        <w:t>2.</w:t>
      </w:r>
      <w:r w:rsidRPr="009C4DB8">
        <w:rPr>
          <w:rFonts w:ascii="宋体" w:hAnsi="宋体" w:hint="eastAsia"/>
          <w:color w:val="000000" w:themeColor="text1"/>
          <w:sz w:val="21"/>
          <w:szCs w:val="21"/>
        </w:rPr>
        <w:t>定义</w:t>
      </w:r>
      <w:bookmarkEnd w:id="84"/>
      <w:bookmarkEnd w:id="85"/>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2.1</w:t>
      </w:r>
      <w:r w:rsidRPr="009C4DB8">
        <w:rPr>
          <w:rFonts w:ascii="宋体" w:hAnsi="宋体" w:hint="eastAsia"/>
          <w:color w:val="000000" w:themeColor="text1"/>
          <w:szCs w:val="21"/>
        </w:rPr>
        <w:t>“采购人”是指依法进行政府采购的国家机关、事业单位、团体组织。</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2.2</w:t>
      </w:r>
      <w:r w:rsidRPr="009C4DB8">
        <w:rPr>
          <w:rFonts w:ascii="宋体" w:hAnsi="宋体" w:hint="eastAsia"/>
          <w:color w:val="000000" w:themeColor="text1"/>
          <w:szCs w:val="21"/>
        </w:rPr>
        <w:t>“采购代理机构”系指云之龙招标集团有限公司。</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2.3</w:t>
      </w:r>
      <w:r w:rsidRPr="009C4DB8">
        <w:rPr>
          <w:rFonts w:ascii="宋体" w:hAnsi="宋体" w:hint="eastAsia"/>
          <w:color w:val="000000" w:themeColor="text1"/>
          <w:szCs w:val="21"/>
        </w:rPr>
        <w:t>“供应商”是指向采购人提供货物、工程或者服务的法人、其他组织或者自然人。</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2.4</w:t>
      </w:r>
      <w:r w:rsidRPr="009C4DB8">
        <w:rPr>
          <w:rFonts w:ascii="宋体" w:hAnsi="宋体" w:hint="eastAsia"/>
          <w:color w:val="000000" w:themeColor="text1"/>
          <w:szCs w:val="21"/>
        </w:rPr>
        <w:t>“投标人”是指响应招标、参加投标竞争的法人、非法人组织或者自然人。</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2.5</w:t>
      </w:r>
      <w:r w:rsidRPr="009C4DB8">
        <w:rPr>
          <w:rFonts w:ascii="宋体" w:hAnsi="宋体" w:hint="eastAsia"/>
          <w:color w:val="000000" w:themeColor="text1"/>
          <w:szCs w:val="21"/>
        </w:rPr>
        <w:t>“货物”是指各种形态和种类的物品，包括原材料、燃料、设备、产品等。</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2.6</w:t>
      </w:r>
      <w:r w:rsidRPr="009C4DB8">
        <w:rPr>
          <w:rFonts w:ascii="宋体" w:hAnsi="宋体" w:hint="eastAsia"/>
          <w:color w:val="000000" w:themeColor="text1"/>
          <w:szCs w:val="21"/>
        </w:rPr>
        <w:t>“服务”是指包含但不限于投标人须承担的备品备件、包装、运输、装卸、保险、货到就位以及安装、调试、培训、保修以及其他类似的义务。</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2.7</w:t>
      </w:r>
      <w:r w:rsidRPr="009C4DB8">
        <w:rPr>
          <w:rFonts w:ascii="宋体" w:hAnsi="宋体" w:hint="eastAsia"/>
          <w:color w:val="000000" w:themeColor="text1"/>
          <w:szCs w:val="21"/>
        </w:rPr>
        <w:t>“书面形式”是指合同书、信件和数据电文（包括电报、电传、传真、电子数据交换和电子邮件）等可以有形地表现所载内容的形式。</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2.8</w:t>
      </w:r>
      <w:r w:rsidRPr="009C4DB8">
        <w:rPr>
          <w:rFonts w:ascii="宋体" w:hAnsi="宋体" w:hint="eastAsia"/>
          <w:color w:val="000000" w:themeColor="text1"/>
          <w:szCs w:val="21"/>
        </w:rPr>
        <w:t>“▲”是指“采购需求”中实质性要求。</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 xml:space="preserve">2.9 </w:t>
      </w:r>
      <w:r w:rsidRPr="009C4DB8">
        <w:rPr>
          <w:rFonts w:ascii="宋体" w:hAnsi="宋体" w:hint="eastAsia"/>
          <w:color w:val="000000" w:themeColor="text1"/>
          <w:szCs w:val="21"/>
        </w:rPr>
        <w:t>“正偏离”，是指投标文件对招标文件“采购需求”中有关条款</w:t>
      </w:r>
      <w:proofErr w:type="gramStart"/>
      <w:r w:rsidRPr="009C4DB8">
        <w:rPr>
          <w:rFonts w:ascii="宋体" w:hAnsi="宋体" w:hint="eastAsia"/>
          <w:color w:val="000000" w:themeColor="text1"/>
          <w:szCs w:val="21"/>
        </w:rPr>
        <w:t>作出</w:t>
      </w:r>
      <w:proofErr w:type="gramEnd"/>
      <w:r w:rsidRPr="009C4DB8">
        <w:rPr>
          <w:rFonts w:ascii="宋体" w:hAnsi="宋体" w:hint="eastAsia"/>
          <w:color w:val="000000" w:themeColor="text1"/>
          <w:szCs w:val="21"/>
        </w:rPr>
        <w:t>优于条款要求并有利于采购人的响应情形；“负偏离”，是指投标文件对招标文件“采购需求”中有关条款</w:t>
      </w:r>
      <w:proofErr w:type="gramStart"/>
      <w:r w:rsidRPr="009C4DB8">
        <w:rPr>
          <w:rFonts w:ascii="宋体" w:hAnsi="宋体" w:hint="eastAsia"/>
          <w:color w:val="000000" w:themeColor="text1"/>
          <w:szCs w:val="21"/>
        </w:rPr>
        <w:t>作出</w:t>
      </w:r>
      <w:proofErr w:type="gramEnd"/>
      <w:r w:rsidRPr="009C4DB8">
        <w:rPr>
          <w:rFonts w:ascii="宋体" w:hAnsi="宋体" w:hint="eastAsia"/>
          <w:color w:val="000000" w:themeColor="text1"/>
          <w:szCs w:val="21"/>
        </w:rPr>
        <w:t>的响应不满足条款要求导致采购人要求不能得到满足的情形。“满足”是指投标文件对招标文件“采购需求”中有关条款</w:t>
      </w:r>
      <w:proofErr w:type="gramStart"/>
      <w:r w:rsidRPr="009C4DB8">
        <w:rPr>
          <w:rFonts w:ascii="宋体" w:hAnsi="宋体" w:hint="eastAsia"/>
          <w:color w:val="000000" w:themeColor="text1"/>
          <w:szCs w:val="21"/>
        </w:rPr>
        <w:t>作出</w:t>
      </w:r>
      <w:proofErr w:type="gramEnd"/>
      <w:r w:rsidRPr="009C4DB8">
        <w:rPr>
          <w:rFonts w:ascii="宋体" w:hAnsi="宋体" w:hint="eastAsia"/>
          <w:color w:val="000000" w:themeColor="text1"/>
          <w:szCs w:val="21"/>
        </w:rPr>
        <w:t>无“负偏离”或“正偏离”的情形。</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 xml:space="preserve">2.10 </w:t>
      </w:r>
      <w:r w:rsidRPr="009C4DB8">
        <w:rPr>
          <w:rFonts w:ascii="宋体" w:hAnsi="宋体" w:hint="eastAsia"/>
          <w:color w:val="000000" w:themeColor="text1"/>
          <w:szCs w:val="21"/>
        </w:rPr>
        <w:t>“允许负偏离的项目”</w:t>
      </w:r>
      <w:r w:rsidRPr="009C4DB8">
        <w:rPr>
          <w:rFonts w:ascii="宋体" w:hAnsi="宋体"/>
          <w:color w:val="000000" w:themeColor="text1"/>
          <w:szCs w:val="21"/>
        </w:rPr>
        <w:t xml:space="preserve"> </w:t>
      </w:r>
      <w:r w:rsidRPr="009C4DB8">
        <w:rPr>
          <w:rFonts w:ascii="宋体" w:hAnsi="宋体" w:hint="eastAsia"/>
          <w:color w:val="000000" w:themeColor="text1"/>
          <w:szCs w:val="21"/>
        </w:rPr>
        <w:t>是指“采购需求”中不带“▲”的项目条款。</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2.11</w:t>
      </w:r>
      <w:r w:rsidRPr="009C4DB8">
        <w:rPr>
          <w:rFonts w:ascii="宋体" w:hAnsi="宋体" w:hint="eastAsia"/>
          <w:color w:val="000000" w:themeColor="text1"/>
          <w:szCs w:val="21"/>
        </w:rPr>
        <w:t>投标文件对招标文件中的实质性条款应当</w:t>
      </w:r>
      <w:proofErr w:type="gramStart"/>
      <w:r w:rsidRPr="009C4DB8">
        <w:rPr>
          <w:rFonts w:ascii="宋体" w:hAnsi="宋体" w:hint="eastAsia"/>
          <w:color w:val="000000" w:themeColor="text1"/>
          <w:szCs w:val="21"/>
        </w:rPr>
        <w:t>作出</w:t>
      </w:r>
      <w:proofErr w:type="gramEnd"/>
      <w:r w:rsidRPr="009C4DB8">
        <w:rPr>
          <w:rFonts w:ascii="宋体" w:hAnsi="宋体" w:hint="eastAsia"/>
          <w:color w:val="000000" w:themeColor="text1"/>
          <w:szCs w:val="21"/>
        </w:rPr>
        <w:t>无偏离或正偏离响应，实质性条款不允许负偏离。</w:t>
      </w:r>
    </w:p>
    <w:p w:rsidR="00686D57" w:rsidRPr="009C4DB8" w:rsidRDefault="0022635E">
      <w:pPr>
        <w:snapToGrid w:val="0"/>
        <w:ind w:firstLineChars="200" w:firstLine="420"/>
        <w:jc w:val="left"/>
        <w:rPr>
          <w:rFonts w:ascii="宋体"/>
          <w:color w:val="000000" w:themeColor="text1"/>
          <w:szCs w:val="21"/>
        </w:rPr>
      </w:pPr>
      <w:bookmarkStart w:id="86" w:name="_Toc254970529"/>
      <w:bookmarkStart w:id="87" w:name="_Toc254970670"/>
      <w:r w:rsidRPr="009C4DB8">
        <w:rPr>
          <w:rFonts w:ascii="宋体" w:hAnsi="宋体"/>
          <w:color w:val="000000" w:themeColor="text1"/>
          <w:szCs w:val="21"/>
        </w:rPr>
        <w:t>2.12</w:t>
      </w:r>
      <w:r w:rsidRPr="009C4DB8">
        <w:rPr>
          <w:rFonts w:ascii="宋体" w:hAnsi="宋体" w:hint="eastAsia"/>
          <w:color w:val="000000" w:themeColor="text1"/>
          <w:szCs w:val="21"/>
        </w:rPr>
        <w:t>技术参数或配置缺项漏项的，或商务条款未承诺的视同为该项负偏离。</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3.</w:t>
      </w:r>
      <w:r w:rsidRPr="009C4DB8">
        <w:rPr>
          <w:rFonts w:ascii="宋体" w:hAnsi="宋体" w:hint="eastAsia"/>
          <w:color w:val="000000" w:themeColor="text1"/>
          <w:sz w:val="21"/>
          <w:szCs w:val="21"/>
        </w:rPr>
        <w:t>招标方式</w:t>
      </w:r>
      <w:bookmarkEnd w:id="86"/>
      <w:bookmarkEnd w:id="87"/>
    </w:p>
    <w:p w:rsidR="00686D57" w:rsidRPr="009C4DB8" w:rsidRDefault="0022635E">
      <w:pPr>
        <w:snapToGrid w:val="0"/>
        <w:ind w:firstLineChars="200" w:firstLine="420"/>
        <w:jc w:val="left"/>
        <w:rPr>
          <w:rFonts w:ascii="宋体"/>
          <w:color w:val="000000" w:themeColor="text1"/>
          <w:szCs w:val="21"/>
        </w:rPr>
      </w:pPr>
      <w:r w:rsidRPr="009C4DB8">
        <w:rPr>
          <w:rFonts w:ascii="宋体" w:hAnsi="宋体" w:hint="eastAsia"/>
          <w:color w:val="000000" w:themeColor="text1"/>
          <w:szCs w:val="21"/>
        </w:rPr>
        <w:t>公开招标方式。</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88" w:name="_Toc254970530"/>
      <w:bookmarkStart w:id="89" w:name="_Toc254970671"/>
      <w:r w:rsidRPr="009C4DB8">
        <w:rPr>
          <w:rFonts w:ascii="宋体" w:hAnsi="宋体"/>
          <w:color w:val="000000" w:themeColor="text1"/>
          <w:sz w:val="21"/>
          <w:szCs w:val="21"/>
        </w:rPr>
        <w:t>4.</w:t>
      </w:r>
      <w:r w:rsidRPr="009C4DB8">
        <w:rPr>
          <w:rFonts w:ascii="宋体" w:hAnsi="宋体" w:hint="eastAsia"/>
          <w:color w:val="000000" w:themeColor="text1"/>
          <w:sz w:val="21"/>
          <w:szCs w:val="21"/>
        </w:rPr>
        <w:t>投标委托</w:t>
      </w:r>
      <w:bookmarkEnd w:id="88"/>
      <w:bookmarkEnd w:id="89"/>
    </w:p>
    <w:p w:rsidR="00686D57" w:rsidRPr="009C4DB8" w:rsidRDefault="0022635E">
      <w:pPr>
        <w:snapToGrid w:val="0"/>
        <w:ind w:firstLineChars="200" w:firstLine="420"/>
        <w:jc w:val="left"/>
        <w:rPr>
          <w:rFonts w:ascii="宋体"/>
          <w:color w:val="000000" w:themeColor="text1"/>
          <w:szCs w:val="21"/>
        </w:rPr>
      </w:pPr>
      <w:r w:rsidRPr="009C4DB8">
        <w:rPr>
          <w:rFonts w:ascii="宋体" w:hAnsi="宋体" w:hint="eastAsia"/>
          <w:color w:val="000000" w:themeColor="text1"/>
          <w:szCs w:val="21"/>
        </w:rPr>
        <w:t>投标人代表须携带个人有效身份证件。如投标人代表不是法定代表人，须有法定代表人出具的授权委托书（正本用原件，副本用复印件，按第六章要求格式填写）。</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90" w:name="_5.投标费用"/>
      <w:bookmarkStart w:id="91" w:name="_Toc254970531"/>
      <w:bookmarkStart w:id="92" w:name="_Toc254970672"/>
      <w:bookmarkEnd w:id="90"/>
      <w:r w:rsidRPr="009C4DB8">
        <w:rPr>
          <w:rFonts w:ascii="宋体" w:hAnsi="宋体"/>
          <w:color w:val="000000" w:themeColor="text1"/>
          <w:sz w:val="21"/>
          <w:szCs w:val="21"/>
        </w:rPr>
        <w:t>5.</w:t>
      </w:r>
      <w:r w:rsidRPr="009C4DB8">
        <w:rPr>
          <w:rFonts w:ascii="宋体" w:hAnsi="宋体" w:hint="eastAsia"/>
          <w:color w:val="000000" w:themeColor="text1"/>
          <w:sz w:val="21"/>
          <w:szCs w:val="21"/>
        </w:rPr>
        <w:t>投标费用</w:t>
      </w:r>
      <w:bookmarkEnd w:id="91"/>
      <w:bookmarkEnd w:id="92"/>
    </w:p>
    <w:p w:rsidR="00686D57" w:rsidRPr="009C4DB8" w:rsidRDefault="0022635E">
      <w:pPr>
        <w:snapToGrid w:val="0"/>
        <w:ind w:firstLineChars="200" w:firstLine="420"/>
        <w:jc w:val="left"/>
        <w:rPr>
          <w:rFonts w:ascii="宋体"/>
          <w:color w:val="000000" w:themeColor="text1"/>
          <w:szCs w:val="21"/>
        </w:rPr>
      </w:pPr>
      <w:r w:rsidRPr="009C4DB8">
        <w:rPr>
          <w:rFonts w:ascii="宋体" w:hAnsi="宋体" w:hint="eastAsia"/>
          <w:color w:val="000000" w:themeColor="text1"/>
          <w:szCs w:val="21"/>
        </w:rPr>
        <w:t>投标费用具体定义见“投标人须知前附表”。</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6.</w:t>
      </w:r>
      <w:r w:rsidRPr="009C4DB8">
        <w:rPr>
          <w:rFonts w:ascii="宋体" w:hAnsi="宋体" w:hint="eastAsia"/>
          <w:color w:val="000000" w:themeColor="text1"/>
          <w:sz w:val="21"/>
          <w:szCs w:val="21"/>
        </w:rPr>
        <w:t>联合体投标</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6.1</w:t>
      </w:r>
      <w:r w:rsidRPr="009C4DB8">
        <w:rPr>
          <w:rFonts w:ascii="宋体" w:hAnsi="宋体" w:hint="eastAsia"/>
          <w:color w:val="000000" w:themeColor="text1"/>
          <w:szCs w:val="21"/>
        </w:rPr>
        <w:t>本项目不接受联合体投标。</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7.</w:t>
      </w:r>
      <w:r w:rsidRPr="009C4DB8">
        <w:rPr>
          <w:rFonts w:ascii="宋体" w:hAnsi="宋体" w:hint="eastAsia"/>
          <w:color w:val="000000" w:themeColor="text1"/>
          <w:sz w:val="21"/>
          <w:szCs w:val="21"/>
        </w:rPr>
        <w:t>转包与分包</w:t>
      </w:r>
      <w:r w:rsidRPr="009C4DB8">
        <w:rPr>
          <w:rFonts w:ascii="宋体" w:hAnsi="宋体"/>
          <w:color w:val="000000" w:themeColor="text1"/>
          <w:sz w:val="21"/>
          <w:szCs w:val="21"/>
        </w:rPr>
        <w:t xml:space="preserve">             </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7.1</w:t>
      </w:r>
      <w:r w:rsidRPr="009C4DB8">
        <w:rPr>
          <w:rFonts w:ascii="宋体" w:hAnsi="宋体" w:hint="eastAsia"/>
          <w:color w:val="000000" w:themeColor="text1"/>
          <w:szCs w:val="21"/>
        </w:rPr>
        <w:t>本项目不允许转包。</w:t>
      </w:r>
    </w:p>
    <w:p w:rsidR="00686D57" w:rsidRPr="009C4DB8" w:rsidRDefault="0022635E">
      <w:pPr>
        <w:snapToGrid w:val="0"/>
        <w:ind w:firstLineChars="200" w:firstLine="420"/>
        <w:jc w:val="left"/>
        <w:rPr>
          <w:rFonts w:ascii="宋体"/>
          <w:color w:val="000000" w:themeColor="text1"/>
          <w:szCs w:val="21"/>
        </w:rPr>
      </w:pPr>
      <w:r w:rsidRPr="009C4DB8">
        <w:rPr>
          <w:rFonts w:ascii="宋体" w:hAnsi="宋体"/>
          <w:color w:val="000000" w:themeColor="text1"/>
          <w:szCs w:val="21"/>
        </w:rPr>
        <w:t>7.2</w:t>
      </w:r>
      <w:r w:rsidRPr="009C4DB8">
        <w:rPr>
          <w:rFonts w:ascii="宋体" w:hAnsi="宋体" w:hint="eastAsia"/>
          <w:color w:val="000000" w:themeColor="text1"/>
          <w:szCs w:val="21"/>
        </w:rPr>
        <w:t>本项目是否允许分包详见“投标人须知前附表”。</w:t>
      </w:r>
    </w:p>
    <w:p w:rsidR="00686D57" w:rsidRPr="009C4DB8" w:rsidRDefault="0022635E">
      <w:pPr>
        <w:pStyle w:val="5"/>
        <w:numPr>
          <w:ilvl w:val="4"/>
          <w:numId w:val="3"/>
        </w:numPr>
        <w:spacing w:before="0" w:after="0" w:line="240" w:lineRule="auto"/>
        <w:ind w:leftChars="200" w:left="420"/>
        <w:rPr>
          <w:rFonts w:ascii="宋体"/>
          <w:color w:val="000000" w:themeColor="text1"/>
          <w:sz w:val="24"/>
        </w:rPr>
      </w:pPr>
      <w:bookmarkStart w:id="93" w:name="_Toc254970673"/>
      <w:bookmarkStart w:id="94" w:name="_Toc254970532"/>
      <w:r w:rsidRPr="009C4DB8">
        <w:rPr>
          <w:rFonts w:ascii="宋体" w:hAnsi="宋体"/>
          <w:color w:val="000000" w:themeColor="text1"/>
          <w:sz w:val="24"/>
        </w:rPr>
        <w:t>8.</w:t>
      </w:r>
      <w:r w:rsidRPr="009C4DB8">
        <w:rPr>
          <w:rFonts w:ascii="宋体" w:hAnsi="宋体" w:hint="eastAsia"/>
          <w:color w:val="000000" w:themeColor="text1"/>
          <w:sz w:val="24"/>
        </w:rPr>
        <w:t>特别说明：</w:t>
      </w:r>
      <w:bookmarkEnd w:id="93"/>
      <w:bookmarkEnd w:id="94"/>
    </w:p>
    <w:bookmarkStart w:id="95" w:name="_8.1提供相同品牌产品且通过资格审查、符合性审查的不同投标人参加同一合"/>
    <w:bookmarkEnd w:id="95"/>
    <w:p w:rsidR="00686D57" w:rsidRPr="009C4DB8" w:rsidRDefault="00DC1FFE">
      <w:pPr>
        <w:snapToGrid w:val="0"/>
        <w:ind w:firstLineChars="200" w:firstLine="482"/>
        <w:jc w:val="left"/>
        <w:rPr>
          <w:rFonts w:ascii="宋体"/>
          <w:b/>
          <w:color w:val="000000" w:themeColor="text1"/>
          <w:sz w:val="24"/>
        </w:rPr>
      </w:pPr>
      <w:r w:rsidRPr="009C4DB8">
        <w:rPr>
          <w:rFonts w:ascii="宋体" w:hAnsi="宋体"/>
          <w:b/>
          <w:color w:val="000000" w:themeColor="text1"/>
          <w:sz w:val="24"/>
        </w:rPr>
        <w:fldChar w:fldCharType="begin"/>
      </w:r>
      <w:r w:rsidR="0022635E" w:rsidRPr="009C4DB8">
        <w:rPr>
          <w:rFonts w:ascii="宋体" w:hAnsi="宋体"/>
          <w:b/>
          <w:color w:val="000000" w:themeColor="text1"/>
          <w:sz w:val="24"/>
        </w:rPr>
        <w:instrText xml:space="preserve"> HYPERLINK  \l "_8.1" </w:instrText>
      </w:r>
      <w:r w:rsidRPr="009C4DB8">
        <w:rPr>
          <w:rFonts w:ascii="宋体" w:hAnsi="宋体"/>
          <w:b/>
          <w:color w:val="000000" w:themeColor="text1"/>
          <w:sz w:val="24"/>
        </w:rPr>
        <w:fldChar w:fldCharType="separate"/>
      </w:r>
      <w:r w:rsidR="0022635E" w:rsidRPr="009C4DB8">
        <w:rPr>
          <w:rFonts w:ascii="宋体" w:hAnsi="宋体"/>
          <w:b/>
          <w:color w:val="000000" w:themeColor="text1"/>
          <w:sz w:val="24"/>
        </w:rPr>
        <w:t>8.1</w:t>
      </w:r>
      <w:r w:rsidRPr="009C4DB8">
        <w:rPr>
          <w:rFonts w:ascii="宋体" w:hAnsi="宋体"/>
          <w:b/>
          <w:color w:val="000000" w:themeColor="text1"/>
          <w:sz w:val="24"/>
        </w:rPr>
        <w:fldChar w:fldCharType="end"/>
      </w:r>
      <w:r w:rsidR="0022635E" w:rsidRPr="009C4DB8">
        <w:rPr>
          <w:rFonts w:ascii="宋体" w:hAnsi="宋体" w:hint="eastAsia"/>
          <w:b/>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lastRenderedPageBreak/>
        <w:t>非单一产品采购项目，多家投标人提供的核心产品品牌相同的，按前款规定处理。</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b/>
          <w:color w:val="000000" w:themeColor="text1"/>
          <w:sz w:val="24"/>
        </w:rPr>
        <w:t>8.2</w:t>
      </w:r>
      <w:r w:rsidRPr="009C4DB8">
        <w:rPr>
          <w:rFonts w:ascii="宋体" w:hAnsi="宋体" w:hint="eastAsia"/>
          <w:b/>
          <w:color w:val="000000" w:themeColor="text1"/>
          <w:sz w:val="24"/>
        </w:rPr>
        <w:t>投标人投标所使用的资格、信誉、荣誉、业绩与企业认证必须为投标人所拥有。</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b/>
          <w:color w:val="000000" w:themeColor="text1"/>
          <w:sz w:val="24"/>
        </w:rPr>
        <w:t>8.3</w:t>
      </w:r>
      <w:r w:rsidRPr="009C4DB8">
        <w:rPr>
          <w:rFonts w:ascii="宋体" w:hAnsi="宋体" w:hint="eastAsia"/>
          <w:b/>
          <w:color w:val="000000" w:themeColor="text1"/>
          <w:sz w:val="24"/>
        </w:rPr>
        <w:t>投标人应仔细阅读招标文件的所有内容，按照招标文件的要求提交投标文件，并对所提供的全部资料的真实性承担法律责任。</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b/>
          <w:color w:val="000000" w:themeColor="text1"/>
          <w:sz w:val="24"/>
        </w:rPr>
        <w:t>8.4</w:t>
      </w:r>
      <w:r w:rsidRPr="009C4DB8">
        <w:rPr>
          <w:rFonts w:ascii="宋体" w:hAnsi="宋体" w:hint="eastAsia"/>
          <w:b/>
          <w:color w:val="000000" w:themeColor="text1"/>
          <w:sz w:val="24"/>
        </w:rPr>
        <w:t>投标人在投标活动中提供任何虚假材料</w:t>
      </w:r>
      <w:r w:rsidRPr="009C4DB8">
        <w:rPr>
          <w:rFonts w:ascii="宋体"/>
          <w:b/>
          <w:color w:val="000000" w:themeColor="text1"/>
          <w:sz w:val="24"/>
        </w:rPr>
        <w:t>,</w:t>
      </w:r>
      <w:r w:rsidRPr="009C4DB8">
        <w:rPr>
          <w:rFonts w:ascii="宋体" w:hAnsi="宋体" w:hint="eastAsia"/>
          <w:b/>
          <w:color w:val="000000" w:themeColor="text1"/>
          <w:sz w:val="24"/>
        </w:rPr>
        <w:t>其投标无效，并报监管部门查处；中标后发现的</w:t>
      </w:r>
      <w:r w:rsidRPr="009C4DB8">
        <w:rPr>
          <w:rFonts w:ascii="宋体"/>
          <w:b/>
          <w:color w:val="000000" w:themeColor="text1"/>
          <w:sz w:val="24"/>
        </w:rPr>
        <w:t>,</w:t>
      </w:r>
      <w:r w:rsidRPr="009C4DB8">
        <w:rPr>
          <w:rFonts w:ascii="宋体" w:hAnsi="宋体" w:hint="eastAsia"/>
          <w:b/>
          <w:color w:val="000000" w:themeColor="text1"/>
          <w:sz w:val="24"/>
        </w:rPr>
        <w:t>中标人须依照《中华人民共和国消费者权益保护法》规定赔偿采购人，且民事赔偿并不免除违法投标人的行政与刑事责任。</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b/>
          <w:color w:val="000000" w:themeColor="text1"/>
          <w:sz w:val="24"/>
        </w:rPr>
        <w:t>8.5</w:t>
      </w:r>
      <w:r w:rsidRPr="009C4DB8">
        <w:rPr>
          <w:rFonts w:ascii="宋体" w:hAnsi="宋体" w:hint="eastAsia"/>
          <w:b/>
          <w:color w:val="000000" w:themeColor="text1"/>
          <w:sz w:val="24"/>
        </w:rPr>
        <w:t>在政府采购活动中，采购人员及相关人员与投标人有下列利害关系之一的，应当回避：</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1</w:t>
      </w:r>
      <w:r w:rsidRPr="009C4DB8">
        <w:rPr>
          <w:rFonts w:ascii="宋体" w:hAnsi="宋体" w:hint="eastAsia"/>
          <w:b/>
          <w:color w:val="000000" w:themeColor="text1"/>
          <w:sz w:val="24"/>
        </w:rPr>
        <w:t>）参加采购活动前</w:t>
      </w:r>
      <w:r w:rsidRPr="009C4DB8">
        <w:rPr>
          <w:rFonts w:ascii="宋体" w:hAnsi="宋体"/>
          <w:b/>
          <w:color w:val="000000" w:themeColor="text1"/>
          <w:sz w:val="24"/>
        </w:rPr>
        <w:t>3</w:t>
      </w:r>
      <w:r w:rsidRPr="009C4DB8">
        <w:rPr>
          <w:rFonts w:ascii="宋体" w:hAnsi="宋体" w:hint="eastAsia"/>
          <w:b/>
          <w:color w:val="000000" w:themeColor="text1"/>
          <w:sz w:val="24"/>
        </w:rPr>
        <w:t>年内与投标人存在劳动关系；</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2</w:t>
      </w:r>
      <w:r w:rsidRPr="009C4DB8">
        <w:rPr>
          <w:rFonts w:ascii="宋体" w:hAnsi="宋体" w:hint="eastAsia"/>
          <w:b/>
          <w:color w:val="000000" w:themeColor="text1"/>
          <w:sz w:val="24"/>
        </w:rPr>
        <w:t>）参加采购活动前</w:t>
      </w:r>
      <w:r w:rsidRPr="009C4DB8">
        <w:rPr>
          <w:rFonts w:ascii="宋体" w:hAnsi="宋体"/>
          <w:b/>
          <w:color w:val="000000" w:themeColor="text1"/>
          <w:sz w:val="24"/>
        </w:rPr>
        <w:t>3</w:t>
      </w:r>
      <w:r w:rsidRPr="009C4DB8">
        <w:rPr>
          <w:rFonts w:ascii="宋体" w:hAnsi="宋体" w:hint="eastAsia"/>
          <w:b/>
          <w:color w:val="000000" w:themeColor="text1"/>
          <w:sz w:val="24"/>
        </w:rPr>
        <w:t>年内担任投标人的董事、监事；</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3</w:t>
      </w:r>
      <w:r w:rsidRPr="009C4DB8">
        <w:rPr>
          <w:rFonts w:ascii="宋体" w:hAnsi="宋体" w:hint="eastAsia"/>
          <w:b/>
          <w:color w:val="000000" w:themeColor="text1"/>
          <w:sz w:val="24"/>
        </w:rPr>
        <w:t>）参加采购活动前</w:t>
      </w:r>
      <w:r w:rsidRPr="009C4DB8">
        <w:rPr>
          <w:rFonts w:ascii="宋体" w:hAnsi="宋体"/>
          <w:b/>
          <w:color w:val="000000" w:themeColor="text1"/>
          <w:sz w:val="24"/>
        </w:rPr>
        <w:t>3</w:t>
      </w:r>
      <w:r w:rsidRPr="009C4DB8">
        <w:rPr>
          <w:rFonts w:ascii="宋体" w:hAnsi="宋体" w:hint="eastAsia"/>
          <w:b/>
          <w:color w:val="000000" w:themeColor="text1"/>
          <w:sz w:val="24"/>
        </w:rPr>
        <w:t>年内是投标人的控股股东或者实际控制人；</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4</w:t>
      </w:r>
      <w:r w:rsidRPr="009C4DB8">
        <w:rPr>
          <w:rFonts w:ascii="宋体" w:hAnsi="宋体" w:hint="eastAsia"/>
          <w:b/>
          <w:color w:val="000000" w:themeColor="text1"/>
          <w:sz w:val="24"/>
        </w:rPr>
        <w:t>）与投标人的法定代表人或者负责人有夫妻、直系血亲、三代以内旁系血亲或者近姻亲关系；</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5</w:t>
      </w:r>
      <w:r w:rsidRPr="009C4DB8">
        <w:rPr>
          <w:rFonts w:ascii="宋体" w:hAnsi="宋体" w:hint="eastAsia"/>
          <w:b/>
          <w:color w:val="000000" w:themeColor="text1"/>
          <w:sz w:val="24"/>
        </w:rPr>
        <w:t>）与投标人有其他可能影响政府采购活动公平、公正进行的关系。</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b/>
          <w:color w:val="000000" w:themeColor="text1"/>
          <w:sz w:val="24"/>
        </w:rPr>
        <w:t>8.6</w:t>
      </w:r>
      <w:r w:rsidRPr="009C4DB8">
        <w:rPr>
          <w:rFonts w:ascii="宋体" w:hAnsi="宋体" w:hint="eastAsia"/>
          <w:b/>
          <w:color w:val="000000" w:themeColor="text1"/>
          <w:sz w:val="24"/>
        </w:rPr>
        <w:t>有下列情形之一的视为投标人相互串通投标，投标文件将被视为无效：</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1</w:t>
      </w:r>
      <w:r w:rsidRPr="009C4DB8">
        <w:rPr>
          <w:rFonts w:ascii="宋体" w:hAnsi="宋体" w:hint="eastAsia"/>
          <w:b/>
          <w:color w:val="000000" w:themeColor="text1"/>
          <w:sz w:val="24"/>
        </w:rPr>
        <w:t>）不同投标人的投标文件由同一单位或者个人编制；或不同投标人报名的</w:t>
      </w:r>
      <w:r w:rsidRPr="009C4DB8">
        <w:rPr>
          <w:rFonts w:ascii="宋体" w:hAnsi="宋体"/>
          <w:b/>
          <w:color w:val="000000" w:themeColor="text1"/>
          <w:sz w:val="24"/>
        </w:rPr>
        <w:t>IP</w:t>
      </w:r>
      <w:r w:rsidRPr="009C4DB8">
        <w:rPr>
          <w:rFonts w:ascii="宋体" w:hAnsi="宋体" w:hint="eastAsia"/>
          <w:b/>
          <w:color w:val="000000" w:themeColor="text1"/>
          <w:sz w:val="24"/>
        </w:rPr>
        <w:t>地址一致的；</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2</w:t>
      </w:r>
      <w:r w:rsidRPr="009C4DB8">
        <w:rPr>
          <w:rFonts w:ascii="宋体" w:hAnsi="宋体" w:hint="eastAsia"/>
          <w:b/>
          <w:color w:val="000000" w:themeColor="text1"/>
          <w:sz w:val="24"/>
        </w:rPr>
        <w:t>）不同投标人委托同一单位或者个人办理投标事宜；</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3</w:t>
      </w:r>
      <w:r w:rsidRPr="009C4DB8">
        <w:rPr>
          <w:rFonts w:ascii="宋体" w:hAnsi="宋体" w:hint="eastAsia"/>
          <w:b/>
          <w:color w:val="000000" w:themeColor="text1"/>
          <w:sz w:val="24"/>
        </w:rPr>
        <w:t>）不同的投标人的投标文件载明的项目管理员为同一个人；</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4</w:t>
      </w:r>
      <w:r w:rsidRPr="009C4DB8">
        <w:rPr>
          <w:rFonts w:ascii="宋体" w:hAnsi="宋体" w:hint="eastAsia"/>
          <w:b/>
          <w:color w:val="000000" w:themeColor="text1"/>
          <w:sz w:val="24"/>
        </w:rPr>
        <w:t>）不同投标人的投标文件异常一致或投标报价呈规律性差异；</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5</w:t>
      </w:r>
      <w:r w:rsidRPr="009C4DB8">
        <w:rPr>
          <w:rFonts w:ascii="宋体" w:hAnsi="宋体" w:hint="eastAsia"/>
          <w:b/>
          <w:color w:val="000000" w:themeColor="text1"/>
          <w:sz w:val="24"/>
        </w:rPr>
        <w:t>）不同投标人的投标文件相互混装。</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b/>
          <w:color w:val="000000" w:themeColor="text1"/>
          <w:sz w:val="24"/>
        </w:rPr>
        <w:t>8.7</w:t>
      </w:r>
      <w:r w:rsidRPr="009C4DB8">
        <w:rPr>
          <w:rFonts w:ascii="宋体" w:hAnsi="宋体" w:hint="eastAsia"/>
          <w:b/>
          <w:color w:val="000000" w:themeColor="text1"/>
          <w:sz w:val="24"/>
        </w:rPr>
        <w:t>供应商有下列情形之一的，属于恶意串通行为：</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1</w:t>
      </w:r>
      <w:r w:rsidRPr="009C4DB8">
        <w:rPr>
          <w:rFonts w:ascii="宋体" w:hAnsi="宋体" w:hint="eastAsia"/>
          <w:b/>
          <w:color w:val="000000" w:themeColor="text1"/>
          <w:sz w:val="24"/>
        </w:rPr>
        <w:t>）供应商直接或者间接从采购人或者采购代理机构处获得其他供应商的相关信息并修改其投标文件或者响应文件：</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2</w:t>
      </w:r>
      <w:r w:rsidRPr="009C4DB8">
        <w:rPr>
          <w:rFonts w:ascii="宋体" w:hAnsi="宋体" w:hint="eastAsia"/>
          <w:b/>
          <w:color w:val="000000" w:themeColor="text1"/>
          <w:sz w:val="24"/>
        </w:rPr>
        <w:t>）供应</w:t>
      </w:r>
      <w:proofErr w:type="gramStart"/>
      <w:r w:rsidRPr="009C4DB8">
        <w:rPr>
          <w:rFonts w:ascii="宋体" w:hAnsi="宋体" w:hint="eastAsia"/>
          <w:b/>
          <w:color w:val="000000" w:themeColor="text1"/>
          <w:sz w:val="24"/>
        </w:rPr>
        <w:t>商按照</w:t>
      </w:r>
      <w:proofErr w:type="gramEnd"/>
      <w:r w:rsidRPr="009C4DB8">
        <w:rPr>
          <w:rFonts w:ascii="宋体" w:hAnsi="宋体" w:hint="eastAsia"/>
          <w:b/>
          <w:color w:val="000000" w:themeColor="text1"/>
          <w:sz w:val="24"/>
        </w:rPr>
        <w:t>采购人或者采购代理机构的授意撤换、修改投标文件或者响应文件；</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3</w:t>
      </w:r>
      <w:r w:rsidRPr="009C4DB8">
        <w:rPr>
          <w:rFonts w:ascii="宋体" w:hAnsi="宋体" w:hint="eastAsia"/>
          <w:b/>
          <w:color w:val="000000" w:themeColor="text1"/>
          <w:sz w:val="24"/>
        </w:rPr>
        <w:t>）供应商之间协商报价、技术方案等投标文件或者响应文件的实质性内容；</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4</w:t>
      </w:r>
      <w:r w:rsidRPr="009C4DB8">
        <w:rPr>
          <w:rFonts w:ascii="宋体" w:hAnsi="宋体" w:hint="eastAsia"/>
          <w:b/>
          <w:color w:val="000000" w:themeColor="text1"/>
          <w:sz w:val="24"/>
        </w:rPr>
        <w:t>）属于同一集团、协会、商会等组织成员的供应</w:t>
      </w:r>
      <w:proofErr w:type="gramStart"/>
      <w:r w:rsidRPr="009C4DB8">
        <w:rPr>
          <w:rFonts w:ascii="宋体" w:hAnsi="宋体" w:hint="eastAsia"/>
          <w:b/>
          <w:color w:val="000000" w:themeColor="text1"/>
          <w:sz w:val="24"/>
        </w:rPr>
        <w:t>商按照</w:t>
      </w:r>
      <w:proofErr w:type="gramEnd"/>
      <w:r w:rsidRPr="009C4DB8">
        <w:rPr>
          <w:rFonts w:ascii="宋体" w:hAnsi="宋体" w:hint="eastAsia"/>
          <w:b/>
          <w:color w:val="000000" w:themeColor="text1"/>
          <w:sz w:val="24"/>
        </w:rPr>
        <w:t>该组织要求协同参加政府采购活动；</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5</w:t>
      </w:r>
      <w:r w:rsidRPr="009C4DB8">
        <w:rPr>
          <w:rFonts w:ascii="宋体" w:hAnsi="宋体" w:hint="eastAsia"/>
          <w:b/>
          <w:color w:val="000000" w:themeColor="text1"/>
          <w:sz w:val="24"/>
        </w:rPr>
        <w:t>）供应商之间事先约定一致抬高或者压低投标报价</w:t>
      </w:r>
      <w:r w:rsidRPr="009C4DB8">
        <w:rPr>
          <w:rFonts w:ascii="宋体"/>
          <w:b/>
          <w:color w:val="000000" w:themeColor="text1"/>
          <w:sz w:val="24"/>
        </w:rPr>
        <w:t>,</w:t>
      </w:r>
      <w:r w:rsidRPr="009C4DB8">
        <w:rPr>
          <w:rFonts w:ascii="宋体" w:hAnsi="宋体" w:hint="eastAsia"/>
          <w:b/>
          <w:color w:val="000000" w:themeColor="text1"/>
          <w:sz w:val="24"/>
        </w:rPr>
        <w:t>或者在招标项目中事先约定轮流以高价位或者低价位中标</w:t>
      </w:r>
      <w:r w:rsidRPr="009C4DB8">
        <w:rPr>
          <w:rFonts w:ascii="宋体"/>
          <w:b/>
          <w:color w:val="000000" w:themeColor="text1"/>
          <w:sz w:val="24"/>
        </w:rPr>
        <w:t>,</w:t>
      </w:r>
      <w:r w:rsidRPr="009C4DB8">
        <w:rPr>
          <w:rFonts w:ascii="宋体" w:hAnsi="宋体" w:hint="eastAsia"/>
          <w:b/>
          <w:color w:val="000000" w:themeColor="text1"/>
          <w:sz w:val="24"/>
        </w:rPr>
        <w:t>或者事先约定由某一特定供应商中标</w:t>
      </w:r>
      <w:r w:rsidRPr="009C4DB8">
        <w:rPr>
          <w:rFonts w:ascii="宋体"/>
          <w:b/>
          <w:color w:val="000000" w:themeColor="text1"/>
          <w:sz w:val="24"/>
        </w:rPr>
        <w:t>,</w:t>
      </w:r>
      <w:r w:rsidRPr="009C4DB8">
        <w:rPr>
          <w:rFonts w:ascii="宋体" w:hAnsi="宋体" w:hint="eastAsia"/>
          <w:b/>
          <w:color w:val="000000" w:themeColor="text1"/>
          <w:sz w:val="24"/>
        </w:rPr>
        <w:t>然后再参加投标；</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6</w:t>
      </w:r>
      <w:r w:rsidRPr="009C4DB8">
        <w:rPr>
          <w:rFonts w:ascii="宋体" w:hAnsi="宋体" w:hint="eastAsia"/>
          <w:b/>
          <w:color w:val="000000" w:themeColor="text1"/>
          <w:sz w:val="24"/>
        </w:rPr>
        <w:t>）供应商之间商定部分供应商放弃参加政府采购活动或者放弃中标；</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7</w:t>
      </w:r>
      <w:r w:rsidRPr="009C4DB8">
        <w:rPr>
          <w:rFonts w:ascii="宋体" w:hAnsi="宋体" w:hint="eastAsia"/>
          <w:b/>
          <w:color w:val="000000" w:themeColor="text1"/>
          <w:sz w:val="24"/>
        </w:rPr>
        <w:t>）供应商与采购人或者采购代理机构之间、供应商相互之间，为谋求特定供应商中标或者排斥其他供应商的其他串通行为。</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b/>
          <w:color w:val="000000" w:themeColor="text1"/>
          <w:sz w:val="24"/>
        </w:rPr>
        <w:t>8.8</w:t>
      </w:r>
      <w:r w:rsidRPr="009C4DB8">
        <w:rPr>
          <w:rFonts w:ascii="宋体" w:hAnsi="宋体" w:hint="eastAsia"/>
          <w:b/>
          <w:color w:val="000000" w:themeColor="text1"/>
          <w:sz w:val="24"/>
        </w:rPr>
        <w:t>关联供应商不得参加同一合同项下政府采购活动，否则投标文件将被视为无效：</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1</w:t>
      </w:r>
      <w:r w:rsidRPr="009C4DB8">
        <w:rPr>
          <w:rFonts w:ascii="宋体" w:hAnsi="宋体" w:hint="eastAsia"/>
          <w:b/>
          <w:color w:val="000000" w:themeColor="text1"/>
          <w:sz w:val="24"/>
        </w:rPr>
        <w:t>）单位负责人为同一人或者存在直接控股、管理关系的不同的供应商，不得参加同一合同项下的政府采购活动；</w:t>
      </w:r>
    </w:p>
    <w:p w:rsidR="00686D57" w:rsidRPr="009C4DB8" w:rsidRDefault="0022635E">
      <w:pPr>
        <w:snapToGrid w:val="0"/>
        <w:ind w:firstLineChars="200" w:firstLine="482"/>
        <w:jc w:val="left"/>
        <w:rPr>
          <w:rFonts w:ascii="宋体"/>
          <w:b/>
          <w:color w:val="000000" w:themeColor="text1"/>
          <w:sz w:val="24"/>
        </w:rPr>
      </w:pPr>
      <w:r w:rsidRPr="009C4DB8">
        <w:rPr>
          <w:rFonts w:ascii="宋体" w:hAnsi="宋体" w:hint="eastAsia"/>
          <w:b/>
          <w:color w:val="000000" w:themeColor="text1"/>
          <w:sz w:val="24"/>
        </w:rPr>
        <w:t>（</w:t>
      </w:r>
      <w:r w:rsidRPr="009C4DB8">
        <w:rPr>
          <w:rFonts w:ascii="宋体" w:hAnsi="宋体"/>
          <w:b/>
          <w:color w:val="000000" w:themeColor="text1"/>
          <w:sz w:val="24"/>
        </w:rPr>
        <w:t>2</w:t>
      </w:r>
      <w:r w:rsidRPr="009C4DB8">
        <w:rPr>
          <w:rFonts w:ascii="宋体" w:hAnsi="宋体" w:hint="eastAsia"/>
          <w:b/>
          <w:color w:val="000000" w:themeColor="text1"/>
          <w:sz w:val="24"/>
        </w:rPr>
        <w:t>）生产厂商授权给供应商后自己不得参加同一合同项下的政府采购活动；生产厂商对同一品牌同一型号的货物，仅能委托一个代理商参加投标。</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96" w:name="_Toc254970533"/>
      <w:bookmarkStart w:id="97" w:name="_Toc254970674"/>
      <w:r w:rsidRPr="009C4DB8">
        <w:rPr>
          <w:rFonts w:ascii="宋体" w:hAnsi="宋体"/>
          <w:color w:val="000000" w:themeColor="text1"/>
          <w:sz w:val="21"/>
          <w:szCs w:val="21"/>
        </w:rPr>
        <w:t>9.</w:t>
      </w:r>
      <w:r w:rsidRPr="009C4DB8">
        <w:rPr>
          <w:rFonts w:ascii="宋体" w:hAnsi="宋体" w:hint="eastAsia"/>
          <w:color w:val="000000" w:themeColor="text1"/>
          <w:sz w:val="21"/>
          <w:szCs w:val="21"/>
        </w:rPr>
        <w:t>质疑和投诉</w:t>
      </w:r>
      <w:bookmarkEnd w:id="96"/>
      <w:bookmarkEnd w:id="97"/>
    </w:p>
    <w:p w:rsidR="00686D57" w:rsidRPr="009C4DB8" w:rsidRDefault="0022635E">
      <w:pPr>
        <w:pStyle w:val="aa"/>
        <w:snapToGrid w:val="0"/>
        <w:ind w:firstLineChars="200" w:firstLine="420"/>
        <w:rPr>
          <w:rFonts w:hAnsi="宋体"/>
          <w:bCs/>
          <w:color w:val="000000" w:themeColor="text1"/>
        </w:rPr>
      </w:pPr>
      <w:r w:rsidRPr="009C4DB8">
        <w:rPr>
          <w:rFonts w:hAnsi="宋体"/>
          <w:bCs/>
          <w:color w:val="000000" w:themeColor="text1"/>
        </w:rPr>
        <w:t xml:space="preserve"> 9.1</w:t>
      </w:r>
      <w:r w:rsidRPr="009C4DB8">
        <w:rPr>
          <w:rFonts w:hAnsi="宋体" w:hint="eastAsia"/>
          <w:bCs/>
          <w:color w:val="000000" w:themeColor="text1"/>
        </w:rPr>
        <w:t>投标人认为招标文件、采购过程或中标结果使自己的合法权益受到损害的，应当在知道或者应知其权益受到损害之日起七个工作日内，以书面形式向采购人、采购代理机构提出质疑。权益受到</w:t>
      </w:r>
      <w:r w:rsidRPr="009C4DB8">
        <w:rPr>
          <w:rFonts w:hAnsi="宋体" w:hint="eastAsia"/>
          <w:bCs/>
          <w:color w:val="000000" w:themeColor="text1"/>
        </w:rPr>
        <w:lastRenderedPageBreak/>
        <w:t>损害之日是指：</w:t>
      </w:r>
      <w:r w:rsidRPr="009C4DB8">
        <w:rPr>
          <w:rFonts w:hAnsi="宋体"/>
          <w:bCs/>
          <w:color w:val="000000" w:themeColor="text1"/>
        </w:rPr>
        <w:t xml:space="preserve"> </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1</w:t>
      </w:r>
      <w:r w:rsidRPr="009C4DB8">
        <w:rPr>
          <w:rFonts w:hAnsi="宋体" w:hint="eastAsia"/>
          <w:bCs/>
          <w:color w:val="000000" w:themeColor="text1"/>
        </w:rPr>
        <w:t>）对可以质疑的招标文件提出质疑的，为收到招标文件之日或者招标文件公告期限届满之日；</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2</w:t>
      </w:r>
      <w:r w:rsidRPr="009C4DB8">
        <w:rPr>
          <w:rFonts w:hAnsi="宋体" w:hint="eastAsia"/>
          <w:bCs/>
          <w:color w:val="000000" w:themeColor="text1"/>
        </w:rPr>
        <w:t>）对采购过程提出质疑的，为各采购程序环节结束之日；</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3</w:t>
      </w:r>
      <w:r w:rsidRPr="009C4DB8">
        <w:rPr>
          <w:rFonts w:hAnsi="宋体" w:hint="eastAsia"/>
          <w:bCs/>
          <w:color w:val="000000" w:themeColor="text1"/>
        </w:rPr>
        <w:t>）对中标结果提出质疑的，为中标结果公告期限届满之日。</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投标人对采购人、采购代理机构的质疑答复不满意，或者采购人、采购代理机构未在规定时间内</w:t>
      </w:r>
      <w:proofErr w:type="gramStart"/>
      <w:r w:rsidRPr="009C4DB8">
        <w:rPr>
          <w:rFonts w:hAnsi="宋体" w:hint="eastAsia"/>
          <w:bCs/>
          <w:color w:val="000000" w:themeColor="text1"/>
        </w:rPr>
        <w:t>作出</w:t>
      </w:r>
      <w:proofErr w:type="gramEnd"/>
      <w:r w:rsidRPr="009C4DB8">
        <w:rPr>
          <w:rFonts w:hAnsi="宋体" w:hint="eastAsia"/>
          <w:bCs/>
          <w:color w:val="000000" w:themeColor="text1"/>
        </w:rPr>
        <w:t>答复的，可以在答复期满后十五个工作日内向同级政府采购监管部门投诉。</w:t>
      </w:r>
    </w:p>
    <w:p w:rsidR="00686D57" w:rsidRPr="009C4DB8" w:rsidRDefault="0022635E">
      <w:pPr>
        <w:pStyle w:val="aa"/>
        <w:snapToGrid w:val="0"/>
        <w:ind w:firstLineChars="200" w:firstLine="420"/>
        <w:rPr>
          <w:rFonts w:hAnsi="宋体"/>
          <w:bCs/>
          <w:color w:val="000000" w:themeColor="text1"/>
        </w:rPr>
      </w:pPr>
      <w:bookmarkStart w:id="98" w:name="_9.2质疑、投诉应当采用书面形式，质疑函、投诉书均应明确阐述招标文件、"/>
      <w:bookmarkEnd w:id="98"/>
      <w:r w:rsidRPr="009C4DB8">
        <w:rPr>
          <w:rFonts w:hAnsi="宋体"/>
          <w:bCs/>
          <w:color w:val="000000" w:themeColor="text1"/>
        </w:rPr>
        <w:t xml:space="preserve"> 9.2</w:t>
      </w:r>
      <w:r w:rsidRPr="009C4DB8">
        <w:rPr>
          <w:rFonts w:hAnsi="宋体" w:hint="eastAsia"/>
          <w:bCs/>
          <w:color w:val="000000" w:themeColor="text1"/>
        </w:rPr>
        <w:t>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供应商提出质疑应当提交质疑函和必要的证明材料，针对同一采购程序环节的质疑必须在法定质疑期内一次性提出。质疑</w:t>
      </w:r>
      <w:proofErr w:type="gramStart"/>
      <w:r w:rsidRPr="009C4DB8">
        <w:rPr>
          <w:rFonts w:hAnsi="宋体" w:hint="eastAsia"/>
          <w:bCs/>
          <w:color w:val="000000" w:themeColor="text1"/>
        </w:rPr>
        <w:t>函应当</w:t>
      </w:r>
      <w:proofErr w:type="gramEnd"/>
      <w:r w:rsidRPr="009C4DB8">
        <w:rPr>
          <w:rFonts w:hAnsi="宋体" w:hint="eastAsia"/>
          <w:bCs/>
          <w:color w:val="000000" w:themeColor="text1"/>
        </w:rPr>
        <w:t>包括下列内容：</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1</w:t>
      </w:r>
      <w:r w:rsidRPr="009C4DB8">
        <w:rPr>
          <w:rFonts w:hAnsi="宋体" w:hint="eastAsia"/>
          <w:bCs/>
          <w:color w:val="000000" w:themeColor="text1"/>
        </w:rPr>
        <w:t>）供应商的姓名或者名称、地址、邮编、联系人及联系电话；</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2</w:t>
      </w:r>
      <w:r w:rsidRPr="009C4DB8">
        <w:rPr>
          <w:rFonts w:hAnsi="宋体" w:hint="eastAsia"/>
          <w:bCs/>
          <w:color w:val="000000" w:themeColor="text1"/>
        </w:rPr>
        <w:t>）质疑项目的名称、编号；</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3</w:t>
      </w:r>
      <w:r w:rsidRPr="009C4DB8">
        <w:rPr>
          <w:rFonts w:hAnsi="宋体" w:hint="eastAsia"/>
          <w:bCs/>
          <w:color w:val="000000" w:themeColor="text1"/>
        </w:rPr>
        <w:t>）具体、明确的质疑事项和与质疑事项相关的请求；</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4</w:t>
      </w:r>
      <w:r w:rsidRPr="009C4DB8">
        <w:rPr>
          <w:rFonts w:hAnsi="宋体" w:hint="eastAsia"/>
          <w:bCs/>
          <w:color w:val="000000" w:themeColor="text1"/>
        </w:rPr>
        <w:t>）事实依据；</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5</w:t>
      </w:r>
      <w:r w:rsidRPr="009C4DB8">
        <w:rPr>
          <w:rFonts w:hAnsi="宋体" w:hint="eastAsia"/>
          <w:bCs/>
          <w:color w:val="000000" w:themeColor="text1"/>
        </w:rPr>
        <w:t>）必要的法律依据；</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w:t>
      </w:r>
      <w:r w:rsidRPr="009C4DB8">
        <w:rPr>
          <w:rFonts w:hAnsi="宋体"/>
          <w:bCs/>
          <w:color w:val="000000" w:themeColor="text1"/>
        </w:rPr>
        <w:t>6</w:t>
      </w:r>
      <w:r w:rsidRPr="009C4DB8">
        <w:rPr>
          <w:rFonts w:hAnsi="宋体" w:hint="eastAsia"/>
          <w:bCs/>
          <w:color w:val="000000" w:themeColor="text1"/>
        </w:rPr>
        <w:t>）提出质疑的日期。</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供应商为自然人的，应当由本人签字；供应商为法人或者其他组织的，应当由法定代表人、主要负责人，或者其委托代理人签字或者盖章，并加盖公章</w:t>
      </w:r>
    </w:p>
    <w:p w:rsidR="00686D57" w:rsidRPr="009C4DB8" w:rsidRDefault="0022635E">
      <w:pPr>
        <w:pStyle w:val="aa"/>
        <w:snapToGrid w:val="0"/>
        <w:ind w:firstLineChars="200" w:firstLine="420"/>
        <w:rPr>
          <w:rFonts w:hAnsi="宋体"/>
          <w:bCs/>
          <w:color w:val="000000" w:themeColor="text1"/>
        </w:rPr>
      </w:pPr>
      <w:r w:rsidRPr="009C4DB8">
        <w:rPr>
          <w:rFonts w:hAnsi="宋体"/>
          <w:bCs/>
          <w:color w:val="000000" w:themeColor="text1"/>
        </w:rPr>
        <w:t>9.3</w:t>
      </w:r>
      <w:r w:rsidRPr="009C4DB8">
        <w:rPr>
          <w:rFonts w:hAnsi="宋体" w:hint="eastAsia"/>
          <w:bCs/>
          <w:color w:val="000000" w:themeColor="text1"/>
        </w:rPr>
        <w:t>投诉的权利。质疑供应商对采购人、采购代理机构的答复不满意，或者采购人、采购代理机构未在规定时间内</w:t>
      </w:r>
      <w:proofErr w:type="gramStart"/>
      <w:r w:rsidRPr="009C4DB8">
        <w:rPr>
          <w:rFonts w:hAnsi="宋体" w:hint="eastAsia"/>
          <w:bCs/>
          <w:color w:val="000000" w:themeColor="text1"/>
        </w:rPr>
        <w:t>作出</w:t>
      </w:r>
      <w:proofErr w:type="gramEnd"/>
      <w:r w:rsidRPr="009C4DB8">
        <w:rPr>
          <w:rFonts w:hAnsi="宋体" w:hint="eastAsia"/>
          <w:bCs/>
          <w:color w:val="000000" w:themeColor="text1"/>
        </w:rPr>
        <w:t>答复的，可以在答复期满后</w:t>
      </w:r>
      <w:r w:rsidRPr="009C4DB8">
        <w:rPr>
          <w:rFonts w:hAnsi="宋体"/>
          <w:bCs/>
          <w:color w:val="000000" w:themeColor="text1"/>
        </w:rPr>
        <w:t>15</w:t>
      </w:r>
      <w:r w:rsidRPr="009C4DB8">
        <w:rPr>
          <w:rFonts w:hAnsi="宋体" w:hint="eastAsia"/>
          <w:bCs/>
          <w:color w:val="000000" w:themeColor="text1"/>
        </w:rPr>
        <w:t>个工作日内向《政府采购质疑和投诉办法》（中华人民共和国财政部令第94号）第六条规定的财政部门提起投诉。</w:t>
      </w:r>
    </w:p>
    <w:p w:rsidR="00686D57" w:rsidRPr="009C4DB8" w:rsidRDefault="0022635E">
      <w:pPr>
        <w:pStyle w:val="3"/>
        <w:jc w:val="center"/>
        <w:rPr>
          <w:rFonts w:ascii="宋体"/>
          <w:b w:val="0"/>
          <w:color w:val="000000" w:themeColor="text1"/>
          <w:sz w:val="21"/>
          <w:szCs w:val="21"/>
        </w:rPr>
      </w:pPr>
      <w:bookmarkStart w:id="99" w:name="_Toc254970675"/>
      <w:bookmarkStart w:id="100" w:name="_Toc254970534"/>
      <w:r w:rsidRPr="009C4DB8">
        <w:rPr>
          <w:rFonts w:ascii="宋体" w:hAnsi="宋体" w:hint="eastAsia"/>
          <w:color w:val="000000" w:themeColor="text1"/>
        </w:rPr>
        <w:t>二、招标文件</w:t>
      </w:r>
      <w:bookmarkEnd w:id="99"/>
      <w:bookmarkEnd w:id="100"/>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10.</w:t>
      </w:r>
      <w:r w:rsidRPr="009C4DB8">
        <w:rPr>
          <w:rFonts w:ascii="宋体" w:hAnsi="宋体" w:hint="eastAsia"/>
          <w:color w:val="000000" w:themeColor="text1"/>
          <w:sz w:val="21"/>
          <w:szCs w:val="21"/>
        </w:rPr>
        <w:t>招标文件的构成</w:t>
      </w:r>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1</w:t>
      </w:r>
      <w:r w:rsidRPr="009C4DB8">
        <w:rPr>
          <w:rFonts w:ascii="宋体" w:hAnsi="宋体" w:hint="eastAsia"/>
          <w:color w:val="000000" w:themeColor="text1"/>
          <w:szCs w:val="21"/>
        </w:rPr>
        <w:t>）招标公告；</w:t>
      </w:r>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2</w:t>
      </w:r>
      <w:r w:rsidRPr="009C4DB8">
        <w:rPr>
          <w:rFonts w:ascii="宋体" w:hAnsi="宋体" w:hint="eastAsia"/>
          <w:color w:val="000000" w:themeColor="text1"/>
          <w:szCs w:val="21"/>
        </w:rPr>
        <w:t>）采购需求；</w:t>
      </w:r>
      <w:r w:rsidRPr="009C4DB8">
        <w:rPr>
          <w:rFonts w:ascii="宋体" w:hAnsi="宋体"/>
          <w:color w:val="000000" w:themeColor="text1"/>
          <w:szCs w:val="21"/>
        </w:rPr>
        <w:t xml:space="preserve"> </w:t>
      </w:r>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3</w:t>
      </w:r>
      <w:r w:rsidRPr="009C4DB8">
        <w:rPr>
          <w:rFonts w:ascii="宋体" w:hAnsi="宋体" w:hint="eastAsia"/>
          <w:color w:val="000000" w:themeColor="text1"/>
          <w:szCs w:val="21"/>
        </w:rPr>
        <w:t>）投标人须知；</w:t>
      </w:r>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4</w:t>
      </w:r>
      <w:r w:rsidRPr="009C4DB8">
        <w:rPr>
          <w:rFonts w:ascii="宋体" w:hAnsi="宋体" w:hint="eastAsia"/>
          <w:color w:val="000000" w:themeColor="text1"/>
          <w:szCs w:val="21"/>
        </w:rPr>
        <w:t>）评标方法及评标标准；</w:t>
      </w:r>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5</w:t>
      </w:r>
      <w:r w:rsidRPr="009C4DB8">
        <w:rPr>
          <w:rFonts w:ascii="宋体" w:hAnsi="宋体" w:hint="eastAsia"/>
          <w:color w:val="000000" w:themeColor="text1"/>
          <w:szCs w:val="21"/>
        </w:rPr>
        <w:t>）</w:t>
      </w:r>
      <w:proofErr w:type="gramStart"/>
      <w:r w:rsidRPr="009C4DB8">
        <w:rPr>
          <w:rFonts w:ascii="宋体" w:hAnsi="宋体" w:hint="eastAsia"/>
          <w:color w:val="000000" w:themeColor="text1"/>
          <w:szCs w:val="21"/>
        </w:rPr>
        <w:t>拟签订</w:t>
      </w:r>
      <w:proofErr w:type="gramEnd"/>
      <w:r w:rsidRPr="009C4DB8">
        <w:rPr>
          <w:rFonts w:ascii="宋体" w:hAnsi="宋体" w:hint="eastAsia"/>
          <w:color w:val="000000" w:themeColor="text1"/>
          <w:szCs w:val="21"/>
        </w:rPr>
        <w:t>的合同文本；</w:t>
      </w:r>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6</w:t>
      </w:r>
      <w:r w:rsidRPr="009C4DB8">
        <w:rPr>
          <w:rFonts w:ascii="宋体" w:hAnsi="宋体" w:hint="eastAsia"/>
          <w:color w:val="000000" w:themeColor="text1"/>
          <w:szCs w:val="21"/>
        </w:rPr>
        <w:t>）投标文件格式。</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11.</w:t>
      </w:r>
      <w:r w:rsidRPr="009C4DB8">
        <w:rPr>
          <w:rFonts w:ascii="宋体" w:hAnsi="宋体" w:hint="eastAsia"/>
          <w:color w:val="000000" w:themeColor="text1"/>
          <w:sz w:val="21"/>
          <w:szCs w:val="21"/>
        </w:rPr>
        <w:t>招标文件的澄清与修改</w:t>
      </w:r>
      <w:r w:rsidRPr="009C4DB8">
        <w:rPr>
          <w:rFonts w:ascii="宋体" w:hAnsi="宋体"/>
          <w:color w:val="000000" w:themeColor="text1"/>
          <w:sz w:val="21"/>
          <w:szCs w:val="21"/>
        </w:rPr>
        <w:t xml:space="preserve"> </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11.1</w:t>
      </w:r>
      <w:r w:rsidRPr="009C4DB8">
        <w:rPr>
          <w:rFonts w:ascii="宋体" w:hAnsi="宋体" w:hint="eastAsia"/>
          <w:color w:val="000000" w:themeColor="text1"/>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澄清或者修改的内容可能影响投标文件编制的，采购人或者采购代理机构应当在投标截止时间至少</w:t>
      </w:r>
      <w:r w:rsidRPr="009C4DB8">
        <w:rPr>
          <w:rFonts w:ascii="宋体" w:hAnsi="宋体"/>
          <w:color w:val="000000" w:themeColor="text1"/>
          <w:szCs w:val="21"/>
        </w:rPr>
        <w:t>15</w:t>
      </w:r>
      <w:r w:rsidRPr="009C4DB8">
        <w:rPr>
          <w:rFonts w:ascii="宋体" w:hAnsi="宋体" w:hint="eastAsia"/>
          <w:color w:val="000000" w:themeColor="text1"/>
          <w:szCs w:val="21"/>
        </w:rPr>
        <w:t>日前，以书面形式通知所有获取招标文件的潜在投标人；不足</w:t>
      </w:r>
      <w:r w:rsidRPr="009C4DB8">
        <w:rPr>
          <w:rFonts w:ascii="宋体" w:hAnsi="宋体"/>
          <w:color w:val="000000" w:themeColor="text1"/>
          <w:szCs w:val="21"/>
        </w:rPr>
        <w:t>15</w:t>
      </w:r>
      <w:r w:rsidRPr="009C4DB8">
        <w:rPr>
          <w:rFonts w:ascii="宋体" w:hAnsi="宋体" w:hint="eastAsia"/>
          <w:color w:val="000000" w:themeColor="text1"/>
          <w:szCs w:val="21"/>
        </w:rPr>
        <w:t>日的，采购人或者采购代理机构应当顺延提交投标文件的截止时间。投标人必须按照</w:t>
      </w:r>
      <w:proofErr w:type="gramStart"/>
      <w:r w:rsidRPr="009C4DB8">
        <w:rPr>
          <w:rFonts w:ascii="宋体" w:hAnsi="宋体" w:hint="eastAsia"/>
          <w:color w:val="000000" w:themeColor="text1"/>
          <w:szCs w:val="21"/>
        </w:rPr>
        <w:t>桂财采【</w:t>
      </w:r>
      <w:r w:rsidRPr="009C4DB8">
        <w:rPr>
          <w:rFonts w:ascii="宋体" w:hAnsi="宋体"/>
          <w:color w:val="000000" w:themeColor="text1"/>
          <w:szCs w:val="21"/>
        </w:rPr>
        <w:t>2007</w:t>
      </w:r>
      <w:r w:rsidRPr="009C4DB8">
        <w:rPr>
          <w:rFonts w:ascii="宋体" w:hAnsi="宋体" w:hint="eastAsia"/>
          <w:color w:val="000000" w:themeColor="text1"/>
          <w:szCs w:val="21"/>
        </w:rPr>
        <w:t>】</w:t>
      </w:r>
      <w:proofErr w:type="gramEnd"/>
      <w:r w:rsidRPr="009C4DB8">
        <w:rPr>
          <w:rFonts w:ascii="宋体" w:hAnsi="宋体"/>
          <w:color w:val="000000" w:themeColor="text1"/>
          <w:szCs w:val="21"/>
        </w:rPr>
        <w:t>65</w:t>
      </w:r>
      <w:r w:rsidRPr="009C4DB8">
        <w:rPr>
          <w:rFonts w:ascii="宋体" w:hAnsi="宋体" w:hint="eastAsia"/>
          <w:color w:val="000000" w:themeColor="text1"/>
          <w:szCs w:val="21"/>
        </w:rPr>
        <w:t>号文件第二十九条规定，在澄清或修改通知发出后</w:t>
      </w:r>
      <w:r w:rsidRPr="009C4DB8">
        <w:rPr>
          <w:rFonts w:ascii="宋体" w:hAnsi="宋体"/>
          <w:color w:val="000000" w:themeColor="text1"/>
          <w:szCs w:val="21"/>
        </w:rPr>
        <w:t>24</w:t>
      </w:r>
      <w:r w:rsidRPr="009C4DB8">
        <w:rPr>
          <w:rFonts w:ascii="宋体" w:hAnsi="宋体" w:hint="eastAsia"/>
          <w:color w:val="000000" w:themeColor="text1"/>
          <w:szCs w:val="21"/>
        </w:rPr>
        <w:t>小时内以书面形式进行确认，否则视为已经收到。</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11.2</w:t>
      </w:r>
      <w:r w:rsidRPr="009C4DB8">
        <w:rPr>
          <w:rFonts w:ascii="宋体" w:hAnsi="宋体" w:hint="eastAsia"/>
          <w:color w:val="000000" w:themeColor="text1"/>
          <w:szCs w:val="21"/>
        </w:rPr>
        <w:t>招标文件中有不一致的，有澄清的部分以最终的澄清更正内容为准；未澄清的，以投标须知前附表为准；投标须知前附表不涉及的内容，以编排在后的最后描述为准。</w:t>
      </w:r>
    </w:p>
    <w:p w:rsidR="00686D57" w:rsidRPr="009C4DB8" w:rsidRDefault="0022635E">
      <w:pPr>
        <w:snapToGrid w:val="0"/>
        <w:ind w:firstLine="420"/>
        <w:jc w:val="left"/>
        <w:rPr>
          <w:color w:val="000000" w:themeColor="text1"/>
        </w:rPr>
      </w:pPr>
      <w:r w:rsidRPr="009C4DB8">
        <w:rPr>
          <w:color w:val="000000" w:themeColor="text1"/>
        </w:rPr>
        <w:t>11.3</w:t>
      </w:r>
      <w:r w:rsidRPr="009C4DB8">
        <w:rPr>
          <w:rFonts w:hint="eastAsia"/>
          <w:color w:val="000000" w:themeColor="text1"/>
        </w:rPr>
        <w:t>招标文件的澄清或者修改都应当通过采购人或者采购代理机构以法定形式发布。</w:t>
      </w:r>
    </w:p>
    <w:p w:rsidR="00686D57" w:rsidRPr="009C4DB8" w:rsidRDefault="0022635E">
      <w:pPr>
        <w:pStyle w:val="3"/>
        <w:jc w:val="center"/>
        <w:rPr>
          <w:rFonts w:ascii="宋体"/>
          <w:b w:val="0"/>
          <w:color w:val="000000" w:themeColor="text1"/>
          <w:sz w:val="21"/>
          <w:szCs w:val="21"/>
        </w:rPr>
      </w:pPr>
      <w:bookmarkStart w:id="101" w:name="_Toc254970535"/>
      <w:bookmarkStart w:id="102" w:name="_Toc254970676"/>
      <w:r w:rsidRPr="009C4DB8">
        <w:rPr>
          <w:rFonts w:ascii="宋体" w:hAnsi="宋体" w:hint="eastAsia"/>
          <w:color w:val="000000" w:themeColor="text1"/>
        </w:rPr>
        <w:t>三、投标文件的编制</w:t>
      </w:r>
      <w:bookmarkEnd w:id="101"/>
      <w:bookmarkEnd w:id="102"/>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103" w:name="_Toc254970536"/>
      <w:bookmarkStart w:id="104" w:name="_Toc254970677"/>
      <w:r w:rsidRPr="009C4DB8">
        <w:rPr>
          <w:rFonts w:ascii="宋体" w:hAnsi="宋体"/>
          <w:color w:val="000000" w:themeColor="text1"/>
          <w:sz w:val="21"/>
          <w:szCs w:val="21"/>
        </w:rPr>
        <w:t>12.</w:t>
      </w:r>
      <w:r w:rsidRPr="009C4DB8">
        <w:rPr>
          <w:rFonts w:ascii="宋体" w:hAnsi="宋体" w:hint="eastAsia"/>
          <w:color w:val="000000" w:themeColor="text1"/>
          <w:sz w:val="21"/>
          <w:szCs w:val="21"/>
        </w:rPr>
        <w:t>投标文件的编制原则</w:t>
      </w:r>
    </w:p>
    <w:p w:rsidR="00686D57" w:rsidRPr="009C4DB8" w:rsidRDefault="0022635E">
      <w:pPr>
        <w:snapToGrid w:val="0"/>
        <w:ind w:firstLine="420"/>
        <w:jc w:val="left"/>
        <w:rPr>
          <w:rFonts w:ascii="宋体" w:cs="Courier New"/>
          <w:color w:val="000000" w:themeColor="text1"/>
          <w:szCs w:val="21"/>
        </w:rPr>
      </w:pPr>
      <w:r w:rsidRPr="009C4DB8">
        <w:rPr>
          <w:rFonts w:ascii="宋体" w:hAnsi="宋体" w:hint="eastAsia"/>
          <w:color w:val="000000" w:themeColor="text1"/>
          <w:szCs w:val="21"/>
        </w:rPr>
        <w:t>投标人应当按照招标文件的要求编制投标文件。投标文件应当对招标文件提出的要求和条件</w:t>
      </w:r>
      <w:proofErr w:type="gramStart"/>
      <w:r w:rsidRPr="009C4DB8">
        <w:rPr>
          <w:rFonts w:ascii="宋体" w:hAnsi="宋体" w:hint="eastAsia"/>
          <w:color w:val="000000" w:themeColor="text1"/>
          <w:szCs w:val="21"/>
        </w:rPr>
        <w:t>作出</w:t>
      </w:r>
      <w:proofErr w:type="gramEnd"/>
      <w:r w:rsidRPr="009C4DB8">
        <w:rPr>
          <w:rFonts w:ascii="宋体" w:hAnsi="宋体" w:hint="eastAsia"/>
          <w:color w:val="000000" w:themeColor="text1"/>
          <w:szCs w:val="21"/>
        </w:rPr>
        <w:lastRenderedPageBreak/>
        <w:t>明确响应。</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13.</w:t>
      </w:r>
      <w:r w:rsidRPr="009C4DB8">
        <w:rPr>
          <w:rFonts w:ascii="宋体" w:hAnsi="宋体" w:hint="eastAsia"/>
          <w:color w:val="000000" w:themeColor="text1"/>
          <w:sz w:val="21"/>
          <w:szCs w:val="21"/>
        </w:rPr>
        <w:t>投标文件的组成</w:t>
      </w:r>
      <w:bookmarkEnd w:id="103"/>
      <w:bookmarkEnd w:id="104"/>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投标文件由报价文件、资格证明文件、商务技术文件三部分组成。</w:t>
      </w:r>
    </w:p>
    <w:p w:rsidR="00686D57" w:rsidRPr="009C4DB8" w:rsidRDefault="0022635E">
      <w:pPr>
        <w:snapToGrid w:val="0"/>
        <w:ind w:firstLine="420"/>
        <w:jc w:val="left"/>
        <w:rPr>
          <w:rFonts w:ascii="宋体"/>
          <w:color w:val="000000" w:themeColor="text1"/>
          <w:szCs w:val="21"/>
        </w:rPr>
      </w:pPr>
      <w:bookmarkStart w:id="105" w:name="_13.1报价文件:_具体材料见“投标人须知前附表”。"/>
      <w:bookmarkEnd w:id="105"/>
      <w:r w:rsidRPr="009C4DB8">
        <w:rPr>
          <w:rFonts w:ascii="宋体" w:hAnsi="宋体"/>
          <w:color w:val="000000" w:themeColor="text1"/>
          <w:szCs w:val="21"/>
        </w:rPr>
        <w:t>13</w:t>
      </w:r>
      <w:bookmarkStart w:id="106" w:name="_Hlt19632545"/>
      <w:r w:rsidRPr="009C4DB8">
        <w:rPr>
          <w:rFonts w:ascii="宋体" w:hAnsi="宋体"/>
          <w:color w:val="000000" w:themeColor="text1"/>
          <w:szCs w:val="21"/>
        </w:rPr>
        <w:t>.</w:t>
      </w:r>
      <w:bookmarkEnd w:id="106"/>
      <w:r w:rsidRPr="009C4DB8">
        <w:rPr>
          <w:rFonts w:ascii="宋体" w:hAnsi="宋体"/>
          <w:color w:val="000000" w:themeColor="text1"/>
          <w:szCs w:val="21"/>
        </w:rPr>
        <w:t>1</w:t>
      </w:r>
      <w:r w:rsidRPr="009C4DB8">
        <w:rPr>
          <w:rFonts w:ascii="宋体" w:hAnsi="宋体" w:hint="eastAsia"/>
          <w:color w:val="000000" w:themeColor="text1"/>
          <w:szCs w:val="21"/>
        </w:rPr>
        <w:t>报价文件：</w:t>
      </w:r>
      <w:r w:rsidRPr="009C4DB8">
        <w:rPr>
          <w:rFonts w:ascii="宋体" w:hAnsi="宋体"/>
          <w:color w:val="000000" w:themeColor="text1"/>
          <w:szCs w:val="21"/>
        </w:rPr>
        <w:t xml:space="preserve"> </w:t>
      </w:r>
      <w:r w:rsidRPr="009C4DB8">
        <w:rPr>
          <w:rFonts w:ascii="宋体" w:hAnsi="宋体" w:hint="eastAsia"/>
          <w:color w:val="000000" w:themeColor="text1"/>
          <w:szCs w:val="21"/>
        </w:rPr>
        <w:t>具体材料见</w:t>
      </w:r>
      <w:r w:rsidRPr="009C4DB8">
        <w:rPr>
          <w:rFonts w:ascii="宋体" w:hint="eastAsia"/>
          <w:color w:val="000000" w:themeColor="text1"/>
          <w:szCs w:val="21"/>
        </w:rPr>
        <w:t>“</w:t>
      </w:r>
      <w:r w:rsidRPr="009C4DB8">
        <w:rPr>
          <w:rFonts w:ascii="宋体" w:hAnsi="宋体" w:hint="eastAsia"/>
          <w:color w:val="000000" w:themeColor="text1"/>
          <w:szCs w:val="21"/>
        </w:rPr>
        <w:t>投标人须知前附表</w:t>
      </w:r>
      <w:r w:rsidRPr="009C4DB8">
        <w:rPr>
          <w:rFonts w:ascii="宋体" w:hint="eastAsia"/>
          <w:color w:val="000000" w:themeColor="text1"/>
          <w:szCs w:val="21"/>
        </w:rPr>
        <w:t>”</w:t>
      </w:r>
      <w:r w:rsidRPr="009C4DB8">
        <w:rPr>
          <w:rFonts w:ascii="宋体" w:hAnsi="宋体" w:hint="eastAsia"/>
          <w:color w:val="000000" w:themeColor="text1"/>
          <w:szCs w:val="21"/>
        </w:rPr>
        <w:t>。</w:t>
      </w:r>
    </w:p>
    <w:p w:rsidR="00686D57" w:rsidRPr="009C4DB8" w:rsidRDefault="0022635E">
      <w:pPr>
        <w:snapToGrid w:val="0"/>
        <w:ind w:firstLine="420"/>
        <w:jc w:val="left"/>
        <w:rPr>
          <w:rFonts w:ascii="宋体"/>
          <w:color w:val="000000" w:themeColor="text1"/>
          <w:szCs w:val="21"/>
        </w:rPr>
      </w:pPr>
      <w:bookmarkStart w:id="107" w:name="_13.2资格证明文件：具体材料见“投标人须知前附表”。"/>
      <w:bookmarkEnd w:id="107"/>
      <w:r w:rsidRPr="009C4DB8">
        <w:rPr>
          <w:rFonts w:ascii="宋体" w:hAnsi="宋体"/>
          <w:color w:val="000000" w:themeColor="text1"/>
          <w:szCs w:val="21"/>
        </w:rPr>
        <w:t>13.2</w:t>
      </w:r>
      <w:r w:rsidRPr="009C4DB8">
        <w:rPr>
          <w:rFonts w:ascii="宋体" w:hAnsi="宋体" w:hint="eastAsia"/>
          <w:color w:val="000000" w:themeColor="text1"/>
          <w:szCs w:val="21"/>
        </w:rPr>
        <w:t>资格证明文件：具体材料见</w:t>
      </w:r>
      <w:r w:rsidRPr="009C4DB8">
        <w:rPr>
          <w:rFonts w:ascii="宋体" w:hint="eastAsia"/>
          <w:color w:val="000000" w:themeColor="text1"/>
          <w:szCs w:val="21"/>
        </w:rPr>
        <w:t>“</w:t>
      </w:r>
      <w:r w:rsidRPr="009C4DB8">
        <w:rPr>
          <w:rFonts w:ascii="宋体" w:hAnsi="宋体" w:hint="eastAsia"/>
          <w:color w:val="000000" w:themeColor="text1"/>
          <w:szCs w:val="21"/>
        </w:rPr>
        <w:t>投标人须知前附表</w:t>
      </w:r>
      <w:r w:rsidRPr="009C4DB8">
        <w:rPr>
          <w:rFonts w:ascii="宋体" w:hint="eastAsia"/>
          <w:color w:val="000000" w:themeColor="text1"/>
          <w:szCs w:val="21"/>
        </w:rPr>
        <w:t>”</w:t>
      </w:r>
      <w:r w:rsidRPr="009C4DB8">
        <w:rPr>
          <w:rFonts w:ascii="宋体" w:hAnsi="宋体" w:hint="eastAsia"/>
          <w:color w:val="000000" w:themeColor="text1"/>
          <w:szCs w:val="21"/>
        </w:rPr>
        <w:t>。</w:t>
      </w:r>
    </w:p>
    <w:p w:rsidR="00686D57" w:rsidRPr="009C4DB8" w:rsidRDefault="0022635E">
      <w:pPr>
        <w:snapToGrid w:val="0"/>
        <w:ind w:firstLine="420"/>
        <w:jc w:val="left"/>
        <w:rPr>
          <w:rFonts w:ascii="宋体"/>
          <w:color w:val="000000" w:themeColor="text1"/>
          <w:szCs w:val="21"/>
        </w:rPr>
      </w:pPr>
      <w:bookmarkStart w:id="108" w:name="_13.3商务文件:_具体材料见“投标人须知前附表”。"/>
      <w:bookmarkEnd w:id="108"/>
      <w:r w:rsidRPr="009C4DB8">
        <w:rPr>
          <w:rFonts w:ascii="宋体" w:hAnsi="宋体"/>
          <w:color w:val="000000" w:themeColor="text1"/>
          <w:szCs w:val="21"/>
        </w:rPr>
        <w:t>13.3</w:t>
      </w:r>
      <w:r w:rsidRPr="009C4DB8">
        <w:rPr>
          <w:rFonts w:ascii="宋体" w:hAnsi="宋体" w:hint="eastAsia"/>
          <w:color w:val="000000" w:themeColor="text1"/>
          <w:szCs w:val="21"/>
        </w:rPr>
        <w:t>商务技术文件：具体材料见</w:t>
      </w:r>
      <w:r w:rsidRPr="009C4DB8">
        <w:rPr>
          <w:rFonts w:ascii="宋体" w:hint="eastAsia"/>
          <w:color w:val="000000" w:themeColor="text1"/>
          <w:szCs w:val="21"/>
        </w:rPr>
        <w:t>“</w:t>
      </w:r>
      <w:r w:rsidRPr="009C4DB8">
        <w:rPr>
          <w:rFonts w:ascii="宋体" w:hAnsi="宋体" w:hint="eastAsia"/>
          <w:color w:val="000000" w:themeColor="text1"/>
          <w:szCs w:val="21"/>
        </w:rPr>
        <w:t>投标人须知前附表</w:t>
      </w:r>
      <w:r w:rsidRPr="009C4DB8">
        <w:rPr>
          <w:rFonts w:ascii="宋体" w:hint="eastAsia"/>
          <w:color w:val="000000" w:themeColor="text1"/>
          <w:szCs w:val="21"/>
        </w:rPr>
        <w:t>”</w:t>
      </w:r>
      <w:r w:rsidRPr="009C4DB8">
        <w:rPr>
          <w:rFonts w:ascii="宋体" w:hAnsi="宋体" w:hint="eastAsia"/>
          <w:color w:val="000000" w:themeColor="text1"/>
          <w:szCs w:val="21"/>
        </w:rPr>
        <w:t>。</w:t>
      </w:r>
    </w:p>
    <w:p w:rsidR="00686D57" w:rsidRPr="009C4DB8" w:rsidRDefault="0022635E">
      <w:pPr>
        <w:snapToGrid w:val="0"/>
        <w:ind w:firstLine="420"/>
        <w:jc w:val="left"/>
        <w:rPr>
          <w:rFonts w:ascii="宋体"/>
          <w:color w:val="000000" w:themeColor="text1"/>
          <w:szCs w:val="21"/>
        </w:rPr>
      </w:pPr>
      <w:bookmarkStart w:id="109" w:name="_13.4技术文件：具体材料见“投标人须知前附表”。"/>
      <w:bookmarkEnd w:id="109"/>
      <w:r w:rsidRPr="009C4DB8">
        <w:rPr>
          <w:rFonts w:ascii="宋体" w:hAnsi="宋体"/>
          <w:color w:val="000000" w:themeColor="text1"/>
          <w:szCs w:val="21"/>
        </w:rPr>
        <w:t>13.4</w:t>
      </w:r>
      <w:r w:rsidRPr="009C4DB8">
        <w:rPr>
          <w:rFonts w:ascii="宋体" w:hAnsi="宋体" w:hint="eastAsia"/>
          <w:color w:val="000000" w:themeColor="text1"/>
          <w:szCs w:val="21"/>
        </w:rPr>
        <w:t>投标文件电子版：具体材料见</w:t>
      </w:r>
      <w:r w:rsidRPr="009C4DB8">
        <w:rPr>
          <w:rFonts w:ascii="宋体" w:hint="eastAsia"/>
          <w:color w:val="000000" w:themeColor="text1"/>
          <w:szCs w:val="21"/>
        </w:rPr>
        <w:t>“</w:t>
      </w:r>
      <w:r w:rsidRPr="009C4DB8">
        <w:rPr>
          <w:rFonts w:ascii="宋体" w:hAnsi="宋体" w:hint="eastAsia"/>
          <w:color w:val="000000" w:themeColor="text1"/>
          <w:szCs w:val="21"/>
        </w:rPr>
        <w:t>投标人须知前附表</w:t>
      </w:r>
      <w:r w:rsidRPr="009C4DB8">
        <w:rPr>
          <w:rFonts w:ascii="宋体" w:hint="eastAsia"/>
          <w:color w:val="000000" w:themeColor="text1"/>
          <w:szCs w:val="21"/>
        </w:rPr>
        <w:t>”</w:t>
      </w:r>
      <w:r w:rsidRPr="009C4DB8">
        <w:rPr>
          <w:rFonts w:ascii="宋体" w:hAnsi="宋体" w:hint="eastAsia"/>
          <w:color w:val="000000" w:themeColor="text1"/>
          <w:szCs w:val="21"/>
        </w:rPr>
        <w:t>。</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110" w:name="_Toc254970678"/>
      <w:bookmarkStart w:id="111" w:name="_Toc254970537"/>
      <w:r w:rsidRPr="009C4DB8">
        <w:rPr>
          <w:rFonts w:ascii="宋体" w:hAnsi="宋体"/>
          <w:color w:val="000000" w:themeColor="text1"/>
          <w:sz w:val="21"/>
          <w:szCs w:val="21"/>
        </w:rPr>
        <w:t>14.</w:t>
      </w:r>
      <w:r w:rsidRPr="009C4DB8">
        <w:rPr>
          <w:rFonts w:ascii="宋体" w:hAnsi="宋体" w:hint="eastAsia"/>
          <w:color w:val="000000" w:themeColor="text1"/>
          <w:sz w:val="21"/>
          <w:szCs w:val="21"/>
        </w:rPr>
        <w:t>投标文件的语言及计量</w:t>
      </w:r>
      <w:bookmarkEnd w:id="110"/>
      <w:bookmarkEnd w:id="111"/>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14.1</w:t>
      </w:r>
      <w:r w:rsidRPr="009C4DB8">
        <w:rPr>
          <w:rFonts w:ascii="宋体" w:hAnsi="宋体" w:hint="eastAsia"/>
          <w:color w:val="000000" w:themeColor="text1"/>
          <w:szCs w:val="21"/>
        </w:rPr>
        <w:t>语言文字：</w:t>
      </w:r>
    </w:p>
    <w:p w:rsidR="00686D57" w:rsidRPr="009C4DB8" w:rsidRDefault="0022635E">
      <w:pPr>
        <w:snapToGrid w:val="0"/>
        <w:ind w:firstLine="420"/>
        <w:jc w:val="left"/>
        <w:rPr>
          <w:rFonts w:ascii="宋体"/>
          <w:color w:val="000000" w:themeColor="text1"/>
          <w:szCs w:val="21"/>
        </w:rPr>
      </w:pPr>
      <w:r w:rsidRPr="009C4DB8">
        <w:rPr>
          <w:rFonts w:ascii="宋体" w:hAnsi="宋体" w:hint="eastAsia"/>
          <w:color w:val="000000" w:themeColor="text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14.2</w:t>
      </w:r>
      <w:r w:rsidRPr="009C4DB8">
        <w:rPr>
          <w:rFonts w:ascii="宋体" w:hAnsi="宋体" w:hint="eastAsia"/>
          <w:color w:val="000000" w:themeColor="text1"/>
          <w:szCs w:val="21"/>
        </w:rPr>
        <w:t>投标计量单位，招标文件已有明确规定的，使用招标文件规定的计量单位；招标文件没有规定的，应采用中华人民共和国法定计量单位，货币种类为人民币，否则视同未响应。</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15.</w:t>
      </w:r>
      <w:r w:rsidRPr="009C4DB8">
        <w:rPr>
          <w:rFonts w:ascii="宋体" w:hAnsi="宋体" w:hint="eastAsia"/>
          <w:color w:val="000000" w:themeColor="text1"/>
          <w:sz w:val="21"/>
          <w:szCs w:val="21"/>
        </w:rPr>
        <w:t>投标的风险</w:t>
      </w:r>
    </w:p>
    <w:p w:rsidR="00686D57" w:rsidRPr="009C4DB8" w:rsidRDefault="0022635E">
      <w:pPr>
        <w:pStyle w:val="aa"/>
        <w:snapToGrid w:val="0"/>
        <w:ind w:firstLineChars="200" w:firstLine="420"/>
        <w:jc w:val="left"/>
        <w:rPr>
          <w:rFonts w:hAnsi="宋体"/>
          <w:color w:val="000000" w:themeColor="text1"/>
        </w:rPr>
      </w:pPr>
      <w:r w:rsidRPr="009C4DB8">
        <w:rPr>
          <w:rFonts w:hAnsi="宋体" w:hint="eastAsia"/>
          <w:color w:val="000000" w:themeColor="text1"/>
        </w:rPr>
        <w:t>投标人没有按照招标文件要求提供全部资料，或者投标人没有对招标文件在各方面</w:t>
      </w:r>
      <w:proofErr w:type="gramStart"/>
      <w:r w:rsidRPr="009C4DB8">
        <w:rPr>
          <w:rFonts w:hAnsi="宋体" w:hint="eastAsia"/>
          <w:color w:val="000000" w:themeColor="text1"/>
        </w:rPr>
        <w:t>作出</w:t>
      </w:r>
      <w:proofErr w:type="gramEnd"/>
      <w:r w:rsidRPr="009C4DB8">
        <w:rPr>
          <w:rFonts w:hAnsi="宋体" w:hint="eastAsia"/>
          <w:color w:val="000000" w:themeColor="text1"/>
        </w:rPr>
        <w:t>实质性响应是投标人的风险，并可能导致其投标被拒绝。</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112" w:name="_Toc254970538"/>
      <w:bookmarkStart w:id="113" w:name="_Toc254970679"/>
      <w:r w:rsidRPr="009C4DB8">
        <w:rPr>
          <w:rFonts w:ascii="宋体" w:hAnsi="宋体"/>
          <w:color w:val="000000" w:themeColor="text1"/>
          <w:sz w:val="21"/>
          <w:szCs w:val="21"/>
        </w:rPr>
        <w:t>16.</w:t>
      </w:r>
      <w:r w:rsidRPr="009C4DB8">
        <w:rPr>
          <w:rFonts w:ascii="宋体" w:hAnsi="宋体" w:hint="eastAsia"/>
          <w:color w:val="000000" w:themeColor="text1"/>
          <w:sz w:val="21"/>
          <w:szCs w:val="21"/>
        </w:rPr>
        <w:t>投标报价</w:t>
      </w:r>
      <w:bookmarkEnd w:id="112"/>
      <w:bookmarkEnd w:id="113"/>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16.1</w:t>
      </w:r>
      <w:r w:rsidRPr="009C4DB8">
        <w:rPr>
          <w:rFonts w:ascii="宋体" w:hAnsi="宋体" w:hint="eastAsia"/>
          <w:color w:val="000000" w:themeColor="text1"/>
          <w:szCs w:val="21"/>
        </w:rPr>
        <w:t>投标报价应按招标文件中“开标一览表”格式填写。</w:t>
      </w:r>
    </w:p>
    <w:p w:rsidR="00686D57" w:rsidRPr="009C4DB8" w:rsidRDefault="0022635E">
      <w:pPr>
        <w:snapToGrid w:val="0"/>
        <w:ind w:firstLine="420"/>
        <w:jc w:val="left"/>
        <w:rPr>
          <w:rFonts w:ascii="宋体"/>
          <w:color w:val="000000" w:themeColor="text1"/>
          <w:szCs w:val="21"/>
        </w:rPr>
      </w:pPr>
      <w:bookmarkStart w:id="114" w:name="_16.2投标报价具体定义见投标人须知前附表。"/>
      <w:bookmarkEnd w:id="114"/>
      <w:r w:rsidRPr="009C4DB8">
        <w:rPr>
          <w:rFonts w:ascii="宋体" w:hAnsi="宋体"/>
          <w:color w:val="000000" w:themeColor="text1"/>
          <w:szCs w:val="21"/>
        </w:rPr>
        <w:t>16.2</w:t>
      </w:r>
      <w:r w:rsidRPr="009C4DB8">
        <w:rPr>
          <w:rFonts w:ascii="宋体" w:hAnsi="宋体" w:hint="eastAsia"/>
          <w:color w:val="000000" w:themeColor="text1"/>
          <w:szCs w:val="21"/>
        </w:rPr>
        <w:t>投标报价具体包括内容见“投标人须知前附表”。</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16.3</w:t>
      </w:r>
      <w:r w:rsidRPr="009C4DB8">
        <w:rPr>
          <w:rFonts w:ascii="宋体" w:hAnsi="宋体" w:hint="eastAsia"/>
          <w:color w:val="000000" w:themeColor="text1"/>
          <w:szCs w:val="21"/>
        </w:rPr>
        <w:t>投标人应当就所投全部内容分别作完整唯一总价报价，不得存在漏项报价。</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17.</w:t>
      </w:r>
      <w:r w:rsidRPr="009C4DB8">
        <w:rPr>
          <w:rFonts w:ascii="宋体" w:hAnsi="宋体" w:hint="eastAsia"/>
          <w:color w:val="000000" w:themeColor="text1"/>
          <w:sz w:val="21"/>
          <w:szCs w:val="21"/>
        </w:rPr>
        <w:t>投标有效期</w:t>
      </w:r>
    </w:p>
    <w:p w:rsidR="00686D57" w:rsidRPr="009C4DB8" w:rsidRDefault="0022635E">
      <w:pPr>
        <w:snapToGrid w:val="0"/>
        <w:ind w:firstLine="420"/>
        <w:jc w:val="left"/>
        <w:rPr>
          <w:rFonts w:ascii="宋体"/>
          <w:color w:val="000000" w:themeColor="text1"/>
          <w:szCs w:val="21"/>
        </w:rPr>
      </w:pPr>
      <w:bookmarkStart w:id="115" w:name="_17.1投标有效期应按“投标人须知中的前附表”规定的期限。"/>
      <w:bookmarkEnd w:id="115"/>
      <w:r w:rsidRPr="009C4DB8">
        <w:rPr>
          <w:rFonts w:ascii="宋体" w:hAnsi="宋体"/>
          <w:color w:val="000000" w:themeColor="text1"/>
          <w:szCs w:val="21"/>
        </w:rPr>
        <w:t>17.1</w:t>
      </w:r>
      <w:r w:rsidRPr="009C4DB8">
        <w:rPr>
          <w:rFonts w:ascii="宋体" w:hAnsi="宋体" w:hint="eastAsia"/>
          <w:color w:val="000000" w:themeColor="text1"/>
          <w:szCs w:val="21"/>
        </w:rPr>
        <w:t>投标有效期应按“投标人须知前附表”规定的期限。</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17.2</w:t>
      </w:r>
      <w:bookmarkStart w:id="116" w:name="_Toc254970681"/>
      <w:bookmarkStart w:id="117" w:name="_Toc254970540"/>
      <w:r w:rsidRPr="009C4DB8">
        <w:rPr>
          <w:rFonts w:ascii="宋体" w:hAnsi="宋体" w:hint="eastAsia"/>
          <w:color w:val="000000" w:themeColor="text1"/>
          <w:szCs w:val="21"/>
        </w:rPr>
        <w:t>投标有效期是指为保证采购人有足够的时间在开标后完成评标、定标、合同签订等工作而要求投标人提交的投标文件在一定时间内保持有效的期限。</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17.3</w:t>
      </w:r>
      <w:r w:rsidRPr="009C4DB8">
        <w:rPr>
          <w:rFonts w:ascii="宋体" w:hAnsi="宋体" w:hint="eastAsia"/>
          <w:color w:val="000000" w:themeColor="text1"/>
          <w:szCs w:val="21"/>
        </w:rPr>
        <w:t>投标人的投标文件在投标有效期内均保持有效。</w:t>
      </w:r>
      <w:bookmarkEnd w:id="116"/>
      <w:bookmarkEnd w:id="117"/>
    </w:p>
    <w:p w:rsidR="00686D57" w:rsidRPr="009C4DB8" w:rsidRDefault="0022635E">
      <w:pPr>
        <w:pStyle w:val="5"/>
        <w:numPr>
          <w:ilvl w:val="4"/>
          <w:numId w:val="3"/>
        </w:numPr>
        <w:spacing w:before="0" w:after="0" w:line="240" w:lineRule="auto"/>
        <w:ind w:leftChars="200" w:left="420"/>
        <w:rPr>
          <w:rFonts w:ascii="宋体" w:hAnsi="宋体"/>
          <w:color w:val="000000" w:themeColor="text1"/>
          <w:sz w:val="21"/>
          <w:szCs w:val="21"/>
        </w:rPr>
      </w:pPr>
      <w:bookmarkStart w:id="118" w:name="_18.投标保证金"/>
      <w:bookmarkStart w:id="119" w:name="_Toc254970682"/>
      <w:bookmarkStart w:id="120" w:name="_Toc254970541"/>
      <w:bookmarkEnd w:id="118"/>
      <w:r w:rsidRPr="009C4DB8">
        <w:rPr>
          <w:rFonts w:ascii="宋体" w:hAnsi="宋体"/>
          <w:color w:val="000000" w:themeColor="text1"/>
          <w:sz w:val="21"/>
          <w:szCs w:val="21"/>
        </w:rPr>
        <w:t>18.</w:t>
      </w:r>
      <w:r w:rsidRPr="009C4DB8">
        <w:rPr>
          <w:rFonts w:ascii="宋体" w:hAnsi="宋体" w:hint="eastAsia"/>
          <w:color w:val="000000" w:themeColor="text1"/>
          <w:sz w:val="21"/>
          <w:szCs w:val="21"/>
        </w:rPr>
        <w:t>投标保证金</w:t>
      </w:r>
      <w:bookmarkEnd w:id="119"/>
      <w:bookmarkEnd w:id="120"/>
      <w:r w:rsidRPr="009C4DB8">
        <w:rPr>
          <w:rFonts w:ascii="宋体" w:hAnsi="宋体" w:hint="eastAsia"/>
          <w:color w:val="000000" w:themeColor="text1"/>
          <w:sz w:val="21"/>
          <w:szCs w:val="21"/>
        </w:rPr>
        <w:t>：</w:t>
      </w:r>
      <w:r w:rsidRPr="009C4DB8">
        <w:rPr>
          <w:rFonts w:ascii="宋体" w:hAnsi="宋体"/>
          <w:color w:val="000000" w:themeColor="text1"/>
          <w:sz w:val="21"/>
          <w:szCs w:val="21"/>
        </w:rPr>
        <w:t>无</w:t>
      </w:r>
      <w:r w:rsidRPr="009C4DB8">
        <w:rPr>
          <w:rFonts w:ascii="宋体" w:hAnsi="宋体" w:hint="eastAsia"/>
          <w:color w:val="000000" w:themeColor="text1"/>
          <w:sz w:val="21"/>
          <w:szCs w:val="21"/>
        </w:rPr>
        <w:t>。</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121" w:name="_Toc254970542"/>
      <w:bookmarkStart w:id="122" w:name="_Toc254970683"/>
      <w:r w:rsidRPr="009C4DB8">
        <w:rPr>
          <w:rFonts w:ascii="宋体" w:hAnsi="宋体"/>
          <w:color w:val="000000" w:themeColor="text1"/>
          <w:sz w:val="21"/>
          <w:szCs w:val="21"/>
        </w:rPr>
        <w:t>19.</w:t>
      </w:r>
      <w:r w:rsidRPr="009C4DB8">
        <w:rPr>
          <w:rFonts w:ascii="宋体" w:hAnsi="宋体" w:hint="eastAsia"/>
          <w:color w:val="000000" w:themeColor="text1"/>
          <w:sz w:val="21"/>
          <w:szCs w:val="21"/>
        </w:rPr>
        <w:t>投标文件的</w:t>
      </w:r>
      <w:bookmarkEnd w:id="121"/>
      <w:bookmarkEnd w:id="122"/>
      <w:r w:rsidRPr="009C4DB8">
        <w:rPr>
          <w:rFonts w:ascii="宋体" w:hAnsi="宋体" w:hint="eastAsia"/>
          <w:color w:val="000000" w:themeColor="text1"/>
          <w:sz w:val="21"/>
          <w:szCs w:val="21"/>
        </w:rPr>
        <w:t>编制</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19.1</w:t>
      </w:r>
      <w:r w:rsidRPr="009C4DB8">
        <w:rPr>
          <w:rFonts w:ascii="宋体" w:hAnsi="宋体" w:hint="eastAsia"/>
          <w:color w:val="000000" w:themeColor="text1"/>
          <w:szCs w:val="21"/>
        </w:rPr>
        <w:t>投标人应按本招标文件规定的格式和顺序编制、装订投标文件并标注页码，投标文件内容不完整、编排混乱导致投标文件被误读、漏读或者查找不到相关内容的，是投标人的责任。</w:t>
      </w:r>
    </w:p>
    <w:p w:rsidR="00686D57" w:rsidRPr="009C4DB8" w:rsidRDefault="0022635E">
      <w:pPr>
        <w:snapToGrid w:val="0"/>
        <w:ind w:firstLine="420"/>
        <w:jc w:val="left"/>
        <w:rPr>
          <w:rFonts w:ascii="宋体"/>
          <w:color w:val="000000" w:themeColor="text1"/>
          <w:szCs w:val="21"/>
        </w:rPr>
      </w:pPr>
      <w:bookmarkStart w:id="123" w:name="_19.2投标文件应按报价文件、资格证明文件、商务文件、技术文件分别编制"/>
      <w:bookmarkEnd w:id="123"/>
      <w:r w:rsidRPr="009C4DB8">
        <w:rPr>
          <w:rFonts w:ascii="宋体" w:hAnsi="宋体"/>
          <w:color w:val="000000" w:themeColor="text1"/>
          <w:szCs w:val="21"/>
        </w:rPr>
        <w:t>19.2</w:t>
      </w:r>
      <w:r w:rsidRPr="009C4DB8">
        <w:rPr>
          <w:rFonts w:ascii="宋体" w:hAnsi="宋体" w:hint="eastAsia"/>
          <w:color w:val="000000" w:themeColor="text1"/>
          <w:szCs w:val="21"/>
        </w:rPr>
        <w:t>投标文件应按报价文件、资格证明文件、商务技术文件分别编制，报价文件、资格证明文件、商务技术文件分别装订成册。投标文件正本一份，副本份数详见“投标人须知前附表”，投标文件的封面应注明“正本”、“副本”字样。由于投标文件装订松散而造成的丢失或其他后果由投标人自行承担。</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19.3</w:t>
      </w:r>
      <w:r w:rsidRPr="009C4DB8">
        <w:rPr>
          <w:rFonts w:ascii="宋体" w:hAnsi="宋体" w:hint="eastAsia"/>
          <w:color w:val="000000" w:themeColor="text1"/>
          <w:szCs w:val="21"/>
        </w:rPr>
        <w:t>投标文件的正本应打印或用不褪色的墨水填写，投标文件正本除本“投标人须知”中规定的可提供复印件外均须提供原件，副本可为正本签字、盖章后的复印件，当副本和正本不一致时，以正本为准。</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19.4</w:t>
      </w:r>
      <w:r w:rsidRPr="009C4DB8">
        <w:rPr>
          <w:rFonts w:ascii="宋体" w:hAnsi="宋体" w:hint="eastAsia"/>
          <w:color w:val="000000" w:themeColor="text1"/>
          <w:szCs w:val="21"/>
        </w:rPr>
        <w:t>投标文件须由投标人在规定位置盖公章并由法定代表人或委托代理人签字，</w:t>
      </w:r>
      <w:r w:rsidRPr="009C4DB8">
        <w:rPr>
          <w:rFonts w:ascii="宋体" w:hAnsi="宋体" w:hint="eastAsia"/>
          <w:b/>
          <w:color w:val="000000" w:themeColor="text1"/>
          <w:sz w:val="24"/>
        </w:rPr>
        <w:t>否则作无效投标处理。</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19.5</w:t>
      </w:r>
      <w:r w:rsidRPr="009C4DB8">
        <w:rPr>
          <w:rFonts w:ascii="宋体" w:hAnsi="宋体" w:hint="eastAsia"/>
          <w:color w:val="000000" w:themeColor="text1"/>
          <w:szCs w:val="21"/>
        </w:rPr>
        <w:t>投标文件中标注的投标人名称应与主体资格证明（如营业执照、事业单位法人证书等）和公章一致，</w:t>
      </w:r>
      <w:r w:rsidRPr="009C4DB8">
        <w:rPr>
          <w:rFonts w:ascii="宋体" w:hAnsi="宋体" w:hint="eastAsia"/>
          <w:b/>
          <w:color w:val="000000" w:themeColor="text1"/>
          <w:sz w:val="24"/>
        </w:rPr>
        <w:t>否则作无效投标处理。</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19.6</w:t>
      </w:r>
      <w:r w:rsidRPr="009C4DB8">
        <w:rPr>
          <w:rFonts w:ascii="宋体" w:hAnsi="宋体" w:hint="eastAsia"/>
          <w:color w:val="000000" w:themeColor="text1"/>
          <w:szCs w:val="21"/>
        </w:rPr>
        <w:t>投标文件应尽量避免涂改、</w:t>
      </w:r>
      <w:proofErr w:type="gramStart"/>
      <w:r w:rsidRPr="009C4DB8">
        <w:rPr>
          <w:rFonts w:ascii="宋体" w:hAnsi="宋体" w:hint="eastAsia"/>
          <w:color w:val="000000" w:themeColor="text1"/>
          <w:szCs w:val="21"/>
        </w:rPr>
        <w:t>行间插字或</w:t>
      </w:r>
      <w:proofErr w:type="gramEnd"/>
      <w:r w:rsidRPr="009C4DB8">
        <w:rPr>
          <w:rFonts w:ascii="宋体" w:hAnsi="宋体" w:hint="eastAsia"/>
          <w:color w:val="000000" w:themeColor="text1"/>
          <w:szCs w:val="21"/>
        </w:rPr>
        <w:t>删除。如果出现上述情况，改动之处应由投标人的法定代表人或其委托代理人签字或盖章。投标文件因字迹潦草或表达不清所引起的后果由投标人承担。</w:t>
      </w:r>
    </w:p>
    <w:p w:rsidR="00686D57" w:rsidRPr="009C4DB8" w:rsidRDefault="0022635E">
      <w:pPr>
        <w:pStyle w:val="5"/>
        <w:spacing w:before="0" w:after="0" w:line="240" w:lineRule="auto"/>
        <w:ind w:firstLineChars="200" w:firstLine="422"/>
        <w:rPr>
          <w:rFonts w:ascii="宋体"/>
          <w:color w:val="000000" w:themeColor="text1"/>
          <w:sz w:val="21"/>
          <w:szCs w:val="21"/>
        </w:rPr>
      </w:pPr>
      <w:r w:rsidRPr="009C4DB8">
        <w:rPr>
          <w:rFonts w:ascii="宋体" w:hAnsi="宋体"/>
          <w:color w:val="000000" w:themeColor="text1"/>
          <w:sz w:val="21"/>
          <w:szCs w:val="21"/>
        </w:rPr>
        <w:t>20.</w:t>
      </w:r>
      <w:r w:rsidRPr="009C4DB8">
        <w:rPr>
          <w:rFonts w:ascii="宋体" w:hAnsi="宋体" w:hint="eastAsia"/>
          <w:color w:val="000000" w:themeColor="text1"/>
          <w:sz w:val="21"/>
          <w:szCs w:val="21"/>
        </w:rPr>
        <w:t>投标文件的密封</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20.1</w:t>
      </w:r>
      <w:r w:rsidRPr="009C4DB8">
        <w:rPr>
          <w:rFonts w:ascii="宋体" w:hAnsi="宋体" w:hint="eastAsia"/>
          <w:color w:val="000000" w:themeColor="text1"/>
          <w:szCs w:val="21"/>
        </w:rPr>
        <w:t>投标文件正、副本全部装入包封袋</w:t>
      </w:r>
      <w:r w:rsidRPr="009C4DB8">
        <w:rPr>
          <w:rFonts w:ascii="宋体" w:hAnsi="宋体"/>
          <w:color w:val="000000" w:themeColor="text1"/>
          <w:szCs w:val="21"/>
        </w:rPr>
        <w:t>/</w:t>
      </w:r>
      <w:r w:rsidRPr="009C4DB8">
        <w:rPr>
          <w:rFonts w:ascii="宋体" w:hAnsi="宋体" w:hint="eastAsia"/>
          <w:color w:val="000000" w:themeColor="text1"/>
          <w:szCs w:val="21"/>
        </w:rPr>
        <w:t>箱（投标文件的补充、修改可另行单独递交）中并加以密封，封口处必须加盖投标人公章或委托代理人签字，以示密封。</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20.2</w:t>
      </w:r>
      <w:r w:rsidRPr="009C4DB8">
        <w:rPr>
          <w:rFonts w:ascii="宋体" w:hAnsi="宋体" w:hint="eastAsia"/>
          <w:color w:val="000000" w:themeColor="text1"/>
          <w:szCs w:val="21"/>
        </w:rPr>
        <w:t>投标文件外层包装封面上应写明投标人名称、投标人地址、项目名称、项目编号=及“开标时启封”字样。</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lastRenderedPageBreak/>
        <w:t>20.3</w:t>
      </w:r>
      <w:r w:rsidRPr="009C4DB8">
        <w:rPr>
          <w:rFonts w:ascii="宋体" w:hAnsi="宋体" w:hint="eastAsia"/>
          <w:color w:val="000000" w:themeColor="text1"/>
          <w:szCs w:val="21"/>
        </w:rPr>
        <w:t>未按上述规定密封的投标文件将被拒收。</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21.</w:t>
      </w:r>
      <w:r w:rsidRPr="009C4DB8">
        <w:rPr>
          <w:rFonts w:ascii="宋体" w:hAnsi="宋体" w:hint="eastAsia"/>
          <w:color w:val="000000" w:themeColor="text1"/>
          <w:sz w:val="21"/>
          <w:szCs w:val="21"/>
        </w:rPr>
        <w:t>投标文件的提交</w:t>
      </w:r>
    </w:p>
    <w:p w:rsidR="00686D57" w:rsidRPr="009C4DB8" w:rsidRDefault="0022635E">
      <w:pPr>
        <w:snapToGrid w:val="0"/>
        <w:ind w:firstLine="420"/>
        <w:jc w:val="left"/>
        <w:rPr>
          <w:rFonts w:ascii="宋体"/>
          <w:color w:val="000000" w:themeColor="text1"/>
          <w:szCs w:val="21"/>
        </w:rPr>
      </w:pPr>
      <w:bookmarkStart w:id="124" w:name="_21.1投标人必须在“投标人须知中的前附表”规定的投标文件接收时间和投"/>
      <w:bookmarkEnd w:id="124"/>
      <w:r w:rsidRPr="009C4DB8">
        <w:rPr>
          <w:rFonts w:ascii="宋体" w:hAnsi="宋体"/>
          <w:color w:val="000000" w:themeColor="text1"/>
          <w:szCs w:val="21"/>
        </w:rPr>
        <w:t>21.1</w:t>
      </w:r>
      <w:r w:rsidRPr="009C4DB8">
        <w:rPr>
          <w:rFonts w:ascii="宋体" w:hAnsi="宋体" w:hint="eastAsia"/>
          <w:color w:val="000000" w:themeColor="text1"/>
          <w:szCs w:val="21"/>
        </w:rPr>
        <w:t>投标人必须在“投标人须知前附表”规定的投标文件接收时间和投标地点提交投标文件。</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21.2</w:t>
      </w:r>
      <w:r w:rsidRPr="009C4DB8">
        <w:rPr>
          <w:rFonts w:ascii="宋体" w:hAnsi="宋体" w:hint="eastAsia"/>
          <w:color w:val="000000" w:themeColor="text1"/>
          <w:szCs w:val="21"/>
        </w:rPr>
        <w:t>采购代理机构工作人员收到投标文件后，应当如实记载投标文件的送达时间和密封情况，签收保存，并向投标人出具签收回执。</w:t>
      </w:r>
    </w:p>
    <w:p w:rsidR="00686D57" w:rsidRPr="009C4DB8" w:rsidRDefault="0022635E">
      <w:pPr>
        <w:snapToGrid w:val="0"/>
        <w:ind w:firstLine="420"/>
        <w:jc w:val="left"/>
        <w:rPr>
          <w:rFonts w:ascii="宋体"/>
          <w:color w:val="000000" w:themeColor="text1"/>
          <w:szCs w:val="21"/>
        </w:rPr>
      </w:pPr>
      <w:r w:rsidRPr="009C4DB8">
        <w:rPr>
          <w:rFonts w:ascii="宋体" w:hAnsi="宋体"/>
          <w:color w:val="000000" w:themeColor="text1"/>
          <w:szCs w:val="21"/>
        </w:rPr>
        <w:t>21.3</w:t>
      </w:r>
      <w:r w:rsidRPr="009C4DB8">
        <w:rPr>
          <w:rFonts w:ascii="宋体" w:hAnsi="宋体" w:hint="eastAsia"/>
          <w:color w:val="000000" w:themeColor="text1"/>
          <w:szCs w:val="21"/>
        </w:rPr>
        <w:t>未在规定时间内送达或者未按照招标文件要求密封或标记的投标文件，采购代理机构必须拒收。</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 xml:space="preserve">22. </w:t>
      </w:r>
      <w:r w:rsidRPr="009C4DB8">
        <w:rPr>
          <w:rFonts w:ascii="宋体" w:hAnsi="宋体" w:hint="eastAsia"/>
          <w:color w:val="000000" w:themeColor="text1"/>
          <w:sz w:val="21"/>
          <w:szCs w:val="21"/>
        </w:rPr>
        <w:t>投标文件的补充、修改与撤回</w:t>
      </w:r>
    </w:p>
    <w:p w:rsidR="00686D57" w:rsidRPr="009C4DB8" w:rsidRDefault="0022635E">
      <w:pPr>
        <w:snapToGrid w:val="0"/>
        <w:ind w:firstLine="420"/>
        <w:jc w:val="left"/>
        <w:rPr>
          <w:rFonts w:ascii="宋体"/>
          <w:color w:val="000000" w:themeColor="text1"/>
          <w:szCs w:val="21"/>
        </w:rPr>
      </w:pPr>
      <w:bookmarkStart w:id="125" w:name="_Toc254970543"/>
      <w:bookmarkStart w:id="126" w:name="_Toc254970684"/>
      <w:r w:rsidRPr="009C4DB8">
        <w:rPr>
          <w:rFonts w:ascii="宋体" w:hAnsi="宋体" w:hint="eastAsia"/>
          <w:color w:val="000000" w:themeColor="text1"/>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p w:rsidR="00686D57" w:rsidRPr="009C4DB8" w:rsidRDefault="0022635E">
      <w:pPr>
        <w:pStyle w:val="3"/>
        <w:jc w:val="center"/>
        <w:rPr>
          <w:rFonts w:ascii="宋体"/>
          <w:b w:val="0"/>
          <w:color w:val="000000" w:themeColor="text1"/>
          <w:sz w:val="21"/>
          <w:szCs w:val="21"/>
        </w:rPr>
      </w:pPr>
      <w:bookmarkStart w:id="127" w:name="_Toc254970544"/>
      <w:bookmarkStart w:id="128" w:name="_Toc254970685"/>
      <w:bookmarkEnd w:id="125"/>
      <w:bookmarkEnd w:id="126"/>
      <w:r w:rsidRPr="009C4DB8">
        <w:rPr>
          <w:rFonts w:ascii="宋体" w:hAnsi="宋体" w:hint="eastAsia"/>
          <w:color w:val="000000" w:themeColor="text1"/>
        </w:rPr>
        <w:t>四、开</w:t>
      </w:r>
      <w:r w:rsidRPr="009C4DB8">
        <w:rPr>
          <w:rFonts w:ascii="宋体" w:hAnsi="宋体"/>
          <w:color w:val="000000" w:themeColor="text1"/>
        </w:rPr>
        <w:t xml:space="preserve">    </w:t>
      </w:r>
      <w:r w:rsidRPr="009C4DB8">
        <w:rPr>
          <w:rFonts w:ascii="宋体" w:hAnsi="宋体" w:hint="eastAsia"/>
          <w:color w:val="000000" w:themeColor="text1"/>
        </w:rPr>
        <w:t>标</w:t>
      </w:r>
      <w:bookmarkEnd w:id="127"/>
      <w:bookmarkEnd w:id="128"/>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129" w:name="_23.开标时间和地点"/>
      <w:bookmarkEnd w:id="129"/>
      <w:r w:rsidRPr="009C4DB8">
        <w:rPr>
          <w:rFonts w:ascii="宋体" w:hAnsi="宋体"/>
          <w:color w:val="000000" w:themeColor="text1"/>
          <w:sz w:val="21"/>
          <w:szCs w:val="21"/>
        </w:rPr>
        <w:t>23.</w:t>
      </w:r>
      <w:r w:rsidRPr="009C4DB8">
        <w:rPr>
          <w:rFonts w:ascii="宋体" w:hAnsi="宋体" w:hint="eastAsia"/>
          <w:color w:val="000000" w:themeColor="text1"/>
          <w:sz w:val="21"/>
          <w:szCs w:val="21"/>
        </w:rPr>
        <w:t>开标时间和地点</w:t>
      </w:r>
    </w:p>
    <w:p w:rsidR="00686D57" w:rsidRPr="009C4DB8" w:rsidRDefault="0022635E">
      <w:pPr>
        <w:pStyle w:val="aa"/>
        <w:snapToGrid w:val="0"/>
        <w:ind w:firstLineChars="200" w:firstLine="420"/>
        <w:rPr>
          <w:rFonts w:hAnsi="宋体"/>
          <w:bCs/>
          <w:color w:val="000000" w:themeColor="text1"/>
        </w:rPr>
      </w:pPr>
      <w:r w:rsidRPr="009C4DB8">
        <w:rPr>
          <w:rFonts w:hAnsi="宋体" w:hint="eastAsia"/>
          <w:bCs/>
          <w:color w:val="000000" w:themeColor="text1"/>
        </w:rPr>
        <w:t>采购代理机构将在“投标人须知前附表”规定的时间和地点进行开标，投标人未参加开标的，视同认可开标过程和结果。本项目开标过程实行全程录音、录像监控。</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24.</w:t>
      </w:r>
      <w:r w:rsidRPr="009C4DB8">
        <w:rPr>
          <w:rFonts w:ascii="宋体" w:hAnsi="宋体" w:hint="eastAsia"/>
          <w:color w:val="000000" w:themeColor="text1"/>
          <w:sz w:val="21"/>
          <w:szCs w:val="21"/>
        </w:rPr>
        <w:t>开标程序：</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1</w:t>
      </w:r>
      <w:r w:rsidRPr="009C4DB8">
        <w:rPr>
          <w:rFonts w:hAnsi="宋体" w:hint="eastAsia"/>
          <w:color w:val="000000" w:themeColor="text1"/>
        </w:rPr>
        <w:t>）宣布开标：开标会由采购代理机构主持，主持人宣布开标开始；</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2</w:t>
      </w:r>
      <w:r w:rsidRPr="009C4DB8">
        <w:rPr>
          <w:rFonts w:hAnsi="宋体" w:hint="eastAsia"/>
          <w:color w:val="000000" w:themeColor="text1"/>
        </w:rPr>
        <w:t>）主持人介绍参加开标会的人员名单；</w:t>
      </w:r>
      <w:r w:rsidRPr="009C4DB8">
        <w:rPr>
          <w:rFonts w:hAnsi="宋体"/>
          <w:color w:val="000000" w:themeColor="text1"/>
        </w:rPr>
        <w:t xml:space="preserve"> </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3</w:t>
      </w:r>
      <w:r w:rsidRPr="009C4DB8">
        <w:rPr>
          <w:rFonts w:hAnsi="宋体" w:hint="eastAsia"/>
          <w:color w:val="000000" w:themeColor="text1"/>
        </w:rPr>
        <w:t>）主持人宣布开标纪律；</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4</w:t>
      </w:r>
      <w:r w:rsidRPr="009C4DB8">
        <w:rPr>
          <w:rFonts w:hAnsi="宋体" w:hint="eastAsia"/>
          <w:color w:val="000000" w:themeColor="text1"/>
        </w:rPr>
        <w:t>）检查文件：由各投标人检查各自的投标文件密封情况并签字确认。</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5</w:t>
      </w:r>
      <w:r w:rsidRPr="009C4DB8">
        <w:rPr>
          <w:rFonts w:hAnsi="宋体" w:hint="eastAsia"/>
          <w:color w:val="000000" w:themeColor="text1"/>
        </w:rPr>
        <w:t>）唱标：经投标人确认各自投标文件密封无误后，由采购代理机构工作当众拆封，宣布投标人名称、投标价格和其他需要宣布的内容。</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6</w:t>
      </w:r>
      <w:r w:rsidRPr="009C4DB8">
        <w:rPr>
          <w:rFonts w:hAnsi="宋体" w:hint="eastAsia"/>
          <w:color w:val="000000" w:themeColor="text1"/>
        </w:rPr>
        <w:t>）开标过程由采购代理机构如实记录，由参加开标的各投标人代表对开标记录进行当场校核及勘误，并签字确认。投标人代表未到场签字确认或者拒绝签字确认的，视同认可开标结果；</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7</w:t>
      </w:r>
      <w:r w:rsidRPr="009C4DB8">
        <w:rPr>
          <w:rFonts w:hAnsi="宋体" w:hint="eastAsia"/>
          <w:color w:val="000000" w:themeColor="text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8</w:t>
      </w:r>
      <w:r w:rsidRPr="009C4DB8">
        <w:rPr>
          <w:rFonts w:hAnsi="宋体" w:hint="eastAsia"/>
          <w:color w:val="000000" w:themeColor="text1"/>
        </w:rPr>
        <w:t>）开标结束。</w:t>
      </w:r>
    </w:p>
    <w:p w:rsidR="00686D57" w:rsidRPr="009C4DB8" w:rsidRDefault="0022635E">
      <w:pPr>
        <w:pStyle w:val="3"/>
        <w:jc w:val="center"/>
        <w:rPr>
          <w:rFonts w:ascii="宋体"/>
          <w:b w:val="0"/>
          <w:color w:val="000000" w:themeColor="text1"/>
          <w:sz w:val="21"/>
          <w:szCs w:val="21"/>
        </w:rPr>
      </w:pPr>
      <w:r w:rsidRPr="009C4DB8">
        <w:rPr>
          <w:rFonts w:ascii="宋体" w:hAnsi="宋体" w:hint="eastAsia"/>
          <w:color w:val="000000" w:themeColor="text1"/>
        </w:rPr>
        <w:t>五、资格审查</w:t>
      </w:r>
    </w:p>
    <w:p w:rsidR="00686D57" w:rsidRPr="009C4DB8" w:rsidRDefault="0022635E">
      <w:pPr>
        <w:pStyle w:val="5"/>
        <w:spacing w:before="0" w:after="0" w:line="240" w:lineRule="auto"/>
        <w:ind w:firstLineChars="200" w:firstLine="422"/>
        <w:rPr>
          <w:rFonts w:ascii="宋体"/>
          <w:color w:val="000000" w:themeColor="text1"/>
          <w:sz w:val="21"/>
          <w:szCs w:val="21"/>
        </w:rPr>
      </w:pPr>
      <w:r w:rsidRPr="009C4DB8">
        <w:rPr>
          <w:rFonts w:ascii="宋体" w:hAnsi="宋体"/>
          <w:color w:val="000000" w:themeColor="text1"/>
          <w:sz w:val="21"/>
          <w:szCs w:val="21"/>
        </w:rPr>
        <w:t>25.</w:t>
      </w:r>
      <w:r w:rsidRPr="009C4DB8">
        <w:rPr>
          <w:rFonts w:ascii="宋体" w:hAnsi="宋体" w:hint="eastAsia"/>
          <w:color w:val="000000" w:themeColor="text1"/>
          <w:sz w:val="21"/>
          <w:szCs w:val="21"/>
        </w:rPr>
        <w:t>资格审查</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 xml:space="preserve"> 25.1</w:t>
      </w:r>
      <w:r w:rsidRPr="009C4DB8">
        <w:rPr>
          <w:rFonts w:hAnsi="宋体" w:hint="eastAsia"/>
          <w:color w:val="000000" w:themeColor="text1"/>
        </w:rPr>
        <w:t>开标结束后，采购人或采购代理机构依法对投标人的资格进行审查。</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 xml:space="preserve"> 25.2</w:t>
      </w:r>
      <w:r w:rsidRPr="009C4DB8">
        <w:rPr>
          <w:rFonts w:hAnsi="宋体" w:hint="eastAsia"/>
          <w:color w:val="000000" w:themeColor="text1"/>
        </w:rPr>
        <w:t>资格审查标准为本招标文件中载明对投标人资格要求的条件。本项目资格审查采用合格制，凡符合招标文件规定的投标人资格要求的投标人均通过资格审查。</w:t>
      </w:r>
    </w:p>
    <w:p w:rsidR="00686D57" w:rsidRPr="009C4DB8" w:rsidRDefault="0022635E">
      <w:pPr>
        <w:pStyle w:val="aa"/>
        <w:snapToGrid w:val="0"/>
        <w:ind w:firstLineChars="200" w:firstLine="482"/>
        <w:rPr>
          <w:rFonts w:hAnsi="宋体"/>
          <w:b/>
          <w:color w:val="000000" w:themeColor="text1"/>
          <w:sz w:val="24"/>
          <w:szCs w:val="24"/>
        </w:rPr>
      </w:pPr>
      <w:bookmarkStart w:id="130" w:name="_25.3_投标人有下列情形之一的，资格审查不通过而导致其投标无效："/>
      <w:bookmarkEnd w:id="130"/>
      <w:r w:rsidRPr="009C4DB8">
        <w:rPr>
          <w:rFonts w:hAnsi="宋体"/>
          <w:b/>
          <w:color w:val="000000" w:themeColor="text1"/>
          <w:sz w:val="24"/>
          <w:szCs w:val="24"/>
        </w:rPr>
        <w:t xml:space="preserve">25.3 </w:t>
      </w:r>
      <w:r w:rsidRPr="009C4DB8">
        <w:rPr>
          <w:rFonts w:hAnsi="宋体" w:hint="eastAsia"/>
          <w:b/>
          <w:color w:val="000000" w:themeColor="text1"/>
          <w:sz w:val="24"/>
          <w:szCs w:val="24"/>
        </w:rPr>
        <w:t>投标人有下列情形之一的，资格审查不通过而导致其投标无效：</w:t>
      </w:r>
    </w:p>
    <w:p w:rsidR="00686D57" w:rsidRPr="009C4DB8" w:rsidRDefault="0022635E">
      <w:pPr>
        <w:pStyle w:val="aa"/>
        <w:snapToGrid w:val="0"/>
        <w:ind w:firstLineChars="200" w:firstLine="482"/>
        <w:rPr>
          <w:rFonts w:hAnsi="宋体"/>
          <w:b/>
          <w:color w:val="000000" w:themeColor="text1"/>
          <w:sz w:val="24"/>
          <w:szCs w:val="24"/>
        </w:rPr>
      </w:pPr>
      <w:r w:rsidRPr="009C4DB8">
        <w:rPr>
          <w:rFonts w:hAnsi="宋体" w:hint="eastAsia"/>
          <w:b/>
          <w:color w:val="000000" w:themeColor="text1"/>
          <w:sz w:val="24"/>
          <w:szCs w:val="24"/>
        </w:rPr>
        <w:t>（</w:t>
      </w:r>
      <w:r w:rsidRPr="009C4DB8">
        <w:rPr>
          <w:rFonts w:hAnsi="宋体"/>
          <w:b/>
          <w:color w:val="000000" w:themeColor="text1"/>
          <w:sz w:val="24"/>
          <w:szCs w:val="24"/>
        </w:rPr>
        <w:t>1</w:t>
      </w:r>
      <w:r w:rsidRPr="009C4DB8">
        <w:rPr>
          <w:rFonts w:hAnsi="宋体" w:hint="eastAsia"/>
          <w:b/>
          <w:color w:val="000000" w:themeColor="text1"/>
          <w:sz w:val="24"/>
          <w:szCs w:val="24"/>
        </w:rPr>
        <w:t>）不具备招标文件中规定的资格要求的；（注：其中信用查询由采购人或采购代理机构在“信用中国”网站</w:t>
      </w:r>
      <w:r w:rsidRPr="009C4DB8">
        <w:rPr>
          <w:rFonts w:hAnsi="宋体"/>
          <w:b/>
          <w:color w:val="000000" w:themeColor="text1"/>
          <w:sz w:val="24"/>
          <w:szCs w:val="24"/>
        </w:rPr>
        <w:t xml:space="preserve">(www.creditchina.gov.cn) </w:t>
      </w:r>
      <w:r w:rsidRPr="009C4DB8">
        <w:rPr>
          <w:rFonts w:hAnsi="宋体" w:hint="eastAsia"/>
          <w:b/>
          <w:color w:val="000000" w:themeColor="text1"/>
          <w:sz w:val="24"/>
          <w:szCs w:val="24"/>
        </w:rPr>
        <w:t>、中国政府采购网</w:t>
      </w:r>
      <w:r w:rsidRPr="009C4DB8">
        <w:rPr>
          <w:rFonts w:hAnsi="宋体"/>
          <w:b/>
          <w:color w:val="000000" w:themeColor="text1"/>
          <w:sz w:val="24"/>
          <w:szCs w:val="24"/>
        </w:rPr>
        <w:t>(www.ccgp.gov.cn)</w:t>
      </w:r>
      <w:r w:rsidRPr="009C4DB8">
        <w:rPr>
          <w:rFonts w:hAnsi="宋体" w:hint="eastAsia"/>
          <w:b/>
          <w:color w:val="000000" w:themeColor="text1"/>
          <w:sz w:val="24"/>
          <w:szCs w:val="24"/>
        </w:rPr>
        <w:t>对投标人资格审查时进行，查询</w:t>
      </w:r>
      <w:proofErr w:type="gramStart"/>
      <w:r w:rsidRPr="009C4DB8">
        <w:rPr>
          <w:rFonts w:hAnsi="宋体" w:hint="eastAsia"/>
          <w:b/>
          <w:color w:val="000000" w:themeColor="text1"/>
          <w:sz w:val="24"/>
          <w:szCs w:val="24"/>
        </w:rPr>
        <w:t>规则见</w:t>
      </w:r>
      <w:proofErr w:type="gramEnd"/>
      <w:r w:rsidRPr="009C4DB8">
        <w:rPr>
          <w:rFonts w:hAnsi="宋体" w:hint="eastAsia"/>
          <w:b/>
          <w:color w:val="000000" w:themeColor="text1"/>
          <w:sz w:val="24"/>
          <w:szCs w:val="24"/>
        </w:rPr>
        <w:t>“投标人须知前附表”）</w:t>
      </w:r>
    </w:p>
    <w:p w:rsidR="00686D57" w:rsidRPr="009C4DB8" w:rsidRDefault="0022635E">
      <w:pPr>
        <w:pStyle w:val="aa"/>
        <w:snapToGrid w:val="0"/>
        <w:ind w:firstLineChars="200" w:firstLine="482"/>
        <w:rPr>
          <w:rFonts w:hAnsi="宋体"/>
          <w:b/>
          <w:color w:val="000000" w:themeColor="text1"/>
          <w:sz w:val="24"/>
          <w:szCs w:val="24"/>
        </w:rPr>
      </w:pPr>
      <w:r w:rsidRPr="009C4DB8">
        <w:rPr>
          <w:rFonts w:hAnsi="宋体" w:hint="eastAsia"/>
          <w:b/>
          <w:color w:val="000000" w:themeColor="text1"/>
          <w:sz w:val="24"/>
          <w:szCs w:val="24"/>
        </w:rPr>
        <w:t>（</w:t>
      </w:r>
      <w:r w:rsidRPr="009C4DB8">
        <w:rPr>
          <w:rFonts w:hAnsi="宋体"/>
          <w:b/>
          <w:color w:val="000000" w:themeColor="text1"/>
          <w:sz w:val="24"/>
          <w:szCs w:val="24"/>
        </w:rPr>
        <w:t>2</w:t>
      </w:r>
      <w:r w:rsidRPr="009C4DB8">
        <w:rPr>
          <w:rFonts w:hAnsi="宋体" w:hint="eastAsia"/>
          <w:b/>
          <w:color w:val="000000" w:themeColor="text1"/>
          <w:sz w:val="24"/>
          <w:szCs w:val="24"/>
        </w:rPr>
        <w:t>）未按招标文件规定的方式获取本招标文件的投标人；</w:t>
      </w:r>
    </w:p>
    <w:p w:rsidR="00686D57" w:rsidRPr="009C4DB8" w:rsidRDefault="0022635E">
      <w:pPr>
        <w:pStyle w:val="aa"/>
        <w:snapToGrid w:val="0"/>
        <w:ind w:firstLineChars="200" w:firstLine="482"/>
        <w:rPr>
          <w:rFonts w:hAnsi="宋体"/>
          <w:b/>
          <w:color w:val="000000" w:themeColor="text1"/>
          <w:sz w:val="24"/>
          <w:szCs w:val="24"/>
        </w:rPr>
      </w:pPr>
      <w:r w:rsidRPr="009C4DB8">
        <w:rPr>
          <w:rFonts w:hAnsi="宋体" w:hint="eastAsia"/>
          <w:b/>
          <w:color w:val="000000" w:themeColor="text1"/>
          <w:sz w:val="24"/>
          <w:szCs w:val="24"/>
        </w:rPr>
        <w:t>（</w:t>
      </w:r>
      <w:r w:rsidRPr="009C4DB8">
        <w:rPr>
          <w:rFonts w:hAnsi="宋体"/>
          <w:b/>
          <w:color w:val="000000" w:themeColor="text1"/>
          <w:sz w:val="24"/>
          <w:szCs w:val="24"/>
        </w:rPr>
        <w:t>3</w:t>
      </w:r>
      <w:r w:rsidRPr="009C4DB8">
        <w:rPr>
          <w:rFonts w:hAnsi="宋体" w:hint="eastAsia"/>
          <w:b/>
          <w:color w:val="000000" w:themeColor="text1"/>
          <w:sz w:val="24"/>
          <w:szCs w:val="24"/>
        </w:rPr>
        <w:t>）投标文件未提供“投标人须知前附表”第</w:t>
      </w:r>
      <w:r w:rsidRPr="009C4DB8">
        <w:rPr>
          <w:rFonts w:hAnsi="宋体"/>
          <w:b/>
          <w:color w:val="000000" w:themeColor="text1"/>
          <w:sz w:val="24"/>
          <w:szCs w:val="24"/>
        </w:rPr>
        <w:t>13.2</w:t>
      </w:r>
      <w:r w:rsidRPr="009C4DB8">
        <w:rPr>
          <w:rFonts w:hAnsi="宋体" w:hint="eastAsia"/>
          <w:b/>
          <w:color w:val="000000" w:themeColor="text1"/>
          <w:sz w:val="24"/>
          <w:szCs w:val="24"/>
        </w:rPr>
        <w:t>条规定“必须提供”的文件资料的或提供的文件资料不合格的；</w:t>
      </w:r>
    </w:p>
    <w:p w:rsidR="00686D57" w:rsidRPr="009C4DB8" w:rsidRDefault="0022635E">
      <w:pPr>
        <w:pStyle w:val="aa"/>
        <w:snapToGrid w:val="0"/>
        <w:ind w:firstLineChars="200" w:firstLine="482"/>
        <w:rPr>
          <w:rFonts w:hAnsi="宋体"/>
          <w:b/>
          <w:color w:val="000000" w:themeColor="text1"/>
          <w:sz w:val="24"/>
          <w:szCs w:val="24"/>
        </w:rPr>
      </w:pPr>
      <w:r w:rsidRPr="009C4DB8">
        <w:rPr>
          <w:rFonts w:hAnsi="宋体" w:hint="eastAsia"/>
          <w:b/>
          <w:color w:val="000000" w:themeColor="text1"/>
          <w:sz w:val="24"/>
          <w:szCs w:val="24"/>
        </w:rPr>
        <w:t>（</w:t>
      </w:r>
      <w:r w:rsidRPr="009C4DB8">
        <w:rPr>
          <w:rFonts w:hAnsi="宋体"/>
          <w:b/>
          <w:color w:val="000000" w:themeColor="text1"/>
          <w:sz w:val="24"/>
          <w:szCs w:val="24"/>
        </w:rPr>
        <w:t>4</w:t>
      </w:r>
      <w:r w:rsidRPr="009C4DB8">
        <w:rPr>
          <w:rFonts w:hAnsi="宋体" w:hint="eastAsia"/>
          <w:b/>
          <w:color w:val="000000" w:themeColor="text1"/>
          <w:sz w:val="24"/>
          <w:szCs w:val="24"/>
        </w:rPr>
        <w:t>）未取得按照法律法规规定必须获得的行政许可证或者行政审批的经营范围；</w:t>
      </w:r>
    </w:p>
    <w:p w:rsidR="00686D57" w:rsidRPr="009C4DB8" w:rsidRDefault="0022635E">
      <w:pPr>
        <w:pStyle w:val="aa"/>
        <w:snapToGrid w:val="0"/>
        <w:ind w:firstLineChars="200" w:firstLine="482"/>
        <w:rPr>
          <w:rFonts w:hAnsi="宋体"/>
          <w:b/>
          <w:color w:val="000000" w:themeColor="text1"/>
          <w:sz w:val="24"/>
          <w:szCs w:val="24"/>
        </w:rPr>
      </w:pPr>
      <w:r w:rsidRPr="009C4DB8">
        <w:rPr>
          <w:rFonts w:hAnsi="宋体" w:hint="eastAsia"/>
          <w:b/>
          <w:color w:val="000000" w:themeColor="text1"/>
          <w:sz w:val="24"/>
          <w:szCs w:val="24"/>
        </w:rPr>
        <w:t>（</w:t>
      </w:r>
      <w:r w:rsidRPr="009C4DB8">
        <w:rPr>
          <w:rFonts w:hAnsi="宋体"/>
          <w:b/>
          <w:color w:val="000000" w:themeColor="text1"/>
          <w:sz w:val="24"/>
          <w:szCs w:val="24"/>
        </w:rPr>
        <w:t>5</w:t>
      </w:r>
      <w:r w:rsidRPr="009C4DB8">
        <w:rPr>
          <w:rFonts w:hAnsi="宋体" w:hint="eastAsia"/>
          <w:b/>
          <w:color w:val="000000" w:themeColor="text1"/>
          <w:sz w:val="24"/>
          <w:szCs w:val="24"/>
        </w:rPr>
        <w:t>）违反国家法律法规规定的其他资格内容的。</w:t>
      </w:r>
    </w:p>
    <w:p w:rsidR="00686D57" w:rsidRPr="009C4DB8" w:rsidRDefault="0022635E">
      <w:pPr>
        <w:pStyle w:val="aa"/>
        <w:snapToGrid w:val="0"/>
        <w:ind w:firstLineChars="200" w:firstLine="482"/>
        <w:rPr>
          <w:rFonts w:hAnsi="宋体"/>
          <w:b/>
          <w:color w:val="000000" w:themeColor="text1"/>
          <w:sz w:val="24"/>
          <w:szCs w:val="24"/>
        </w:rPr>
      </w:pPr>
      <w:r w:rsidRPr="009C4DB8">
        <w:rPr>
          <w:rFonts w:hAnsi="宋体"/>
          <w:b/>
          <w:color w:val="000000" w:themeColor="text1"/>
          <w:sz w:val="24"/>
          <w:szCs w:val="24"/>
        </w:rPr>
        <w:lastRenderedPageBreak/>
        <w:t>25.4</w:t>
      </w:r>
      <w:r w:rsidRPr="009C4DB8">
        <w:rPr>
          <w:rFonts w:hAnsi="宋体" w:hint="eastAsia"/>
          <w:b/>
          <w:color w:val="000000" w:themeColor="text1"/>
          <w:sz w:val="24"/>
          <w:szCs w:val="24"/>
        </w:rPr>
        <w:t>资格审查的合格投标人不足</w:t>
      </w:r>
      <w:r w:rsidRPr="009C4DB8">
        <w:rPr>
          <w:rFonts w:hAnsi="宋体"/>
          <w:b/>
          <w:color w:val="000000" w:themeColor="text1"/>
          <w:sz w:val="24"/>
          <w:szCs w:val="24"/>
        </w:rPr>
        <w:t>3</w:t>
      </w:r>
      <w:r w:rsidRPr="009C4DB8">
        <w:rPr>
          <w:rFonts w:hAnsi="宋体" w:hint="eastAsia"/>
          <w:b/>
          <w:color w:val="000000" w:themeColor="text1"/>
          <w:sz w:val="24"/>
          <w:szCs w:val="24"/>
        </w:rPr>
        <w:t>家的，不得评标。</w:t>
      </w:r>
    </w:p>
    <w:p w:rsidR="00686D57" w:rsidRPr="009C4DB8" w:rsidRDefault="0022635E">
      <w:pPr>
        <w:pStyle w:val="3"/>
        <w:jc w:val="center"/>
        <w:rPr>
          <w:rFonts w:ascii="宋体"/>
          <w:b w:val="0"/>
          <w:color w:val="000000" w:themeColor="text1"/>
          <w:sz w:val="21"/>
          <w:szCs w:val="21"/>
        </w:rPr>
      </w:pPr>
      <w:r w:rsidRPr="009C4DB8">
        <w:rPr>
          <w:rFonts w:ascii="宋体" w:hAnsi="宋体" w:hint="eastAsia"/>
          <w:color w:val="000000" w:themeColor="text1"/>
        </w:rPr>
        <w:t>六、评</w:t>
      </w:r>
      <w:r w:rsidRPr="009C4DB8">
        <w:rPr>
          <w:rFonts w:ascii="宋体" w:hAnsi="宋体"/>
          <w:color w:val="000000" w:themeColor="text1"/>
        </w:rPr>
        <w:t xml:space="preserve">   </w:t>
      </w:r>
      <w:r w:rsidRPr="009C4DB8">
        <w:rPr>
          <w:rFonts w:ascii="宋体" w:hAnsi="宋体" w:hint="eastAsia"/>
          <w:color w:val="000000" w:themeColor="text1"/>
        </w:rPr>
        <w:t>标</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131" w:name="_26.组建评标委员会"/>
      <w:bookmarkEnd w:id="131"/>
      <w:r w:rsidRPr="009C4DB8">
        <w:rPr>
          <w:rFonts w:ascii="宋体" w:hAnsi="宋体"/>
          <w:color w:val="000000" w:themeColor="text1"/>
          <w:sz w:val="21"/>
          <w:szCs w:val="21"/>
        </w:rPr>
        <w:t>26.</w:t>
      </w:r>
      <w:r w:rsidRPr="009C4DB8">
        <w:rPr>
          <w:rFonts w:ascii="宋体" w:hAnsi="宋体" w:hint="eastAsia"/>
          <w:color w:val="000000" w:themeColor="text1"/>
          <w:sz w:val="21"/>
          <w:szCs w:val="21"/>
        </w:rPr>
        <w:t>组建评标委员会</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评标委员会由采购人代表和评审专家组成，人数见“投标人须知前附表”，其中评审专家不得少于成员总数的三分之二。</w:t>
      </w:r>
    </w:p>
    <w:p w:rsidR="00686D57" w:rsidRPr="009C4DB8" w:rsidRDefault="0022635E">
      <w:pPr>
        <w:pStyle w:val="aa"/>
        <w:snapToGrid w:val="0"/>
        <w:ind w:leftChars="1" w:left="2" w:firstLineChars="200" w:firstLine="420"/>
        <w:rPr>
          <w:rFonts w:hAnsi="宋体"/>
          <w:color w:val="000000" w:themeColor="text1"/>
        </w:rPr>
      </w:pPr>
      <w:r w:rsidRPr="009C4DB8">
        <w:rPr>
          <w:rFonts w:hAnsi="宋体" w:hint="eastAsia"/>
          <w:color w:val="000000" w:themeColor="text1"/>
        </w:rPr>
        <w:t>参加过采购项目前期咨询论证的专家，不得参加该采购项目的评审活动。</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27.</w:t>
      </w:r>
      <w:r w:rsidRPr="009C4DB8">
        <w:rPr>
          <w:rFonts w:ascii="宋体" w:hAnsi="宋体" w:hint="eastAsia"/>
          <w:color w:val="000000" w:themeColor="text1"/>
          <w:sz w:val="21"/>
          <w:szCs w:val="21"/>
        </w:rPr>
        <w:t>评标的依据</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评标委员会以招标文件为依据对投标文件进行评审</w:t>
      </w:r>
      <w:r w:rsidRPr="009C4DB8">
        <w:rPr>
          <w:rFonts w:hAnsi="宋体"/>
          <w:color w:val="000000" w:themeColor="text1"/>
        </w:rPr>
        <w:t xml:space="preserve">, </w:t>
      </w:r>
      <w:r w:rsidRPr="009C4DB8">
        <w:rPr>
          <w:rFonts w:hAnsi="宋体" w:hint="eastAsia"/>
          <w:color w:val="000000" w:themeColor="text1"/>
        </w:rPr>
        <w:t>招标文件中没有规定的评标标准不得作为评审的依据。</w:t>
      </w:r>
    </w:p>
    <w:p w:rsidR="00686D57" w:rsidRPr="009C4DB8" w:rsidRDefault="0022635E">
      <w:pPr>
        <w:pStyle w:val="aa"/>
        <w:snapToGrid w:val="0"/>
        <w:ind w:firstLineChars="200" w:firstLine="422"/>
        <w:rPr>
          <w:rFonts w:hAnsi="宋体"/>
          <w:b/>
          <w:color w:val="000000" w:themeColor="text1"/>
        </w:rPr>
      </w:pPr>
      <w:r w:rsidRPr="009C4DB8">
        <w:rPr>
          <w:rFonts w:hAnsi="宋体"/>
          <w:b/>
          <w:color w:val="000000" w:themeColor="text1"/>
        </w:rPr>
        <w:t>28.</w:t>
      </w:r>
      <w:r w:rsidRPr="009C4DB8">
        <w:rPr>
          <w:rFonts w:hAnsi="宋体" w:hint="eastAsia"/>
          <w:b/>
          <w:color w:val="000000" w:themeColor="text1"/>
        </w:rPr>
        <w:t>评标原则和评标方法</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28.1</w:t>
      </w:r>
      <w:r w:rsidRPr="009C4DB8">
        <w:rPr>
          <w:rFonts w:hAnsi="宋体" w:hint="eastAsia"/>
          <w:color w:val="000000" w:themeColor="text1"/>
        </w:rPr>
        <w:t>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28.2</w:t>
      </w:r>
      <w:r w:rsidRPr="009C4DB8">
        <w:rPr>
          <w:rFonts w:hAnsi="宋体" w:hint="eastAsia"/>
          <w:color w:val="000000" w:themeColor="text1"/>
        </w:rPr>
        <w:t>评委表决。在评标过程中出现法律法规和招标文件均没有明确规定的情形时，由评标委员会现场协商解决，协商不一致的，由全体评委投票表决，以得票率二分之一以上专家的意见为准。</w:t>
      </w:r>
      <w:bookmarkStart w:id="132" w:name="_28.3评标方法。本项目将按须知前附表规定的评标办法进行评标，具体评标"/>
      <w:bookmarkEnd w:id="132"/>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28.3</w:t>
      </w:r>
      <w:r w:rsidRPr="009C4DB8">
        <w:rPr>
          <w:rFonts w:hAnsi="宋体" w:hint="eastAsia"/>
          <w:color w:val="000000" w:themeColor="text1"/>
        </w:rPr>
        <w:t>评标方法。本项目将按“投标人须知前附表”规定的评标方法进行评标，具体评标内容及评分标准等详见第四章：</w:t>
      </w:r>
      <w:r w:rsidRPr="009C4DB8">
        <w:rPr>
          <w:rFonts w:hint="eastAsia"/>
          <w:color w:val="000000" w:themeColor="text1"/>
        </w:rPr>
        <w:t>评标方法及评标标准</w:t>
      </w:r>
      <w:r w:rsidRPr="009C4DB8">
        <w:rPr>
          <w:rFonts w:hAnsi="宋体" w:hint="eastAsia"/>
          <w:color w:val="000000" w:themeColor="text1"/>
        </w:rPr>
        <w:t>。</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28.4</w:t>
      </w:r>
      <w:r w:rsidRPr="009C4DB8">
        <w:rPr>
          <w:rFonts w:hAnsi="宋体" w:hint="eastAsia"/>
          <w:color w:val="000000" w:themeColor="text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686D57" w:rsidRPr="009C4DB8" w:rsidRDefault="0022635E">
      <w:pPr>
        <w:pStyle w:val="aa"/>
        <w:snapToGrid w:val="0"/>
        <w:ind w:firstLineChars="200" w:firstLine="422"/>
        <w:rPr>
          <w:rFonts w:hAnsi="宋体"/>
          <w:b/>
          <w:color w:val="000000" w:themeColor="text1"/>
        </w:rPr>
      </w:pPr>
      <w:r w:rsidRPr="009C4DB8">
        <w:rPr>
          <w:rFonts w:hAnsi="宋体"/>
          <w:b/>
          <w:color w:val="000000" w:themeColor="text1"/>
        </w:rPr>
        <w:t>29.</w:t>
      </w:r>
      <w:r w:rsidRPr="009C4DB8">
        <w:rPr>
          <w:rFonts w:hAnsi="宋体" w:hint="eastAsia"/>
          <w:b/>
          <w:color w:val="000000" w:themeColor="text1"/>
        </w:rPr>
        <w:t>评标程序</w:t>
      </w:r>
    </w:p>
    <w:p w:rsidR="00686D57" w:rsidRPr="009C4DB8" w:rsidRDefault="0022635E">
      <w:pPr>
        <w:pStyle w:val="5"/>
        <w:numPr>
          <w:ilvl w:val="4"/>
          <w:numId w:val="3"/>
        </w:numPr>
        <w:spacing w:before="0" w:after="0" w:line="240" w:lineRule="auto"/>
        <w:ind w:leftChars="200" w:left="420"/>
        <w:rPr>
          <w:rFonts w:ascii="宋体"/>
          <w:color w:val="000000" w:themeColor="text1"/>
          <w:sz w:val="24"/>
        </w:rPr>
      </w:pPr>
      <w:r w:rsidRPr="009C4DB8">
        <w:rPr>
          <w:rFonts w:ascii="宋体" w:hAnsi="宋体"/>
          <w:color w:val="000000" w:themeColor="text1"/>
          <w:sz w:val="24"/>
        </w:rPr>
        <w:t>29.1</w:t>
      </w:r>
      <w:r w:rsidRPr="009C4DB8">
        <w:rPr>
          <w:rFonts w:ascii="宋体" w:hAnsi="宋体" w:hint="eastAsia"/>
          <w:color w:val="000000" w:themeColor="text1"/>
          <w:sz w:val="24"/>
        </w:rPr>
        <w:t>符合性审查</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686D57" w:rsidRPr="009C4DB8" w:rsidRDefault="0022635E">
      <w:pPr>
        <w:pStyle w:val="5"/>
        <w:numPr>
          <w:ilvl w:val="4"/>
          <w:numId w:val="3"/>
        </w:numPr>
        <w:spacing w:before="0" w:after="0" w:line="240" w:lineRule="auto"/>
        <w:ind w:leftChars="200" w:left="420"/>
        <w:rPr>
          <w:rFonts w:ascii="宋体"/>
          <w:color w:val="000000" w:themeColor="text1"/>
          <w:sz w:val="24"/>
        </w:rPr>
      </w:pPr>
      <w:r w:rsidRPr="009C4DB8">
        <w:rPr>
          <w:rFonts w:ascii="宋体" w:hAnsi="宋体"/>
          <w:color w:val="000000" w:themeColor="text1"/>
          <w:sz w:val="24"/>
        </w:rPr>
        <w:t>29.2</w:t>
      </w:r>
      <w:r w:rsidRPr="009C4DB8">
        <w:rPr>
          <w:rFonts w:ascii="宋体" w:hAnsi="宋体" w:hint="eastAsia"/>
          <w:color w:val="000000" w:themeColor="text1"/>
          <w:sz w:val="24"/>
        </w:rPr>
        <w:t>符合性审查不通过而导致投标无效的情形</w:t>
      </w:r>
    </w:p>
    <w:p w:rsidR="00686D57" w:rsidRPr="009C4DB8" w:rsidRDefault="0022635E">
      <w:pPr>
        <w:snapToGrid w:val="0"/>
        <w:ind w:firstLineChars="200" w:firstLine="482"/>
        <w:rPr>
          <w:rFonts w:ascii="宋体"/>
          <w:b/>
          <w:color w:val="000000" w:themeColor="text1"/>
          <w:sz w:val="24"/>
        </w:rPr>
      </w:pPr>
      <w:r w:rsidRPr="009C4DB8">
        <w:rPr>
          <w:rFonts w:ascii="宋体" w:hAnsi="宋体" w:hint="eastAsia"/>
          <w:b/>
          <w:color w:val="000000" w:themeColor="text1"/>
          <w:sz w:val="24"/>
        </w:rPr>
        <w:t>投标人的投标文件中存在对招标文件的任何实质性要求和条件的负偏离，其投标将被视为投标无效。</w:t>
      </w:r>
    </w:p>
    <w:p w:rsidR="00686D57" w:rsidRPr="009C4DB8" w:rsidRDefault="0022635E">
      <w:pPr>
        <w:pStyle w:val="5"/>
        <w:numPr>
          <w:ilvl w:val="4"/>
          <w:numId w:val="3"/>
        </w:numPr>
        <w:spacing w:before="0" w:after="0" w:line="240" w:lineRule="auto"/>
        <w:ind w:leftChars="200" w:left="420"/>
        <w:rPr>
          <w:rFonts w:ascii="宋体"/>
          <w:color w:val="000000" w:themeColor="text1"/>
          <w:sz w:val="24"/>
        </w:rPr>
      </w:pPr>
      <w:r w:rsidRPr="009C4DB8">
        <w:rPr>
          <w:rFonts w:ascii="宋体" w:hAnsi="宋体"/>
          <w:color w:val="000000" w:themeColor="text1"/>
          <w:sz w:val="24"/>
        </w:rPr>
        <w:t>29.2.1</w:t>
      </w:r>
      <w:r w:rsidRPr="009C4DB8">
        <w:rPr>
          <w:rFonts w:ascii="宋体" w:hAnsi="宋体" w:hint="eastAsia"/>
          <w:color w:val="000000" w:themeColor="text1"/>
          <w:sz w:val="24"/>
        </w:rPr>
        <w:t>在报价评审时，如发现下列情形之一的，将被视为投标无效：</w:t>
      </w:r>
    </w:p>
    <w:p w:rsidR="00686D57" w:rsidRPr="009C4DB8" w:rsidRDefault="0022635E">
      <w:pPr>
        <w:pStyle w:val="a0"/>
        <w:numPr>
          <w:ilvl w:val="0"/>
          <w:numId w:val="4"/>
        </w:numPr>
        <w:rPr>
          <w:rFonts w:ascii="宋体"/>
          <w:b/>
          <w:color w:val="000000" w:themeColor="text1"/>
          <w:sz w:val="24"/>
          <w:szCs w:val="24"/>
        </w:rPr>
      </w:pPr>
      <w:r w:rsidRPr="009C4DB8">
        <w:rPr>
          <w:rFonts w:ascii="宋体" w:hAnsi="宋体" w:hint="eastAsia"/>
          <w:b/>
          <w:color w:val="000000" w:themeColor="text1"/>
          <w:sz w:val="24"/>
          <w:szCs w:val="24"/>
        </w:rPr>
        <w:t>投标文件未提供“投标人须知前附表”第</w:t>
      </w:r>
      <w:r w:rsidRPr="009C4DB8">
        <w:rPr>
          <w:rFonts w:ascii="宋体" w:hAnsi="宋体"/>
          <w:b/>
          <w:color w:val="000000" w:themeColor="text1"/>
          <w:sz w:val="24"/>
          <w:szCs w:val="24"/>
        </w:rPr>
        <w:t>13.1</w:t>
      </w:r>
      <w:r w:rsidRPr="009C4DB8">
        <w:rPr>
          <w:rFonts w:ascii="宋体" w:hAnsi="宋体" w:hint="eastAsia"/>
          <w:b/>
          <w:color w:val="000000" w:themeColor="text1"/>
          <w:sz w:val="24"/>
          <w:szCs w:val="24"/>
        </w:rPr>
        <w:t>条规定中“必须提供”的文件资料的</w:t>
      </w:r>
      <w:r w:rsidRPr="009C4DB8">
        <w:rPr>
          <w:rFonts w:ascii="宋体" w:hAnsi="宋体"/>
          <w:b/>
          <w:color w:val="000000" w:themeColor="text1"/>
          <w:sz w:val="24"/>
          <w:szCs w:val="24"/>
        </w:rPr>
        <w:t>;</w:t>
      </w:r>
    </w:p>
    <w:p w:rsidR="00686D57" w:rsidRPr="009C4DB8" w:rsidRDefault="0022635E">
      <w:pPr>
        <w:pStyle w:val="a0"/>
        <w:numPr>
          <w:ilvl w:val="0"/>
          <w:numId w:val="4"/>
        </w:numPr>
        <w:rPr>
          <w:rFonts w:ascii="宋体"/>
          <w:b/>
          <w:color w:val="000000" w:themeColor="text1"/>
          <w:sz w:val="24"/>
          <w:szCs w:val="24"/>
        </w:rPr>
      </w:pPr>
      <w:r w:rsidRPr="009C4DB8">
        <w:rPr>
          <w:rFonts w:ascii="宋体" w:hAnsi="宋体" w:hint="eastAsia"/>
          <w:b/>
          <w:color w:val="000000" w:themeColor="text1"/>
          <w:sz w:val="24"/>
          <w:szCs w:val="24"/>
        </w:rPr>
        <w:t>未采用人民币报价或者未按照招标文件标明的币种报价的；</w:t>
      </w:r>
    </w:p>
    <w:p w:rsidR="00686D57" w:rsidRPr="009C4DB8" w:rsidRDefault="0022635E">
      <w:pPr>
        <w:pStyle w:val="a0"/>
        <w:numPr>
          <w:ilvl w:val="0"/>
          <w:numId w:val="4"/>
        </w:numPr>
        <w:rPr>
          <w:rFonts w:ascii="宋体"/>
          <w:b/>
          <w:color w:val="000000" w:themeColor="text1"/>
          <w:sz w:val="24"/>
          <w:szCs w:val="24"/>
        </w:rPr>
      </w:pPr>
      <w:r w:rsidRPr="009C4DB8">
        <w:rPr>
          <w:rFonts w:ascii="宋体" w:hAnsi="宋体" w:hint="eastAsia"/>
          <w:b/>
          <w:color w:val="000000" w:themeColor="text1"/>
          <w:sz w:val="24"/>
          <w:szCs w:val="24"/>
        </w:rPr>
        <w:t>报价超出招标文件规定最高限价，或者超出采购预算金额的；</w:t>
      </w:r>
    </w:p>
    <w:p w:rsidR="00686D57" w:rsidRPr="009C4DB8" w:rsidRDefault="0022635E">
      <w:pPr>
        <w:pStyle w:val="a0"/>
        <w:numPr>
          <w:ilvl w:val="0"/>
          <w:numId w:val="4"/>
        </w:numPr>
        <w:rPr>
          <w:rFonts w:ascii="宋体"/>
          <w:b/>
          <w:color w:val="000000" w:themeColor="text1"/>
          <w:sz w:val="24"/>
          <w:szCs w:val="24"/>
        </w:rPr>
      </w:pPr>
      <w:r w:rsidRPr="009C4DB8">
        <w:rPr>
          <w:rFonts w:ascii="宋体" w:hAnsi="宋体" w:hint="eastAsia"/>
          <w:b/>
          <w:color w:val="000000" w:themeColor="text1"/>
          <w:sz w:val="24"/>
          <w:szCs w:val="24"/>
        </w:rPr>
        <w:t>投标人存在漏项报价；未就所投的全部内容</w:t>
      </w:r>
      <w:proofErr w:type="gramStart"/>
      <w:r w:rsidRPr="009C4DB8">
        <w:rPr>
          <w:rFonts w:ascii="宋体" w:hAnsi="宋体" w:hint="eastAsia"/>
          <w:b/>
          <w:color w:val="000000" w:themeColor="text1"/>
          <w:sz w:val="24"/>
          <w:szCs w:val="24"/>
        </w:rPr>
        <w:t>作唯一</w:t>
      </w:r>
      <w:proofErr w:type="gramEnd"/>
      <w:r w:rsidRPr="009C4DB8">
        <w:rPr>
          <w:rFonts w:ascii="宋体" w:hAnsi="宋体" w:hint="eastAsia"/>
          <w:b/>
          <w:color w:val="000000" w:themeColor="text1"/>
          <w:sz w:val="24"/>
          <w:szCs w:val="24"/>
        </w:rPr>
        <w:t>总价报价；存在有选择、有条件报价的（招标文件允许有备选方案或其他约定的除外）；</w:t>
      </w:r>
    </w:p>
    <w:p w:rsidR="00686D57" w:rsidRPr="009C4DB8" w:rsidRDefault="0022635E">
      <w:pPr>
        <w:pStyle w:val="a0"/>
        <w:numPr>
          <w:ilvl w:val="0"/>
          <w:numId w:val="4"/>
        </w:numPr>
        <w:rPr>
          <w:rFonts w:ascii="宋体"/>
          <w:b/>
          <w:color w:val="000000" w:themeColor="text1"/>
          <w:sz w:val="24"/>
        </w:rPr>
      </w:pPr>
      <w:r w:rsidRPr="009C4DB8">
        <w:rPr>
          <w:rFonts w:ascii="宋体" w:hAnsi="宋体" w:hint="eastAsia"/>
          <w:b/>
          <w:color w:val="000000" w:themeColor="text1"/>
          <w:sz w:val="24"/>
          <w:szCs w:val="24"/>
        </w:rPr>
        <w:t>修正后的报价，投标人不确认的；</w:t>
      </w:r>
    </w:p>
    <w:p w:rsidR="00686D57" w:rsidRPr="009C4DB8" w:rsidRDefault="0022635E">
      <w:pPr>
        <w:pStyle w:val="a0"/>
        <w:numPr>
          <w:ilvl w:val="0"/>
          <w:numId w:val="4"/>
        </w:numPr>
        <w:rPr>
          <w:rFonts w:ascii="宋体"/>
          <w:b/>
          <w:color w:val="000000" w:themeColor="text1"/>
          <w:sz w:val="24"/>
        </w:rPr>
      </w:pPr>
      <w:r w:rsidRPr="009C4DB8">
        <w:rPr>
          <w:rFonts w:ascii="宋体" w:hAnsi="宋体" w:hint="eastAsia"/>
          <w:b/>
          <w:color w:val="000000" w:themeColor="text1"/>
          <w:sz w:val="24"/>
        </w:rPr>
        <w:t>投标人属于本须知第</w:t>
      </w:r>
      <w:r w:rsidRPr="009C4DB8">
        <w:rPr>
          <w:rFonts w:ascii="宋体" w:hAnsi="宋体"/>
          <w:b/>
          <w:color w:val="000000" w:themeColor="text1"/>
          <w:sz w:val="24"/>
        </w:rPr>
        <w:t>29.4</w:t>
      </w:r>
      <w:r w:rsidRPr="009C4DB8">
        <w:rPr>
          <w:rFonts w:ascii="宋体" w:hAnsi="宋体" w:hint="eastAsia"/>
          <w:b/>
          <w:color w:val="000000" w:themeColor="text1"/>
          <w:sz w:val="24"/>
        </w:rPr>
        <w:t>条第（</w:t>
      </w:r>
      <w:r w:rsidRPr="009C4DB8">
        <w:rPr>
          <w:rFonts w:ascii="宋体" w:hAnsi="宋体"/>
          <w:b/>
          <w:color w:val="000000" w:themeColor="text1"/>
          <w:sz w:val="24"/>
        </w:rPr>
        <w:t>2</w:t>
      </w:r>
      <w:r w:rsidRPr="009C4DB8">
        <w:rPr>
          <w:rFonts w:ascii="宋体" w:hAnsi="宋体" w:hint="eastAsia"/>
          <w:b/>
          <w:color w:val="000000" w:themeColor="text1"/>
          <w:sz w:val="24"/>
        </w:rPr>
        <w:t>）项情形的；</w:t>
      </w:r>
    </w:p>
    <w:p w:rsidR="00686D57" w:rsidRPr="009C4DB8" w:rsidRDefault="0022635E">
      <w:pPr>
        <w:pStyle w:val="5"/>
        <w:numPr>
          <w:ilvl w:val="4"/>
          <w:numId w:val="3"/>
        </w:numPr>
        <w:spacing w:before="0" w:after="0" w:line="240" w:lineRule="auto"/>
        <w:ind w:leftChars="200" w:left="420"/>
        <w:rPr>
          <w:rFonts w:ascii="宋体"/>
          <w:b w:val="0"/>
          <w:color w:val="000000" w:themeColor="text1"/>
          <w:sz w:val="24"/>
        </w:rPr>
      </w:pPr>
      <w:r w:rsidRPr="009C4DB8">
        <w:rPr>
          <w:rFonts w:ascii="宋体" w:hAnsi="宋体"/>
          <w:color w:val="000000" w:themeColor="text1"/>
          <w:sz w:val="24"/>
        </w:rPr>
        <w:t>29.2.2</w:t>
      </w:r>
      <w:r w:rsidRPr="009C4DB8">
        <w:rPr>
          <w:rFonts w:ascii="宋体" w:hAnsi="宋体" w:hint="eastAsia"/>
          <w:color w:val="000000" w:themeColor="text1"/>
          <w:sz w:val="24"/>
        </w:rPr>
        <w:t>在商务技术评审时，如发现下列情形之一的，将被视为投标无效：</w:t>
      </w:r>
    </w:p>
    <w:p w:rsidR="00686D57" w:rsidRPr="009C4DB8" w:rsidRDefault="0022635E">
      <w:pPr>
        <w:pStyle w:val="a0"/>
        <w:numPr>
          <w:ilvl w:val="0"/>
          <w:numId w:val="5"/>
        </w:numPr>
        <w:ind w:firstLineChars="200" w:firstLine="482"/>
        <w:rPr>
          <w:rFonts w:ascii="宋体"/>
          <w:b/>
          <w:color w:val="000000" w:themeColor="text1"/>
          <w:sz w:val="24"/>
        </w:rPr>
      </w:pPr>
      <w:r w:rsidRPr="009C4DB8">
        <w:rPr>
          <w:rFonts w:ascii="宋体" w:hAnsi="宋体" w:hint="eastAsia"/>
          <w:b/>
          <w:color w:val="000000" w:themeColor="text1"/>
          <w:sz w:val="24"/>
        </w:rPr>
        <w:t>投标文件未按招标文件要求签署、盖章的；</w:t>
      </w:r>
    </w:p>
    <w:p w:rsidR="00686D57" w:rsidRPr="009C4DB8" w:rsidRDefault="0022635E">
      <w:pPr>
        <w:pStyle w:val="a0"/>
        <w:numPr>
          <w:ilvl w:val="0"/>
          <w:numId w:val="5"/>
        </w:numPr>
        <w:ind w:firstLineChars="200" w:firstLine="482"/>
        <w:rPr>
          <w:rFonts w:ascii="宋体"/>
          <w:b/>
          <w:color w:val="000000" w:themeColor="text1"/>
          <w:sz w:val="24"/>
          <w:szCs w:val="24"/>
        </w:rPr>
      </w:pPr>
      <w:r w:rsidRPr="009C4DB8">
        <w:rPr>
          <w:rFonts w:ascii="宋体" w:hAnsi="宋体" w:hint="eastAsia"/>
          <w:b/>
          <w:color w:val="000000" w:themeColor="text1"/>
          <w:sz w:val="24"/>
        </w:rPr>
        <w:t>委托代理人未能出具有效身份证明或出具的身份证明与授权委托书中的信息不符的；</w:t>
      </w:r>
      <w:r w:rsidRPr="009C4DB8">
        <w:rPr>
          <w:rFonts w:ascii="宋体" w:hAnsi="宋体"/>
          <w:b/>
          <w:color w:val="000000" w:themeColor="text1"/>
          <w:sz w:val="24"/>
        </w:rPr>
        <w:t xml:space="preserve"> </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（3）投标文件未提供“投标人须知前附表”第</w:t>
      </w:r>
      <w:r w:rsidRPr="009C4DB8">
        <w:rPr>
          <w:rFonts w:ascii="宋体" w:eastAsia="宋体" w:hAnsi="宋体"/>
          <w:b/>
          <w:color w:val="000000" w:themeColor="text1"/>
          <w:kern w:val="2"/>
          <w:sz w:val="24"/>
          <w:szCs w:val="24"/>
        </w:rPr>
        <w:t>13.3</w:t>
      </w:r>
      <w:r w:rsidRPr="009C4DB8">
        <w:rPr>
          <w:rFonts w:ascii="宋体" w:eastAsia="宋体" w:hAnsi="宋体" w:hint="eastAsia"/>
          <w:b/>
          <w:color w:val="000000" w:themeColor="text1"/>
          <w:kern w:val="2"/>
          <w:sz w:val="24"/>
          <w:szCs w:val="24"/>
        </w:rPr>
        <w:t>条规定中“必须提供”或者“委托时必须提供”的文件资料的</w:t>
      </w:r>
      <w:r w:rsidRPr="009C4DB8">
        <w:rPr>
          <w:rFonts w:ascii="宋体" w:eastAsia="宋体" w:hAnsi="宋体"/>
          <w:b/>
          <w:color w:val="000000" w:themeColor="text1"/>
          <w:kern w:val="2"/>
          <w:sz w:val="24"/>
          <w:szCs w:val="24"/>
        </w:rPr>
        <w:t>;</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（4）投标有效期、项目完成时间（服务完成时间或服务期等）等招标文件中标“▲”</w:t>
      </w:r>
      <w:r w:rsidRPr="009C4DB8">
        <w:rPr>
          <w:rFonts w:ascii="宋体" w:eastAsia="宋体" w:hAnsi="宋体" w:hint="eastAsia"/>
          <w:b/>
          <w:color w:val="000000" w:themeColor="text1"/>
          <w:kern w:val="2"/>
          <w:sz w:val="24"/>
          <w:szCs w:val="24"/>
        </w:rPr>
        <w:lastRenderedPageBreak/>
        <w:t>的商务条款发生负偏离的；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（5）采购需求中允许负偏离的项目数超过“投标人须知前附表”规定项数的。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（6）投标文件的实质性内容未使用中文表述、使用计量单位不符合招标文件要求的；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（7）投标文件中的文件资料因填写不齐全或者内容虚假或者出现其他情形而导致被评标委员会认定无效的；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（8）明显不满足招标文件要求的安全、质量标准，或者与招标文件中标“▲”的采购需求发生负偏离的；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（9）投标方案不明确，招标文件未允许但存在一个或一个以上备选（替代）投标方案的。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w:t>
      </w:r>
      <w:r w:rsidRPr="009C4DB8">
        <w:rPr>
          <w:rFonts w:ascii="宋体" w:eastAsia="宋体" w:hAnsi="宋体"/>
          <w:b/>
          <w:color w:val="000000" w:themeColor="text1"/>
          <w:kern w:val="2"/>
          <w:sz w:val="24"/>
          <w:szCs w:val="24"/>
        </w:rPr>
        <w:t>1</w:t>
      </w:r>
      <w:r w:rsidRPr="009C4DB8">
        <w:rPr>
          <w:rFonts w:ascii="宋体" w:eastAsia="宋体" w:hAnsi="宋体" w:hint="eastAsia"/>
          <w:b/>
          <w:color w:val="000000" w:themeColor="text1"/>
          <w:kern w:val="2"/>
          <w:sz w:val="24"/>
          <w:szCs w:val="24"/>
        </w:rPr>
        <w:t>0）投标文件含有采购人不能接受的附加条件的；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w:t>
      </w:r>
      <w:r w:rsidRPr="009C4DB8">
        <w:rPr>
          <w:rFonts w:ascii="宋体" w:eastAsia="宋体" w:hAnsi="宋体"/>
          <w:b/>
          <w:color w:val="000000" w:themeColor="text1"/>
          <w:kern w:val="2"/>
          <w:sz w:val="24"/>
          <w:szCs w:val="24"/>
        </w:rPr>
        <w:t>1</w:t>
      </w:r>
      <w:r w:rsidRPr="009C4DB8">
        <w:rPr>
          <w:rFonts w:ascii="宋体" w:eastAsia="宋体" w:hAnsi="宋体" w:hint="eastAsia"/>
          <w:b/>
          <w:color w:val="000000" w:themeColor="text1"/>
          <w:kern w:val="2"/>
          <w:sz w:val="24"/>
          <w:szCs w:val="24"/>
        </w:rPr>
        <w:t>1）未响应招标文件实质性要求的；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w:t>
      </w:r>
      <w:r w:rsidRPr="009C4DB8">
        <w:rPr>
          <w:rFonts w:ascii="宋体" w:eastAsia="宋体" w:hAnsi="宋体"/>
          <w:b/>
          <w:color w:val="000000" w:themeColor="text1"/>
          <w:kern w:val="2"/>
          <w:sz w:val="24"/>
          <w:szCs w:val="24"/>
        </w:rPr>
        <w:t>1</w:t>
      </w:r>
      <w:r w:rsidRPr="009C4DB8">
        <w:rPr>
          <w:rFonts w:ascii="宋体" w:eastAsia="宋体" w:hAnsi="宋体" w:hint="eastAsia"/>
          <w:b/>
          <w:color w:val="000000" w:themeColor="text1"/>
          <w:kern w:val="2"/>
          <w:sz w:val="24"/>
          <w:szCs w:val="24"/>
        </w:rPr>
        <w:t>2）属于投标人须知第</w:t>
      </w:r>
      <w:r w:rsidRPr="009C4DB8">
        <w:rPr>
          <w:rFonts w:ascii="宋体" w:eastAsia="宋体" w:hAnsi="宋体"/>
          <w:b/>
          <w:color w:val="000000" w:themeColor="text1"/>
          <w:kern w:val="2"/>
          <w:sz w:val="24"/>
          <w:szCs w:val="24"/>
        </w:rPr>
        <w:t>8.6</w:t>
      </w:r>
      <w:r w:rsidRPr="009C4DB8">
        <w:rPr>
          <w:rFonts w:ascii="宋体" w:eastAsia="宋体" w:hAnsi="宋体" w:hint="eastAsia"/>
          <w:b/>
          <w:color w:val="000000" w:themeColor="text1"/>
          <w:kern w:val="2"/>
          <w:sz w:val="24"/>
          <w:szCs w:val="24"/>
        </w:rPr>
        <w:t>条和第</w:t>
      </w:r>
      <w:r w:rsidRPr="009C4DB8">
        <w:rPr>
          <w:rFonts w:ascii="宋体" w:eastAsia="宋体" w:hAnsi="宋体"/>
          <w:b/>
          <w:color w:val="000000" w:themeColor="text1"/>
          <w:kern w:val="2"/>
          <w:sz w:val="24"/>
          <w:szCs w:val="24"/>
        </w:rPr>
        <w:t>8.8</w:t>
      </w:r>
      <w:r w:rsidRPr="009C4DB8">
        <w:rPr>
          <w:rFonts w:ascii="宋体" w:eastAsia="宋体" w:hAnsi="宋体" w:hint="eastAsia"/>
          <w:b/>
          <w:color w:val="000000" w:themeColor="text1"/>
          <w:kern w:val="2"/>
          <w:sz w:val="24"/>
          <w:szCs w:val="24"/>
        </w:rPr>
        <w:t>条（</w:t>
      </w:r>
      <w:r w:rsidRPr="009C4DB8">
        <w:rPr>
          <w:rFonts w:ascii="宋体" w:eastAsia="宋体" w:hAnsi="宋体"/>
          <w:b/>
          <w:color w:val="000000" w:themeColor="text1"/>
          <w:kern w:val="2"/>
          <w:sz w:val="24"/>
          <w:szCs w:val="24"/>
        </w:rPr>
        <w:t>2</w:t>
      </w:r>
      <w:r w:rsidRPr="009C4DB8">
        <w:rPr>
          <w:rFonts w:ascii="宋体" w:eastAsia="宋体" w:hAnsi="宋体" w:hint="eastAsia"/>
          <w:b/>
          <w:color w:val="000000" w:themeColor="text1"/>
          <w:kern w:val="2"/>
          <w:sz w:val="24"/>
          <w:szCs w:val="24"/>
        </w:rPr>
        <w:t>）的情形的；</w:t>
      </w:r>
    </w:p>
    <w:p w:rsidR="00686D57" w:rsidRPr="009C4DB8" w:rsidRDefault="0022635E">
      <w:pPr>
        <w:pStyle w:val="a9"/>
        <w:snapToGrid w:val="0"/>
        <w:ind w:firstLineChars="196" w:firstLine="472"/>
        <w:rPr>
          <w:rFonts w:ascii="宋体" w:eastAsia="宋体" w:hAnsi="宋体"/>
          <w:b/>
          <w:color w:val="000000" w:themeColor="text1"/>
          <w:kern w:val="2"/>
          <w:sz w:val="24"/>
          <w:szCs w:val="24"/>
        </w:rPr>
      </w:pPr>
      <w:r w:rsidRPr="009C4DB8">
        <w:rPr>
          <w:rFonts w:ascii="宋体" w:eastAsia="宋体" w:hAnsi="宋体" w:hint="eastAsia"/>
          <w:b/>
          <w:color w:val="000000" w:themeColor="text1"/>
          <w:kern w:val="2"/>
          <w:sz w:val="24"/>
          <w:szCs w:val="24"/>
        </w:rPr>
        <w:t>（</w:t>
      </w:r>
      <w:r w:rsidRPr="009C4DB8">
        <w:rPr>
          <w:rFonts w:ascii="宋体" w:eastAsia="宋体" w:hAnsi="宋体"/>
          <w:b/>
          <w:color w:val="000000" w:themeColor="text1"/>
          <w:kern w:val="2"/>
          <w:sz w:val="24"/>
          <w:szCs w:val="24"/>
        </w:rPr>
        <w:t>1</w:t>
      </w:r>
      <w:r w:rsidRPr="009C4DB8">
        <w:rPr>
          <w:rFonts w:ascii="宋体" w:eastAsia="宋体" w:hAnsi="宋体" w:hint="eastAsia"/>
          <w:b/>
          <w:color w:val="000000" w:themeColor="text1"/>
          <w:kern w:val="2"/>
          <w:sz w:val="24"/>
          <w:szCs w:val="24"/>
        </w:rPr>
        <w:t>3）法律、法规和招标文件规定的其他无效情形。</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133" w:name="_29.2.2在技术评审时，如发现下列情形之一的，将被视为投标无效："/>
      <w:bookmarkEnd w:id="133"/>
      <w:r w:rsidRPr="009C4DB8">
        <w:rPr>
          <w:rFonts w:ascii="宋体" w:hAnsi="宋体"/>
          <w:color w:val="000000" w:themeColor="text1"/>
          <w:sz w:val="21"/>
          <w:szCs w:val="21"/>
        </w:rPr>
        <w:t>29.3</w:t>
      </w:r>
      <w:r w:rsidRPr="009C4DB8">
        <w:rPr>
          <w:rFonts w:ascii="宋体" w:hAnsi="宋体" w:hint="eastAsia"/>
          <w:color w:val="000000" w:themeColor="text1"/>
          <w:sz w:val="21"/>
          <w:szCs w:val="21"/>
        </w:rPr>
        <w:t>澄清补正</w:t>
      </w:r>
    </w:p>
    <w:p w:rsidR="00686D57" w:rsidRPr="009C4DB8" w:rsidRDefault="0022635E">
      <w:pPr>
        <w:snapToGrid w:val="0"/>
        <w:ind w:firstLineChars="200" w:firstLine="420"/>
        <w:rPr>
          <w:rFonts w:ascii="宋体"/>
          <w:color w:val="000000" w:themeColor="text1"/>
          <w:szCs w:val="21"/>
        </w:rPr>
      </w:pPr>
      <w:r w:rsidRPr="009C4DB8">
        <w:rPr>
          <w:rFonts w:ascii="宋体" w:hAnsi="宋体" w:cs="Courier New" w:hint="eastAsia"/>
          <w:color w:val="000000" w:themeColor="text1"/>
          <w:szCs w:val="21"/>
        </w:rPr>
        <w:t>对投标文件中含义不明确、同类问题表述不一致或者有明显文字和计算错误的内容，评标委员会应当以书面形式要求投标人在规定时间内</w:t>
      </w:r>
      <w:proofErr w:type="gramStart"/>
      <w:r w:rsidRPr="009C4DB8">
        <w:rPr>
          <w:rFonts w:ascii="宋体" w:hAnsi="宋体" w:cs="Courier New" w:hint="eastAsia"/>
          <w:color w:val="000000" w:themeColor="text1"/>
          <w:szCs w:val="21"/>
        </w:rPr>
        <w:t>作出</w:t>
      </w:r>
      <w:proofErr w:type="gramEnd"/>
      <w:r w:rsidRPr="009C4DB8">
        <w:rPr>
          <w:rFonts w:ascii="宋体" w:hAnsi="宋体" w:cs="Courier New" w:hint="eastAsia"/>
          <w:color w:val="000000" w:themeColor="text1"/>
          <w:szCs w:val="21"/>
        </w:rPr>
        <w:t>必要的澄清、说明或者纠正。投标人的澄清、说明或者补正应当采用书面形式，并加盖公章，或者由法定代表人或其授权的代表签字。投标人的澄清、说明或者补正不得超出投标文件的范围或者改变投标文件的实质性内容。</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29.4</w:t>
      </w:r>
      <w:r w:rsidRPr="009C4DB8">
        <w:rPr>
          <w:rFonts w:ascii="宋体" w:hAnsi="宋体" w:hint="eastAsia"/>
          <w:color w:val="000000" w:themeColor="text1"/>
          <w:sz w:val="21"/>
          <w:szCs w:val="21"/>
        </w:rPr>
        <w:t>比较与评价</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1</w:t>
      </w:r>
      <w:r w:rsidRPr="009C4DB8">
        <w:rPr>
          <w:rFonts w:hAnsi="宋体" w:hint="eastAsia"/>
          <w:color w:val="000000" w:themeColor="text1"/>
        </w:rPr>
        <w:t>）评标委员会按照招标文件中规定的评标方法和评标标准，对符合性审查合格的投标文件进行商务和技术评估，综合比较与评价。</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2</w:t>
      </w:r>
      <w:r w:rsidRPr="009C4DB8">
        <w:rPr>
          <w:rFonts w:hAnsi="宋体" w:hint="eastAsia"/>
          <w:color w:val="000000" w:themeColor="text1"/>
        </w:rPr>
        <w:t>）评标委员会应当独立对每个投标人的投标文件进行评价，并汇总每个投标人的得分。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9C4DB8">
        <w:rPr>
          <w:rFonts w:hAnsi="宋体" w:hint="eastAsia"/>
          <w:b/>
          <w:color w:val="000000" w:themeColor="text1"/>
          <w:kern w:val="2"/>
          <w:sz w:val="24"/>
          <w:szCs w:val="24"/>
        </w:rPr>
        <w:t>评标委员会应当将其作为无效投标处理</w:t>
      </w:r>
      <w:r w:rsidRPr="009C4DB8">
        <w:rPr>
          <w:rFonts w:hAnsi="宋体" w:hint="eastAsia"/>
          <w:color w:val="000000" w:themeColor="text1"/>
        </w:rPr>
        <w:t>。</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3</w:t>
      </w:r>
      <w:r w:rsidRPr="009C4DB8">
        <w:rPr>
          <w:rFonts w:hAnsi="宋体" w:hint="eastAsia"/>
          <w:color w:val="000000" w:themeColor="text1"/>
        </w:rPr>
        <w:t>）评标委员会按照招标文件中规定的评标方法和标准计算各投标人的报价得分。在计算过程中，不得去掉最高报价或最低报价。</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4</w:t>
      </w:r>
      <w:r w:rsidRPr="009C4DB8">
        <w:rPr>
          <w:rFonts w:hAnsi="宋体" w:hint="eastAsia"/>
          <w:color w:val="000000" w:themeColor="text1"/>
        </w:rPr>
        <w:t>）各投标人的得分为所有评委的有效评分的算术平均数。</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5</w:t>
      </w:r>
      <w:r w:rsidRPr="009C4DB8">
        <w:rPr>
          <w:rFonts w:hAnsi="宋体" w:hint="eastAsia"/>
          <w:color w:val="000000" w:themeColor="text1"/>
        </w:rPr>
        <w:t>）评标委员会按照招标文件中的规定推荐中标候选人。</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6</w:t>
      </w:r>
      <w:r w:rsidRPr="009C4DB8">
        <w:rPr>
          <w:rFonts w:hAnsi="宋体" w:hint="eastAsia"/>
          <w:color w:val="000000" w:themeColor="text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29.5</w:t>
      </w:r>
      <w:r w:rsidRPr="009C4DB8">
        <w:rPr>
          <w:rFonts w:ascii="宋体" w:hAnsi="宋体" w:hint="eastAsia"/>
          <w:color w:val="000000" w:themeColor="text1"/>
          <w:sz w:val="21"/>
          <w:szCs w:val="21"/>
        </w:rPr>
        <w:t>投标文件修正</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29.5.1</w:t>
      </w:r>
      <w:r w:rsidRPr="009C4DB8">
        <w:rPr>
          <w:rFonts w:hAnsi="宋体" w:hint="eastAsia"/>
          <w:color w:val="000000" w:themeColor="text1"/>
        </w:rPr>
        <w:t>投标文件报价出现前后不一致的，按照下列规定修正：</w:t>
      </w:r>
      <w:r w:rsidRPr="009C4DB8">
        <w:rPr>
          <w:rFonts w:hAnsi="宋体"/>
          <w:color w:val="000000" w:themeColor="text1"/>
        </w:rPr>
        <w:t xml:space="preserve"> </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1</w:t>
      </w:r>
      <w:r w:rsidRPr="009C4DB8">
        <w:rPr>
          <w:rFonts w:hAnsi="宋体" w:hint="eastAsia"/>
          <w:color w:val="000000" w:themeColor="text1"/>
        </w:rPr>
        <w:t>）投标文件中开标一览表（报价表）内容与投标文件中相应内容不一致的，以开标一览表（报价表）为准；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2</w:t>
      </w:r>
      <w:r w:rsidRPr="009C4DB8">
        <w:rPr>
          <w:rFonts w:hAnsi="宋体" w:hint="eastAsia"/>
          <w:color w:val="000000" w:themeColor="text1"/>
        </w:rPr>
        <w:t>）大写金额和小写金额不一致的，以大写金额为准；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3</w:t>
      </w:r>
      <w:r w:rsidRPr="009C4DB8">
        <w:rPr>
          <w:rFonts w:hAnsi="宋体" w:hint="eastAsia"/>
          <w:color w:val="000000" w:themeColor="text1"/>
        </w:rPr>
        <w:t>）单价金额小数点或者百分比有明显错位的，以开标一览表的总价为准，并修改单价；</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4</w:t>
      </w:r>
      <w:r w:rsidRPr="009C4DB8">
        <w:rPr>
          <w:rFonts w:hAnsi="宋体" w:hint="eastAsia"/>
          <w:color w:val="000000" w:themeColor="text1"/>
        </w:rPr>
        <w:t>）总价金额与按单价汇总金额不一致的，以单价金额计算结果为准。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同时出现两种以上不一致的，按照以上（</w:t>
      </w:r>
      <w:r w:rsidRPr="009C4DB8">
        <w:rPr>
          <w:rFonts w:hAnsi="宋体"/>
          <w:color w:val="000000" w:themeColor="text1"/>
        </w:rPr>
        <w:t>1</w:t>
      </w:r>
      <w:r w:rsidRPr="009C4DB8">
        <w:rPr>
          <w:rFonts w:hAnsi="宋体" w:hint="eastAsia"/>
          <w:color w:val="000000" w:themeColor="text1"/>
        </w:rPr>
        <w:t>）</w:t>
      </w:r>
      <w:r w:rsidRPr="009C4DB8">
        <w:rPr>
          <w:rFonts w:hAnsi="宋体"/>
          <w:color w:val="000000" w:themeColor="text1"/>
        </w:rPr>
        <w:t>-</w:t>
      </w:r>
      <w:r w:rsidRPr="009C4DB8">
        <w:rPr>
          <w:rFonts w:hAnsi="宋体" w:hint="eastAsia"/>
          <w:color w:val="000000" w:themeColor="text1"/>
        </w:rPr>
        <w:t>（</w:t>
      </w:r>
      <w:r w:rsidRPr="009C4DB8">
        <w:rPr>
          <w:rFonts w:hAnsi="宋体"/>
          <w:color w:val="000000" w:themeColor="text1"/>
        </w:rPr>
        <w:t>4</w:t>
      </w:r>
      <w:r w:rsidRPr="009C4DB8">
        <w:rPr>
          <w:rFonts w:hAnsi="宋体" w:hint="eastAsia"/>
          <w:color w:val="000000" w:themeColor="text1"/>
        </w:rPr>
        <w:t>）规定的顺序修正。修正后的报价经投标人确认后产生约束力，投标人不确认的</w:t>
      </w:r>
      <w:r w:rsidRPr="009C4DB8">
        <w:rPr>
          <w:rFonts w:hAnsi="宋体" w:hint="eastAsia"/>
          <w:b/>
          <w:color w:val="000000" w:themeColor="text1"/>
          <w:kern w:val="2"/>
          <w:sz w:val="24"/>
          <w:szCs w:val="24"/>
        </w:rPr>
        <w:t>，其投标无效。</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29.5.2</w:t>
      </w:r>
      <w:r w:rsidRPr="009C4DB8">
        <w:rPr>
          <w:rFonts w:hAnsi="宋体" w:hint="eastAsia"/>
          <w:color w:val="000000" w:themeColor="text1"/>
        </w:rPr>
        <w:t>经投标人确认修正后的报价若超过采购预算金额，</w:t>
      </w:r>
      <w:r w:rsidRPr="009C4DB8">
        <w:rPr>
          <w:rFonts w:hAnsi="宋体" w:hint="eastAsia"/>
          <w:b/>
          <w:color w:val="000000" w:themeColor="text1"/>
          <w:kern w:val="2"/>
          <w:sz w:val="24"/>
          <w:szCs w:val="24"/>
        </w:rPr>
        <w:t>投标人的投标文件作无效投标处理。</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29.5.3</w:t>
      </w:r>
      <w:r w:rsidRPr="009C4DB8">
        <w:rPr>
          <w:rFonts w:hAnsi="宋体" w:hint="eastAsia"/>
          <w:color w:val="000000" w:themeColor="text1"/>
        </w:rPr>
        <w:t>经投标人确认修正后的报价作为签订合同的一个依据，并以此报价计算价格分。</w:t>
      </w:r>
    </w:p>
    <w:p w:rsidR="00686D57" w:rsidRPr="009C4DB8" w:rsidRDefault="0022635E">
      <w:pPr>
        <w:pStyle w:val="5"/>
        <w:numPr>
          <w:ilvl w:val="4"/>
          <w:numId w:val="3"/>
        </w:numPr>
        <w:spacing w:before="0" w:after="0" w:line="240" w:lineRule="auto"/>
        <w:ind w:leftChars="200" w:left="420"/>
        <w:rPr>
          <w:rFonts w:ascii="宋体"/>
          <w:b w:val="0"/>
          <w:color w:val="000000" w:themeColor="text1"/>
          <w:sz w:val="21"/>
          <w:szCs w:val="21"/>
        </w:rPr>
      </w:pPr>
      <w:r w:rsidRPr="009C4DB8">
        <w:rPr>
          <w:rFonts w:ascii="宋体" w:hAnsi="宋体"/>
          <w:color w:val="000000" w:themeColor="text1"/>
          <w:sz w:val="24"/>
        </w:rPr>
        <w:t>29.6.</w:t>
      </w:r>
      <w:r w:rsidRPr="009C4DB8">
        <w:rPr>
          <w:rFonts w:ascii="宋体" w:hAnsi="宋体" w:hint="eastAsia"/>
          <w:color w:val="000000" w:themeColor="text1"/>
          <w:sz w:val="24"/>
        </w:rPr>
        <w:t>评标过程的监控</w:t>
      </w:r>
    </w:p>
    <w:p w:rsidR="00686D57" w:rsidRPr="009C4DB8" w:rsidRDefault="0022635E">
      <w:pPr>
        <w:pStyle w:val="aa"/>
        <w:snapToGrid w:val="0"/>
        <w:ind w:firstLineChars="200" w:firstLine="482"/>
        <w:rPr>
          <w:rFonts w:hAnsi="宋体"/>
          <w:color w:val="000000" w:themeColor="text1"/>
        </w:rPr>
      </w:pPr>
      <w:r w:rsidRPr="009C4DB8">
        <w:rPr>
          <w:rFonts w:hAnsi="宋体" w:hint="eastAsia"/>
          <w:b/>
          <w:color w:val="000000" w:themeColor="text1"/>
          <w:kern w:val="2"/>
          <w:sz w:val="24"/>
          <w:szCs w:val="24"/>
        </w:rPr>
        <w:t>本项目评标过程实行全程录音、录像监控，投标人在评标过程中所进行的试图影响</w:t>
      </w:r>
      <w:r w:rsidRPr="009C4DB8">
        <w:rPr>
          <w:rFonts w:hAnsi="宋体" w:hint="eastAsia"/>
          <w:b/>
          <w:color w:val="000000" w:themeColor="text1"/>
          <w:kern w:val="2"/>
          <w:sz w:val="24"/>
          <w:szCs w:val="24"/>
        </w:rPr>
        <w:lastRenderedPageBreak/>
        <w:t>评标结果的不公正活动，可能导致其投标按无效处理。</w:t>
      </w:r>
    </w:p>
    <w:p w:rsidR="00686D57" w:rsidRPr="009C4DB8" w:rsidRDefault="0022635E">
      <w:pPr>
        <w:pStyle w:val="3"/>
        <w:jc w:val="center"/>
        <w:rPr>
          <w:rFonts w:ascii="宋体"/>
          <w:b w:val="0"/>
          <w:color w:val="000000" w:themeColor="text1"/>
          <w:sz w:val="21"/>
          <w:szCs w:val="21"/>
        </w:rPr>
      </w:pPr>
      <w:bookmarkStart w:id="134" w:name="_Toc254970546"/>
      <w:bookmarkStart w:id="135" w:name="_Toc254970687"/>
      <w:r w:rsidRPr="009C4DB8">
        <w:rPr>
          <w:rFonts w:ascii="宋体" w:hAnsi="宋体" w:hint="eastAsia"/>
          <w:color w:val="000000" w:themeColor="text1"/>
        </w:rPr>
        <w:t>七、</w:t>
      </w:r>
      <w:bookmarkEnd w:id="134"/>
      <w:bookmarkEnd w:id="135"/>
      <w:r w:rsidRPr="009C4DB8">
        <w:rPr>
          <w:rFonts w:ascii="宋体" w:hAnsi="宋体" w:hint="eastAsia"/>
          <w:color w:val="000000" w:themeColor="text1"/>
        </w:rPr>
        <w:t>中标和合同</w:t>
      </w:r>
    </w:p>
    <w:p w:rsidR="00686D57" w:rsidRPr="009C4DB8" w:rsidRDefault="0022635E">
      <w:pPr>
        <w:pStyle w:val="5"/>
        <w:numPr>
          <w:ilvl w:val="4"/>
          <w:numId w:val="3"/>
        </w:numPr>
        <w:spacing w:before="0" w:after="0" w:line="240" w:lineRule="auto"/>
        <w:ind w:firstLineChars="200" w:firstLine="420"/>
        <w:rPr>
          <w:rFonts w:ascii="宋体"/>
          <w:b w:val="0"/>
          <w:color w:val="000000" w:themeColor="text1"/>
          <w:sz w:val="21"/>
          <w:szCs w:val="21"/>
        </w:rPr>
      </w:pPr>
      <w:r w:rsidRPr="009C4DB8">
        <w:rPr>
          <w:rFonts w:ascii="宋体" w:hAnsi="宋体"/>
          <w:b w:val="0"/>
          <w:color w:val="000000" w:themeColor="text1"/>
          <w:sz w:val="21"/>
          <w:szCs w:val="21"/>
        </w:rPr>
        <w:t>30.</w:t>
      </w:r>
      <w:r w:rsidRPr="009C4DB8">
        <w:rPr>
          <w:rFonts w:ascii="宋体" w:hAnsi="宋体" w:hint="eastAsia"/>
          <w:b w:val="0"/>
          <w:color w:val="000000" w:themeColor="text1"/>
          <w:sz w:val="21"/>
          <w:szCs w:val="21"/>
        </w:rPr>
        <w:t>采购代理机构在评标结束之日起</w:t>
      </w:r>
      <w:r w:rsidRPr="009C4DB8">
        <w:rPr>
          <w:rFonts w:ascii="宋体" w:hAnsi="宋体"/>
          <w:b w:val="0"/>
          <w:color w:val="000000" w:themeColor="text1"/>
          <w:sz w:val="21"/>
          <w:szCs w:val="21"/>
        </w:rPr>
        <w:t>2</w:t>
      </w:r>
      <w:r w:rsidRPr="009C4DB8">
        <w:rPr>
          <w:rFonts w:ascii="宋体" w:hAnsi="宋体" w:hint="eastAsia"/>
          <w:b w:val="0"/>
          <w:color w:val="000000" w:themeColor="text1"/>
          <w:sz w:val="21"/>
          <w:szCs w:val="21"/>
        </w:rPr>
        <w:t>个工作日内将评标报告送采购人，采购人在收到评标报告之日起</w:t>
      </w:r>
      <w:r w:rsidRPr="009C4DB8">
        <w:rPr>
          <w:rFonts w:ascii="宋体" w:hAnsi="宋体"/>
          <w:b w:val="0"/>
          <w:color w:val="000000" w:themeColor="text1"/>
          <w:sz w:val="21"/>
          <w:szCs w:val="21"/>
        </w:rPr>
        <w:t>5</w:t>
      </w:r>
      <w:r w:rsidRPr="009C4DB8">
        <w:rPr>
          <w:rFonts w:ascii="宋体" w:hAnsi="宋体" w:hint="eastAsia"/>
          <w:b w:val="0"/>
          <w:color w:val="000000" w:themeColor="text1"/>
          <w:sz w:val="21"/>
          <w:szCs w:val="21"/>
        </w:rPr>
        <w:t>个工作日内，在评标报告确定的中标候选人名单中按顺序确定中标人。中标候选人并列的，按照“投标人须知前附表”规定的方式确定中标人。</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hint="eastAsia"/>
          <w:color w:val="000000" w:themeColor="text1"/>
          <w:szCs w:val="21"/>
        </w:rPr>
        <w:t>采购人也可以事先授权评标委员会直接确定中标人。</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hint="eastAsia"/>
          <w:color w:val="000000" w:themeColor="text1"/>
          <w:szCs w:val="21"/>
        </w:rPr>
        <w:t>采购人在收到评标报告</w:t>
      </w:r>
      <w:r w:rsidRPr="009C4DB8">
        <w:rPr>
          <w:rFonts w:ascii="宋体" w:hAnsi="宋体" w:cs="Courier New"/>
          <w:color w:val="000000" w:themeColor="text1"/>
          <w:szCs w:val="21"/>
        </w:rPr>
        <w:t>5</w:t>
      </w:r>
      <w:r w:rsidRPr="009C4DB8">
        <w:rPr>
          <w:rFonts w:ascii="宋体" w:hAnsi="宋体" w:cs="Courier New" w:hint="eastAsia"/>
          <w:color w:val="000000" w:themeColor="text1"/>
          <w:szCs w:val="21"/>
        </w:rPr>
        <w:t>个工作日内未按评标报告推荐的中标候选人顺序确定中标人，又不能说明合法理由的，视同按评标报告推荐的顺序确定排名第一的中标候选人为中标人。</w:t>
      </w:r>
    </w:p>
    <w:p w:rsidR="00686D57" w:rsidRPr="009C4DB8" w:rsidRDefault="0022635E">
      <w:pPr>
        <w:pStyle w:val="5"/>
        <w:numPr>
          <w:ilvl w:val="4"/>
          <w:numId w:val="3"/>
        </w:numPr>
        <w:spacing w:before="0" w:after="0" w:line="240" w:lineRule="auto"/>
        <w:ind w:firstLineChars="200" w:firstLine="420"/>
        <w:rPr>
          <w:rFonts w:ascii="宋体"/>
          <w:b w:val="0"/>
          <w:color w:val="000000" w:themeColor="text1"/>
          <w:sz w:val="21"/>
          <w:szCs w:val="21"/>
        </w:rPr>
      </w:pPr>
      <w:r w:rsidRPr="009C4DB8">
        <w:rPr>
          <w:rFonts w:ascii="宋体" w:hAnsi="宋体"/>
          <w:b w:val="0"/>
          <w:color w:val="000000" w:themeColor="text1"/>
          <w:sz w:val="21"/>
          <w:szCs w:val="21"/>
        </w:rPr>
        <w:t>31.</w:t>
      </w:r>
      <w:r w:rsidRPr="009C4DB8">
        <w:rPr>
          <w:rFonts w:ascii="宋体" w:hAnsi="宋体" w:hint="eastAsia"/>
          <w:b w:val="0"/>
          <w:color w:val="000000" w:themeColor="text1"/>
          <w:sz w:val="21"/>
          <w:szCs w:val="21"/>
        </w:rPr>
        <w:t>中标人确定后，于中标人确定之日起</w:t>
      </w:r>
      <w:r w:rsidRPr="009C4DB8">
        <w:rPr>
          <w:rFonts w:ascii="宋体" w:hAnsi="宋体"/>
          <w:b w:val="0"/>
          <w:color w:val="000000" w:themeColor="text1"/>
          <w:sz w:val="21"/>
          <w:szCs w:val="21"/>
        </w:rPr>
        <w:t>2</w:t>
      </w:r>
      <w:r w:rsidRPr="009C4DB8">
        <w:rPr>
          <w:rFonts w:ascii="宋体" w:hAnsi="宋体" w:hint="eastAsia"/>
          <w:b w:val="0"/>
          <w:color w:val="000000" w:themeColor="text1"/>
          <w:sz w:val="21"/>
          <w:szCs w:val="21"/>
        </w:rPr>
        <w:t>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hint="eastAsia"/>
          <w:color w:val="000000" w:themeColor="text1"/>
          <w:szCs w:val="21"/>
        </w:rPr>
        <w:t>排名第二的中标候选人因前款规定的同样原因被取消中标资格的，采购人可以确定排名第三的中标候选人为中标人，以此类推。</w:t>
      </w:r>
    </w:p>
    <w:p w:rsidR="00686D57" w:rsidRPr="009C4DB8" w:rsidRDefault="0022635E">
      <w:pPr>
        <w:snapToGrid w:val="0"/>
        <w:ind w:firstLineChars="200" w:firstLine="420"/>
        <w:rPr>
          <w:rFonts w:ascii="宋体"/>
          <w:color w:val="000000" w:themeColor="text1"/>
          <w:szCs w:val="21"/>
        </w:rPr>
      </w:pPr>
      <w:r w:rsidRPr="009C4DB8">
        <w:rPr>
          <w:rFonts w:ascii="宋体" w:hAnsi="宋体" w:hint="eastAsia"/>
          <w:color w:val="000000" w:themeColor="text1"/>
          <w:szCs w:val="21"/>
        </w:rPr>
        <w:t>以上信息查询记录及相关证据与采购文件一并保存。</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hint="eastAsia"/>
          <w:color w:val="000000" w:themeColor="text1"/>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686D57" w:rsidRPr="009C4DB8" w:rsidRDefault="0022635E">
      <w:pPr>
        <w:pStyle w:val="5"/>
        <w:numPr>
          <w:ilvl w:val="4"/>
          <w:numId w:val="3"/>
        </w:numPr>
        <w:spacing w:before="0" w:after="0" w:line="240" w:lineRule="auto"/>
        <w:ind w:firstLineChars="200" w:firstLine="420"/>
        <w:rPr>
          <w:rFonts w:ascii="宋体"/>
          <w:b w:val="0"/>
          <w:color w:val="000000" w:themeColor="text1"/>
          <w:sz w:val="21"/>
          <w:szCs w:val="21"/>
        </w:rPr>
      </w:pPr>
      <w:r w:rsidRPr="009C4DB8">
        <w:rPr>
          <w:rFonts w:ascii="宋体" w:hAnsi="宋体"/>
          <w:b w:val="0"/>
          <w:color w:val="000000" w:themeColor="text1"/>
          <w:sz w:val="21"/>
          <w:szCs w:val="21"/>
        </w:rPr>
        <w:t>32.</w:t>
      </w:r>
      <w:r w:rsidRPr="009C4DB8">
        <w:rPr>
          <w:rFonts w:ascii="宋体" w:hAnsi="宋体" w:hint="eastAsia"/>
          <w:b w:val="0"/>
          <w:color w:val="000000" w:themeColor="text1"/>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686D57" w:rsidRPr="009C4DB8" w:rsidRDefault="0022635E">
      <w:pPr>
        <w:pStyle w:val="5"/>
        <w:numPr>
          <w:ilvl w:val="4"/>
          <w:numId w:val="3"/>
        </w:numPr>
        <w:spacing w:before="0" w:after="0" w:line="240" w:lineRule="auto"/>
        <w:ind w:leftChars="200" w:left="420"/>
        <w:rPr>
          <w:rFonts w:ascii="宋体"/>
          <w:b w:val="0"/>
          <w:color w:val="000000" w:themeColor="text1"/>
          <w:sz w:val="21"/>
          <w:szCs w:val="21"/>
        </w:rPr>
      </w:pPr>
      <w:r w:rsidRPr="009C4DB8">
        <w:rPr>
          <w:rFonts w:ascii="宋体" w:hAnsi="宋体"/>
          <w:b w:val="0"/>
          <w:color w:val="000000" w:themeColor="text1"/>
          <w:sz w:val="21"/>
          <w:szCs w:val="21"/>
        </w:rPr>
        <w:t>33.</w:t>
      </w:r>
      <w:r w:rsidRPr="009C4DB8">
        <w:rPr>
          <w:rFonts w:ascii="宋体" w:hAnsi="宋体" w:hint="eastAsia"/>
          <w:b w:val="0"/>
          <w:color w:val="000000" w:themeColor="text1"/>
          <w:sz w:val="21"/>
          <w:szCs w:val="21"/>
        </w:rPr>
        <w:t>采购代理机构无义务向未中标的投标人解释未中标原因和退还投标文件。</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34.</w:t>
      </w:r>
      <w:r w:rsidRPr="009C4DB8">
        <w:rPr>
          <w:rFonts w:ascii="宋体" w:hAnsi="宋体" w:hint="eastAsia"/>
          <w:color w:val="000000" w:themeColor="text1"/>
          <w:sz w:val="21"/>
          <w:szCs w:val="21"/>
        </w:rPr>
        <w:t>合同授予标准</w:t>
      </w:r>
    </w:p>
    <w:p w:rsidR="00686D57" w:rsidRPr="009C4DB8" w:rsidRDefault="0022635E">
      <w:pPr>
        <w:snapToGrid w:val="0"/>
        <w:ind w:firstLineChars="200" w:firstLine="420"/>
        <w:rPr>
          <w:rFonts w:ascii="宋体"/>
          <w:color w:val="000000" w:themeColor="text1"/>
          <w:szCs w:val="21"/>
        </w:rPr>
      </w:pPr>
      <w:r w:rsidRPr="009C4DB8">
        <w:rPr>
          <w:rFonts w:ascii="宋体" w:hAnsi="宋体" w:cs="Courier New" w:hint="eastAsia"/>
          <w:color w:val="000000" w:themeColor="text1"/>
          <w:szCs w:val="21"/>
        </w:rPr>
        <w:t>合同将授予被确定实质上响应招标文件要求，具备履行合同能力，综合评分排名第一的投标人（招标文件另有约定多名中标人的除外）。</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35.</w:t>
      </w:r>
      <w:r w:rsidRPr="009C4DB8">
        <w:rPr>
          <w:rFonts w:ascii="宋体" w:hAnsi="宋体" w:hint="eastAsia"/>
          <w:color w:val="000000" w:themeColor="text1"/>
          <w:sz w:val="21"/>
          <w:szCs w:val="21"/>
        </w:rPr>
        <w:t>履约保证金</w:t>
      </w:r>
    </w:p>
    <w:p w:rsidR="00686D57" w:rsidRPr="009C4DB8" w:rsidRDefault="0022635E">
      <w:pPr>
        <w:snapToGrid w:val="0"/>
        <w:ind w:firstLineChars="200" w:firstLine="420"/>
        <w:rPr>
          <w:rFonts w:ascii="宋体" w:cs="Courier New"/>
          <w:color w:val="000000" w:themeColor="text1"/>
          <w:szCs w:val="21"/>
        </w:rPr>
      </w:pPr>
      <w:bookmarkStart w:id="136" w:name="_39.1中标人须于签订合同前按本须知前附表规定的金额转账或电汇到指定账"/>
      <w:bookmarkEnd w:id="136"/>
      <w:r w:rsidRPr="009C4DB8">
        <w:rPr>
          <w:rFonts w:ascii="宋体" w:hAnsi="宋体" w:cs="Courier New"/>
          <w:color w:val="000000" w:themeColor="text1"/>
          <w:szCs w:val="21"/>
        </w:rPr>
        <w:t>35.1</w:t>
      </w:r>
      <w:r w:rsidRPr="009C4DB8">
        <w:rPr>
          <w:rFonts w:ascii="宋体" w:hAnsi="宋体" w:cs="Courier New" w:hint="eastAsia"/>
          <w:color w:val="000000" w:themeColor="text1"/>
          <w:szCs w:val="21"/>
        </w:rPr>
        <w:t>中标人须于签订合同前按投标人须知前附表规定方式提交，否则采购人</w:t>
      </w:r>
      <w:proofErr w:type="gramStart"/>
      <w:r w:rsidRPr="009C4DB8">
        <w:rPr>
          <w:rFonts w:ascii="宋体" w:hAnsi="宋体" w:cs="Courier New" w:hint="eastAsia"/>
          <w:color w:val="000000" w:themeColor="text1"/>
          <w:szCs w:val="21"/>
        </w:rPr>
        <w:t>不</w:t>
      </w:r>
      <w:proofErr w:type="gramEnd"/>
      <w:r w:rsidRPr="009C4DB8">
        <w:rPr>
          <w:rFonts w:ascii="宋体" w:hAnsi="宋体" w:cs="Courier New" w:hint="eastAsia"/>
          <w:color w:val="000000" w:themeColor="text1"/>
          <w:szCs w:val="21"/>
        </w:rPr>
        <w:t>与其签订合同。</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color w:val="000000" w:themeColor="text1"/>
          <w:szCs w:val="21"/>
        </w:rPr>
        <w:t>35.2</w:t>
      </w:r>
      <w:r w:rsidRPr="009C4DB8">
        <w:rPr>
          <w:rFonts w:ascii="宋体" w:hAnsi="宋体" w:cs="Courier New" w:hint="eastAsia"/>
          <w:color w:val="000000" w:themeColor="text1"/>
          <w:szCs w:val="21"/>
        </w:rPr>
        <w:t>签订合同后，如中标人不按双方签订的合同规定履约，依法追究其违约责任，没收其全部履约保证金，履约保证金不足以赔偿损失的，按实际损失赔偿。</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color w:val="000000" w:themeColor="text1"/>
          <w:szCs w:val="21"/>
        </w:rPr>
        <w:t>35.3</w:t>
      </w:r>
      <w:r w:rsidRPr="009C4DB8">
        <w:rPr>
          <w:rFonts w:ascii="宋体" w:hAnsi="宋体" w:cs="Courier New" w:hint="eastAsia"/>
          <w:color w:val="000000" w:themeColor="text1"/>
          <w:szCs w:val="21"/>
        </w:rPr>
        <w:t>履约保证金按投标人须知前附表规定的时间和条件退付。</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color w:val="000000" w:themeColor="text1"/>
          <w:szCs w:val="21"/>
        </w:rPr>
        <w:t>35.4</w:t>
      </w:r>
      <w:r w:rsidRPr="009C4DB8">
        <w:rPr>
          <w:rFonts w:ascii="宋体" w:hAnsi="宋体" w:cs="Courier New" w:hint="eastAsia"/>
          <w:color w:val="000000" w:themeColor="text1"/>
          <w:szCs w:val="21"/>
        </w:rPr>
        <w:t>在履约保证金退还日期前，若中标人的开户名称、开户银行、</w:t>
      </w:r>
      <w:proofErr w:type="gramStart"/>
      <w:r w:rsidRPr="009C4DB8">
        <w:rPr>
          <w:rFonts w:ascii="宋体" w:hAnsi="宋体" w:cs="Courier New" w:hint="eastAsia"/>
          <w:color w:val="000000" w:themeColor="text1"/>
          <w:szCs w:val="21"/>
        </w:rPr>
        <w:t>帐号</w:t>
      </w:r>
      <w:proofErr w:type="gramEnd"/>
      <w:r w:rsidRPr="009C4DB8">
        <w:rPr>
          <w:rFonts w:ascii="宋体" w:hAnsi="宋体" w:cs="Courier New" w:hint="eastAsia"/>
          <w:color w:val="000000" w:themeColor="text1"/>
          <w:szCs w:val="21"/>
        </w:rPr>
        <w:t>有变动的，请以书面形式通知履约保证金收取单位，否则由此产生的后果由中标人自负。</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36.</w:t>
      </w:r>
      <w:r w:rsidRPr="009C4DB8">
        <w:rPr>
          <w:rFonts w:ascii="宋体" w:hAnsi="宋体" w:hint="eastAsia"/>
          <w:color w:val="000000" w:themeColor="text1"/>
          <w:sz w:val="21"/>
          <w:szCs w:val="21"/>
        </w:rPr>
        <w:t>签订合同</w:t>
      </w:r>
    </w:p>
    <w:p w:rsidR="00686D57" w:rsidRPr="009C4DB8" w:rsidRDefault="0022635E">
      <w:pPr>
        <w:snapToGrid w:val="0"/>
        <w:ind w:firstLineChars="200" w:firstLine="420"/>
        <w:rPr>
          <w:rFonts w:ascii="宋体" w:cs="Courier New"/>
          <w:color w:val="000000" w:themeColor="text1"/>
          <w:szCs w:val="21"/>
        </w:rPr>
      </w:pPr>
      <w:bookmarkStart w:id="137" w:name="_40.1投标人接到中标通知书后，按须知前附表规定向采购人出示相关资格证"/>
      <w:bookmarkEnd w:id="137"/>
      <w:r w:rsidRPr="009C4DB8">
        <w:rPr>
          <w:rFonts w:ascii="宋体" w:hAnsi="宋体" w:cs="Courier New"/>
          <w:color w:val="000000" w:themeColor="text1"/>
          <w:szCs w:val="21"/>
        </w:rPr>
        <w:t xml:space="preserve"> 36.1</w:t>
      </w:r>
      <w:r w:rsidRPr="009C4DB8">
        <w:rPr>
          <w:rFonts w:ascii="宋体" w:hAnsi="宋体" w:cs="Courier New" w:hint="eastAsia"/>
          <w:color w:val="000000" w:themeColor="text1"/>
          <w:szCs w:val="21"/>
        </w:rPr>
        <w:t>投标人接到中标通知书后，按投标人须知前附表规定向采购人出示相关资格证件，经采购人核验合格后方可签订合同。</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color w:val="000000" w:themeColor="text1"/>
          <w:szCs w:val="21"/>
        </w:rPr>
        <w:t>36.2</w:t>
      </w:r>
      <w:r w:rsidRPr="009C4DB8">
        <w:rPr>
          <w:rFonts w:ascii="宋体" w:hAnsi="宋体" w:cs="Courier New" w:hint="eastAsia"/>
          <w:color w:val="000000" w:themeColor="text1"/>
          <w:szCs w:val="21"/>
        </w:rPr>
        <w:t>签订合同时间：按中标通知书规定的时间与采购人签订合同。</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color w:val="000000" w:themeColor="text1"/>
          <w:szCs w:val="21"/>
        </w:rPr>
        <w:t xml:space="preserve"> 36.3</w:t>
      </w:r>
      <w:r w:rsidRPr="009C4DB8">
        <w:rPr>
          <w:rFonts w:ascii="宋体" w:hAnsi="宋体" w:cs="Courier New" w:hint="eastAsia"/>
          <w:color w:val="000000" w:themeColor="text1"/>
          <w:szCs w:val="21"/>
        </w:rPr>
        <w:t>如中标人不按中标通知书的规定签订合同，采购人将报同级政府采购监督管理部门处理。</w:t>
      </w:r>
    </w:p>
    <w:p w:rsidR="00686D57" w:rsidRPr="009C4DB8" w:rsidRDefault="0022635E">
      <w:pPr>
        <w:snapToGrid w:val="0"/>
        <w:ind w:firstLineChars="200" w:firstLine="420"/>
        <w:rPr>
          <w:rFonts w:ascii="宋体" w:cs="Courier New"/>
          <w:color w:val="000000" w:themeColor="text1"/>
          <w:szCs w:val="21"/>
        </w:rPr>
      </w:pPr>
      <w:r w:rsidRPr="009C4DB8">
        <w:rPr>
          <w:rFonts w:ascii="宋体" w:hAnsi="宋体" w:cs="Courier New"/>
          <w:color w:val="000000" w:themeColor="text1"/>
          <w:szCs w:val="21"/>
        </w:rPr>
        <w:t xml:space="preserve"> 36.4</w:t>
      </w:r>
      <w:r w:rsidRPr="009C4DB8">
        <w:rPr>
          <w:rFonts w:ascii="宋体" w:hAnsi="宋体" w:cs="Courier New" w:hint="eastAsia"/>
          <w:color w:val="000000" w:themeColor="text1"/>
          <w:szCs w:val="21"/>
        </w:rPr>
        <w:t>中标人拒绝与采购人签订合同的，采购人可以按照评审报告推荐的中标候选人名单排序，确定下一候选人为中标人，也可以重新开展政府采购活动。</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bookmarkStart w:id="138" w:name="_41.政府采购合同公告"/>
      <w:bookmarkEnd w:id="138"/>
      <w:r w:rsidRPr="009C4DB8">
        <w:rPr>
          <w:rFonts w:ascii="宋体" w:hAnsi="宋体"/>
          <w:color w:val="000000" w:themeColor="text1"/>
          <w:sz w:val="21"/>
          <w:szCs w:val="21"/>
        </w:rPr>
        <w:t>37.</w:t>
      </w:r>
      <w:r w:rsidRPr="009C4DB8">
        <w:rPr>
          <w:rFonts w:ascii="宋体" w:hAnsi="宋体" w:hint="eastAsia"/>
          <w:color w:val="000000" w:themeColor="text1"/>
          <w:sz w:val="21"/>
          <w:szCs w:val="21"/>
        </w:rPr>
        <w:t>政府采购合同公告</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根据《中华人民共和国政府采购法实施条例》第五十条及《关于进一步做好政府采购信息公开有关工作的通知》（</w:t>
      </w:r>
      <w:proofErr w:type="gramStart"/>
      <w:r w:rsidRPr="009C4DB8">
        <w:rPr>
          <w:rFonts w:hAnsi="宋体" w:hint="eastAsia"/>
          <w:color w:val="000000" w:themeColor="text1"/>
        </w:rPr>
        <w:t>桂财采〔</w:t>
      </w:r>
      <w:r w:rsidRPr="009C4DB8">
        <w:rPr>
          <w:rFonts w:hAnsi="宋体"/>
          <w:color w:val="000000" w:themeColor="text1"/>
        </w:rPr>
        <w:t>2016</w:t>
      </w:r>
      <w:r w:rsidRPr="009C4DB8">
        <w:rPr>
          <w:rFonts w:hAnsi="宋体" w:hint="eastAsia"/>
          <w:color w:val="000000" w:themeColor="text1"/>
        </w:rPr>
        <w:t>〕</w:t>
      </w:r>
      <w:proofErr w:type="gramEnd"/>
      <w:r w:rsidRPr="009C4DB8">
        <w:rPr>
          <w:rFonts w:hAnsi="宋体"/>
          <w:color w:val="000000" w:themeColor="text1"/>
        </w:rPr>
        <w:t>7</w:t>
      </w:r>
      <w:r w:rsidRPr="009C4DB8">
        <w:rPr>
          <w:rFonts w:hAnsi="宋体" w:hint="eastAsia"/>
          <w:color w:val="000000" w:themeColor="text1"/>
        </w:rPr>
        <w:t>号）规定，采购人或受托采购代理机构应当自政府采购合同签订之日起</w:t>
      </w:r>
      <w:r w:rsidRPr="009C4DB8">
        <w:rPr>
          <w:rFonts w:hAnsi="宋体"/>
          <w:color w:val="000000" w:themeColor="text1"/>
        </w:rPr>
        <w:t>2</w:t>
      </w:r>
      <w:r w:rsidRPr="009C4DB8">
        <w:rPr>
          <w:rFonts w:hAnsi="宋体" w:hint="eastAsia"/>
          <w:color w:val="000000" w:themeColor="text1"/>
        </w:rPr>
        <w:t>个工作日内，将政府采购合同在省级以上人民政府财政部门指定的媒体上公告，但政府采购合同中涉及国家秘密、商业秘密的内容除外。</w:t>
      </w:r>
    </w:p>
    <w:p w:rsidR="00686D57" w:rsidRPr="009C4DB8" w:rsidRDefault="0022635E">
      <w:pPr>
        <w:pStyle w:val="3"/>
        <w:jc w:val="center"/>
        <w:rPr>
          <w:rFonts w:ascii="宋体"/>
          <w:b w:val="0"/>
          <w:color w:val="000000" w:themeColor="text1"/>
          <w:sz w:val="21"/>
          <w:szCs w:val="21"/>
        </w:rPr>
      </w:pPr>
      <w:bookmarkStart w:id="139" w:name="_八、其他事项"/>
      <w:bookmarkEnd w:id="139"/>
      <w:r w:rsidRPr="009C4DB8">
        <w:rPr>
          <w:rFonts w:ascii="宋体" w:hAnsi="宋体" w:hint="eastAsia"/>
          <w:color w:val="000000" w:themeColor="text1"/>
        </w:rPr>
        <w:lastRenderedPageBreak/>
        <w:t>八、其他事项</w:t>
      </w:r>
    </w:p>
    <w:p w:rsidR="00686D57" w:rsidRPr="009C4DB8" w:rsidRDefault="0022635E">
      <w:pPr>
        <w:pStyle w:val="5"/>
        <w:spacing w:before="0" w:after="0" w:line="240" w:lineRule="auto"/>
        <w:ind w:firstLineChars="200" w:firstLine="422"/>
        <w:rPr>
          <w:rFonts w:ascii="宋体"/>
          <w:color w:val="000000" w:themeColor="text1"/>
          <w:sz w:val="21"/>
          <w:szCs w:val="21"/>
        </w:rPr>
      </w:pPr>
      <w:bookmarkStart w:id="140" w:name="_42.代理服务费"/>
      <w:bookmarkEnd w:id="140"/>
      <w:r w:rsidRPr="009C4DB8">
        <w:rPr>
          <w:rFonts w:ascii="宋体" w:hAnsi="宋体"/>
          <w:color w:val="000000" w:themeColor="text1"/>
          <w:sz w:val="21"/>
          <w:szCs w:val="21"/>
        </w:rPr>
        <w:t>38.</w:t>
      </w:r>
      <w:r w:rsidRPr="009C4DB8">
        <w:rPr>
          <w:rFonts w:ascii="宋体" w:hAnsi="宋体" w:hint="eastAsia"/>
          <w:color w:val="000000" w:themeColor="text1"/>
          <w:sz w:val="21"/>
          <w:szCs w:val="21"/>
        </w:rPr>
        <w:t>代理服务费</w:t>
      </w:r>
    </w:p>
    <w:p w:rsidR="00686D57" w:rsidRPr="009C4DB8" w:rsidRDefault="0022635E">
      <w:pPr>
        <w:pStyle w:val="5"/>
        <w:numPr>
          <w:ilvl w:val="4"/>
          <w:numId w:val="3"/>
        </w:numPr>
        <w:spacing w:before="0" w:after="0" w:line="240" w:lineRule="auto"/>
        <w:ind w:leftChars="200" w:left="420"/>
        <w:rPr>
          <w:rFonts w:ascii="宋体"/>
          <w:b w:val="0"/>
          <w:color w:val="000000" w:themeColor="text1"/>
          <w:sz w:val="21"/>
          <w:szCs w:val="21"/>
        </w:rPr>
      </w:pPr>
      <w:r w:rsidRPr="009C4DB8">
        <w:rPr>
          <w:rFonts w:ascii="宋体" w:hAnsi="宋体"/>
          <w:b w:val="0"/>
          <w:color w:val="000000" w:themeColor="text1"/>
          <w:sz w:val="21"/>
          <w:szCs w:val="21"/>
        </w:rPr>
        <w:t>38.1</w:t>
      </w:r>
      <w:r w:rsidRPr="009C4DB8">
        <w:rPr>
          <w:rFonts w:ascii="宋体" w:hAnsi="宋体" w:hint="eastAsia"/>
          <w:b w:val="0"/>
          <w:color w:val="000000" w:themeColor="text1"/>
          <w:sz w:val="21"/>
          <w:szCs w:val="21"/>
        </w:rPr>
        <w:t>代理服务费的收费标准、支付方、支付时限详见投标人须知前附表。</w:t>
      </w:r>
    </w:p>
    <w:p w:rsidR="00686D57" w:rsidRPr="009C4DB8" w:rsidRDefault="0022635E">
      <w:pPr>
        <w:pStyle w:val="5"/>
        <w:spacing w:before="0" w:after="0" w:line="240" w:lineRule="auto"/>
        <w:ind w:firstLineChars="196" w:firstLine="413"/>
        <w:rPr>
          <w:rFonts w:ascii="宋体"/>
          <w:color w:val="000000" w:themeColor="text1"/>
          <w:sz w:val="21"/>
          <w:szCs w:val="21"/>
        </w:rPr>
      </w:pPr>
      <w:r w:rsidRPr="009C4DB8">
        <w:rPr>
          <w:rFonts w:ascii="宋体" w:hAnsi="宋体"/>
          <w:color w:val="000000" w:themeColor="text1"/>
          <w:sz w:val="21"/>
          <w:szCs w:val="21"/>
        </w:rPr>
        <w:t>38.2</w:t>
      </w:r>
      <w:r w:rsidRPr="009C4DB8">
        <w:rPr>
          <w:rFonts w:ascii="宋体" w:hAnsi="宋体" w:hint="eastAsia"/>
          <w:color w:val="000000" w:themeColor="text1"/>
          <w:sz w:val="21"/>
          <w:szCs w:val="21"/>
        </w:rPr>
        <w:t>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686D57" w:rsidRPr="009C4DB8">
        <w:tc>
          <w:tcPr>
            <w:tcW w:w="3472" w:type="dxa"/>
            <w:tcBorders>
              <w:tl2br w:val="single" w:sz="4" w:space="0" w:color="auto"/>
            </w:tcBorders>
          </w:tcPr>
          <w:p w:rsidR="00686D57" w:rsidRPr="009C4DB8" w:rsidRDefault="0022635E">
            <w:pPr>
              <w:rPr>
                <w:rFonts w:ascii="宋体"/>
                <w:color w:val="000000" w:themeColor="text1"/>
                <w:szCs w:val="21"/>
              </w:rPr>
            </w:pPr>
            <w:r w:rsidRPr="009C4DB8">
              <w:rPr>
                <w:rFonts w:ascii="宋体" w:hAnsi="宋体"/>
                <w:color w:val="000000" w:themeColor="text1"/>
                <w:szCs w:val="21"/>
              </w:rPr>
              <w:t xml:space="preserve">               </w:t>
            </w:r>
            <w:r w:rsidRPr="009C4DB8">
              <w:rPr>
                <w:rFonts w:ascii="宋体" w:hAnsi="宋体" w:hint="eastAsia"/>
                <w:color w:val="000000" w:themeColor="text1"/>
                <w:szCs w:val="21"/>
              </w:rPr>
              <w:t>费率</w:t>
            </w:r>
          </w:p>
          <w:p w:rsidR="00686D57" w:rsidRPr="009C4DB8" w:rsidRDefault="0022635E">
            <w:pPr>
              <w:rPr>
                <w:rFonts w:ascii="宋体"/>
                <w:color w:val="000000" w:themeColor="text1"/>
                <w:szCs w:val="21"/>
              </w:rPr>
            </w:pPr>
            <w:r w:rsidRPr="009C4DB8">
              <w:rPr>
                <w:rFonts w:ascii="宋体" w:hAnsi="宋体" w:hint="eastAsia"/>
                <w:color w:val="000000" w:themeColor="text1"/>
                <w:szCs w:val="21"/>
              </w:rPr>
              <w:t>中标金额</w:t>
            </w:r>
          </w:p>
        </w:tc>
        <w:tc>
          <w:tcPr>
            <w:tcW w:w="1659" w:type="dxa"/>
            <w:vAlign w:val="center"/>
          </w:tcPr>
          <w:p w:rsidR="00686D57" w:rsidRPr="009C4DB8" w:rsidRDefault="0022635E">
            <w:pPr>
              <w:ind w:firstLineChars="50" w:firstLine="105"/>
              <w:jc w:val="center"/>
              <w:rPr>
                <w:rFonts w:ascii="宋体"/>
                <w:color w:val="000000" w:themeColor="text1"/>
                <w:szCs w:val="21"/>
              </w:rPr>
            </w:pPr>
            <w:r w:rsidRPr="009C4DB8">
              <w:rPr>
                <w:rFonts w:ascii="宋体" w:hAnsi="宋体" w:hint="eastAsia"/>
                <w:color w:val="000000" w:themeColor="text1"/>
                <w:szCs w:val="21"/>
              </w:rPr>
              <w:t>货物招标</w:t>
            </w:r>
          </w:p>
        </w:tc>
        <w:tc>
          <w:tcPr>
            <w:tcW w:w="1687" w:type="dxa"/>
            <w:vAlign w:val="center"/>
          </w:tcPr>
          <w:p w:rsidR="00686D57" w:rsidRPr="009C4DB8" w:rsidRDefault="0022635E">
            <w:pPr>
              <w:jc w:val="center"/>
              <w:rPr>
                <w:rFonts w:ascii="宋体"/>
                <w:color w:val="000000" w:themeColor="text1"/>
                <w:szCs w:val="21"/>
              </w:rPr>
            </w:pPr>
            <w:r w:rsidRPr="009C4DB8">
              <w:rPr>
                <w:rFonts w:ascii="宋体" w:hAnsi="宋体" w:hint="eastAsia"/>
                <w:color w:val="000000" w:themeColor="text1"/>
                <w:szCs w:val="21"/>
              </w:rPr>
              <w:t>服务招标</w:t>
            </w:r>
          </w:p>
        </w:tc>
        <w:tc>
          <w:tcPr>
            <w:tcW w:w="1659" w:type="dxa"/>
            <w:vAlign w:val="center"/>
          </w:tcPr>
          <w:p w:rsidR="00686D57" w:rsidRPr="009C4DB8" w:rsidRDefault="0022635E">
            <w:pPr>
              <w:jc w:val="center"/>
              <w:rPr>
                <w:rFonts w:ascii="宋体"/>
                <w:color w:val="000000" w:themeColor="text1"/>
                <w:szCs w:val="21"/>
              </w:rPr>
            </w:pPr>
            <w:r w:rsidRPr="009C4DB8">
              <w:rPr>
                <w:rFonts w:ascii="宋体" w:hAnsi="宋体" w:hint="eastAsia"/>
                <w:color w:val="000000" w:themeColor="text1"/>
                <w:szCs w:val="21"/>
              </w:rPr>
              <w:t>工程招标</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100</w:t>
            </w:r>
            <w:r w:rsidRPr="009C4DB8">
              <w:rPr>
                <w:rFonts w:ascii="宋体" w:hAnsi="宋体" w:hint="eastAsia"/>
                <w:color w:val="000000" w:themeColor="text1"/>
                <w:szCs w:val="21"/>
              </w:rPr>
              <w:t>万元以下</w:t>
            </w:r>
          </w:p>
        </w:tc>
        <w:tc>
          <w:tcPr>
            <w:tcW w:w="1659" w:type="dxa"/>
          </w:tcPr>
          <w:p w:rsidR="00686D57" w:rsidRPr="009C4DB8" w:rsidRDefault="0022635E">
            <w:pPr>
              <w:rPr>
                <w:rFonts w:ascii="宋体"/>
                <w:color w:val="000000" w:themeColor="text1"/>
                <w:szCs w:val="21"/>
              </w:rPr>
            </w:pPr>
            <w:r w:rsidRPr="009C4DB8">
              <w:rPr>
                <w:rFonts w:ascii="宋体" w:hAnsi="宋体" w:cs="宋体"/>
                <w:color w:val="000000" w:themeColor="text1"/>
                <w:kern w:val="0"/>
                <w:szCs w:val="21"/>
              </w:rPr>
              <w:t xml:space="preserve">  1.5%                </w:t>
            </w:r>
          </w:p>
        </w:tc>
        <w:tc>
          <w:tcPr>
            <w:tcW w:w="1687"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1.5%</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 xml:space="preserve">1.0% </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100</w:t>
            </w:r>
            <w:r w:rsidRPr="009C4DB8">
              <w:rPr>
                <w:rFonts w:ascii="宋体" w:hAnsi="宋体" w:hint="eastAsia"/>
                <w:color w:val="000000" w:themeColor="text1"/>
                <w:szCs w:val="21"/>
              </w:rPr>
              <w:t>～</w:t>
            </w:r>
            <w:r w:rsidRPr="009C4DB8">
              <w:rPr>
                <w:rFonts w:ascii="宋体" w:hAnsi="宋体"/>
                <w:color w:val="000000" w:themeColor="text1"/>
                <w:szCs w:val="21"/>
              </w:rPr>
              <w:t>500</w:t>
            </w:r>
            <w:r w:rsidRPr="009C4DB8">
              <w:rPr>
                <w:rFonts w:ascii="宋体" w:hAnsi="宋体" w:hint="eastAsia"/>
                <w:color w:val="000000" w:themeColor="text1"/>
                <w:szCs w:val="21"/>
              </w:rPr>
              <w:t>万元</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 xml:space="preserve">1.1%                 </w:t>
            </w:r>
          </w:p>
        </w:tc>
        <w:tc>
          <w:tcPr>
            <w:tcW w:w="1687"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0.8%</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 xml:space="preserve">0.7% </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500</w:t>
            </w:r>
            <w:r w:rsidRPr="009C4DB8">
              <w:rPr>
                <w:rFonts w:ascii="宋体" w:hAnsi="宋体" w:hint="eastAsia"/>
                <w:color w:val="000000" w:themeColor="text1"/>
                <w:szCs w:val="21"/>
              </w:rPr>
              <w:t>～</w:t>
            </w:r>
            <w:r w:rsidRPr="009C4DB8">
              <w:rPr>
                <w:rFonts w:ascii="宋体" w:hAnsi="宋体"/>
                <w:color w:val="000000" w:themeColor="text1"/>
                <w:szCs w:val="21"/>
              </w:rPr>
              <w:t>1000</w:t>
            </w:r>
            <w:r w:rsidRPr="009C4DB8">
              <w:rPr>
                <w:rFonts w:ascii="宋体" w:hAnsi="宋体" w:hint="eastAsia"/>
                <w:color w:val="000000" w:themeColor="text1"/>
                <w:szCs w:val="21"/>
              </w:rPr>
              <w:t>万元</w:t>
            </w:r>
          </w:p>
        </w:tc>
        <w:tc>
          <w:tcPr>
            <w:tcW w:w="1659" w:type="dxa"/>
          </w:tcPr>
          <w:p w:rsidR="00686D57" w:rsidRPr="009C4DB8" w:rsidRDefault="0022635E">
            <w:pPr>
              <w:rPr>
                <w:rFonts w:ascii="宋体"/>
                <w:color w:val="000000" w:themeColor="text1"/>
                <w:szCs w:val="21"/>
              </w:rPr>
            </w:pPr>
            <w:r w:rsidRPr="009C4DB8">
              <w:rPr>
                <w:rFonts w:ascii="宋体" w:hAnsi="宋体" w:cs="宋体"/>
                <w:color w:val="000000" w:themeColor="text1"/>
                <w:kern w:val="0"/>
                <w:szCs w:val="21"/>
              </w:rPr>
              <w:t xml:space="preserve">  0.8%                </w:t>
            </w:r>
          </w:p>
        </w:tc>
        <w:tc>
          <w:tcPr>
            <w:tcW w:w="1687"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0.45%</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0.55%</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1000</w:t>
            </w:r>
            <w:r w:rsidRPr="009C4DB8">
              <w:rPr>
                <w:rFonts w:ascii="宋体" w:hAnsi="宋体" w:hint="eastAsia"/>
                <w:color w:val="000000" w:themeColor="text1"/>
                <w:szCs w:val="21"/>
              </w:rPr>
              <w:t>～</w:t>
            </w:r>
            <w:r w:rsidRPr="009C4DB8">
              <w:rPr>
                <w:rFonts w:ascii="宋体" w:hAnsi="宋体"/>
                <w:color w:val="000000" w:themeColor="text1"/>
                <w:szCs w:val="21"/>
              </w:rPr>
              <w:t>5000</w:t>
            </w:r>
            <w:r w:rsidRPr="009C4DB8">
              <w:rPr>
                <w:rFonts w:ascii="宋体" w:hAnsi="宋体" w:hint="eastAsia"/>
                <w:color w:val="000000" w:themeColor="text1"/>
                <w:szCs w:val="21"/>
              </w:rPr>
              <w:t>万元</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 xml:space="preserve">0.5%                </w:t>
            </w:r>
          </w:p>
        </w:tc>
        <w:tc>
          <w:tcPr>
            <w:tcW w:w="1687"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0.25%</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 xml:space="preserve">0.35% </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5000</w:t>
            </w:r>
            <w:r w:rsidRPr="009C4DB8">
              <w:rPr>
                <w:rFonts w:ascii="宋体" w:hAnsi="宋体" w:hint="eastAsia"/>
                <w:color w:val="000000" w:themeColor="text1"/>
                <w:szCs w:val="21"/>
              </w:rPr>
              <w:t>万元～</w:t>
            </w:r>
            <w:r w:rsidRPr="009C4DB8">
              <w:rPr>
                <w:rFonts w:ascii="宋体" w:hAnsi="宋体"/>
                <w:color w:val="000000" w:themeColor="text1"/>
                <w:szCs w:val="21"/>
              </w:rPr>
              <w:t>1</w:t>
            </w:r>
            <w:r w:rsidRPr="009C4DB8">
              <w:rPr>
                <w:rFonts w:ascii="宋体" w:hAnsi="宋体" w:hint="eastAsia"/>
                <w:color w:val="000000" w:themeColor="text1"/>
                <w:szCs w:val="21"/>
              </w:rPr>
              <w:t>亿元</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 xml:space="preserve">0.25%                 </w:t>
            </w:r>
          </w:p>
        </w:tc>
        <w:tc>
          <w:tcPr>
            <w:tcW w:w="1687"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0.1%</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s="宋体"/>
                <w:color w:val="000000" w:themeColor="text1"/>
                <w:kern w:val="0"/>
                <w:szCs w:val="21"/>
              </w:rPr>
              <w:t>0.2%</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1</w:t>
            </w:r>
            <w:r w:rsidRPr="009C4DB8">
              <w:rPr>
                <w:rFonts w:ascii="宋体" w:hAnsi="宋体" w:hint="eastAsia"/>
                <w:color w:val="000000" w:themeColor="text1"/>
                <w:szCs w:val="21"/>
              </w:rPr>
              <w:t>～</w:t>
            </w:r>
            <w:r w:rsidRPr="009C4DB8">
              <w:rPr>
                <w:rFonts w:ascii="宋体" w:hAnsi="宋体"/>
                <w:color w:val="000000" w:themeColor="text1"/>
                <w:szCs w:val="21"/>
              </w:rPr>
              <w:t>5</w:t>
            </w:r>
            <w:r w:rsidRPr="009C4DB8">
              <w:rPr>
                <w:rFonts w:ascii="宋体" w:hAnsi="宋体" w:hint="eastAsia"/>
                <w:color w:val="000000" w:themeColor="text1"/>
                <w:szCs w:val="21"/>
              </w:rPr>
              <w:t>亿元</w:t>
            </w:r>
          </w:p>
        </w:tc>
        <w:tc>
          <w:tcPr>
            <w:tcW w:w="1659" w:type="dxa"/>
          </w:tcPr>
          <w:p w:rsidR="00686D57" w:rsidRPr="009C4DB8" w:rsidRDefault="0022635E">
            <w:pPr>
              <w:ind w:firstLineChars="100" w:firstLine="210"/>
              <w:rPr>
                <w:rFonts w:ascii="宋体"/>
                <w:color w:val="000000" w:themeColor="text1"/>
                <w:szCs w:val="21"/>
              </w:rPr>
            </w:pPr>
            <w:r w:rsidRPr="009C4DB8">
              <w:rPr>
                <w:rFonts w:ascii="宋体" w:hAnsi="宋体"/>
                <w:color w:val="000000" w:themeColor="text1"/>
                <w:szCs w:val="21"/>
              </w:rPr>
              <w:t>0.05%</w:t>
            </w:r>
          </w:p>
        </w:tc>
        <w:tc>
          <w:tcPr>
            <w:tcW w:w="1687" w:type="dxa"/>
          </w:tcPr>
          <w:p w:rsidR="00686D57" w:rsidRPr="009C4DB8" w:rsidRDefault="0022635E">
            <w:pPr>
              <w:rPr>
                <w:rFonts w:ascii="宋体"/>
                <w:color w:val="000000" w:themeColor="text1"/>
                <w:szCs w:val="21"/>
              </w:rPr>
            </w:pPr>
            <w:r w:rsidRPr="009C4DB8">
              <w:rPr>
                <w:rFonts w:ascii="宋体" w:hAnsi="宋体"/>
                <w:color w:val="000000" w:themeColor="text1"/>
                <w:szCs w:val="21"/>
              </w:rPr>
              <w:t xml:space="preserve">  0.05%</w:t>
            </w:r>
          </w:p>
        </w:tc>
        <w:tc>
          <w:tcPr>
            <w:tcW w:w="1659" w:type="dxa"/>
          </w:tcPr>
          <w:p w:rsidR="00686D57" w:rsidRPr="009C4DB8" w:rsidRDefault="0022635E">
            <w:pPr>
              <w:rPr>
                <w:rFonts w:ascii="宋体"/>
                <w:color w:val="000000" w:themeColor="text1"/>
                <w:szCs w:val="21"/>
              </w:rPr>
            </w:pPr>
            <w:r w:rsidRPr="009C4DB8">
              <w:rPr>
                <w:rFonts w:ascii="宋体" w:hAnsi="宋体"/>
                <w:color w:val="000000" w:themeColor="text1"/>
                <w:szCs w:val="21"/>
              </w:rPr>
              <w:t xml:space="preserve">  0.05%</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5</w:t>
            </w:r>
            <w:r w:rsidRPr="009C4DB8">
              <w:rPr>
                <w:rFonts w:ascii="宋体" w:hAnsi="宋体" w:hint="eastAsia"/>
                <w:color w:val="000000" w:themeColor="text1"/>
                <w:szCs w:val="21"/>
              </w:rPr>
              <w:t>～</w:t>
            </w:r>
            <w:r w:rsidRPr="009C4DB8">
              <w:rPr>
                <w:rFonts w:ascii="宋体" w:hAnsi="宋体"/>
                <w:color w:val="000000" w:themeColor="text1"/>
                <w:szCs w:val="21"/>
              </w:rPr>
              <w:t>10</w:t>
            </w:r>
            <w:r w:rsidRPr="009C4DB8">
              <w:rPr>
                <w:rFonts w:ascii="宋体" w:hAnsi="宋体" w:hint="eastAsia"/>
                <w:color w:val="000000" w:themeColor="text1"/>
                <w:szCs w:val="21"/>
              </w:rPr>
              <w:t>亿元</w:t>
            </w:r>
          </w:p>
        </w:tc>
        <w:tc>
          <w:tcPr>
            <w:tcW w:w="1659" w:type="dxa"/>
          </w:tcPr>
          <w:p w:rsidR="00686D57" w:rsidRPr="009C4DB8" w:rsidRDefault="0022635E">
            <w:pPr>
              <w:ind w:firstLineChars="50" w:firstLine="105"/>
              <w:rPr>
                <w:rFonts w:ascii="宋体"/>
                <w:color w:val="000000" w:themeColor="text1"/>
                <w:szCs w:val="21"/>
              </w:rPr>
            </w:pPr>
            <w:r w:rsidRPr="009C4DB8">
              <w:rPr>
                <w:rFonts w:ascii="宋体" w:hAnsi="宋体"/>
                <w:color w:val="000000" w:themeColor="text1"/>
                <w:szCs w:val="21"/>
              </w:rPr>
              <w:t>0.035%</w:t>
            </w:r>
          </w:p>
        </w:tc>
        <w:tc>
          <w:tcPr>
            <w:tcW w:w="1687" w:type="dxa"/>
          </w:tcPr>
          <w:p w:rsidR="00686D57" w:rsidRPr="009C4DB8" w:rsidRDefault="0022635E">
            <w:pPr>
              <w:rPr>
                <w:rFonts w:ascii="宋体"/>
                <w:color w:val="000000" w:themeColor="text1"/>
                <w:szCs w:val="21"/>
              </w:rPr>
            </w:pPr>
            <w:r w:rsidRPr="009C4DB8">
              <w:rPr>
                <w:rFonts w:ascii="宋体" w:hAnsi="宋体"/>
                <w:color w:val="000000" w:themeColor="text1"/>
                <w:szCs w:val="21"/>
              </w:rPr>
              <w:t xml:space="preserve">  0.035%</w:t>
            </w:r>
          </w:p>
        </w:tc>
        <w:tc>
          <w:tcPr>
            <w:tcW w:w="1659" w:type="dxa"/>
          </w:tcPr>
          <w:p w:rsidR="00686D57" w:rsidRPr="009C4DB8" w:rsidRDefault="0022635E">
            <w:pPr>
              <w:ind w:firstLineChars="50" w:firstLine="105"/>
              <w:rPr>
                <w:rFonts w:ascii="宋体"/>
                <w:color w:val="000000" w:themeColor="text1"/>
                <w:szCs w:val="21"/>
              </w:rPr>
            </w:pPr>
            <w:r w:rsidRPr="009C4DB8">
              <w:rPr>
                <w:rFonts w:ascii="宋体" w:hAnsi="宋体"/>
                <w:color w:val="000000" w:themeColor="text1"/>
                <w:szCs w:val="21"/>
              </w:rPr>
              <w:t>0.035%</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10</w:t>
            </w:r>
            <w:r w:rsidRPr="009C4DB8">
              <w:rPr>
                <w:rFonts w:ascii="宋体" w:hAnsi="宋体" w:hint="eastAsia"/>
                <w:color w:val="000000" w:themeColor="text1"/>
                <w:szCs w:val="21"/>
              </w:rPr>
              <w:t>～</w:t>
            </w:r>
            <w:r w:rsidRPr="009C4DB8">
              <w:rPr>
                <w:rFonts w:ascii="宋体" w:hAnsi="宋体"/>
                <w:color w:val="000000" w:themeColor="text1"/>
                <w:szCs w:val="21"/>
              </w:rPr>
              <w:t>50</w:t>
            </w:r>
            <w:r w:rsidRPr="009C4DB8">
              <w:rPr>
                <w:rFonts w:ascii="宋体" w:hAnsi="宋体" w:hint="eastAsia"/>
                <w:color w:val="000000" w:themeColor="text1"/>
                <w:szCs w:val="21"/>
              </w:rPr>
              <w:t>亿元</w:t>
            </w:r>
          </w:p>
        </w:tc>
        <w:tc>
          <w:tcPr>
            <w:tcW w:w="1659" w:type="dxa"/>
          </w:tcPr>
          <w:p w:rsidR="00686D57" w:rsidRPr="009C4DB8" w:rsidRDefault="0022635E">
            <w:pPr>
              <w:ind w:firstLineChars="50" w:firstLine="105"/>
              <w:rPr>
                <w:rFonts w:ascii="宋体"/>
                <w:color w:val="000000" w:themeColor="text1"/>
                <w:szCs w:val="21"/>
              </w:rPr>
            </w:pPr>
            <w:r w:rsidRPr="009C4DB8">
              <w:rPr>
                <w:rFonts w:ascii="宋体" w:hAnsi="宋体"/>
                <w:color w:val="000000" w:themeColor="text1"/>
                <w:szCs w:val="21"/>
              </w:rPr>
              <w:t>0.008%</w:t>
            </w:r>
          </w:p>
        </w:tc>
        <w:tc>
          <w:tcPr>
            <w:tcW w:w="1687" w:type="dxa"/>
          </w:tcPr>
          <w:p w:rsidR="00686D57" w:rsidRPr="009C4DB8" w:rsidRDefault="0022635E">
            <w:pPr>
              <w:ind w:firstLineChars="100" w:firstLine="210"/>
              <w:rPr>
                <w:rFonts w:ascii="宋体"/>
                <w:color w:val="000000" w:themeColor="text1"/>
                <w:szCs w:val="21"/>
              </w:rPr>
            </w:pPr>
            <w:r w:rsidRPr="009C4DB8">
              <w:rPr>
                <w:rFonts w:ascii="宋体" w:hAnsi="宋体"/>
                <w:color w:val="000000" w:themeColor="text1"/>
                <w:szCs w:val="21"/>
              </w:rPr>
              <w:t>0.008%</w:t>
            </w:r>
          </w:p>
        </w:tc>
        <w:tc>
          <w:tcPr>
            <w:tcW w:w="1659" w:type="dxa"/>
          </w:tcPr>
          <w:p w:rsidR="00686D57" w:rsidRPr="009C4DB8" w:rsidRDefault="0022635E">
            <w:pPr>
              <w:ind w:firstLineChars="50" w:firstLine="105"/>
              <w:rPr>
                <w:rFonts w:ascii="宋体"/>
                <w:color w:val="000000" w:themeColor="text1"/>
                <w:szCs w:val="21"/>
              </w:rPr>
            </w:pPr>
            <w:r w:rsidRPr="009C4DB8">
              <w:rPr>
                <w:rFonts w:ascii="宋体" w:hAnsi="宋体"/>
                <w:color w:val="000000" w:themeColor="text1"/>
                <w:szCs w:val="21"/>
              </w:rPr>
              <w:t>0.008%</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50</w:t>
            </w:r>
            <w:r w:rsidRPr="009C4DB8">
              <w:rPr>
                <w:rFonts w:ascii="宋体" w:hAnsi="宋体" w:hint="eastAsia"/>
                <w:color w:val="000000" w:themeColor="text1"/>
                <w:szCs w:val="21"/>
              </w:rPr>
              <w:t>～</w:t>
            </w:r>
            <w:r w:rsidRPr="009C4DB8">
              <w:rPr>
                <w:rFonts w:ascii="宋体" w:hAnsi="宋体"/>
                <w:color w:val="000000" w:themeColor="text1"/>
                <w:szCs w:val="21"/>
              </w:rPr>
              <w:t>100</w:t>
            </w:r>
            <w:r w:rsidRPr="009C4DB8">
              <w:rPr>
                <w:rFonts w:ascii="宋体" w:hAnsi="宋体" w:hint="eastAsia"/>
                <w:color w:val="000000" w:themeColor="text1"/>
                <w:szCs w:val="21"/>
              </w:rPr>
              <w:t>亿元</w:t>
            </w:r>
          </w:p>
        </w:tc>
        <w:tc>
          <w:tcPr>
            <w:tcW w:w="1659" w:type="dxa"/>
          </w:tcPr>
          <w:p w:rsidR="00686D57" w:rsidRPr="009C4DB8" w:rsidRDefault="0022635E">
            <w:pPr>
              <w:rPr>
                <w:rFonts w:ascii="宋体"/>
                <w:color w:val="000000" w:themeColor="text1"/>
                <w:szCs w:val="21"/>
              </w:rPr>
            </w:pPr>
            <w:r w:rsidRPr="009C4DB8">
              <w:rPr>
                <w:rFonts w:ascii="宋体" w:hAnsi="宋体"/>
                <w:color w:val="000000" w:themeColor="text1"/>
                <w:szCs w:val="21"/>
              </w:rPr>
              <w:t xml:space="preserve"> 0.006%</w:t>
            </w:r>
          </w:p>
        </w:tc>
        <w:tc>
          <w:tcPr>
            <w:tcW w:w="1687" w:type="dxa"/>
          </w:tcPr>
          <w:p w:rsidR="00686D57" w:rsidRPr="009C4DB8" w:rsidRDefault="0022635E">
            <w:pPr>
              <w:ind w:firstLineChars="100" w:firstLine="210"/>
              <w:rPr>
                <w:rFonts w:ascii="宋体"/>
                <w:color w:val="000000" w:themeColor="text1"/>
                <w:szCs w:val="21"/>
              </w:rPr>
            </w:pPr>
            <w:r w:rsidRPr="009C4DB8">
              <w:rPr>
                <w:rFonts w:ascii="宋体" w:hAnsi="宋体"/>
                <w:color w:val="000000" w:themeColor="text1"/>
                <w:szCs w:val="21"/>
              </w:rPr>
              <w:t>0.006%</w:t>
            </w:r>
          </w:p>
        </w:tc>
        <w:tc>
          <w:tcPr>
            <w:tcW w:w="1659" w:type="dxa"/>
          </w:tcPr>
          <w:p w:rsidR="00686D57" w:rsidRPr="009C4DB8" w:rsidRDefault="0022635E">
            <w:pPr>
              <w:ind w:firstLineChars="50" w:firstLine="105"/>
              <w:rPr>
                <w:rFonts w:ascii="宋体"/>
                <w:color w:val="000000" w:themeColor="text1"/>
                <w:szCs w:val="21"/>
              </w:rPr>
            </w:pPr>
            <w:r w:rsidRPr="009C4DB8">
              <w:rPr>
                <w:rFonts w:ascii="宋体" w:hAnsi="宋体"/>
                <w:color w:val="000000" w:themeColor="text1"/>
                <w:szCs w:val="21"/>
              </w:rPr>
              <w:t>0.006%</w:t>
            </w:r>
          </w:p>
        </w:tc>
      </w:tr>
      <w:tr w:rsidR="00686D57" w:rsidRPr="009C4DB8">
        <w:tc>
          <w:tcPr>
            <w:tcW w:w="3472" w:type="dxa"/>
          </w:tcPr>
          <w:p w:rsidR="00686D57" w:rsidRPr="009C4DB8" w:rsidRDefault="0022635E">
            <w:pPr>
              <w:rPr>
                <w:rFonts w:ascii="宋体"/>
                <w:color w:val="000000" w:themeColor="text1"/>
                <w:szCs w:val="21"/>
              </w:rPr>
            </w:pPr>
            <w:r w:rsidRPr="009C4DB8">
              <w:rPr>
                <w:rFonts w:ascii="宋体" w:hAnsi="宋体"/>
                <w:color w:val="000000" w:themeColor="text1"/>
                <w:szCs w:val="21"/>
              </w:rPr>
              <w:t>100</w:t>
            </w:r>
            <w:r w:rsidRPr="009C4DB8">
              <w:rPr>
                <w:rFonts w:ascii="宋体" w:hAnsi="宋体" w:hint="eastAsia"/>
                <w:color w:val="000000" w:themeColor="text1"/>
                <w:szCs w:val="21"/>
              </w:rPr>
              <w:t>亿以上</w:t>
            </w:r>
          </w:p>
        </w:tc>
        <w:tc>
          <w:tcPr>
            <w:tcW w:w="1659" w:type="dxa"/>
          </w:tcPr>
          <w:p w:rsidR="00686D57" w:rsidRPr="009C4DB8" w:rsidRDefault="0022635E">
            <w:pPr>
              <w:rPr>
                <w:rFonts w:ascii="宋体"/>
                <w:color w:val="000000" w:themeColor="text1"/>
                <w:szCs w:val="21"/>
              </w:rPr>
            </w:pPr>
            <w:r w:rsidRPr="009C4DB8">
              <w:rPr>
                <w:rFonts w:ascii="宋体" w:hAnsi="宋体"/>
                <w:color w:val="000000" w:themeColor="text1"/>
                <w:szCs w:val="21"/>
              </w:rPr>
              <w:t xml:space="preserve"> 0.004%</w:t>
            </w:r>
          </w:p>
        </w:tc>
        <w:tc>
          <w:tcPr>
            <w:tcW w:w="1687" w:type="dxa"/>
          </w:tcPr>
          <w:p w:rsidR="00686D57" w:rsidRPr="009C4DB8" w:rsidRDefault="0022635E">
            <w:pPr>
              <w:ind w:firstLineChars="100" w:firstLine="210"/>
              <w:rPr>
                <w:rFonts w:ascii="宋体"/>
                <w:color w:val="000000" w:themeColor="text1"/>
                <w:szCs w:val="21"/>
              </w:rPr>
            </w:pPr>
            <w:r w:rsidRPr="009C4DB8">
              <w:rPr>
                <w:rFonts w:ascii="宋体" w:hAnsi="宋体"/>
                <w:color w:val="000000" w:themeColor="text1"/>
                <w:szCs w:val="21"/>
              </w:rPr>
              <w:t>0.004%</w:t>
            </w:r>
          </w:p>
        </w:tc>
        <w:tc>
          <w:tcPr>
            <w:tcW w:w="1659" w:type="dxa"/>
          </w:tcPr>
          <w:p w:rsidR="00686D57" w:rsidRPr="009C4DB8" w:rsidRDefault="0022635E">
            <w:pPr>
              <w:ind w:firstLineChars="50" w:firstLine="105"/>
              <w:rPr>
                <w:rFonts w:ascii="宋体"/>
                <w:color w:val="000000" w:themeColor="text1"/>
                <w:szCs w:val="21"/>
              </w:rPr>
            </w:pPr>
            <w:r w:rsidRPr="009C4DB8">
              <w:rPr>
                <w:rFonts w:ascii="宋体" w:hAnsi="宋体"/>
                <w:color w:val="000000" w:themeColor="text1"/>
                <w:szCs w:val="21"/>
              </w:rPr>
              <w:t>0.004%</w:t>
            </w:r>
          </w:p>
        </w:tc>
      </w:tr>
    </w:tbl>
    <w:p w:rsidR="00686D57" w:rsidRPr="009C4DB8" w:rsidRDefault="0022635E">
      <w:pPr>
        <w:pStyle w:val="aa"/>
        <w:snapToGrid w:val="0"/>
        <w:spacing w:before="120" w:after="120"/>
        <w:rPr>
          <w:rFonts w:hAnsi="宋体"/>
          <w:color w:val="000000" w:themeColor="text1"/>
        </w:rPr>
      </w:pPr>
      <w:r w:rsidRPr="009C4DB8">
        <w:rPr>
          <w:rFonts w:hAnsi="宋体" w:hint="eastAsia"/>
          <w:color w:val="000000" w:themeColor="text1"/>
        </w:rPr>
        <w:t>注</w:t>
      </w:r>
      <w:r w:rsidRPr="009C4DB8">
        <w:rPr>
          <w:rFonts w:hAnsi="宋体"/>
          <w:color w:val="000000" w:themeColor="text1"/>
        </w:rPr>
        <w:t>:</w:t>
      </w:r>
      <w:r w:rsidRPr="009C4DB8">
        <w:rPr>
          <w:rFonts w:hAnsi="宋体" w:hint="eastAsia"/>
          <w:color w:val="000000" w:themeColor="text1"/>
        </w:rPr>
        <w:t>招标代理服务收费按差额定率累进法计算。</w:t>
      </w:r>
    </w:p>
    <w:p w:rsidR="00686D57" w:rsidRPr="009C4DB8" w:rsidRDefault="0022635E">
      <w:pPr>
        <w:pStyle w:val="5"/>
        <w:spacing w:before="0" w:after="0" w:line="240" w:lineRule="auto"/>
        <w:ind w:firstLineChars="196" w:firstLine="413"/>
        <w:rPr>
          <w:rFonts w:ascii="宋体"/>
          <w:color w:val="000000" w:themeColor="text1"/>
          <w:sz w:val="21"/>
          <w:szCs w:val="21"/>
        </w:rPr>
      </w:pPr>
      <w:r w:rsidRPr="009C4DB8">
        <w:rPr>
          <w:rFonts w:ascii="宋体" w:hAnsi="宋体"/>
          <w:color w:val="000000" w:themeColor="text1"/>
          <w:sz w:val="21"/>
          <w:szCs w:val="21"/>
        </w:rPr>
        <w:t>38.3</w:t>
      </w:r>
      <w:r w:rsidRPr="009C4DB8">
        <w:rPr>
          <w:rFonts w:ascii="宋体" w:hAnsi="宋体" w:hint="eastAsia"/>
          <w:color w:val="000000" w:themeColor="text1"/>
          <w:sz w:val="21"/>
          <w:szCs w:val="21"/>
        </w:rPr>
        <w:t>采购代理机构的银行账户：</w:t>
      </w:r>
    </w:p>
    <w:p w:rsidR="00686D57" w:rsidRPr="009C4DB8" w:rsidRDefault="0022635E">
      <w:pPr>
        <w:pStyle w:val="aa"/>
        <w:snapToGrid w:val="0"/>
        <w:ind w:firstLineChars="200" w:firstLine="420"/>
        <w:rPr>
          <w:rFonts w:hAnsi="宋体"/>
          <w:color w:val="000000" w:themeColor="text1"/>
          <w:kern w:val="2"/>
        </w:rPr>
      </w:pPr>
      <w:r w:rsidRPr="009C4DB8">
        <w:rPr>
          <w:rFonts w:hAnsi="宋体" w:hint="eastAsia"/>
          <w:color w:val="000000" w:themeColor="text1"/>
          <w:kern w:val="2"/>
        </w:rPr>
        <w:t>开户名称：云之龙招标集团有限公司防城港分公司</w:t>
      </w:r>
    </w:p>
    <w:p w:rsidR="00686D57" w:rsidRPr="009C4DB8" w:rsidRDefault="0022635E">
      <w:pPr>
        <w:pStyle w:val="aa"/>
        <w:snapToGrid w:val="0"/>
        <w:ind w:firstLineChars="200" w:firstLine="420"/>
        <w:rPr>
          <w:rFonts w:hAnsi="宋体"/>
          <w:color w:val="000000" w:themeColor="text1"/>
          <w:kern w:val="2"/>
        </w:rPr>
      </w:pPr>
      <w:r w:rsidRPr="009C4DB8">
        <w:rPr>
          <w:rFonts w:hAnsi="宋体" w:hint="eastAsia"/>
          <w:color w:val="000000" w:themeColor="text1"/>
          <w:kern w:val="2"/>
        </w:rPr>
        <w:t>开户银行：中信银行南宁东葛支行</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kern w:val="2"/>
        </w:rPr>
        <w:t>银行帐号：8113001013800074676</w:t>
      </w:r>
      <w:r w:rsidRPr="009C4DB8">
        <w:rPr>
          <w:rFonts w:hAnsi="宋体"/>
          <w:color w:val="000000" w:themeColor="text1"/>
        </w:rPr>
        <w:br w:type="page"/>
      </w:r>
      <w:r w:rsidRPr="009C4DB8">
        <w:rPr>
          <w:rFonts w:hAnsi="宋体" w:hint="eastAsia"/>
          <w:color w:val="000000" w:themeColor="text1"/>
        </w:rPr>
        <w:lastRenderedPageBreak/>
        <w:t>附件</w:t>
      </w:r>
      <w:r w:rsidRPr="009C4DB8">
        <w:rPr>
          <w:rFonts w:hAnsi="宋体"/>
          <w:color w:val="000000" w:themeColor="text1"/>
        </w:rPr>
        <w:t>1</w:t>
      </w:r>
      <w:r w:rsidRPr="009C4DB8">
        <w:rPr>
          <w:rFonts w:hAnsi="宋体" w:hint="eastAsia"/>
          <w:color w:val="000000" w:themeColor="text1"/>
        </w:rPr>
        <w:t>：</w:t>
      </w:r>
    </w:p>
    <w:p w:rsidR="00686D57" w:rsidRPr="009C4DB8" w:rsidRDefault="0022635E">
      <w:pPr>
        <w:widowControl/>
        <w:shd w:val="clear" w:color="auto" w:fill="FFFFFF"/>
        <w:spacing w:line="480" w:lineRule="atLeast"/>
        <w:jc w:val="center"/>
        <w:rPr>
          <w:rFonts w:ascii="仿宋" w:eastAsia="Times New Roman" w:hAnsi="仿宋" w:cs="宋体"/>
          <w:color w:val="000000" w:themeColor="text1"/>
          <w:kern w:val="0"/>
          <w:sz w:val="32"/>
          <w:szCs w:val="32"/>
        </w:rPr>
      </w:pPr>
      <w:r w:rsidRPr="009C4DB8">
        <w:rPr>
          <w:rFonts w:ascii="黑体" w:eastAsia="黑体" w:hAnsi="黑体" w:cs="黑体" w:hint="eastAsia"/>
          <w:color w:val="000000" w:themeColor="text1"/>
          <w:kern w:val="0"/>
          <w:sz w:val="32"/>
          <w:szCs w:val="32"/>
        </w:rPr>
        <w:t>广西壮族自治区政府采购项目合同验收书</w:t>
      </w:r>
      <w:r w:rsidRPr="009C4DB8">
        <w:rPr>
          <w:rFonts w:ascii="仿宋" w:eastAsia="Times New Roman" w:hAnsi="仿宋" w:cs="宋体"/>
          <w:color w:val="000000" w:themeColor="text1"/>
          <w:kern w:val="0"/>
          <w:sz w:val="32"/>
          <w:szCs w:val="32"/>
        </w:rPr>
        <w:t>（格式）</w:t>
      </w:r>
    </w:p>
    <w:p w:rsidR="00686D57" w:rsidRPr="009C4DB8" w:rsidRDefault="00686D57">
      <w:pPr>
        <w:widowControl/>
        <w:shd w:val="clear" w:color="auto" w:fill="FFFFFF"/>
        <w:spacing w:line="480" w:lineRule="atLeast"/>
        <w:jc w:val="center"/>
        <w:rPr>
          <w:rFonts w:ascii="仿宋" w:eastAsia="Times New Roman" w:hAnsi="仿宋" w:cs="宋体"/>
          <w:color w:val="000000" w:themeColor="text1"/>
          <w:kern w:val="0"/>
          <w:sz w:val="32"/>
          <w:szCs w:val="32"/>
        </w:rPr>
      </w:pPr>
    </w:p>
    <w:p w:rsidR="00686D57" w:rsidRPr="009C4DB8" w:rsidRDefault="0022635E">
      <w:pPr>
        <w:widowControl/>
        <w:shd w:val="clear" w:color="auto" w:fill="FFFFFF"/>
        <w:snapToGrid w:val="0"/>
        <w:spacing w:line="320" w:lineRule="atLeast"/>
        <w:ind w:firstLine="480"/>
        <w:jc w:val="left"/>
        <w:rPr>
          <w:rFonts w:ascii="宋体" w:cs="宋体"/>
          <w:color w:val="000000" w:themeColor="text1"/>
          <w:kern w:val="0"/>
          <w:szCs w:val="21"/>
        </w:rPr>
      </w:pPr>
      <w:r w:rsidRPr="009C4DB8">
        <w:rPr>
          <w:rFonts w:ascii="宋体" w:hAnsi="宋体" w:cs="宋体" w:hint="eastAsia"/>
          <w:color w:val="000000" w:themeColor="text1"/>
          <w:kern w:val="0"/>
          <w:szCs w:val="21"/>
        </w:rPr>
        <w:t>根据政府采购项目（</w:t>
      </w:r>
      <w:r w:rsidRPr="009C4DB8">
        <w:rPr>
          <w:rFonts w:ascii="宋体" w:hAnsi="宋体" w:cs="宋体" w:hint="eastAsia"/>
          <w:color w:val="000000" w:themeColor="text1"/>
          <w:kern w:val="0"/>
          <w:szCs w:val="21"/>
          <w:u w:val="single"/>
        </w:rPr>
        <w:t>采购合同编号：</w:t>
      </w:r>
      <w:r w:rsidRPr="009C4DB8">
        <w:rPr>
          <w:rFonts w:ascii="宋体" w:cs="宋体"/>
          <w:color w:val="000000" w:themeColor="text1"/>
          <w:kern w:val="0"/>
          <w:szCs w:val="21"/>
          <w:u w:val="single"/>
        </w:rPr>
        <w:softHyphen/>
      </w:r>
      <w:r w:rsidRPr="009C4DB8">
        <w:rPr>
          <w:rFonts w:ascii="宋体" w:hAnsi="宋体" w:cs="宋体"/>
          <w:color w:val="000000" w:themeColor="text1"/>
          <w:kern w:val="0"/>
          <w:szCs w:val="21"/>
          <w:u w:val="single"/>
        </w:rPr>
        <w:t xml:space="preserve"> </w:t>
      </w:r>
      <w:r w:rsidRPr="009C4DB8">
        <w:rPr>
          <w:rFonts w:ascii="宋体" w:hAnsi="宋体" w:cs="宋体" w:hint="eastAsia"/>
          <w:color w:val="000000" w:themeColor="text1"/>
          <w:kern w:val="0"/>
          <w:szCs w:val="21"/>
        </w:rPr>
        <w:t>）的约定，我单位对（</w:t>
      </w:r>
      <w:r w:rsidRPr="009C4DB8">
        <w:rPr>
          <w:rFonts w:ascii="宋体" w:hAnsi="宋体" w:cs="宋体"/>
          <w:color w:val="000000" w:themeColor="text1"/>
          <w:kern w:val="0"/>
          <w:szCs w:val="21"/>
          <w:u w:val="single"/>
        </w:rPr>
        <w:t xml:space="preserve"> </w:t>
      </w:r>
      <w:r w:rsidRPr="009C4DB8">
        <w:rPr>
          <w:rFonts w:ascii="宋体" w:hAnsi="宋体" w:cs="宋体" w:hint="eastAsia"/>
          <w:color w:val="000000" w:themeColor="text1"/>
          <w:kern w:val="0"/>
          <w:szCs w:val="21"/>
          <w:u w:val="single"/>
        </w:rPr>
        <w:t>项目名称</w:t>
      </w:r>
      <w:r w:rsidRPr="009C4DB8">
        <w:rPr>
          <w:rFonts w:ascii="宋体" w:hAnsi="宋体" w:cs="宋体"/>
          <w:color w:val="000000" w:themeColor="text1"/>
          <w:kern w:val="0"/>
          <w:szCs w:val="21"/>
          <w:u w:val="single"/>
        </w:rPr>
        <w:t xml:space="preserve"> </w:t>
      </w:r>
      <w:r w:rsidRPr="009C4DB8">
        <w:rPr>
          <w:rFonts w:ascii="宋体" w:hAnsi="宋体" w:cs="宋体" w:hint="eastAsia"/>
          <w:color w:val="000000" w:themeColor="text1"/>
          <w:kern w:val="0"/>
          <w:szCs w:val="21"/>
        </w:rPr>
        <w:t>）</w:t>
      </w:r>
      <w:r w:rsidRPr="009C4DB8">
        <w:rPr>
          <w:rFonts w:ascii="宋体" w:hAnsi="宋体" w:cs="宋体"/>
          <w:color w:val="000000" w:themeColor="text1"/>
          <w:kern w:val="0"/>
          <w:szCs w:val="21"/>
        </w:rPr>
        <w:t xml:space="preserve"> </w:t>
      </w:r>
      <w:r w:rsidRPr="009C4DB8">
        <w:rPr>
          <w:rFonts w:ascii="宋体" w:hAnsi="宋体" w:cs="宋体" w:hint="eastAsia"/>
          <w:color w:val="000000" w:themeColor="text1"/>
          <w:kern w:val="0"/>
          <w:szCs w:val="21"/>
        </w:rPr>
        <w:t>政府采购项目中标（或成交）供应商（</w:t>
      </w:r>
      <w:r w:rsidRPr="009C4DB8">
        <w:rPr>
          <w:rFonts w:ascii="宋体" w:hAnsi="宋体" w:cs="宋体"/>
          <w:color w:val="000000" w:themeColor="text1"/>
          <w:kern w:val="0"/>
          <w:szCs w:val="21"/>
          <w:u w:val="single"/>
        </w:rPr>
        <w:t xml:space="preserve"> </w:t>
      </w:r>
      <w:r w:rsidRPr="009C4DB8">
        <w:rPr>
          <w:rFonts w:ascii="宋体" w:hAnsi="宋体" w:cs="宋体" w:hint="eastAsia"/>
          <w:color w:val="000000" w:themeColor="text1"/>
          <w:kern w:val="0"/>
          <w:szCs w:val="21"/>
          <w:u w:val="single"/>
        </w:rPr>
        <w:t>公司名称</w:t>
      </w:r>
      <w:r w:rsidRPr="009C4DB8">
        <w:rPr>
          <w:rFonts w:ascii="宋体" w:hAnsi="宋体" w:cs="宋体"/>
          <w:color w:val="000000" w:themeColor="text1"/>
          <w:kern w:val="0"/>
          <w:szCs w:val="21"/>
          <w:u w:val="single"/>
        </w:rPr>
        <w:t xml:space="preserve"> </w:t>
      </w:r>
      <w:r w:rsidRPr="009C4DB8">
        <w:rPr>
          <w:rFonts w:ascii="宋体" w:hAnsi="宋体" w:cs="宋体" w:hint="eastAsia"/>
          <w:color w:val="000000" w:themeColor="text1"/>
          <w:kern w:val="0"/>
          <w:szCs w:val="21"/>
        </w:rPr>
        <w:t>）</w:t>
      </w:r>
      <w:r w:rsidRPr="009C4DB8">
        <w:rPr>
          <w:rFonts w:ascii="宋体" w:hAnsi="宋体" w:cs="宋体"/>
          <w:color w:val="000000" w:themeColor="text1"/>
          <w:kern w:val="0"/>
          <w:szCs w:val="21"/>
        </w:rPr>
        <w:t xml:space="preserve"> </w:t>
      </w:r>
      <w:r w:rsidRPr="009C4DB8">
        <w:rPr>
          <w:rFonts w:ascii="宋体" w:hAnsi="宋体" w:cs="宋体" w:hint="eastAsia"/>
          <w:color w:val="000000" w:themeColor="text1"/>
          <w:kern w:val="0"/>
          <w:szCs w:val="21"/>
        </w:rPr>
        <w:t>提供的货物（或工程、服务）进行了验收，验收情况如下：</w:t>
      </w:r>
    </w:p>
    <w:tbl>
      <w:tblPr>
        <w:tblW w:w="9371" w:type="dxa"/>
        <w:jc w:val="center"/>
        <w:tblLayout w:type="fixed"/>
        <w:tblCellMar>
          <w:left w:w="0" w:type="dxa"/>
          <w:right w:w="0" w:type="dxa"/>
        </w:tblCellMar>
        <w:tblLook w:val="04A0"/>
      </w:tblPr>
      <w:tblGrid>
        <w:gridCol w:w="1331"/>
        <w:gridCol w:w="1921"/>
        <w:gridCol w:w="798"/>
        <w:gridCol w:w="102"/>
        <w:gridCol w:w="2002"/>
        <w:gridCol w:w="178"/>
        <w:gridCol w:w="685"/>
        <w:gridCol w:w="2354"/>
      </w:tblGrid>
      <w:tr w:rsidR="00686D57" w:rsidRPr="009C4DB8">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480"/>
              <w:jc w:val="center"/>
              <w:rPr>
                <w:rFonts w:ascii="Verdana" w:hAnsi="Verdana" w:cs="宋体"/>
                <w:color w:val="000000" w:themeColor="text1"/>
                <w:kern w:val="0"/>
                <w:szCs w:val="21"/>
              </w:rPr>
            </w:pPr>
            <w:r w:rsidRPr="009C4DB8">
              <w:rPr>
                <w:rFonts w:ascii="Verdana" w:hAnsi="Verdana" w:cs="宋体"/>
                <w:color w:val="000000" w:themeColor="text1"/>
                <w:kern w:val="0"/>
                <w:szCs w:val="21"/>
              </w:rPr>
              <w:t>□</w:t>
            </w:r>
            <w:r w:rsidRPr="009C4DB8">
              <w:rPr>
                <w:rFonts w:ascii="Verdana" w:hAnsi="Verdana" w:cs="宋体" w:hint="eastAsia"/>
                <w:color w:val="000000" w:themeColor="text1"/>
                <w:kern w:val="0"/>
                <w:szCs w:val="21"/>
              </w:rPr>
              <w:t>自行验收</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委托验收</w:t>
            </w:r>
          </w:p>
        </w:tc>
      </w:tr>
      <w:tr w:rsidR="00686D57" w:rsidRPr="009C4DB8">
        <w:trPr>
          <w:trHeight w:val="622"/>
          <w:jc w:val="center"/>
        </w:trPr>
        <w:tc>
          <w:tcPr>
            <w:tcW w:w="1331" w:type="dxa"/>
            <w:tcBorders>
              <w:top w:val="nil"/>
              <w:left w:val="single" w:sz="8" w:space="0" w:color="auto"/>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序号</w:t>
            </w:r>
          </w:p>
        </w:tc>
        <w:tc>
          <w:tcPr>
            <w:tcW w:w="1921" w:type="dxa"/>
            <w:tcBorders>
              <w:top w:val="nil"/>
              <w:left w:val="nil"/>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名</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称</w:t>
            </w:r>
          </w:p>
        </w:tc>
        <w:tc>
          <w:tcPr>
            <w:tcW w:w="2902" w:type="dxa"/>
            <w:gridSpan w:val="3"/>
            <w:tcBorders>
              <w:top w:val="nil"/>
              <w:left w:val="nil"/>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数量</w:t>
            </w:r>
          </w:p>
        </w:tc>
        <w:tc>
          <w:tcPr>
            <w:tcW w:w="2354" w:type="dxa"/>
            <w:tcBorders>
              <w:top w:val="nil"/>
              <w:left w:val="nil"/>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金</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额</w:t>
            </w:r>
          </w:p>
        </w:tc>
      </w:tr>
      <w:tr w:rsidR="00686D57" w:rsidRPr="009C4DB8">
        <w:trPr>
          <w:trHeight w:val="487"/>
          <w:jc w:val="center"/>
        </w:trPr>
        <w:tc>
          <w:tcPr>
            <w:tcW w:w="1331" w:type="dxa"/>
            <w:tcBorders>
              <w:top w:val="nil"/>
              <w:left w:val="single" w:sz="8" w:space="0" w:color="auto"/>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r>
      <w:tr w:rsidR="00686D57" w:rsidRPr="009C4DB8">
        <w:trPr>
          <w:trHeight w:val="487"/>
          <w:jc w:val="center"/>
        </w:trPr>
        <w:tc>
          <w:tcPr>
            <w:tcW w:w="1331" w:type="dxa"/>
            <w:tcBorders>
              <w:top w:val="nil"/>
              <w:left w:val="single" w:sz="8" w:space="0" w:color="auto"/>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r>
      <w:tr w:rsidR="00686D57" w:rsidRPr="009C4DB8">
        <w:trPr>
          <w:trHeight w:val="487"/>
          <w:jc w:val="center"/>
        </w:trPr>
        <w:tc>
          <w:tcPr>
            <w:tcW w:w="1331" w:type="dxa"/>
            <w:tcBorders>
              <w:top w:val="nil"/>
              <w:left w:val="single" w:sz="8" w:space="0" w:color="auto"/>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r>
      <w:tr w:rsidR="00686D57" w:rsidRPr="009C4DB8">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合</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计</w:t>
            </w:r>
          </w:p>
        </w:tc>
        <w:tc>
          <w:tcPr>
            <w:tcW w:w="863" w:type="dxa"/>
            <w:gridSpan w:val="2"/>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r>
      <w:tr w:rsidR="00686D57" w:rsidRPr="009C4DB8">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2"/>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合计大写金额：</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亿</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仟</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佰</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拾</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万</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仟</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佰</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拾</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元</w:t>
            </w:r>
          </w:p>
        </w:tc>
      </w:tr>
      <w:tr w:rsidR="00686D57" w:rsidRPr="009C4DB8">
        <w:trPr>
          <w:trHeight w:val="641"/>
          <w:jc w:val="center"/>
        </w:trPr>
        <w:tc>
          <w:tcPr>
            <w:tcW w:w="1331" w:type="dxa"/>
            <w:tcBorders>
              <w:top w:val="nil"/>
              <w:left w:val="single" w:sz="8" w:space="0" w:color="auto"/>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686D57" w:rsidRPr="009C4DB8" w:rsidRDefault="0022635E">
            <w:pPr>
              <w:widowControl/>
              <w:snapToGrid w:val="0"/>
              <w:spacing w:before="100" w:beforeAutospacing="1" w:after="100" w:afterAutospacing="1" w:line="320" w:lineRule="atLeast"/>
              <w:ind w:firstLine="46"/>
              <w:jc w:val="center"/>
              <w:rPr>
                <w:rFonts w:ascii="Verdana" w:hAnsi="Verdana" w:cs="宋体"/>
                <w:color w:val="000000" w:themeColor="text1"/>
                <w:kern w:val="0"/>
                <w:szCs w:val="21"/>
              </w:rPr>
            </w:pPr>
            <w:r w:rsidRPr="009C4DB8">
              <w:rPr>
                <w:rFonts w:ascii="Verdana" w:hAnsi="Verdana" w:cs="宋体" w:hint="eastAsia"/>
                <w:color w:val="000000" w:themeColor="text1"/>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r>
      <w:tr w:rsidR="00686D57" w:rsidRPr="009C4DB8">
        <w:trPr>
          <w:trHeight w:val="394"/>
          <w:jc w:val="center"/>
        </w:trPr>
        <w:tc>
          <w:tcPr>
            <w:tcW w:w="1331" w:type="dxa"/>
            <w:tcBorders>
              <w:top w:val="nil"/>
              <w:left w:val="single" w:sz="8" w:space="0" w:color="auto"/>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719" w:type="dxa"/>
            <w:gridSpan w:val="2"/>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c>
          <w:tcPr>
            <w:tcW w:w="3039" w:type="dxa"/>
            <w:gridSpan w:val="2"/>
            <w:tcBorders>
              <w:top w:val="nil"/>
              <w:left w:val="nil"/>
              <w:bottom w:val="single" w:sz="8" w:space="0" w:color="auto"/>
              <w:right w:val="single" w:sz="8" w:space="0" w:color="auto"/>
            </w:tcBorders>
            <w:vAlign w:val="center"/>
          </w:tcPr>
          <w:p w:rsidR="00686D57" w:rsidRPr="009C4DB8" w:rsidRDefault="00686D57">
            <w:pPr>
              <w:widowControl/>
              <w:spacing w:before="100" w:beforeAutospacing="1" w:after="100" w:afterAutospacing="1" w:line="240" w:lineRule="atLeast"/>
              <w:jc w:val="center"/>
              <w:rPr>
                <w:rFonts w:ascii="Verdana" w:hAnsi="Verdana" w:cs="宋体"/>
                <w:color w:val="000000" w:themeColor="text1"/>
                <w:kern w:val="0"/>
                <w:szCs w:val="21"/>
              </w:rPr>
            </w:pPr>
          </w:p>
        </w:tc>
      </w:tr>
      <w:tr w:rsidR="00686D57" w:rsidRPr="009C4DB8">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6D57" w:rsidRPr="009C4DB8" w:rsidRDefault="0022635E">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686D57" w:rsidRPr="009C4DB8" w:rsidRDefault="0022635E">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9C4DB8">
              <w:rPr>
                <w:rFonts w:ascii="Verdana" w:hAnsi="Verdana" w:cs="宋体"/>
                <w:color w:val="000000" w:themeColor="text1"/>
                <w:kern w:val="0"/>
                <w:szCs w:val="21"/>
              </w:rPr>
              <w:t>)</w:t>
            </w:r>
          </w:p>
        </w:tc>
      </w:tr>
      <w:tr w:rsidR="00686D57" w:rsidRPr="009C4DB8">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6D57" w:rsidRPr="009C4DB8" w:rsidRDefault="0022635E">
            <w:pPr>
              <w:widowControl/>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686D57" w:rsidRPr="009C4DB8" w:rsidRDefault="0022635E">
            <w:pPr>
              <w:widowControl/>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验收结论性意见：</w:t>
            </w:r>
          </w:p>
        </w:tc>
      </w:tr>
      <w:tr w:rsidR="00686D57" w:rsidRPr="009C4DB8">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686D57" w:rsidRPr="009C4DB8" w:rsidRDefault="00686D57">
            <w:pPr>
              <w:widowControl/>
              <w:jc w:val="left"/>
              <w:rPr>
                <w:rFonts w:ascii="Verdana" w:hAnsi="Verdana" w:cs="宋体"/>
                <w:color w:val="000000" w:themeColor="text1"/>
                <w:kern w:val="0"/>
                <w:szCs w:val="21"/>
              </w:rPr>
            </w:pPr>
          </w:p>
        </w:tc>
        <w:tc>
          <w:tcPr>
            <w:tcW w:w="8040" w:type="dxa"/>
            <w:gridSpan w:val="7"/>
            <w:tcBorders>
              <w:top w:val="nil"/>
              <w:left w:val="nil"/>
              <w:bottom w:val="single" w:sz="8" w:space="0" w:color="auto"/>
              <w:right w:val="single" w:sz="8" w:space="0" w:color="auto"/>
            </w:tcBorders>
            <w:vAlign w:val="center"/>
          </w:tcPr>
          <w:p w:rsidR="00686D57" w:rsidRPr="009C4DB8" w:rsidRDefault="0022635E">
            <w:pPr>
              <w:widowControl/>
              <w:spacing w:before="100" w:beforeAutospacing="1" w:after="100" w:afterAutospacing="1" w:line="320" w:lineRule="atLeast"/>
              <w:ind w:firstLine="96"/>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有异议的意见和说明理由：</w:t>
            </w:r>
          </w:p>
          <w:p w:rsidR="00686D57" w:rsidRPr="009C4DB8" w:rsidRDefault="0022635E">
            <w:pPr>
              <w:widowControl/>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签字：</w:t>
            </w:r>
          </w:p>
        </w:tc>
      </w:tr>
      <w:tr w:rsidR="00686D57" w:rsidRPr="009C4DB8">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6D57" w:rsidRPr="009C4DB8" w:rsidRDefault="0022635E">
            <w:pPr>
              <w:widowControl/>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验收小组成员签字：</w:t>
            </w:r>
          </w:p>
        </w:tc>
      </w:tr>
      <w:tr w:rsidR="00686D57" w:rsidRPr="009C4DB8">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6D57" w:rsidRPr="009C4DB8" w:rsidRDefault="0022635E">
            <w:pPr>
              <w:widowControl/>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监督人员或其他相关人员签字：</w:t>
            </w:r>
          </w:p>
          <w:p w:rsidR="00686D57" w:rsidRPr="009C4DB8" w:rsidRDefault="0022635E">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或受邀机构的意见（盖章）：</w:t>
            </w:r>
          </w:p>
        </w:tc>
      </w:tr>
      <w:tr w:rsidR="00686D57" w:rsidRPr="009C4DB8">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686D57" w:rsidRPr="009C4DB8" w:rsidRDefault="0022635E">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中标或者成交供应商负责人签字或盖章：</w:t>
            </w:r>
          </w:p>
          <w:p w:rsidR="00686D57" w:rsidRPr="009C4DB8" w:rsidRDefault="0022635E">
            <w:pPr>
              <w:widowControl/>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联系电话：</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年</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月</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日</w:t>
            </w:r>
          </w:p>
        </w:tc>
        <w:tc>
          <w:tcPr>
            <w:tcW w:w="5219" w:type="dxa"/>
            <w:gridSpan w:val="4"/>
            <w:tcBorders>
              <w:top w:val="nil"/>
              <w:left w:val="nil"/>
              <w:bottom w:val="single" w:sz="8" w:space="0" w:color="auto"/>
              <w:right w:val="single" w:sz="8" w:space="0" w:color="auto"/>
            </w:tcBorders>
            <w:vAlign w:val="center"/>
          </w:tcPr>
          <w:p w:rsidR="00686D57" w:rsidRPr="009C4DB8" w:rsidRDefault="0022635E">
            <w:pPr>
              <w:widowControl/>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采购人或受托机构的意见（盖章）：</w:t>
            </w:r>
          </w:p>
          <w:p w:rsidR="00686D57" w:rsidRPr="009C4DB8" w:rsidRDefault="0022635E">
            <w:pPr>
              <w:widowControl/>
              <w:spacing w:before="100" w:beforeAutospacing="1" w:after="100" w:afterAutospacing="1" w:line="320" w:lineRule="atLeast"/>
              <w:jc w:val="left"/>
              <w:rPr>
                <w:rFonts w:ascii="Verdana" w:hAnsi="Verdana" w:cs="宋体"/>
                <w:color w:val="000000" w:themeColor="text1"/>
                <w:kern w:val="0"/>
                <w:szCs w:val="21"/>
              </w:rPr>
            </w:pPr>
            <w:r w:rsidRPr="009C4DB8">
              <w:rPr>
                <w:rFonts w:ascii="Verdana" w:hAnsi="Verdana" w:cs="宋体" w:hint="eastAsia"/>
                <w:color w:val="000000" w:themeColor="text1"/>
                <w:kern w:val="0"/>
                <w:szCs w:val="21"/>
              </w:rPr>
              <w:t>联系电话：</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年</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月</w:t>
            </w:r>
            <w:r w:rsidRPr="009C4DB8">
              <w:rPr>
                <w:rFonts w:ascii="Verdana" w:hAnsi="Verdana" w:cs="宋体"/>
                <w:color w:val="000000" w:themeColor="text1"/>
                <w:kern w:val="0"/>
                <w:szCs w:val="21"/>
              </w:rPr>
              <w:t xml:space="preserve"> </w:t>
            </w:r>
            <w:r w:rsidRPr="009C4DB8">
              <w:rPr>
                <w:rFonts w:ascii="Verdana" w:hAnsi="Verdana" w:cs="宋体" w:hint="eastAsia"/>
                <w:color w:val="000000" w:themeColor="text1"/>
                <w:kern w:val="0"/>
                <w:szCs w:val="21"/>
              </w:rPr>
              <w:t>日</w:t>
            </w:r>
          </w:p>
        </w:tc>
      </w:tr>
    </w:tbl>
    <w:p w:rsidR="00686D57" w:rsidRPr="009C4DB8" w:rsidRDefault="0022635E">
      <w:pPr>
        <w:jc w:val="left"/>
        <w:rPr>
          <w:rFonts w:hAnsi="宋体"/>
          <w:color w:val="000000" w:themeColor="text1"/>
        </w:rPr>
      </w:pPr>
      <w:r w:rsidRPr="009C4DB8">
        <w:rPr>
          <w:rFonts w:hAnsi="宋体"/>
          <w:color w:val="000000" w:themeColor="text1"/>
        </w:rPr>
        <w:br w:type="page"/>
      </w:r>
      <w:r w:rsidRPr="009C4DB8">
        <w:rPr>
          <w:rFonts w:hAnsi="宋体" w:hint="eastAsia"/>
          <w:color w:val="000000" w:themeColor="text1"/>
        </w:rPr>
        <w:lastRenderedPageBreak/>
        <w:t>附件</w:t>
      </w:r>
      <w:r w:rsidRPr="009C4DB8">
        <w:rPr>
          <w:rFonts w:hAnsi="宋体"/>
          <w:color w:val="000000" w:themeColor="text1"/>
        </w:rPr>
        <w:t>2</w:t>
      </w:r>
      <w:r w:rsidRPr="009C4DB8">
        <w:rPr>
          <w:rFonts w:hAnsi="宋体" w:hint="eastAsia"/>
          <w:color w:val="000000" w:themeColor="text1"/>
        </w:rPr>
        <w:t>：</w:t>
      </w:r>
    </w:p>
    <w:p w:rsidR="00686D57" w:rsidRPr="009C4DB8" w:rsidRDefault="0022635E">
      <w:pPr>
        <w:jc w:val="center"/>
        <w:rPr>
          <w:rFonts w:ascii="黑体" w:eastAsia="黑体" w:hAnsi="黑体"/>
          <w:color w:val="000000" w:themeColor="text1"/>
          <w:sz w:val="32"/>
          <w:szCs w:val="32"/>
        </w:rPr>
      </w:pPr>
      <w:r w:rsidRPr="009C4DB8">
        <w:rPr>
          <w:rFonts w:ascii="黑体" w:eastAsia="黑体" w:hAnsi="黑体" w:hint="eastAsia"/>
          <w:color w:val="000000" w:themeColor="text1"/>
          <w:sz w:val="32"/>
          <w:szCs w:val="32"/>
        </w:rPr>
        <w:t>政府采购项目履约保证金退付意见书（参考）</w:t>
      </w:r>
    </w:p>
    <w:p w:rsidR="00686D57" w:rsidRPr="009C4DB8" w:rsidRDefault="00686D57">
      <w:pPr>
        <w:jc w:val="center"/>
        <w:rPr>
          <w:rFonts w:ascii="黑体" w:eastAsia="黑体" w:hAnsi="黑体"/>
          <w:color w:val="000000" w:themeColor="text1"/>
          <w:sz w:val="36"/>
          <w:szCs w:val="36"/>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456"/>
      </w:tblGrid>
      <w:tr w:rsidR="00686D57" w:rsidRPr="009C4DB8">
        <w:trPr>
          <w:cantSplit/>
          <w:trHeight w:val="615"/>
        </w:trPr>
        <w:tc>
          <w:tcPr>
            <w:tcW w:w="1008" w:type="dxa"/>
            <w:vMerge w:val="restart"/>
            <w:vAlign w:val="center"/>
          </w:tcPr>
          <w:p w:rsidR="00686D57" w:rsidRPr="009C4DB8" w:rsidRDefault="0022635E">
            <w:pPr>
              <w:jc w:val="center"/>
              <w:rPr>
                <w:color w:val="000000" w:themeColor="text1"/>
                <w:sz w:val="24"/>
              </w:rPr>
            </w:pPr>
            <w:r w:rsidRPr="009C4DB8">
              <w:rPr>
                <w:rFonts w:hint="eastAsia"/>
                <w:color w:val="000000" w:themeColor="text1"/>
                <w:sz w:val="24"/>
              </w:rPr>
              <w:t>供</w:t>
            </w:r>
          </w:p>
          <w:p w:rsidR="00686D57" w:rsidRPr="009C4DB8" w:rsidRDefault="0022635E">
            <w:pPr>
              <w:jc w:val="center"/>
              <w:rPr>
                <w:color w:val="000000" w:themeColor="text1"/>
                <w:sz w:val="24"/>
              </w:rPr>
            </w:pPr>
            <w:r w:rsidRPr="009C4DB8">
              <w:rPr>
                <w:rFonts w:hint="eastAsia"/>
                <w:color w:val="000000" w:themeColor="text1"/>
                <w:sz w:val="24"/>
              </w:rPr>
              <w:t>应</w:t>
            </w:r>
          </w:p>
          <w:p w:rsidR="00686D57" w:rsidRPr="009C4DB8" w:rsidRDefault="0022635E">
            <w:pPr>
              <w:jc w:val="center"/>
              <w:rPr>
                <w:color w:val="000000" w:themeColor="text1"/>
                <w:sz w:val="24"/>
              </w:rPr>
            </w:pPr>
            <w:r w:rsidRPr="009C4DB8">
              <w:rPr>
                <w:rFonts w:hint="eastAsia"/>
                <w:color w:val="000000" w:themeColor="text1"/>
                <w:sz w:val="24"/>
              </w:rPr>
              <w:t>商</w:t>
            </w:r>
          </w:p>
          <w:p w:rsidR="00686D57" w:rsidRPr="009C4DB8" w:rsidRDefault="0022635E">
            <w:pPr>
              <w:jc w:val="center"/>
              <w:rPr>
                <w:color w:val="000000" w:themeColor="text1"/>
                <w:sz w:val="24"/>
              </w:rPr>
            </w:pPr>
            <w:r w:rsidRPr="009C4DB8">
              <w:rPr>
                <w:rFonts w:hint="eastAsia"/>
                <w:color w:val="000000" w:themeColor="text1"/>
                <w:sz w:val="24"/>
              </w:rPr>
              <w:t>申</w:t>
            </w:r>
          </w:p>
          <w:p w:rsidR="00686D57" w:rsidRPr="009C4DB8" w:rsidRDefault="0022635E">
            <w:pPr>
              <w:jc w:val="center"/>
              <w:rPr>
                <w:color w:val="000000" w:themeColor="text1"/>
                <w:sz w:val="24"/>
              </w:rPr>
            </w:pPr>
            <w:r w:rsidRPr="009C4DB8">
              <w:rPr>
                <w:rFonts w:hint="eastAsia"/>
                <w:color w:val="000000" w:themeColor="text1"/>
                <w:sz w:val="24"/>
              </w:rPr>
              <w:t>请</w:t>
            </w:r>
          </w:p>
        </w:tc>
        <w:tc>
          <w:tcPr>
            <w:tcW w:w="8456" w:type="dxa"/>
            <w:vAlign w:val="center"/>
          </w:tcPr>
          <w:p w:rsidR="00686D57" w:rsidRPr="009C4DB8" w:rsidRDefault="0022635E">
            <w:pPr>
              <w:rPr>
                <w:color w:val="000000" w:themeColor="text1"/>
                <w:sz w:val="24"/>
              </w:rPr>
            </w:pPr>
            <w:r w:rsidRPr="009C4DB8">
              <w:rPr>
                <w:rFonts w:hint="eastAsia"/>
                <w:color w:val="000000" w:themeColor="text1"/>
                <w:sz w:val="24"/>
              </w:rPr>
              <w:t>项目编号：</w:t>
            </w:r>
          </w:p>
        </w:tc>
      </w:tr>
      <w:tr w:rsidR="00686D57" w:rsidRPr="009C4DB8">
        <w:trPr>
          <w:cantSplit/>
          <w:trHeight w:val="608"/>
        </w:trPr>
        <w:tc>
          <w:tcPr>
            <w:tcW w:w="1008" w:type="dxa"/>
            <w:vMerge/>
            <w:vAlign w:val="center"/>
          </w:tcPr>
          <w:p w:rsidR="00686D57" w:rsidRPr="009C4DB8" w:rsidRDefault="00686D57">
            <w:pPr>
              <w:rPr>
                <w:color w:val="000000" w:themeColor="text1"/>
                <w:sz w:val="24"/>
              </w:rPr>
            </w:pPr>
          </w:p>
        </w:tc>
        <w:tc>
          <w:tcPr>
            <w:tcW w:w="8456" w:type="dxa"/>
            <w:vAlign w:val="center"/>
          </w:tcPr>
          <w:p w:rsidR="00686D57" w:rsidRPr="009C4DB8" w:rsidRDefault="0022635E">
            <w:pPr>
              <w:rPr>
                <w:color w:val="000000" w:themeColor="text1"/>
                <w:sz w:val="24"/>
              </w:rPr>
            </w:pPr>
            <w:r w:rsidRPr="009C4DB8">
              <w:rPr>
                <w:rFonts w:hint="eastAsia"/>
                <w:color w:val="000000" w:themeColor="text1"/>
                <w:sz w:val="24"/>
              </w:rPr>
              <w:t>项目名称：</w:t>
            </w:r>
          </w:p>
        </w:tc>
      </w:tr>
      <w:tr w:rsidR="00686D57" w:rsidRPr="009C4DB8">
        <w:trPr>
          <w:cantSplit/>
        </w:trPr>
        <w:tc>
          <w:tcPr>
            <w:tcW w:w="1008" w:type="dxa"/>
            <w:vMerge/>
          </w:tcPr>
          <w:p w:rsidR="00686D57" w:rsidRPr="009C4DB8" w:rsidRDefault="00686D57">
            <w:pPr>
              <w:rPr>
                <w:color w:val="000000" w:themeColor="text1"/>
                <w:sz w:val="24"/>
              </w:rPr>
            </w:pPr>
          </w:p>
        </w:tc>
        <w:tc>
          <w:tcPr>
            <w:tcW w:w="8456" w:type="dxa"/>
          </w:tcPr>
          <w:p w:rsidR="00686D57" w:rsidRPr="009C4DB8" w:rsidRDefault="0022635E">
            <w:pPr>
              <w:rPr>
                <w:color w:val="000000" w:themeColor="text1"/>
                <w:sz w:val="24"/>
              </w:rPr>
            </w:pPr>
            <w:r w:rsidRPr="009C4DB8">
              <w:rPr>
                <w:color w:val="000000" w:themeColor="text1"/>
                <w:sz w:val="24"/>
              </w:rPr>
              <w:t xml:space="preserve">  </w:t>
            </w:r>
          </w:p>
          <w:p w:rsidR="00686D57" w:rsidRPr="009C4DB8" w:rsidRDefault="0022635E">
            <w:pPr>
              <w:spacing w:line="400" w:lineRule="exact"/>
              <w:ind w:firstLineChars="200" w:firstLine="480"/>
              <w:rPr>
                <w:color w:val="000000" w:themeColor="text1"/>
                <w:sz w:val="24"/>
              </w:rPr>
            </w:pPr>
            <w:r w:rsidRPr="009C4DB8">
              <w:rPr>
                <w:rFonts w:hint="eastAsia"/>
                <w:color w:val="000000" w:themeColor="text1"/>
                <w:sz w:val="24"/>
              </w:rPr>
              <w:t>该项目已于</w:t>
            </w:r>
            <w:r w:rsidRPr="009C4DB8">
              <w:rPr>
                <w:color w:val="000000" w:themeColor="text1"/>
                <w:sz w:val="24"/>
                <w:u w:val="single"/>
              </w:rPr>
              <w:t xml:space="preserve">       </w:t>
            </w:r>
            <w:r w:rsidRPr="009C4DB8">
              <w:rPr>
                <w:rFonts w:hint="eastAsia"/>
                <w:color w:val="000000" w:themeColor="text1"/>
                <w:sz w:val="24"/>
              </w:rPr>
              <w:t>年</w:t>
            </w:r>
            <w:r w:rsidRPr="009C4DB8">
              <w:rPr>
                <w:color w:val="000000" w:themeColor="text1"/>
                <w:sz w:val="24"/>
                <w:u w:val="single"/>
              </w:rPr>
              <w:t xml:space="preserve">     </w:t>
            </w:r>
            <w:r w:rsidRPr="009C4DB8">
              <w:rPr>
                <w:rFonts w:hint="eastAsia"/>
                <w:color w:val="000000" w:themeColor="text1"/>
                <w:sz w:val="24"/>
              </w:rPr>
              <w:t>月</w:t>
            </w:r>
            <w:r w:rsidRPr="009C4DB8">
              <w:rPr>
                <w:color w:val="000000" w:themeColor="text1"/>
                <w:sz w:val="24"/>
                <w:u w:val="single"/>
              </w:rPr>
              <w:t xml:space="preserve">     </w:t>
            </w:r>
            <w:r w:rsidRPr="009C4DB8">
              <w:rPr>
                <w:rFonts w:hint="eastAsia"/>
                <w:color w:val="000000" w:themeColor="text1"/>
                <w:sz w:val="24"/>
              </w:rPr>
              <w:t>日验收并交付使用。根据合同规定，该项目的履约保证金期限于</w:t>
            </w:r>
            <w:r w:rsidRPr="009C4DB8">
              <w:rPr>
                <w:color w:val="000000" w:themeColor="text1"/>
                <w:sz w:val="24"/>
                <w:u w:val="single"/>
              </w:rPr>
              <w:t xml:space="preserve">         </w:t>
            </w:r>
            <w:r w:rsidRPr="009C4DB8">
              <w:rPr>
                <w:rFonts w:hint="eastAsia"/>
                <w:color w:val="000000" w:themeColor="text1"/>
                <w:sz w:val="24"/>
              </w:rPr>
              <w:t>年</w:t>
            </w:r>
            <w:r w:rsidRPr="009C4DB8">
              <w:rPr>
                <w:color w:val="000000" w:themeColor="text1"/>
                <w:sz w:val="24"/>
                <w:u w:val="single"/>
              </w:rPr>
              <w:t xml:space="preserve">      </w:t>
            </w:r>
            <w:r w:rsidRPr="009C4DB8">
              <w:rPr>
                <w:rFonts w:hint="eastAsia"/>
                <w:color w:val="000000" w:themeColor="text1"/>
                <w:sz w:val="24"/>
              </w:rPr>
              <w:t>月</w:t>
            </w:r>
            <w:r w:rsidRPr="009C4DB8">
              <w:rPr>
                <w:color w:val="000000" w:themeColor="text1"/>
                <w:sz w:val="24"/>
                <w:u w:val="single"/>
              </w:rPr>
              <w:t xml:space="preserve">       </w:t>
            </w:r>
            <w:r w:rsidRPr="009C4DB8">
              <w:rPr>
                <w:rFonts w:hint="eastAsia"/>
                <w:color w:val="000000" w:themeColor="text1"/>
                <w:sz w:val="24"/>
              </w:rPr>
              <w:t>日已满，请将履约保证金</w:t>
            </w:r>
          </w:p>
          <w:p w:rsidR="00686D57" w:rsidRPr="009C4DB8" w:rsidRDefault="0022635E">
            <w:pPr>
              <w:spacing w:line="400" w:lineRule="exact"/>
              <w:rPr>
                <w:color w:val="000000" w:themeColor="text1"/>
                <w:sz w:val="24"/>
              </w:rPr>
            </w:pPr>
            <w:r w:rsidRPr="009C4DB8">
              <w:rPr>
                <w:color w:val="000000" w:themeColor="text1"/>
                <w:sz w:val="24"/>
                <w:u w:val="single"/>
              </w:rPr>
              <w:t xml:space="preserve">                                        </w:t>
            </w:r>
            <w:r w:rsidRPr="009C4DB8">
              <w:rPr>
                <w:rFonts w:hint="eastAsia"/>
                <w:color w:val="000000" w:themeColor="text1"/>
                <w:sz w:val="24"/>
              </w:rPr>
              <w:t>（大写）￥</w:t>
            </w:r>
            <w:r w:rsidRPr="009C4DB8">
              <w:rPr>
                <w:color w:val="000000" w:themeColor="text1"/>
                <w:sz w:val="24"/>
                <w:u w:val="single"/>
              </w:rPr>
              <w:t xml:space="preserve">          </w:t>
            </w:r>
            <w:r w:rsidRPr="009C4DB8">
              <w:rPr>
                <w:rFonts w:hint="eastAsia"/>
                <w:color w:val="000000" w:themeColor="text1"/>
                <w:sz w:val="24"/>
              </w:rPr>
              <w:t>（小写）退付到达以下</w:t>
            </w:r>
            <w:proofErr w:type="gramStart"/>
            <w:r w:rsidRPr="009C4DB8">
              <w:rPr>
                <w:rFonts w:hint="eastAsia"/>
                <w:color w:val="000000" w:themeColor="text1"/>
                <w:sz w:val="24"/>
              </w:rPr>
              <w:t>帐户</w:t>
            </w:r>
            <w:proofErr w:type="gramEnd"/>
            <w:r w:rsidRPr="009C4DB8">
              <w:rPr>
                <w:rFonts w:hint="eastAsia"/>
                <w:color w:val="000000" w:themeColor="text1"/>
                <w:sz w:val="24"/>
              </w:rPr>
              <w:t>。</w:t>
            </w:r>
          </w:p>
          <w:p w:rsidR="00686D57" w:rsidRPr="009C4DB8" w:rsidRDefault="0022635E">
            <w:pPr>
              <w:spacing w:line="400" w:lineRule="exact"/>
              <w:ind w:firstLine="705"/>
              <w:rPr>
                <w:color w:val="000000" w:themeColor="text1"/>
                <w:sz w:val="24"/>
              </w:rPr>
            </w:pPr>
            <w:r w:rsidRPr="009C4DB8">
              <w:rPr>
                <w:rFonts w:hint="eastAsia"/>
                <w:color w:val="000000" w:themeColor="text1"/>
                <w:sz w:val="24"/>
              </w:rPr>
              <w:t>单位名称：</w:t>
            </w:r>
          </w:p>
          <w:p w:rsidR="00686D57" w:rsidRPr="009C4DB8" w:rsidRDefault="0022635E">
            <w:pPr>
              <w:spacing w:line="400" w:lineRule="exact"/>
              <w:ind w:firstLine="705"/>
              <w:rPr>
                <w:color w:val="000000" w:themeColor="text1"/>
                <w:sz w:val="24"/>
              </w:rPr>
            </w:pPr>
            <w:r w:rsidRPr="009C4DB8">
              <w:rPr>
                <w:rFonts w:hint="eastAsia"/>
                <w:color w:val="000000" w:themeColor="text1"/>
                <w:sz w:val="24"/>
              </w:rPr>
              <w:t>开户银行：</w:t>
            </w:r>
          </w:p>
          <w:p w:rsidR="00686D57" w:rsidRPr="009C4DB8" w:rsidRDefault="0022635E">
            <w:pPr>
              <w:spacing w:line="400" w:lineRule="exact"/>
              <w:ind w:firstLine="705"/>
              <w:rPr>
                <w:color w:val="000000" w:themeColor="text1"/>
                <w:sz w:val="24"/>
              </w:rPr>
            </w:pPr>
            <w:r w:rsidRPr="009C4DB8">
              <w:rPr>
                <w:rFonts w:hint="eastAsia"/>
                <w:color w:val="000000" w:themeColor="text1"/>
                <w:sz w:val="24"/>
              </w:rPr>
              <w:t>帐</w:t>
            </w:r>
            <w:r w:rsidRPr="009C4DB8">
              <w:rPr>
                <w:color w:val="000000" w:themeColor="text1"/>
                <w:sz w:val="24"/>
              </w:rPr>
              <w:t xml:space="preserve">   </w:t>
            </w:r>
            <w:r w:rsidRPr="009C4DB8">
              <w:rPr>
                <w:rFonts w:hint="eastAsia"/>
                <w:color w:val="000000" w:themeColor="text1"/>
                <w:sz w:val="24"/>
              </w:rPr>
              <w:t>号：</w:t>
            </w:r>
          </w:p>
          <w:p w:rsidR="00686D57" w:rsidRPr="009C4DB8" w:rsidRDefault="0022635E">
            <w:pPr>
              <w:spacing w:line="400" w:lineRule="exact"/>
              <w:rPr>
                <w:color w:val="000000" w:themeColor="text1"/>
                <w:sz w:val="24"/>
              </w:rPr>
            </w:pPr>
            <w:r w:rsidRPr="009C4DB8">
              <w:rPr>
                <w:rFonts w:hint="eastAsia"/>
                <w:color w:val="000000" w:themeColor="text1"/>
                <w:sz w:val="24"/>
              </w:rPr>
              <w:t>联系人及电话：</w:t>
            </w:r>
          </w:p>
          <w:p w:rsidR="00686D57" w:rsidRPr="009C4DB8" w:rsidRDefault="00686D57">
            <w:pPr>
              <w:spacing w:line="400" w:lineRule="exact"/>
              <w:rPr>
                <w:color w:val="000000" w:themeColor="text1"/>
                <w:sz w:val="24"/>
              </w:rPr>
            </w:pPr>
          </w:p>
          <w:p w:rsidR="00686D57" w:rsidRPr="009C4DB8" w:rsidRDefault="0022635E">
            <w:pPr>
              <w:spacing w:line="520" w:lineRule="exact"/>
              <w:jc w:val="center"/>
              <w:rPr>
                <w:color w:val="000000" w:themeColor="text1"/>
                <w:sz w:val="24"/>
              </w:rPr>
            </w:pPr>
            <w:r w:rsidRPr="009C4DB8">
              <w:rPr>
                <w:color w:val="000000" w:themeColor="text1"/>
                <w:sz w:val="24"/>
              </w:rPr>
              <w:t xml:space="preserve">         </w:t>
            </w:r>
            <w:r w:rsidRPr="009C4DB8">
              <w:rPr>
                <w:rFonts w:hint="eastAsia"/>
                <w:color w:val="000000" w:themeColor="text1"/>
                <w:sz w:val="24"/>
              </w:rPr>
              <w:t>供应商签章：</w:t>
            </w:r>
          </w:p>
          <w:p w:rsidR="00686D57" w:rsidRPr="009C4DB8" w:rsidRDefault="0022635E">
            <w:pPr>
              <w:spacing w:line="520" w:lineRule="exact"/>
              <w:jc w:val="center"/>
              <w:rPr>
                <w:color w:val="000000" w:themeColor="text1"/>
                <w:sz w:val="24"/>
              </w:rPr>
            </w:pPr>
            <w:r w:rsidRPr="009C4DB8">
              <w:rPr>
                <w:color w:val="000000" w:themeColor="text1"/>
                <w:sz w:val="24"/>
              </w:rPr>
              <w:t xml:space="preserve">                           </w:t>
            </w:r>
            <w:r w:rsidRPr="009C4DB8">
              <w:rPr>
                <w:rFonts w:hint="eastAsia"/>
                <w:color w:val="000000" w:themeColor="text1"/>
                <w:sz w:val="24"/>
              </w:rPr>
              <w:t>年</w:t>
            </w:r>
            <w:r w:rsidRPr="009C4DB8">
              <w:rPr>
                <w:color w:val="000000" w:themeColor="text1"/>
                <w:sz w:val="24"/>
              </w:rPr>
              <w:t xml:space="preserve">    </w:t>
            </w:r>
            <w:r w:rsidRPr="009C4DB8">
              <w:rPr>
                <w:rFonts w:hint="eastAsia"/>
                <w:color w:val="000000" w:themeColor="text1"/>
                <w:sz w:val="24"/>
              </w:rPr>
              <w:t>月</w:t>
            </w:r>
            <w:r w:rsidRPr="009C4DB8">
              <w:rPr>
                <w:color w:val="000000" w:themeColor="text1"/>
                <w:sz w:val="24"/>
              </w:rPr>
              <w:t xml:space="preserve">     </w:t>
            </w:r>
            <w:r w:rsidRPr="009C4DB8">
              <w:rPr>
                <w:rFonts w:hint="eastAsia"/>
                <w:color w:val="000000" w:themeColor="text1"/>
                <w:sz w:val="24"/>
              </w:rPr>
              <w:t>日</w:t>
            </w:r>
          </w:p>
        </w:tc>
      </w:tr>
      <w:tr w:rsidR="00686D57" w:rsidRPr="009C4DB8">
        <w:trPr>
          <w:trHeight w:val="3426"/>
        </w:trPr>
        <w:tc>
          <w:tcPr>
            <w:tcW w:w="1008" w:type="dxa"/>
            <w:vAlign w:val="center"/>
          </w:tcPr>
          <w:p w:rsidR="00686D57" w:rsidRPr="009C4DB8" w:rsidRDefault="0022635E">
            <w:pPr>
              <w:jc w:val="center"/>
              <w:rPr>
                <w:color w:val="000000" w:themeColor="text1"/>
                <w:sz w:val="24"/>
              </w:rPr>
            </w:pPr>
            <w:r w:rsidRPr="009C4DB8">
              <w:rPr>
                <w:rFonts w:hint="eastAsia"/>
                <w:color w:val="000000" w:themeColor="text1"/>
                <w:sz w:val="24"/>
              </w:rPr>
              <w:t>采</w:t>
            </w:r>
          </w:p>
          <w:p w:rsidR="00686D57" w:rsidRPr="009C4DB8" w:rsidRDefault="0022635E">
            <w:pPr>
              <w:jc w:val="center"/>
              <w:rPr>
                <w:color w:val="000000" w:themeColor="text1"/>
                <w:sz w:val="24"/>
              </w:rPr>
            </w:pPr>
            <w:r w:rsidRPr="009C4DB8">
              <w:rPr>
                <w:rFonts w:hint="eastAsia"/>
                <w:color w:val="000000" w:themeColor="text1"/>
                <w:sz w:val="24"/>
              </w:rPr>
              <w:t>购</w:t>
            </w:r>
          </w:p>
          <w:p w:rsidR="00686D57" w:rsidRPr="009C4DB8" w:rsidRDefault="0022635E">
            <w:pPr>
              <w:jc w:val="center"/>
              <w:rPr>
                <w:color w:val="000000" w:themeColor="text1"/>
                <w:sz w:val="24"/>
              </w:rPr>
            </w:pPr>
            <w:r w:rsidRPr="009C4DB8">
              <w:rPr>
                <w:rFonts w:hint="eastAsia"/>
                <w:color w:val="000000" w:themeColor="text1"/>
                <w:sz w:val="24"/>
              </w:rPr>
              <w:t>人</w:t>
            </w:r>
          </w:p>
          <w:p w:rsidR="00686D57" w:rsidRPr="009C4DB8" w:rsidRDefault="0022635E">
            <w:pPr>
              <w:jc w:val="center"/>
              <w:rPr>
                <w:color w:val="000000" w:themeColor="text1"/>
                <w:sz w:val="24"/>
              </w:rPr>
            </w:pPr>
            <w:r w:rsidRPr="009C4DB8">
              <w:rPr>
                <w:rFonts w:hint="eastAsia"/>
                <w:color w:val="000000" w:themeColor="text1"/>
                <w:sz w:val="24"/>
              </w:rPr>
              <w:t>意</w:t>
            </w:r>
          </w:p>
          <w:p w:rsidR="00686D57" w:rsidRPr="009C4DB8" w:rsidRDefault="0022635E">
            <w:pPr>
              <w:jc w:val="center"/>
              <w:rPr>
                <w:color w:val="000000" w:themeColor="text1"/>
                <w:sz w:val="24"/>
              </w:rPr>
            </w:pPr>
            <w:r w:rsidRPr="009C4DB8">
              <w:rPr>
                <w:rFonts w:hint="eastAsia"/>
                <w:color w:val="000000" w:themeColor="text1"/>
                <w:sz w:val="24"/>
              </w:rPr>
              <w:t>见</w:t>
            </w:r>
          </w:p>
        </w:tc>
        <w:tc>
          <w:tcPr>
            <w:tcW w:w="8456" w:type="dxa"/>
          </w:tcPr>
          <w:p w:rsidR="00686D57" w:rsidRPr="009C4DB8" w:rsidRDefault="00686D57">
            <w:pPr>
              <w:rPr>
                <w:color w:val="000000" w:themeColor="text1"/>
                <w:sz w:val="24"/>
              </w:rPr>
            </w:pPr>
          </w:p>
          <w:p w:rsidR="00686D57" w:rsidRPr="009C4DB8" w:rsidRDefault="0022635E">
            <w:pPr>
              <w:rPr>
                <w:color w:val="000000" w:themeColor="text1"/>
                <w:sz w:val="24"/>
              </w:rPr>
            </w:pPr>
            <w:r w:rsidRPr="009C4DB8">
              <w:rPr>
                <w:rFonts w:hint="eastAsia"/>
                <w:color w:val="000000" w:themeColor="text1"/>
                <w:sz w:val="24"/>
              </w:rPr>
              <w:t>退付意见：（是否同意退付履约保证金及退付金额）</w:t>
            </w:r>
          </w:p>
          <w:p w:rsidR="00686D57" w:rsidRPr="009C4DB8" w:rsidRDefault="00686D57">
            <w:pPr>
              <w:rPr>
                <w:color w:val="000000" w:themeColor="text1"/>
                <w:sz w:val="24"/>
              </w:rPr>
            </w:pPr>
          </w:p>
          <w:p w:rsidR="00686D57" w:rsidRPr="009C4DB8" w:rsidRDefault="00686D57">
            <w:pPr>
              <w:rPr>
                <w:color w:val="000000" w:themeColor="text1"/>
                <w:sz w:val="24"/>
              </w:rPr>
            </w:pPr>
          </w:p>
          <w:p w:rsidR="00686D57" w:rsidRPr="009C4DB8" w:rsidRDefault="00686D57">
            <w:pPr>
              <w:rPr>
                <w:color w:val="000000" w:themeColor="text1"/>
                <w:sz w:val="24"/>
              </w:rPr>
            </w:pPr>
          </w:p>
          <w:p w:rsidR="00686D57" w:rsidRPr="009C4DB8" w:rsidRDefault="00686D57">
            <w:pPr>
              <w:rPr>
                <w:color w:val="000000" w:themeColor="text1"/>
                <w:sz w:val="24"/>
              </w:rPr>
            </w:pPr>
          </w:p>
          <w:p w:rsidR="00686D57" w:rsidRPr="009C4DB8" w:rsidRDefault="00686D57">
            <w:pPr>
              <w:rPr>
                <w:color w:val="000000" w:themeColor="text1"/>
                <w:sz w:val="24"/>
              </w:rPr>
            </w:pPr>
          </w:p>
          <w:p w:rsidR="00686D57" w:rsidRPr="009C4DB8" w:rsidRDefault="00686D57">
            <w:pPr>
              <w:rPr>
                <w:color w:val="000000" w:themeColor="text1"/>
                <w:sz w:val="24"/>
              </w:rPr>
            </w:pPr>
          </w:p>
          <w:p w:rsidR="00686D57" w:rsidRPr="009C4DB8" w:rsidRDefault="00686D57">
            <w:pPr>
              <w:rPr>
                <w:color w:val="000000" w:themeColor="text1"/>
                <w:sz w:val="24"/>
              </w:rPr>
            </w:pPr>
          </w:p>
          <w:p w:rsidR="00686D57" w:rsidRPr="009C4DB8" w:rsidRDefault="0022635E">
            <w:pPr>
              <w:spacing w:line="520" w:lineRule="exact"/>
              <w:rPr>
                <w:color w:val="000000" w:themeColor="text1"/>
                <w:sz w:val="24"/>
              </w:rPr>
            </w:pPr>
            <w:r w:rsidRPr="009C4DB8">
              <w:rPr>
                <w:rFonts w:hint="eastAsia"/>
                <w:color w:val="000000" w:themeColor="text1"/>
                <w:sz w:val="24"/>
              </w:rPr>
              <w:t>联系人及电话：</w:t>
            </w:r>
            <w:r w:rsidRPr="009C4DB8">
              <w:rPr>
                <w:color w:val="000000" w:themeColor="text1"/>
                <w:sz w:val="24"/>
              </w:rPr>
              <w:t xml:space="preserve">                         </w:t>
            </w:r>
            <w:r w:rsidRPr="009C4DB8">
              <w:rPr>
                <w:rFonts w:hint="eastAsia"/>
                <w:color w:val="000000" w:themeColor="text1"/>
                <w:sz w:val="24"/>
              </w:rPr>
              <w:t>采购人签章</w:t>
            </w:r>
          </w:p>
          <w:p w:rsidR="00686D57" w:rsidRPr="009C4DB8" w:rsidRDefault="0022635E">
            <w:pPr>
              <w:spacing w:line="520" w:lineRule="exact"/>
              <w:jc w:val="center"/>
              <w:rPr>
                <w:color w:val="000000" w:themeColor="text1"/>
                <w:sz w:val="24"/>
              </w:rPr>
            </w:pPr>
            <w:r w:rsidRPr="009C4DB8">
              <w:rPr>
                <w:color w:val="000000" w:themeColor="text1"/>
                <w:sz w:val="24"/>
              </w:rPr>
              <w:t xml:space="preserve">                                        </w:t>
            </w:r>
            <w:r w:rsidRPr="009C4DB8">
              <w:rPr>
                <w:rFonts w:hint="eastAsia"/>
                <w:color w:val="000000" w:themeColor="text1"/>
                <w:sz w:val="24"/>
              </w:rPr>
              <w:t>年</w:t>
            </w:r>
            <w:r w:rsidRPr="009C4DB8">
              <w:rPr>
                <w:color w:val="000000" w:themeColor="text1"/>
                <w:sz w:val="24"/>
              </w:rPr>
              <w:t xml:space="preserve">    </w:t>
            </w:r>
            <w:r w:rsidRPr="009C4DB8">
              <w:rPr>
                <w:rFonts w:hint="eastAsia"/>
                <w:color w:val="000000" w:themeColor="text1"/>
                <w:sz w:val="24"/>
              </w:rPr>
              <w:t>月</w:t>
            </w:r>
            <w:r w:rsidRPr="009C4DB8">
              <w:rPr>
                <w:color w:val="000000" w:themeColor="text1"/>
                <w:sz w:val="24"/>
              </w:rPr>
              <w:t xml:space="preserve">     </w:t>
            </w:r>
            <w:r w:rsidRPr="009C4DB8">
              <w:rPr>
                <w:rFonts w:hint="eastAsia"/>
                <w:color w:val="000000" w:themeColor="text1"/>
                <w:sz w:val="24"/>
              </w:rPr>
              <w:t>日</w:t>
            </w:r>
          </w:p>
          <w:p w:rsidR="00686D57" w:rsidRPr="009C4DB8" w:rsidRDefault="00686D57">
            <w:pPr>
              <w:spacing w:line="520" w:lineRule="exact"/>
              <w:jc w:val="center"/>
              <w:rPr>
                <w:color w:val="000000" w:themeColor="text1"/>
                <w:sz w:val="24"/>
              </w:rPr>
            </w:pPr>
          </w:p>
        </w:tc>
      </w:tr>
    </w:tbl>
    <w:p w:rsidR="00686D57" w:rsidRPr="009C4DB8" w:rsidRDefault="0022635E">
      <w:pPr>
        <w:pStyle w:val="a8"/>
        <w:ind w:leftChars="114" w:left="420" w:hangingChars="100" w:hanging="181"/>
        <w:rPr>
          <w:rFonts w:ascii="宋体"/>
          <w:b/>
          <w:bCs/>
          <w:color w:val="000000" w:themeColor="text1"/>
          <w:sz w:val="18"/>
        </w:rPr>
      </w:pPr>
      <w:r w:rsidRPr="009C4DB8">
        <w:rPr>
          <w:rFonts w:ascii="宋体" w:hint="eastAsia"/>
          <w:b/>
          <w:bCs/>
          <w:color w:val="000000" w:themeColor="text1"/>
          <w:sz w:val="18"/>
        </w:rPr>
        <w:t>注：供应</w:t>
      </w:r>
      <w:proofErr w:type="gramStart"/>
      <w:r w:rsidRPr="009C4DB8">
        <w:rPr>
          <w:rFonts w:ascii="宋体" w:hint="eastAsia"/>
          <w:b/>
          <w:bCs/>
          <w:color w:val="000000" w:themeColor="text1"/>
          <w:sz w:val="18"/>
        </w:rPr>
        <w:t>商凭经</w:t>
      </w:r>
      <w:proofErr w:type="gramEnd"/>
      <w:r w:rsidRPr="009C4DB8">
        <w:rPr>
          <w:rFonts w:ascii="宋体" w:hint="eastAsia"/>
          <w:b/>
          <w:bCs/>
          <w:color w:val="000000" w:themeColor="text1"/>
          <w:sz w:val="18"/>
        </w:rPr>
        <w:t>采购人审批的退付意见书到保证金收取单位办理履约保证金退付事宜。</w:t>
      </w:r>
    </w:p>
    <w:p w:rsidR="00686D57" w:rsidRPr="009C4DB8" w:rsidRDefault="00686D57">
      <w:pPr>
        <w:pStyle w:val="aa"/>
        <w:snapToGrid w:val="0"/>
        <w:spacing w:before="120" w:after="120"/>
        <w:rPr>
          <w:rFonts w:hAnsi="宋体"/>
          <w:color w:val="000000" w:themeColor="text1"/>
        </w:rPr>
      </w:pPr>
    </w:p>
    <w:p w:rsidR="00686D57" w:rsidRPr="009C4DB8" w:rsidRDefault="00686D57">
      <w:pPr>
        <w:pStyle w:val="aa"/>
        <w:snapToGrid w:val="0"/>
        <w:spacing w:before="120" w:after="120"/>
        <w:rPr>
          <w:rFonts w:hAnsi="宋体"/>
          <w:color w:val="000000" w:themeColor="text1"/>
        </w:rPr>
      </w:pPr>
    </w:p>
    <w:p w:rsidR="00686D57" w:rsidRPr="009C4DB8" w:rsidRDefault="0022635E">
      <w:pPr>
        <w:pStyle w:val="2"/>
        <w:jc w:val="center"/>
        <w:rPr>
          <w:color w:val="000000" w:themeColor="text1"/>
        </w:rPr>
      </w:pPr>
      <w:bookmarkStart w:id="141" w:name="_Toc254970689"/>
      <w:bookmarkStart w:id="142" w:name="_Toc254970548"/>
      <w:bookmarkStart w:id="143" w:name="_Toc22980993"/>
      <w:bookmarkStart w:id="144" w:name="_Toc330456896"/>
      <w:r w:rsidRPr="009C4DB8">
        <w:rPr>
          <w:rFonts w:hint="eastAsia"/>
          <w:color w:val="000000" w:themeColor="text1"/>
        </w:rPr>
        <w:lastRenderedPageBreak/>
        <w:t>第四章</w:t>
      </w:r>
      <w:r w:rsidRPr="009C4DB8">
        <w:rPr>
          <w:color w:val="000000" w:themeColor="text1"/>
        </w:rPr>
        <w:t xml:space="preserve">  </w:t>
      </w:r>
      <w:r w:rsidRPr="009C4DB8">
        <w:rPr>
          <w:rFonts w:hint="eastAsia"/>
          <w:color w:val="000000" w:themeColor="text1"/>
        </w:rPr>
        <w:t>评标方法及评标标准</w:t>
      </w:r>
      <w:bookmarkEnd w:id="141"/>
      <w:bookmarkEnd w:id="142"/>
      <w:bookmarkEnd w:id="143"/>
      <w:bookmarkEnd w:id="144"/>
    </w:p>
    <w:p w:rsidR="00686D57" w:rsidRPr="009C4DB8" w:rsidRDefault="0022635E">
      <w:pPr>
        <w:pStyle w:val="aa"/>
        <w:spacing w:line="420" w:lineRule="exact"/>
        <w:ind w:firstLineChars="224" w:firstLine="540"/>
        <w:rPr>
          <w:rFonts w:hAnsi="宋体"/>
          <w:b/>
          <w:bCs/>
          <w:color w:val="000000" w:themeColor="text1"/>
          <w:sz w:val="24"/>
          <w:szCs w:val="24"/>
        </w:rPr>
      </w:pPr>
      <w:r w:rsidRPr="009C4DB8">
        <w:rPr>
          <w:rFonts w:hAnsi="宋体" w:hint="eastAsia"/>
          <w:b/>
          <w:bCs/>
          <w:color w:val="000000" w:themeColor="text1"/>
          <w:sz w:val="24"/>
          <w:szCs w:val="24"/>
        </w:rPr>
        <w:t>一、</w:t>
      </w:r>
      <w:r w:rsidRPr="009C4DB8">
        <w:rPr>
          <w:rFonts w:hAnsi="宋体" w:hint="eastAsia"/>
          <w:b/>
          <w:bCs/>
          <w:color w:val="000000" w:themeColor="text1"/>
        </w:rPr>
        <w:t>评标方法</w:t>
      </w:r>
    </w:p>
    <w:p w:rsidR="00686D57" w:rsidRPr="009C4DB8" w:rsidRDefault="0022635E">
      <w:pPr>
        <w:pStyle w:val="aa"/>
        <w:spacing w:line="420" w:lineRule="exact"/>
        <w:ind w:firstLine="420"/>
        <w:rPr>
          <w:rFonts w:hAnsi="宋体"/>
          <w:color w:val="000000" w:themeColor="text1"/>
        </w:rPr>
      </w:pPr>
      <w:r w:rsidRPr="009C4DB8">
        <w:rPr>
          <w:rFonts w:hAnsi="宋体" w:hint="eastAsia"/>
          <w:color w:val="000000" w:themeColor="text1"/>
        </w:rPr>
        <w:t>（一）综合评分法，是指投标文件满足招标文件全部实质性要求，</w:t>
      </w:r>
      <w:proofErr w:type="gramStart"/>
      <w:r w:rsidRPr="009C4DB8">
        <w:rPr>
          <w:rFonts w:hAnsi="宋体" w:hint="eastAsia"/>
          <w:color w:val="000000" w:themeColor="text1"/>
        </w:rPr>
        <w:t>且按照</w:t>
      </w:r>
      <w:proofErr w:type="gramEnd"/>
      <w:r w:rsidRPr="009C4DB8">
        <w:rPr>
          <w:rFonts w:hAnsi="宋体" w:hint="eastAsia"/>
          <w:color w:val="000000" w:themeColor="text1"/>
        </w:rPr>
        <w:t>评审因素的量化指标评审得分最高的投标人为中标候选人的评标方法。</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（二）组建评标委员会</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评标委员会由采购人代表和评审专家组成，成员人数见“投标人须知前附表”，其中评审专家不得少于成员总数的三分之二。</w:t>
      </w:r>
    </w:p>
    <w:p w:rsidR="00686D57" w:rsidRPr="009C4DB8" w:rsidRDefault="0022635E">
      <w:pPr>
        <w:pStyle w:val="aa"/>
        <w:spacing w:line="420" w:lineRule="exact"/>
        <w:ind w:firstLine="420"/>
        <w:rPr>
          <w:rFonts w:hAnsi="宋体"/>
          <w:color w:val="000000" w:themeColor="text1"/>
        </w:rPr>
      </w:pPr>
      <w:r w:rsidRPr="009C4DB8">
        <w:rPr>
          <w:rFonts w:hAnsi="宋体" w:hint="eastAsia"/>
          <w:color w:val="000000" w:themeColor="text1"/>
        </w:rPr>
        <w:t>参加过采购项目前期咨询论证的专家，不得参加该采购项目的评审活动。</w:t>
      </w:r>
    </w:p>
    <w:p w:rsidR="00686D57" w:rsidRPr="009C4DB8" w:rsidRDefault="0022635E">
      <w:pPr>
        <w:pStyle w:val="aa"/>
        <w:snapToGrid w:val="0"/>
        <w:ind w:firstLineChars="200" w:firstLine="420"/>
        <w:rPr>
          <w:rFonts w:hAnsi="宋体"/>
          <w:b/>
          <w:color w:val="000000" w:themeColor="text1"/>
        </w:rPr>
      </w:pPr>
      <w:r w:rsidRPr="009C4DB8">
        <w:rPr>
          <w:rFonts w:hAnsi="宋体" w:hint="eastAsia"/>
          <w:color w:val="000000" w:themeColor="text1"/>
        </w:rPr>
        <w:t>（三）</w:t>
      </w:r>
      <w:r w:rsidRPr="009C4DB8">
        <w:rPr>
          <w:rFonts w:hAnsi="宋体" w:hint="eastAsia"/>
          <w:b/>
          <w:color w:val="000000" w:themeColor="text1"/>
        </w:rPr>
        <w:t>评标程序</w:t>
      </w:r>
    </w:p>
    <w:p w:rsidR="00686D57" w:rsidRPr="009C4DB8" w:rsidRDefault="0022635E">
      <w:pPr>
        <w:pStyle w:val="5"/>
        <w:numPr>
          <w:ilvl w:val="4"/>
          <w:numId w:val="3"/>
        </w:numPr>
        <w:spacing w:before="0" w:after="0" w:line="240" w:lineRule="auto"/>
        <w:ind w:leftChars="200" w:left="420"/>
        <w:rPr>
          <w:rFonts w:ascii="宋体"/>
          <w:color w:val="000000" w:themeColor="text1"/>
          <w:sz w:val="24"/>
        </w:rPr>
      </w:pPr>
      <w:r w:rsidRPr="009C4DB8">
        <w:rPr>
          <w:rFonts w:ascii="宋体" w:hAnsi="宋体"/>
          <w:color w:val="000000" w:themeColor="text1"/>
          <w:sz w:val="24"/>
        </w:rPr>
        <w:t>1</w:t>
      </w:r>
      <w:r w:rsidRPr="009C4DB8">
        <w:rPr>
          <w:rFonts w:ascii="宋体"/>
          <w:color w:val="000000" w:themeColor="text1"/>
          <w:sz w:val="24"/>
        </w:rPr>
        <w:t>.</w:t>
      </w:r>
      <w:r w:rsidRPr="009C4DB8">
        <w:rPr>
          <w:rFonts w:ascii="宋体" w:hAnsi="宋体" w:hint="eastAsia"/>
          <w:color w:val="000000" w:themeColor="text1"/>
          <w:sz w:val="24"/>
        </w:rPr>
        <w:t>符合性审查</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686D57" w:rsidRPr="009C4DB8" w:rsidRDefault="0022635E">
      <w:pPr>
        <w:pStyle w:val="5"/>
        <w:numPr>
          <w:ilvl w:val="4"/>
          <w:numId w:val="3"/>
        </w:numPr>
        <w:spacing w:before="0" w:after="0" w:line="240" w:lineRule="auto"/>
        <w:ind w:leftChars="200" w:left="420"/>
        <w:rPr>
          <w:rFonts w:ascii="宋体"/>
          <w:color w:val="000000" w:themeColor="text1"/>
          <w:sz w:val="24"/>
        </w:rPr>
      </w:pPr>
      <w:r w:rsidRPr="009C4DB8">
        <w:rPr>
          <w:rFonts w:ascii="宋体" w:hAnsi="宋体"/>
          <w:color w:val="000000" w:themeColor="text1"/>
          <w:sz w:val="24"/>
        </w:rPr>
        <w:t>2</w:t>
      </w:r>
      <w:r w:rsidRPr="009C4DB8">
        <w:rPr>
          <w:rFonts w:ascii="宋体"/>
          <w:color w:val="000000" w:themeColor="text1"/>
          <w:sz w:val="24"/>
        </w:rPr>
        <w:t>.</w:t>
      </w:r>
      <w:r w:rsidRPr="009C4DB8">
        <w:rPr>
          <w:rFonts w:ascii="宋体" w:hAnsi="宋体" w:hint="eastAsia"/>
          <w:color w:val="000000" w:themeColor="text1"/>
          <w:sz w:val="24"/>
        </w:rPr>
        <w:t>符合性审查不通过而导致投标无效的情形</w:t>
      </w:r>
    </w:p>
    <w:p w:rsidR="00686D57" w:rsidRPr="009C4DB8" w:rsidRDefault="0022635E">
      <w:pPr>
        <w:snapToGrid w:val="0"/>
        <w:ind w:firstLineChars="200" w:firstLine="482"/>
        <w:rPr>
          <w:rFonts w:ascii="宋体"/>
          <w:b/>
          <w:color w:val="000000" w:themeColor="text1"/>
          <w:sz w:val="24"/>
        </w:rPr>
      </w:pPr>
      <w:r w:rsidRPr="009C4DB8">
        <w:rPr>
          <w:rFonts w:ascii="宋体" w:hAnsi="宋体" w:hint="eastAsia"/>
          <w:b/>
          <w:color w:val="000000" w:themeColor="text1"/>
          <w:sz w:val="24"/>
        </w:rPr>
        <w:t>投标人的投标文件中存在对招标文件的任何实质性要求和条件的负偏离，其投标将被视为投标无效。</w:t>
      </w:r>
    </w:p>
    <w:p w:rsidR="00686D57" w:rsidRPr="009C4DB8" w:rsidRDefault="0022635E">
      <w:pPr>
        <w:pStyle w:val="5"/>
        <w:numPr>
          <w:ilvl w:val="4"/>
          <w:numId w:val="3"/>
        </w:numPr>
        <w:spacing w:before="0" w:after="0" w:line="240" w:lineRule="auto"/>
        <w:ind w:leftChars="200" w:left="420"/>
        <w:rPr>
          <w:rFonts w:ascii="宋体"/>
          <w:color w:val="000000" w:themeColor="text1"/>
          <w:sz w:val="24"/>
        </w:rPr>
      </w:pPr>
      <w:r w:rsidRPr="009C4DB8">
        <w:rPr>
          <w:rFonts w:ascii="宋体" w:hAnsi="宋体"/>
          <w:color w:val="000000" w:themeColor="text1"/>
          <w:sz w:val="24"/>
        </w:rPr>
        <w:t>2.1</w:t>
      </w:r>
      <w:r w:rsidRPr="009C4DB8">
        <w:rPr>
          <w:rFonts w:ascii="宋体" w:hAnsi="宋体" w:hint="eastAsia"/>
          <w:color w:val="000000" w:themeColor="text1"/>
          <w:sz w:val="24"/>
        </w:rPr>
        <w:t>在报价评审时，如发现下列情形之一的，将被视为投标无效：</w:t>
      </w:r>
    </w:p>
    <w:p w:rsidR="00686D57" w:rsidRPr="009C4DB8" w:rsidRDefault="0022635E">
      <w:pPr>
        <w:pStyle w:val="a0"/>
        <w:numPr>
          <w:ilvl w:val="0"/>
          <w:numId w:val="6"/>
        </w:numPr>
        <w:ind w:firstLineChars="200" w:firstLine="482"/>
        <w:rPr>
          <w:rFonts w:ascii="宋体"/>
          <w:b/>
          <w:color w:val="000000" w:themeColor="text1"/>
          <w:sz w:val="24"/>
          <w:szCs w:val="24"/>
        </w:rPr>
      </w:pPr>
      <w:r w:rsidRPr="009C4DB8">
        <w:rPr>
          <w:rFonts w:ascii="宋体" w:hAnsi="宋体" w:hint="eastAsia"/>
          <w:b/>
          <w:color w:val="000000" w:themeColor="text1"/>
          <w:sz w:val="24"/>
          <w:szCs w:val="24"/>
        </w:rPr>
        <w:t>投标文件未提供“投标人须知前附表”第</w:t>
      </w:r>
      <w:r w:rsidRPr="009C4DB8">
        <w:rPr>
          <w:rFonts w:ascii="宋体" w:hAnsi="宋体"/>
          <w:b/>
          <w:color w:val="000000" w:themeColor="text1"/>
          <w:sz w:val="24"/>
          <w:szCs w:val="24"/>
        </w:rPr>
        <w:t>13.1</w:t>
      </w:r>
      <w:r w:rsidRPr="009C4DB8">
        <w:rPr>
          <w:rFonts w:ascii="宋体" w:hAnsi="宋体" w:hint="eastAsia"/>
          <w:b/>
          <w:color w:val="000000" w:themeColor="text1"/>
          <w:sz w:val="24"/>
          <w:szCs w:val="24"/>
        </w:rPr>
        <w:t>条规定中“必须提供”的文件资料的</w:t>
      </w:r>
      <w:r w:rsidRPr="009C4DB8">
        <w:rPr>
          <w:rFonts w:ascii="宋体" w:hAnsi="宋体"/>
          <w:b/>
          <w:color w:val="000000" w:themeColor="text1"/>
          <w:sz w:val="24"/>
          <w:szCs w:val="24"/>
        </w:rPr>
        <w:t>;</w:t>
      </w:r>
    </w:p>
    <w:p w:rsidR="00686D57" w:rsidRPr="009C4DB8" w:rsidRDefault="0022635E">
      <w:pPr>
        <w:pStyle w:val="a0"/>
        <w:numPr>
          <w:ilvl w:val="0"/>
          <w:numId w:val="6"/>
        </w:numPr>
        <w:ind w:firstLineChars="200" w:firstLine="482"/>
        <w:rPr>
          <w:rFonts w:ascii="宋体"/>
          <w:b/>
          <w:color w:val="000000" w:themeColor="text1"/>
          <w:sz w:val="24"/>
          <w:szCs w:val="24"/>
        </w:rPr>
      </w:pPr>
      <w:r w:rsidRPr="009C4DB8">
        <w:rPr>
          <w:rFonts w:ascii="宋体" w:hAnsi="宋体" w:hint="eastAsia"/>
          <w:b/>
          <w:color w:val="000000" w:themeColor="text1"/>
          <w:sz w:val="24"/>
          <w:szCs w:val="24"/>
        </w:rPr>
        <w:t>未采用人民币报价或者未按照招标文件标明的币种报价的；</w:t>
      </w:r>
    </w:p>
    <w:p w:rsidR="00686D57" w:rsidRPr="009C4DB8" w:rsidRDefault="0022635E">
      <w:pPr>
        <w:pStyle w:val="a0"/>
        <w:numPr>
          <w:ilvl w:val="0"/>
          <w:numId w:val="6"/>
        </w:numPr>
        <w:ind w:firstLineChars="200" w:firstLine="482"/>
        <w:rPr>
          <w:rFonts w:ascii="宋体"/>
          <w:b/>
          <w:color w:val="000000" w:themeColor="text1"/>
          <w:sz w:val="24"/>
          <w:szCs w:val="24"/>
        </w:rPr>
      </w:pPr>
      <w:r w:rsidRPr="009C4DB8">
        <w:rPr>
          <w:rFonts w:ascii="宋体" w:hAnsi="宋体" w:hint="eastAsia"/>
          <w:b/>
          <w:color w:val="000000" w:themeColor="text1"/>
          <w:sz w:val="24"/>
          <w:szCs w:val="24"/>
        </w:rPr>
        <w:t>报价超出招标文件规定最高限价，或者超出采购预算金额的；</w:t>
      </w:r>
    </w:p>
    <w:p w:rsidR="00686D57" w:rsidRPr="009C4DB8" w:rsidRDefault="0022635E">
      <w:pPr>
        <w:pStyle w:val="a0"/>
        <w:numPr>
          <w:ilvl w:val="0"/>
          <w:numId w:val="6"/>
        </w:numPr>
        <w:ind w:firstLineChars="200" w:firstLine="482"/>
        <w:rPr>
          <w:rFonts w:ascii="宋体"/>
          <w:b/>
          <w:color w:val="000000" w:themeColor="text1"/>
          <w:sz w:val="24"/>
          <w:szCs w:val="24"/>
        </w:rPr>
      </w:pPr>
      <w:r w:rsidRPr="009C4DB8">
        <w:rPr>
          <w:rFonts w:ascii="宋体" w:hAnsi="宋体" w:hint="eastAsia"/>
          <w:b/>
          <w:color w:val="000000" w:themeColor="text1"/>
          <w:sz w:val="24"/>
          <w:szCs w:val="24"/>
        </w:rPr>
        <w:t>投标人存在漏项报价；投标人未就所投的全部内容</w:t>
      </w:r>
      <w:proofErr w:type="gramStart"/>
      <w:r w:rsidRPr="009C4DB8">
        <w:rPr>
          <w:rFonts w:ascii="宋体" w:hAnsi="宋体" w:hint="eastAsia"/>
          <w:b/>
          <w:color w:val="000000" w:themeColor="text1"/>
          <w:sz w:val="24"/>
          <w:szCs w:val="24"/>
        </w:rPr>
        <w:t>作唯一</w:t>
      </w:r>
      <w:proofErr w:type="gramEnd"/>
      <w:r w:rsidRPr="009C4DB8">
        <w:rPr>
          <w:rFonts w:ascii="宋体" w:hAnsi="宋体" w:hint="eastAsia"/>
          <w:b/>
          <w:color w:val="000000" w:themeColor="text1"/>
          <w:sz w:val="24"/>
          <w:szCs w:val="24"/>
        </w:rPr>
        <w:t>总价报价；存在有选择、有条件报价的（招标文件允许有备选方案或其他约定的除外）；</w:t>
      </w:r>
    </w:p>
    <w:p w:rsidR="00686D57" w:rsidRPr="009C4DB8" w:rsidRDefault="0022635E">
      <w:pPr>
        <w:pStyle w:val="a0"/>
        <w:numPr>
          <w:ilvl w:val="0"/>
          <w:numId w:val="6"/>
        </w:numPr>
        <w:ind w:firstLineChars="200" w:firstLine="482"/>
        <w:rPr>
          <w:rFonts w:ascii="宋体"/>
          <w:b/>
          <w:color w:val="000000" w:themeColor="text1"/>
          <w:sz w:val="24"/>
        </w:rPr>
      </w:pPr>
      <w:r w:rsidRPr="009C4DB8">
        <w:rPr>
          <w:rFonts w:ascii="宋体" w:hAnsi="宋体" w:hint="eastAsia"/>
          <w:b/>
          <w:color w:val="000000" w:themeColor="text1"/>
          <w:sz w:val="24"/>
          <w:szCs w:val="24"/>
        </w:rPr>
        <w:t>修正后的报价，投标人不确认的；</w:t>
      </w:r>
    </w:p>
    <w:p w:rsidR="00686D57" w:rsidRPr="009C4DB8" w:rsidRDefault="0022635E">
      <w:pPr>
        <w:pStyle w:val="a0"/>
        <w:numPr>
          <w:ilvl w:val="0"/>
          <w:numId w:val="6"/>
        </w:numPr>
        <w:ind w:firstLineChars="200" w:firstLine="482"/>
        <w:rPr>
          <w:rFonts w:ascii="宋体"/>
          <w:b/>
          <w:color w:val="000000" w:themeColor="text1"/>
          <w:sz w:val="24"/>
        </w:rPr>
      </w:pPr>
      <w:r w:rsidRPr="009C4DB8">
        <w:rPr>
          <w:rFonts w:ascii="宋体" w:hAnsi="宋体" w:hint="eastAsia"/>
          <w:b/>
          <w:color w:val="000000" w:themeColor="text1"/>
          <w:sz w:val="24"/>
        </w:rPr>
        <w:t>投标人属于本须知第</w:t>
      </w:r>
      <w:r w:rsidRPr="009C4DB8">
        <w:rPr>
          <w:rFonts w:ascii="宋体" w:hAnsi="宋体"/>
          <w:b/>
          <w:color w:val="000000" w:themeColor="text1"/>
          <w:sz w:val="24"/>
        </w:rPr>
        <w:t>29.4</w:t>
      </w:r>
      <w:r w:rsidRPr="009C4DB8">
        <w:rPr>
          <w:rFonts w:ascii="宋体" w:hAnsi="宋体" w:hint="eastAsia"/>
          <w:b/>
          <w:color w:val="000000" w:themeColor="text1"/>
          <w:sz w:val="24"/>
        </w:rPr>
        <w:t>条第（</w:t>
      </w:r>
      <w:r w:rsidRPr="009C4DB8">
        <w:rPr>
          <w:rFonts w:ascii="宋体" w:hAnsi="宋体"/>
          <w:b/>
          <w:color w:val="000000" w:themeColor="text1"/>
          <w:sz w:val="24"/>
        </w:rPr>
        <w:t>2</w:t>
      </w:r>
      <w:r w:rsidRPr="009C4DB8">
        <w:rPr>
          <w:rFonts w:ascii="宋体" w:hAnsi="宋体" w:hint="eastAsia"/>
          <w:b/>
          <w:color w:val="000000" w:themeColor="text1"/>
          <w:sz w:val="24"/>
        </w:rPr>
        <w:t>）项情形的</w:t>
      </w:r>
    </w:p>
    <w:p w:rsidR="00686D57" w:rsidRPr="009C4DB8" w:rsidRDefault="0022635E">
      <w:pPr>
        <w:pStyle w:val="5"/>
        <w:numPr>
          <w:ilvl w:val="4"/>
          <w:numId w:val="3"/>
        </w:numPr>
        <w:spacing w:before="0" w:after="0" w:line="240" w:lineRule="auto"/>
        <w:ind w:leftChars="200" w:left="420"/>
        <w:rPr>
          <w:rFonts w:ascii="宋体"/>
          <w:color w:val="000000" w:themeColor="text1"/>
          <w:sz w:val="24"/>
        </w:rPr>
      </w:pPr>
      <w:r w:rsidRPr="009C4DB8">
        <w:rPr>
          <w:rFonts w:ascii="宋体" w:hAnsi="宋体"/>
          <w:color w:val="000000" w:themeColor="text1"/>
          <w:sz w:val="24"/>
        </w:rPr>
        <w:t>2.2</w:t>
      </w:r>
      <w:r w:rsidRPr="009C4DB8">
        <w:rPr>
          <w:rFonts w:ascii="宋体" w:hAnsi="宋体" w:hint="eastAsia"/>
          <w:color w:val="000000" w:themeColor="text1"/>
          <w:sz w:val="24"/>
        </w:rPr>
        <w:t>在商务技术评审时，如发现下列情形之一的，将被视为投标无效：</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（1）投标文件未按招标文件要求签署、盖章的；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（2）委托代理人未能出具有效身份证明或出具的身份证明与授权委托书中的信息不符的；</w:t>
      </w:r>
      <w:r w:rsidRPr="009C4DB8">
        <w:rPr>
          <w:rFonts w:hAnsi="宋体"/>
          <w:b/>
          <w:color w:val="000000" w:themeColor="text1"/>
          <w:kern w:val="2"/>
          <w:sz w:val="24"/>
          <w:szCs w:val="24"/>
        </w:rPr>
        <w:t xml:space="preserve"> </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（3）投标文件未提供“投标人须知前附表”第</w:t>
      </w:r>
      <w:r w:rsidRPr="009C4DB8">
        <w:rPr>
          <w:rFonts w:hAnsi="宋体"/>
          <w:b/>
          <w:color w:val="000000" w:themeColor="text1"/>
          <w:kern w:val="2"/>
          <w:sz w:val="24"/>
          <w:szCs w:val="24"/>
        </w:rPr>
        <w:t>13.3</w:t>
      </w:r>
      <w:r w:rsidRPr="009C4DB8">
        <w:rPr>
          <w:rFonts w:hAnsi="宋体" w:hint="eastAsia"/>
          <w:b/>
          <w:color w:val="000000" w:themeColor="text1"/>
          <w:kern w:val="2"/>
          <w:sz w:val="24"/>
          <w:szCs w:val="24"/>
        </w:rPr>
        <w:t>条规定中“必须提供”或者“委托时必须提供”的文件资料的</w:t>
      </w:r>
      <w:r w:rsidRPr="009C4DB8">
        <w:rPr>
          <w:rFonts w:hAnsi="宋体"/>
          <w:b/>
          <w:color w:val="000000" w:themeColor="text1"/>
          <w:kern w:val="2"/>
          <w:sz w:val="24"/>
          <w:szCs w:val="24"/>
        </w:rPr>
        <w:t>;</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（4）投标有效期、项目完成时间（服务完成时间或服务期等）等招标文件中标“▲”的商务条款发生负偏离的；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（5）采购需求中允许负偏离的项目数超过“投标人须知前附表”规定项数的。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（6）投标文件的实质性内容未使用中文表述、使用计量单位不符合招标文件要求的；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（7）投标文件中的文件资料因填写不齐全或者内容虚假或者出现其他情形而导致被评标委员会认定无效的；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（8）明显不满足招标文件要求的安全、质量标准，或者与招标文件中标“▲”的采购需求发生负偏离的；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（9）投标方案不明确，招标文件未允许但存在一个或一个以上备选（替代）投标方案的。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w:t>
      </w:r>
      <w:r w:rsidRPr="009C4DB8">
        <w:rPr>
          <w:rFonts w:hAnsi="宋体"/>
          <w:b/>
          <w:color w:val="000000" w:themeColor="text1"/>
          <w:kern w:val="2"/>
          <w:sz w:val="24"/>
          <w:szCs w:val="24"/>
        </w:rPr>
        <w:t>1</w:t>
      </w:r>
      <w:r w:rsidRPr="009C4DB8">
        <w:rPr>
          <w:rFonts w:hAnsi="宋体" w:hint="eastAsia"/>
          <w:b/>
          <w:color w:val="000000" w:themeColor="text1"/>
          <w:kern w:val="2"/>
          <w:sz w:val="24"/>
          <w:szCs w:val="24"/>
        </w:rPr>
        <w:t>0）投标文件含有采购人不能接受的附加条件的；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w:t>
      </w:r>
      <w:r w:rsidRPr="009C4DB8">
        <w:rPr>
          <w:rFonts w:hAnsi="宋体"/>
          <w:b/>
          <w:color w:val="000000" w:themeColor="text1"/>
          <w:kern w:val="2"/>
          <w:sz w:val="24"/>
          <w:szCs w:val="24"/>
        </w:rPr>
        <w:t>1</w:t>
      </w:r>
      <w:r w:rsidRPr="009C4DB8">
        <w:rPr>
          <w:rFonts w:hAnsi="宋体" w:hint="eastAsia"/>
          <w:b/>
          <w:color w:val="000000" w:themeColor="text1"/>
          <w:kern w:val="2"/>
          <w:sz w:val="24"/>
          <w:szCs w:val="24"/>
        </w:rPr>
        <w:t>1）未响应招标文件实质性要求的；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lastRenderedPageBreak/>
        <w:t>（</w:t>
      </w:r>
      <w:r w:rsidRPr="009C4DB8">
        <w:rPr>
          <w:rFonts w:hAnsi="宋体"/>
          <w:b/>
          <w:color w:val="000000" w:themeColor="text1"/>
          <w:kern w:val="2"/>
          <w:sz w:val="24"/>
          <w:szCs w:val="24"/>
        </w:rPr>
        <w:t>1</w:t>
      </w:r>
      <w:r w:rsidRPr="009C4DB8">
        <w:rPr>
          <w:rFonts w:hAnsi="宋体" w:hint="eastAsia"/>
          <w:b/>
          <w:color w:val="000000" w:themeColor="text1"/>
          <w:kern w:val="2"/>
          <w:sz w:val="24"/>
          <w:szCs w:val="24"/>
        </w:rPr>
        <w:t>2）属于投标人须知第</w:t>
      </w:r>
      <w:r w:rsidRPr="009C4DB8">
        <w:rPr>
          <w:rFonts w:hAnsi="宋体"/>
          <w:b/>
          <w:color w:val="000000" w:themeColor="text1"/>
          <w:kern w:val="2"/>
          <w:sz w:val="24"/>
          <w:szCs w:val="24"/>
        </w:rPr>
        <w:t>8.6</w:t>
      </w:r>
      <w:r w:rsidRPr="009C4DB8">
        <w:rPr>
          <w:rFonts w:hAnsi="宋体" w:hint="eastAsia"/>
          <w:b/>
          <w:color w:val="000000" w:themeColor="text1"/>
          <w:kern w:val="2"/>
          <w:sz w:val="24"/>
          <w:szCs w:val="24"/>
        </w:rPr>
        <w:t>条和第</w:t>
      </w:r>
      <w:r w:rsidRPr="009C4DB8">
        <w:rPr>
          <w:rFonts w:hAnsi="宋体"/>
          <w:b/>
          <w:color w:val="000000" w:themeColor="text1"/>
          <w:kern w:val="2"/>
          <w:sz w:val="24"/>
          <w:szCs w:val="24"/>
        </w:rPr>
        <w:t>8.8</w:t>
      </w:r>
      <w:r w:rsidRPr="009C4DB8">
        <w:rPr>
          <w:rFonts w:hAnsi="宋体" w:hint="eastAsia"/>
          <w:b/>
          <w:color w:val="000000" w:themeColor="text1"/>
          <w:kern w:val="2"/>
          <w:sz w:val="24"/>
          <w:szCs w:val="24"/>
        </w:rPr>
        <w:t>条（</w:t>
      </w:r>
      <w:r w:rsidRPr="009C4DB8">
        <w:rPr>
          <w:rFonts w:hAnsi="宋体"/>
          <w:b/>
          <w:color w:val="000000" w:themeColor="text1"/>
          <w:kern w:val="2"/>
          <w:sz w:val="24"/>
          <w:szCs w:val="24"/>
        </w:rPr>
        <w:t>2</w:t>
      </w:r>
      <w:r w:rsidRPr="009C4DB8">
        <w:rPr>
          <w:rFonts w:hAnsi="宋体" w:hint="eastAsia"/>
          <w:b/>
          <w:color w:val="000000" w:themeColor="text1"/>
          <w:kern w:val="2"/>
          <w:sz w:val="24"/>
          <w:szCs w:val="24"/>
        </w:rPr>
        <w:t>）的情形的；</w:t>
      </w:r>
    </w:p>
    <w:p w:rsidR="00686D57" w:rsidRPr="009C4DB8" w:rsidRDefault="0022635E">
      <w:pPr>
        <w:pStyle w:val="aa"/>
        <w:snapToGrid w:val="0"/>
        <w:ind w:left="1" w:firstLine="420"/>
        <w:rPr>
          <w:rFonts w:hAnsi="宋体"/>
          <w:b/>
          <w:color w:val="000000" w:themeColor="text1"/>
          <w:kern w:val="2"/>
          <w:sz w:val="24"/>
          <w:szCs w:val="24"/>
        </w:rPr>
      </w:pPr>
      <w:r w:rsidRPr="009C4DB8">
        <w:rPr>
          <w:rFonts w:hAnsi="宋体" w:hint="eastAsia"/>
          <w:b/>
          <w:color w:val="000000" w:themeColor="text1"/>
          <w:kern w:val="2"/>
          <w:sz w:val="24"/>
          <w:szCs w:val="24"/>
        </w:rPr>
        <w:t>（</w:t>
      </w:r>
      <w:r w:rsidRPr="009C4DB8">
        <w:rPr>
          <w:rFonts w:hAnsi="宋体"/>
          <w:b/>
          <w:color w:val="000000" w:themeColor="text1"/>
          <w:kern w:val="2"/>
          <w:sz w:val="24"/>
          <w:szCs w:val="24"/>
        </w:rPr>
        <w:t>1</w:t>
      </w:r>
      <w:r w:rsidRPr="009C4DB8">
        <w:rPr>
          <w:rFonts w:hAnsi="宋体" w:hint="eastAsia"/>
          <w:b/>
          <w:color w:val="000000" w:themeColor="text1"/>
          <w:kern w:val="2"/>
          <w:sz w:val="24"/>
          <w:szCs w:val="24"/>
        </w:rPr>
        <w:t>3）法律、法规和招标文件规定的其他无效情形。</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3</w:t>
      </w:r>
      <w:r w:rsidRPr="009C4DB8">
        <w:rPr>
          <w:rFonts w:ascii="宋体" w:hAnsi="宋体" w:hint="eastAsia"/>
          <w:color w:val="000000" w:themeColor="text1"/>
          <w:sz w:val="21"/>
          <w:szCs w:val="21"/>
        </w:rPr>
        <w:t>澄清补正</w:t>
      </w:r>
    </w:p>
    <w:p w:rsidR="00686D57" w:rsidRPr="009C4DB8" w:rsidRDefault="0022635E">
      <w:pPr>
        <w:snapToGrid w:val="0"/>
        <w:ind w:firstLineChars="200" w:firstLine="420"/>
        <w:rPr>
          <w:rFonts w:ascii="宋体"/>
          <w:color w:val="000000" w:themeColor="text1"/>
          <w:szCs w:val="21"/>
        </w:rPr>
      </w:pPr>
      <w:r w:rsidRPr="009C4DB8">
        <w:rPr>
          <w:rFonts w:ascii="宋体" w:hAnsi="宋体" w:cs="Courier New" w:hint="eastAsia"/>
          <w:color w:val="000000" w:themeColor="text1"/>
          <w:szCs w:val="21"/>
        </w:rPr>
        <w:t>对投标文件中含义不明确、同类问题表述不一致或者有明显文字和计算错误的内容，评标委员会应当以书面形式要求投标人在规定时间内</w:t>
      </w:r>
      <w:proofErr w:type="gramStart"/>
      <w:r w:rsidRPr="009C4DB8">
        <w:rPr>
          <w:rFonts w:ascii="宋体" w:hAnsi="宋体" w:cs="Courier New" w:hint="eastAsia"/>
          <w:color w:val="000000" w:themeColor="text1"/>
          <w:szCs w:val="21"/>
        </w:rPr>
        <w:t>作出</w:t>
      </w:r>
      <w:proofErr w:type="gramEnd"/>
      <w:r w:rsidRPr="009C4DB8">
        <w:rPr>
          <w:rFonts w:ascii="宋体" w:hAnsi="宋体" w:cs="Courier New" w:hint="eastAsia"/>
          <w:color w:val="000000" w:themeColor="text1"/>
          <w:szCs w:val="21"/>
        </w:rPr>
        <w:t>必要的澄清、说明或者纠正。投标人的澄清、说明或者补正应当采用书面形式，并加盖公章，或者由法定代表人或其授权的代表签字。投标人的澄清、说明或者补正不得超出投标文件的范围或者改变投标文件的实质性内容。</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4</w:t>
      </w:r>
      <w:r w:rsidRPr="009C4DB8">
        <w:rPr>
          <w:rFonts w:ascii="宋体" w:hAnsi="宋体" w:hint="eastAsia"/>
          <w:color w:val="000000" w:themeColor="text1"/>
          <w:sz w:val="21"/>
          <w:szCs w:val="21"/>
        </w:rPr>
        <w:t>比较与评价</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1</w:t>
      </w:r>
      <w:r w:rsidRPr="009C4DB8">
        <w:rPr>
          <w:rFonts w:hAnsi="宋体" w:hint="eastAsia"/>
          <w:color w:val="000000" w:themeColor="text1"/>
        </w:rPr>
        <w:t>）评标委员会按照招标文件中规定的评标方法和评标标准，对符合性审查合格的投标文件进行商务和技术评估，综合比较与评价。</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2</w:t>
      </w:r>
      <w:r w:rsidRPr="009C4DB8">
        <w:rPr>
          <w:rFonts w:hAnsi="宋体" w:hint="eastAsia"/>
          <w:color w:val="000000" w:themeColor="text1"/>
        </w:rPr>
        <w:t>）评标委员会应当独立对每个投标人的投标文件进行评价，并汇总每个投标人的得分。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9C4DB8">
        <w:rPr>
          <w:rFonts w:hAnsi="宋体" w:hint="eastAsia"/>
          <w:b/>
          <w:color w:val="000000" w:themeColor="text1"/>
          <w:kern w:val="2"/>
          <w:sz w:val="24"/>
          <w:szCs w:val="24"/>
        </w:rPr>
        <w:t>评标委员会应当将其作为无效投标处理</w:t>
      </w:r>
      <w:r w:rsidRPr="009C4DB8">
        <w:rPr>
          <w:rFonts w:hAnsi="宋体" w:hint="eastAsia"/>
          <w:color w:val="000000" w:themeColor="text1"/>
        </w:rPr>
        <w:t>。</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3</w:t>
      </w:r>
      <w:r w:rsidRPr="009C4DB8">
        <w:rPr>
          <w:rFonts w:hAnsi="宋体" w:hint="eastAsia"/>
          <w:color w:val="000000" w:themeColor="text1"/>
        </w:rPr>
        <w:t>）评标委员会按照招标文件中规定的评标方法和标准计算各投标人的报价得分。在计算过程中，不得去掉最高报价或最低报价。</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4</w:t>
      </w:r>
      <w:r w:rsidRPr="009C4DB8">
        <w:rPr>
          <w:rFonts w:hAnsi="宋体" w:hint="eastAsia"/>
          <w:color w:val="000000" w:themeColor="text1"/>
        </w:rPr>
        <w:t>）各投标人的得分为所有评委的有效评分的算术平均数。</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5</w:t>
      </w:r>
      <w:r w:rsidRPr="009C4DB8">
        <w:rPr>
          <w:rFonts w:hAnsi="宋体" w:hint="eastAsia"/>
          <w:color w:val="000000" w:themeColor="text1"/>
        </w:rPr>
        <w:t>）评标委员会按照招标文件中的规定推荐中标候选人。</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6</w:t>
      </w:r>
      <w:r w:rsidRPr="009C4DB8">
        <w:rPr>
          <w:rFonts w:hAnsi="宋体" w:hint="eastAsia"/>
          <w:color w:val="000000" w:themeColor="text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686D57" w:rsidRPr="009C4DB8" w:rsidRDefault="0022635E">
      <w:pPr>
        <w:pStyle w:val="5"/>
        <w:numPr>
          <w:ilvl w:val="4"/>
          <w:numId w:val="3"/>
        </w:numPr>
        <w:spacing w:before="0" w:after="0" w:line="240" w:lineRule="auto"/>
        <w:ind w:leftChars="200" w:left="420"/>
        <w:rPr>
          <w:rFonts w:ascii="宋体"/>
          <w:color w:val="000000" w:themeColor="text1"/>
          <w:sz w:val="21"/>
          <w:szCs w:val="21"/>
        </w:rPr>
      </w:pPr>
      <w:r w:rsidRPr="009C4DB8">
        <w:rPr>
          <w:rFonts w:ascii="宋体" w:hAnsi="宋体"/>
          <w:color w:val="000000" w:themeColor="text1"/>
          <w:sz w:val="21"/>
          <w:szCs w:val="21"/>
        </w:rPr>
        <w:t>5</w:t>
      </w:r>
      <w:r w:rsidRPr="009C4DB8">
        <w:rPr>
          <w:rFonts w:ascii="宋体" w:hAnsi="宋体" w:hint="eastAsia"/>
          <w:color w:val="000000" w:themeColor="text1"/>
          <w:sz w:val="21"/>
          <w:szCs w:val="21"/>
        </w:rPr>
        <w:t>投标文件修正</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5.1</w:t>
      </w:r>
      <w:r w:rsidRPr="009C4DB8">
        <w:rPr>
          <w:rFonts w:hAnsi="宋体" w:hint="eastAsia"/>
          <w:color w:val="000000" w:themeColor="text1"/>
        </w:rPr>
        <w:t>投标文件报价出现前后不一致的，按照下列规定修正：</w:t>
      </w:r>
      <w:r w:rsidRPr="009C4DB8">
        <w:rPr>
          <w:rFonts w:hAnsi="宋体"/>
          <w:color w:val="000000" w:themeColor="text1"/>
        </w:rPr>
        <w:t xml:space="preserve"> </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1</w:t>
      </w:r>
      <w:r w:rsidRPr="009C4DB8">
        <w:rPr>
          <w:rFonts w:hAnsi="宋体" w:hint="eastAsia"/>
          <w:color w:val="000000" w:themeColor="text1"/>
        </w:rPr>
        <w:t>）投标文件中开标一览表（报价表）内容与投标文件中相应内容不一致的，以开标一览表（报价表）为准；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2</w:t>
      </w:r>
      <w:r w:rsidRPr="009C4DB8">
        <w:rPr>
          <w:rFonts w:hAnsi="宋体" w:hint="eastAsia"/>
          <w:color w:val="000000" w:themeColor="text1"/>
        </w:rPr>
        <w:t>）大写金额和小写金额不一致的，以大写金额为准；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3</w:t>
      </w:r>
      <w:r w:rsidRPr="009C4DB8">
        <w:rPr>
          <w:rFonts w:hAnsi="宋体" w:hint="eastAsia"/>
          <w:color w:val="000000" w:themeColor="text1"/>
        </w:rPr>
        <w:t>）单价金额小数点或者百分比有明显错位的，以开标一览表的总价为准，并修改单价；</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w:t>
      </w:r>
      <w:r w:rsidRPr="009C4DB8">
        <w:rPr>
          <w:rFonts w:hAnsi="宋体"/>
          <w:color w:val="000000" w:themeColor="text1"/>
        </w:rPr>
        <w:t>4</w:t>
      </w:r>
      <w:r w:rsidRPr="009C4DB8">
        <w:rPr>
          <w:rFonts w:hAnsi="宋体" w:hint="eastAsia"/>
          <w:color w:val="000000" w:themeColor="text1"/>
        </w:rPr>
        <w:t>）总价金额与按单价汇总金额不一致的，以单价金额计算结果为准。</w:t>
      </w:r>
    </w:p>
    <w:p w:rsidR="00686D57" w:rsidRPr="009C4DB8" w:rsidRDefault="0022635E">
      <w:pPr>
        <w:pStyle w:val="aa"/>
        <w:snapToGrid w:val="0"/>
        <w:ind w:firstLineChars="200" w:firstLine="420"/>
        <w:rPr>
          <w:rFonts w:hAnsi="宋体"/>
          <w:color w:val="000000" w:themeColor="text1"/>
        </w:rPr>
      </w:pPr>
      <w:r w:rsidRPr="009C4DB8">
        <w:rPr>
          <w:rFonts w:hAnsi="宋体" w:hint="eastAsia"/>
          <w:color w:val="000000" w:themeColor="text1"/>
        </w:rPr>
        <w:t>同时出现两种以上不一致的，按照以上（</w:t>
      </w:r>
      <w:r w:rsidRPr="009C4DB8">
        <w:rPr>
          <w:rFonts w:hAnsi="宋体"/>
          <w:color w:val="000000" w:themeColor="text1"/>
        </w:rPr>
        <w:t>1</w:t>
      </w:r>
      <w:r w:rsidRPr="009C4DB8">
        <w:rPr>
          <w:rFonts w:hAnsi="宋体" w:hint="eastAsia"/>
          <w:color w:val="000000" w:themeColor="text1"/>
        </w:rPr>
        <w:t>）</w:t>
      </w:r>
      <w:r w:rsidRPr="009C4DB8">
        <w:rPr>
          <w:rFonts w:hAnsi="宋体"/>
          <w:color w:val="000000" w:themeColor="text1"/>
        </w:rPr>
        <w:t>-</w:t>
      </w:r>
      <w:r w:rsidRPr="009C4DB8">
        <w:rPr>
          <w:rFonts w:hAnsi="宋体" w:hint="eastAsia"/>
          <w:color w:val="000000" w:themeColor="text1"/>
        </w:rPr>
        <w:t>（</w:t>
      </w:r>
      <w:r w:rsidRPr="009C4DB8">
        <w:rPr>
          <w:rFonts w:hAnsi="宋体"/>
          <w:color w:val="000000" w:themeColor="text1"/>
        </w:rPr>
        <w:t>4</w:t>
      </w:r>
      <w:r w:rsidRPr="009C4DB8">
        <w:rPr>
          <w:rFonts w:hAnsi="宋体" w:hint="eastAsia"/>
          <w:color w:val="000000" w:themeColor="text1"/>
        </w:rPr>
        <w:t>）规定的顺序修正。</w:t>
      </w:r>
      <w:r w:rsidRPr="009C4DB8">
        <w:rPr>
          <w:rFonts w:hAnsi="宋体" w:hint="eastAsia"/>
          <w:b/>
          <w:color w:val="000000" w:themeColor="text1"/>
          <w:kern w:val="2"/>
          <w:sz w:val="24"/>
          <w:szCs w:val="24"/>
        </w:rPr>
        <w:t>修正后的报价经投标人确认后产生约束力，投标人不确认的，其投标无效。</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5.2</w:t>
      </w:r>
      <w:r w:rsidRPr="009C4DB8">
        <w:rPr>
          <w:rFonts w:hAnsi="宋体" w:hint="eastAsia"/>
          <w:color w:val="000000" w:themeColor="text1"/>
        </w:rPr>
        <w:t>经投标人确认修正后的报价若超过采购预算金额，</w:t>
      </w:r>
      <w:r w:rsidRPr="009C4DB8">
        <w:rPr>
          <w:rFonts w:hAnsi="宋体" w:hint="eastAsia"/>
          <w:b/>
          <w:color w:val="000000" w:themeColor="text1"/>
          <w:kern w:val="2"/>
          <w:sz w:val="24"/>
          <w:szCs w:val="24"/>
        </w:rPr>
        <w:t>投标人的投标文件作无效投标处理。</w:t>
      </w:r>
    </w:p>
    <w:p w:rsidR="00686D57" w:rsidRPr="009C4DB8" w:rsidRDefault="0022635E">
      <w:pPr>
        <w:pStyle w:val="aa"/>
        <w:snapToGrid w:val="0"/>
        <w:ind w:firstLineChars="200" w:firstLine="420"/>
        <w:rPr>
          <w:rFonts w:hAnsi="宋体"/>
          <w:color w:val="000000" w:themeColor="text1"/>
        </w:rPr>
      </w:pPr>
      <w:r w:rsidRPr="009C4DB8">
        <w:rPr>
          <w:rFonts w:hAnsi="宋体"/>
          <w:color w:val="000000" w:themeColor="text1"/>
        </w:rPr>
        <w:t>5.3</w:t>
      </w:r>
      <w:r w:rsidRPr="009C4DB8">
        <w:rPr>
          <w:rFonts w:hAnsi="宋体" w:hint="eastAsia"/>
          <w:color w:val="000000" w:themeColor="text1"/>
        </w:rPr>
        <w:t>经投标人确认修正后的报价作为签订合同的一个依据，并以此报价计算价格分。</w:t>
      </w:r>
    </w:p>
    <w:p w:rsidR="00686D57" w:rsidRPr="009C4DB8" w:rsidRDefault="0022635E">
      <w:pPr>
        <w:pStyle w:val="5"/>
        <w:numPr>
          <w:ilvl w:val="4"/>
          <w:numId w:val="3"/>
        </w:numPr>
        <w:spacing w:before="0" w:after="0" w:line="240" w:lineRule="auto"/>
        <w:ind w:leftChars="200" w:left="420"/>
        <w:rPr>
          <w:rFonts w:ascii="宋体"/>
          <w:b w:val="0"/>
          <w:color w:val="000000" w:themeColor="text1"/>
          <w:sz w:val="21"/>
          <w:szCs w:val="21"/>
        </w:rPr>
      </w:pPr>
      <w:r w:rsidRPr="009C4DB8">
        <w:rPr>
          <w:rFonts w:ascii="宋体" w:hAnsi="宋体"/>
          <w:color w:val="000000" w:themeColor="text1"/>
          <w:sz w:val="24"/>
        </w:rPr>
        <w:t>6.</w:t>
      </w:r>
      <w:r w:rsidRPr="009C4DB8">
        <w:rPr>
          <w:rFonts w:ascii="宋体" w:hAnsi="宋体" w:hint="eastAsia"/>
          <w:color w:val="000000" w:themeColor="text1"/>
          <w:sz w:val="24"/>
        </w:rPr>
        <w:t>评标过程的监控</w:t>
      </w:r>
    </w:p>
    <w:p w:rsidR="00686D57" w:rsidRPr="009C4DB8" w:rsidRDefault="0022635E">
      <w:pPr>
        <w:pStyle w:val="aa"/>
        <w:spacing w:line="420" w:lineRule="exact"/>
        <w:ind w:firstLine="420"/>
        <w:rPr>
          <w:rFonts w:hAnsi="宋体"/>
          <w:color w:val="000000" w:themeColor="text1"/>
        </w:rPr>
      </w:pPr>
      <w:r w:rsidRPr="009C4DB8">
        <w:rPr>
          <w:rFonts w:hAnsi="宋体"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686D57" w:rsidRPr="009C4DB8" w:rsidRDefault="00686D57">
      <w:pPr>
        <w:pStyle w:val="aa"/>
        <w:spacing w:line="420" w:lineRule="exact"/>
        <w:ind w:firstLine="420"/>
        <w:rPr>
          <w:rFonts w:hAnsi="宋体"/>
          <w:color w:val="000000" w:themeColor="text1"/>
        </w:rPr>
      </w:pPr>
    </w:p>
    <w:p w:rsidR="00686D57" w:rsidRPr="009C4DB8" w:rsidRDefault="0022635E">
      <w:pPr>
        <w:pStyle w:val="aa"/>
        <w:spacing w:line="320" w:lineRule="exact"/>
        <w:ind w:firstLine="420"/>
        <w:rPr>
          <w:rFonts w:hAnsi="宋体"/>
          <w:b/>
          <w:bCs/>
          <w:color w:val="000000" w:themeColor="text1"/>
          <w:sz w:val="24"/>
          <w:szCs w:val="24"/>
        </w:rPr>
      </w:pPr>
      <w:r w:rsidRPr="009C4DB8">
        <w:rPr>
          <w:rFonts w:hAnsi="宋体"/>
          <w:color w:val="000000" w:themeColor="text1"/>
        </w:rPr>
        <w:br w:type="page"/>
      </w:r>
      <w:r w:rsidRPr="009C4DB8">
        <w:rPr>
          <w:rFonts w:hAnsi="宋体" w:hint="eastAsia"/>
          <w:color w:val="000000" w:themeColor="text1"/>
        </w:rPr>
        <w:lastRenderedPageBreak/>
        <w:t>二、</w:t>
      </w:r>
      <w:r w:rsidRPr="009C4DB8">
        <w:rPr>
          <w:rFonts w:hAnsi="宋体" w:hint="eastAsia"/>
          <w:b/>
          <w:bCs/>
          <w:color w:val="000000" w:themeColor="text1"/>
          <w:sz w:val="24"/>
          <w:szCs w:val="24"/>
        </w:rPr>
        <w:t>评标标准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761"/>
        <w:gridCol w:w="1232"/>
        <w:gridCol w:w="6946"/>
      </w:tblGrid>
      <w:tr w:rsidR="00686D57" w:rsidRPr="009C4DB8">
        <w:tc>
          <w:tcPr>
            <w:tcW w:w="1286" w:type="dxa"/>
            <w:gridSpan w:val="2"/>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b/>
                <w:color w:val="000000" w:themeColor="text1"/>
                <w:szCs w:val="21"/>
              </w:rPr>
              <w:t>序号</w:t>
            </w: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b/>
                <w:color w:val="000000" w:themeColor="text1"/>
                <w:szCs w:val="21"/>
              </w:rPr>
              <w:t>评审因素</w:t>
            </w:r>
          </w:p>
        </w:tc>
        <w:tc>
          <w:tcPr>
            <w:tcW w:w="6946"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b/>
                <w:color w:val="000000" w:themeColor="text1"/>
                <w:szCs w:val="21"/>
              </w:rPr>
              <w:t>评分标准</w:t>
            </w:r>
          </w:p>
        </w:tc>
      </w:tr>
      <w:tr w:rsidR="00686D57" w:rsidRPr="009C4DB8">
        <w:tc>
          <w:tcPr>
            <w:tcW w:w="525" w:type="dxa"/>
            <w:vAlign w:val="center"/>
          </w:tcPr>
          <w:p w:rsidR="00686D57" w:rsidRPr="009C4DB8" w:rsidRDefault="0022635E">
            <w:pPr>
              <w:jc w:val="center"/>
              <w:textAlignment w:val="baseline"/>
              <w:rPr>
                <w:rFonts w:ascii="宋体"/>
                <w:b/>
                <w:color w:val="000000" w:themeColor="text1"/>
                <w:szCs w:val="21"/>
              </w:rPr>
            </w:pPr>
            <w:r w:rsidRPr="009C4DB8">
              <w:rPr>
                <w:rFonts w:ascii="宋体" w:hAnsi="宋体"/>
                <w:b/>
                <w:color w:val="000000" w:themeColor="text1"/>
                <w:szCs w:val="21"/>
              </w:rPr>
              <w:t>1</w:t>
            </w:r>
          </w:p>
        </w:tc>
        <w:tc>
          <w:tcPr>
            <w:tcW w:w="761" w:type="dxa"/>
            <w:vAlign w:val="center"/>
          </w:tcPr>
          <w:p w:rsidR="00686D57" w:rsidRPr="009C4DB8" w:rsidRDefault="0022635E">
            <w:pPr>
              <w:jc w:val="left"/>
              <w:textAlignment w:val="baseline"/>
              <w:rPr>
                <w:rFonts w:ascii="宋体"/>
                <w:color w:val="000000" w:themeColor="text1"/>
                <w:szCs w:val="21"/>
              </w:rPr>
            </w:pPr>
            <w:r w:rsidRPr="009C4DB8">
              <w:rPr>
                <w:rFonts w:ascii="宋体" w:hAnsi="宋体" w:hint="eastAsia"/>
                <w:b/>
                <w:color w:val="000000" w:themeColor="text1"/>
                <w:szCs w:val="21"/>
              </w:rPr>
              <w:t>价格分</w:t>
            </w:r>
            <w:r w:rsidRPr="009C4DB8">
              <w:rPr>
                <w:rFonts w:ascii="宋体" w:hAnsi="宋体" w:hint="eastAsia"/>
                <w:color w:val="000000" w:themeColor="text1"/>
                <w:szCs w:val="21"/>
              </w:rPr>
              <w:t>（满分</w:t>
            </w:r>
            <w:r w:rsidRPr="009C4DB8">
              <w:rPr>
                <w:rFonts w:ascii="宋体" w:hAnsi="宋体"/>
                <w:color w:val="000000" w:themeColor="text1"/>
                <w:szCs w:val="21"/>
                <w:u w:val="single"/>
              </w:rPr>
              <w:t>1</w:t>
            </w:r>
            <w:r w:rsidRPr="009C4DB8">
              <w:rPr>
                <w:rFonts w:ascii="宋体" w:hAnsi="宋体" w:hint="eastAsia"/>
                <w:color w:val="000000" w:themeColor="text1"/>
                <w:szCs w:val="21"/>
                <w:u w:val="single"/>
              </w:rPr>
              <w:t>0</w:t>
            </w:r>
            <w:r w:rsidRPr="009C4DB8">
              <w:rPr>
                <w:rFonts w:ascii="宋体" w:hAnsi="宋体" w:hint="eastAsia"/>
                <w:color w:val="000000" w:themeColor="text1"/>
                <w:szCs w:val="21"/>
              </w:rPr>
              <w:t>分）</w:t>
            </w:r>
          </w:p>
        </w:tc>
        <w:tc>
          <w:tcPr>
            <w:tcW w:w="1232" w:type="dxa"/>
            <w:vAlign w:val="center"/>
          </w:tcPr>
          <w:p w:rsidR="00686D57" w:rsidRPr="009C4DB8" w:rsidRDefault="0022635E">
            <w:pPr>
              <w:jc w:val="center"/>
              <w:textAlignment w:val="baseline"/>
              <w:rPr>
                <w:rFonts w:ascii="宋体"/>
                <w:b/>
                <w:color w:val="000000" w:themeColor="text1"/>
                <w:szCs w:val="21"/>
              </w:rPr>
            </w:pPr>
            <w:r w:rsidRPr="009C4DB8">
              <w:rPr>
                <w:rFonts w:ascii="宋体" w:hAnsi="宋体" w:hint="eastAsia"/>
                <w:b/>
                <w:color w:val="000000" w:themeColor="text1"/>
                <w:szCs w:val="21"/>
              </w:rPr>
              <w:t>投标报价</w:t>
            </w:r>
          </w:p>
        </w:tc>
        <w:tc>
          <w:tcPr>
            <w:tcW w:w="6946" w:type="dxa"/>
            <w:vAlign w:val="center"/>
          </w:tcPr>
          <w:p w:rsidR="00686D57" w:rsidRPr="009C4DB8" w:rsidRDefault="0022635E">
            <w:pPr>
              <w:rPr>
                <w:rFonts w:ascii="宋体"/>
                <w:bCs/>
                <w:color w:val="000000" w:themeColor="text1"/>
                <w:szCs w:val="21"/>
              </w:rPr>
            </w:pPr>
            <w:r w:rsidRPr="009C4DB8">
              <w:rPr>
                <w:rFonts w:ascii="宋体" w:hAnsi="宋体" w:hint="eastAsia"/>
                <w:bCs/>
                <w:color w:val="000000" w:themeColor="text1"/>
                <w:szCs w:val="21"/>
              </w:rPr>
              <w:t>（</w:t>
            </w:r>
            <w:r w:rsidRPr="009C4DB8">
              <w:rPr>
                <w:rFonts w:ascii="宋体" w:hAnsi="宋体"/>
                <w:bCs/>
                <w:color w:val="000000" w:themeColor="text1"/>
                <w:szCs w:val="21"/>
              </w:rPr>
              <w:t>1</w:t>
            </w:r>
            <w:r w:rsidRPr="009C4DB8">
              <w:rPr>
                <w:rFonts w:ascii="宋体" w:hAnsi="宋体" w:hint="eastAsia"/>
                <w:bCs/>
                <w:color w:val="000000" w:themeColor="text1"/>
                <w:szCs w:val="21"/>
              </w:rPr>
              <w:t>）评标报价为投标人的投标报价进行政策性扣除后的价格，评标报价只是作为评标时使用。最终中标人的中标金额等于投标报价。</w:t>
            </w:r>
          </w:p>
          <w:p w:rsidR="00686D57" w:rsidRPr="009C4DB8" w:rsidRDefault="0022635E">
            <w:pPr>
              <w:rPr>
                <w:rFonts w:ascii="宋体"/>
                <w:bCs/>
                <w:color w:val="000000" w:themeColor="text1"/>
                <w:szCs w:val="21"/>
              </w:rPr>
            </w:pPr>
            <w:r w:rsidRPr="009C4DB8">
              <w:rPr>
                <w:rFonts w:ascii="宋体" w:hAnsi="宋体" w:hint="eastAsia"/>
                <w:bCs/>
                <w:color w:val="000000" w:themeColor="text1"/>
                <w:szCs w:val="21"/>
              </w:rPr>
              <w:t>（</w:t>
            </w:r>
            <w:r w:rsidRPr="009C4DB8">
              <w:rPr>
                <w:rFonts w:ascii="宋体" w:hAnsi="宋体"/>
                <w:bCs/>
                <w:color w:val="000000" w:themeColor="text1"/>
                <w:szCs w:val="21"/>
              </w:rPr>
              <w:t>2</w:t>
            </w:r>
            <w:r w:rsidRPr="009C4DB8">
              <w:rPr>
                <w:rFonts w:ascii="宋体" w:hAnsi="宋体" w:hint="eastAsia"/>
                <w:bCs/>
                <w:color w:val="000000" w:themeColor="text1"/>
                <w:szCs w:val="21"/>
              </w:rPr>
              <w:t>）</w:t>
            </w:r>
            <w:r w:rsidRPr="009C4DB8">
              <w:rPr>
                <w:rFonts w:ascii="宋体" w:hAnsi="宋体" w:hint="eastAsia"/>
                <w:color w:val="000000" w:themeColor="text1"/>
                <w:szCs w:val="21"/>
              </w:rPr>
              <w:t>按照《政府采购促进中小企业发展暂行办法》（财库</w:t>
            </w:r>
            <w:r w:rsidRPr="009C4DB8">
              <w:rPr>
                <w:rFonts w:ascii="宋体" w:hAnsi="宋体"/>
                <w:color w:val="000000" w:themeColor="text1"/>
                <w:szCs w:val="21"/>
              </w:rPr>
              <w:t>[2011]181</w:t>
            </w:r>
            <w:r w:rsidRPr="009C4DB8">
              <w:rPr>
                <w:rFonts w:ascii="宋体" w:hAnsi="宋体" w:hint="eastAsia"/>
                <w:color w:val="000000" w:themeColor="text1"/>
                <w:szCs w:val="21"/>
              </w:rPr>
              <w:t>号）的规定，投标人为小型和微型企业，并在其投标文件中提供《中小企业声明函》，且其所投标产品全部为小型和微型企业产品的，对其投标价格给予</w:t>
            </w:r>
            <w:r w:rsidRPr="009C4DB8">
              <w:rPr>
                <w:rFonts w:ascii="宋体" w:hAnsi="宋体"/>
                <w:color w:val="000000" w:themeColor="text1"/>
                <w:szCs w:val="21"/>
              </w:rPr>
              <w:t>6%</w:t>
            </w:r>
            <w:r w:rsidRPr="009C4DB8">
              <w:rPr>
                <w:rFonts w:ascii="宋体" w:hAnsi="宋体" w:hint="eastAsia"/>
                <w:color w:val="000000" w:themeColor="text1"/>
                <w:szCs w:val="21"/>
              </w:rPr>
              <w:t>的扣除。</w:t>
            </w:r>
          </w:p>
          <w:p w:rsidR="00686D57" w:rsidRPr="009C4DB8" w:rsidRDefault="0022635E">
            <w:pPr>
              <w:rPr>
                <w:rFonts w:ascii="宋体"/>
                <w:bCs/>
                <w:color w:val="000000" w:themeColor="text1"/>
                <w:szCs w:val="21"/>
              </w:rPr>
            </w:pPr>
            <w:r w:rsidRPr="009C4DB8">
              <w:rPr>
                <w:rFonts w:ascii="宋体" w:hAnsi="宋体" w:hint="eastAsia"/>
                <w:bCs/>
                <w:color w:val="000000" w:themeColor="text1"/>
                <w:szCs w:val="21"/>
              </w:rPr>
              <w:t>（</w:t>
            </w:r>
            <w:r w:rsidRPr="009C4DB8">
              <w:rPr>
                <w:rFonts w:ascii="宋体" w:hAnsi="宋体"/>
                <w:bCs/>
                <w:color w:val="000000" w:themeColor="text1"/>
                <w:szCs w:val="21"/>
              </w:rPr>
              <w:t>3</w:t>
            </w:r>
            <w:r w:rsidRPr="009C4DB8">
              <w:rPr>
                <w:rFonts w:ascii="宋体" w:hAnsi="宋体" w:hint="eastAsia"/>
                <w:bCs/>
                <w:color w:val="000000" w:themeColor="text1"/>
                <w:szCs w:val="21"/>
              </w:rPr>
              <w:t>）按照《财政部、司法部关于政府采购支持监狱企业发展有关问题的通知》（财库〔</w:t>
            </w:r>
            <w:r w:rsidRPr="009C4DB8">
              <w:rPr>
                <w:rFonts w:ascii="宋体" w:hAnsi="宋体"/>
                <w:bCs/>
                <w:color w:val="000000" w:themeColor="text1"/>
                <w:szCs w:val="21"/>
              </w:rPr>
              <w:t>2014</w:t>
            </w:r>
            <w:r w:rsidRPr="009C4DB8">
              <w:rPr>
                <w:rFonts w:ascii="宋体" w:hAnsi="宋体" w:hint="eastAsia"/>
                <w:bCs/>
                <w:color w:val="000000" w:themeColor="text1"/>
                <w:szCs w:val="21"/>
              </w:rPr>
              <w:t>〕</w:t>
            </w:r>
            <w:r w:rsidRPr="009C4DB8">
              <w:rPr>
                <w:rFonts w:ascii="宋体" w:hAnsi="宋体"/>
                <w:bCs/>
                <w:color w:val="000000" w:themeColor="text1"/>
                <w:szCs w:val="21"/>
              </w:rPr>
              <w:t>68</w:t>
            </w:r>
            <w:r w:rsidRPr="009C4DB8">
              <w:rPr>
                <w:rFonts w:ascii="宋体" w:hAnsi="宋体" w:hint="eastAsia"/>
                <w:bCs/>
                <w:color w:val="000000" w:themeColor="text1"/>
                <w:szCs w:val="21"/>
              </w:rPr>
              <w:t>号）的规定，监狱企业视同小型、微型企业，享受预留份额、评审中价格扣除等促进中小企业发展的政府采购政策。</w:t>
            </w:r>
            <w:r w:rsidRPr="009C4DB8">
              <w:rPr>
                <w:rFonts w:ascii="宋体" w:hAnsi="宋体" w:hint="eastAsia"/>
                <w:color w:val="000000" w:themeColor="text1"/>
                <w:szCs w:val="21"/>
              </w:rPr>
              <w:t>监狱企业参加政府采购活动时，应当提供由省级以上监狱管理局、戒毒管理局</w:t>
            </w:r>
            <w:r w:rsidRPr="009C4DB8">
              <w:rPr>
                <w:rFonts w:ascii="宋体" w:hAnsi="宋体"/>
                <w:color w:val="000000" w:themeColor="text1"/>
                <w:szCs w:val="21"/>
              </w:rPr>
              <w:t>(</w:t>
            </w:r>
            <w:r w:rsidRPr="009C4DB8">
              <w:rPr>
                <w:rFonts w:ascii="宋体" w:hAnsi="宋体" w:hint="eastAsia"/>
                <w:color w:val="000000" w:themeColor="text1"/>
                <w:szCs w:val="21"/>
              </w:rPr>
              <w:t>含新疆生产建设兵团</w:t>
            </w:r>
            <w:r w:rsidRPr="009C4DB8">
              <w:rPr>
                <w:rFonts w:ascii="宋体" w:hAnsi="宋体"/>
                <w:color w:val="000000" w:themeColor="text1"/>
                <w:szCs w:val="21"/>
              </w:rPr>
              <w:t>)</w:t>
            </w:r>
            <w:r w:rsidRPr="009C4DB8">
              <w:rPr>
                <w:rFonts w:ascii="宋体" w:hAnsi="宋体" w:hint="eastAsia"/>
                <w:color w:val="000000" w:themeColor="text1"/>
                <w:szCs w:val="21"/>
              </w:rPr>
              <w:t>出具的属于监狱企业的证明文件。</w:t>
            </w:r>
            <w:r w:rsidRPr="009C4DB8">
              <w:rPr>
                <w:rFonts w:ascii="宋体" w:hAnsi="宋体" w:hint="eastAsia"/>
                <w:bCs/>
                <w:color w:val="000000" w:themeColor="text1"/>
                <w:szCs w:val="21"/>
              </w:rPr>
              <w:t>不重复享受政策。</w:t>
            </w:r>
          </w:p>
          <w:p w:rsidR="00686D57" w:rsidRPr="009C4DB8" w:rsidRDefault="0022635E">
            <w:pPr>
              <w:rPr>
                <w:rFonts w:ascii="宋体"/>
                <w:bCs/>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4</w:t>
            </w:r>
            <w:r w:rsidRPr="009C4DB8">
              <w:rPr>
                <w:rFonts w:ascii="宋体" w:hAnsi="宋体" w:hint="eastAsia"/>
                <w:color w:val="000000" w:themeColor="text1"/>
                <w:szCs w:val="21"/>
              </w:rPr>
              <w:t>）按照</w:t>
            </w:r>
            <w:r w:rsidRPr="009C4DB8">
              <w:rPr>
                <w:rFonts w:ascii="宋体" w:hAnsi="宋体" w:hint="eastAsia"/>
                <w:bCs/>
                <w:color w:val="000000" w:themeColor="text1"/>
                <w:szCs w:val="21"/>
              </w:rPr>
              <w:t>《关于促进残疾人就业政府采购政策的通知》（财库〔</w:t>
            </w:r>
            <w:r w:rsidRPr="009C4DB8">
              <w:rPr>
                <w:rFonts w:ascii="宋体" w:hAnsi="宋体"/>
                <w:bCs/>
                <w:color w:val="000000" w:themeColor="text1"/>
                <w:szCs w:val="21"/>
              </w:rPr>
              <w:t>2017</w:t>
            </w:r>
            <w:r w:rsidRPr="009C4DB8">
              <w:rPr>
                <w:rFonts w:ascii="宋体" w:hAnsi="宋体" w:hint="eastAsia"/>
                <w:bCs/>
                <w:color w:val="000000" w:themeColor="text1"/>
                <w:szCs w:val="21"/>
              </w:rPr>
              <w:t>〕</w:t>
            </w:r>
            <w:r w:rsidRPr="009C4DB8">
              <w:rPr>
                <w:rFonts w:ascii="宋体" w:hAnsi="宋体"/>
                <w:bCs/>
                <w:color w:val="000000" w:themeColor="text1"/>
                <w:szCs w:val="21"/>
              </w:rPr>
              <w:t>141</w:t>
            </w:r>
            <w:r w:rsidRPr="009C4DB8">
              <w:rPr>
                <w:rFonts w:ascii="宋体" w:hAnsi="宋体" w:hint="eastAsia"/>
                <w:bCs/>
                <w:color w:val="000000" w:themeColor="text1"/>
                <w:szCs w:val="21"/>
              </w:rPr>
              <w:t>号）的规定，残疾人福利性单位视同小型、微型企业，享受预留份额、评审中价格扣除等促进中小企业发展的政府采购政策。</w:t>
            </w:r>
            <w:r w:rsidRPr="009C4DB8">
              <w:rPr>
                <w:rFonts w:ascii="宋体" w:hAnsi="宋体" w:hint="eastAsia"/>
                <w:color w:val="000000" w:themeColor="text1"/>
                <w:szCs w:val="21"/>
              </w:rPr>
              <w:t>残疾人福利性单位参加政府采购活动时，应当提供该通知规定的《残疾人福利性单位声明函》，并对声明的真实性负责。</w:t>
            </w:r>
            <w:r w:rsidRPr="009C4DB8">
              <w:rPr>
                <w:rFonts w:ascii="宋体" w:hAnsi="宋体" w:hint="eastAsia"/>
                <w:bCs/>
                <w:color w:val="000000" w:themeColor="text1"/>
                <w:szCs w:val="21"/>
              </w:rPr>
              <w:t>残疾人福利性单位属于小型、微型企业的，不重复享受政策。</w:t>
            </w:r>
          </w:p>
          <w:p w:rsidR="00686D57" w:rsidRPr="009C4DB8" w:rsidRDefault="0022635E">
            <w:pPr>
              <w:rPr>
                <w:rFonts w:ascii="宋体"/>
                <w:bCs/>
                <w:color w:val="000000" w:themeColor="text1"/>
                <w:szCs w:val="21"/>
              </w:rPr>
            </w:pPr>
            <w:r w:rsidRPr="009C4DB8">
              <w:rPr>
                <w:rFonts w:ascii="宋体" w:hAnsi="宋体" w:hint="eastAsia"/>
                <w:bCs/>
                <w:color w:val="000000" w:themeColor="text1"/>
                <w:szCs w:val="21"/>
              </w:rPr>
              <w:t>（</w:t>
            </w:r>
            <w:r w:rsidRPr="009C4DB8">
              <w:rPr>
                <w:rFonts w:ascii="宋体" w:hAnsi="宋体"/>
                <w:bCs/>
                <w:color w:val="000000" w:themeColor="text1"/>
                <w:szCs w:val="21"/>
              </w:rPr>
              <w:t>5</w:t>
            </w:r>
            <w:r w:rsidRPr="009C4DB8">
              <w:rPr>
                <w:rFonts w:ascii="宋体" w:hAnsi="宋体" w:hint="eastAsia"/>
                <w:bCs/>
                <w:color w:val="000000" w:themeColor="text1"/>
                <w:szCs w:val="21"/>
              </w:rPr>
              <w:t>）政策性扣除计算方法。</w:t>
            </w:r>
          </w:p>
          <w:p w:rsidR="00686D57" w:rsidRPr="009C4DB8" w:rsidRDefault="0022635E">
            <w:pPr>
              <w:rPr>
                <w:rFonts w:ascii="宋体"/>
                <w:color w:val="000000" w:themeColor="text1"/>
                <w:szCs w:val="21"/>
              </w:rPr>
            </w:pPr>
            <w:r w:rsidRPr="009C4DB8">
              <w:rPr>
                <w:rFonts w:ascii="宋体" w:hAnsi="宋体" w:hint="eastAsia"/>
                <w:bCs/>
                <w:color w:val="000000" w:themeColor="text1"/>
                <w:szCs w:val="21"/>
              </w:rPr>
              <w:t>投标人</w:t>
            </w:r>
            <w:r w:rsidRPr="009C4DB8">
              <w:rPr>
                <w:rFonts w:ascii="宋体" w:hAnsi="宋体" w:hint="eastAsia"/>
                <w:color w:val="000000" w:themeColor="text1"/>
                <w:szCs w:val="21"/>
              </w:rPr>
              <w:t>被评定为</w:t>
            </w:r>
            <w:r w:rsidRPr="009C4DB8">
              <w:rPr>
                <w:rFonts w:ascii="宋体" w:hAnsi="宋体" w:hint="eastAsia"/>
                <w:bCs/>
                <w:color w:val="000000" w:themeColor="text1"/>
                <w:szCs w:val="21"/>
              </w:rPr>
              <w:t>监狱企业或残疾人福利性单位或</w:t>
            </w:r>
            <w:r w:rsidRPr="009C4DB8">
              <w:rPr>
                <w:rFonts w:ascii="宋体" w:hAnsi="宋体" w:hint="eastAsia"/>
                <w:color w:val="000000" w:themeColor="text1"/>
                <w:szCs w:val="21"/>
              </w:rPr>
              <w:t>小型和微型企业且其所投标全部产品为小型和微型企业产品的，</w:t>
            </w:r>
            <w:r w:rsidRPr="009C4DB8">
              <w:rPr>
                <w:rFonts w:ascii="宋体" w:hAnsi="宋体" w:hint="eastAsia"/>
                <w:bCs/>
                <w:color w:val="000000" w:themeColor="text1"/>
                <w:szCs w:val="21"/>
              </w:rPr>
              <w:t>该投标人的投标报价</w:t>
            </w:r>
            <w:r w:rsidRPr="009C4DB8">
              <w:rPr>
                <w:rFonts w:ascii="宋体" w:hAnsi="宋体" w:hint="eastAsia"/>
                <w:color w:val="000000" w:themeColor="text1"/>
                <w:szCs w:val="21"/>
              </w:rPr>
              <w:t>给予</w:t>
            </w:r>
            <w:r w:rsidRPr="009C4DB8">
              <w:rPr>
                <w:rFonts w:ascii="宋体" w:hAnsi="宋体"/>
                <w:color w:val="000000" w:themeColor="text1"/>
                <w:szCs w:val="21"/>
              </w:rPr>
              <w:t>6%</w:t>
            </w:r>
            <w:r w:rsidRPr="009C4DB8">
              <w:rPr>
                <w:rFonts w:ascii="宋体" w:hAnsi="宋体" w:hint="eastAsia"/>
                <w:color w:val="000000" w:themeColor="text1"/>
                <w:szCs w:val="21"/>
              </w:rPr>
              <w:t>的扣除</w:t>
            </w:r>
            <w:r w:rsidRPr="009C4DB8">
              <w:rPr>
                <w:rFonts w:ascii="宋体" w:hAnsi="宋体" w:hint="eastAsia"/>
                <w:bCs/>
                <w:color w:val="000000" w:themeColor="text1"/>
                <w:szCs w:val="21"/>
              </w:rPr>
              <w:t>，</w:t>
            </w:r>
            <w:r w:rsidRPr="009C4DB8">
              <w:rPr>
                <w:rFonts w:ascii="宋体" w:hAnsi="宋体" w:hint="eastAsia"/>
                <w:color w:val="000000" w:themeColor="text1"/>
                <w:szCs w:val="21"/>
              </w:rPr>
              <w:t>扣除后的价格为评标报价，即评标报价</w:t>
            </w:r>
            <w:r w:rsidRPr="009C4DB8">
              <w:rPr>
                <w:rFonts w:ascii="宋体" w:hAnsi="宋体"/>
                <w:color w:val="000000" w:themeColor="text1"/>
                <w:szCs w:val="21"/>
              </w:rPr>
              <w:t>=</w:t>
            </w:r>
            <w:r w:rsidRPr="009C4DB8">
              <w:rPr>
                <w:rFonts w:ascii="宋体" w:hAnsi="宋体" w:hint="eastAsia"/>
                <w:color w:val="000000" w:themeColor="text1"/>
                <w:szCs w:val="21"/>
              </w:rPr>
              <w:t>投标报价×（</w:t>
            </w:r>
            <w:r w:rsidRPr="009C4DB8">
              <w:rPr>
                <w:rFonts w:ascii="宋体" w:hAnsi="宋体"/>
                <w:color w:val="000000" w:themeColor="text1"/>
                <w:szCs w:val="21"/>
              </w:rPr>
              <w:t>1-6%</w:t>
            </w:r>
            <w:r w:rsidRPr="009C4DB8">
              <w:rPr>
                <w:rFonts w:ascii="宋体" w:hAnsi="宋体" w:hint="eastAsia"/>
                <w:color w:val="000000" w:themeColor="text1"/>
                <w:szCs w:val="21"/>
              </w:rPr>
              <w:t>）；除上述情况外，评标报价</w:t>
            </w:r>
            <w:r w:rsidRPr="009C4DB8">
              <w:rPr>
                <w:rFonts w:ascii="宋体" w:hAnsi="宋体"/>
                <w:color w:val="000000" w:themeColor="text1"/>
                <w:szCs w:val="21"/>
              </w:rPr>
              <w:t>=</w:t>
            </w:r>
            <w:r w:rsidRPr="009C4DB8">
              <w:rPr>
                <w:rFonts w:ascii="宋体" w:hAnsi="宋体" w:hint="eastAsia"/>
                <w:color w:val="000000" w:themeColor="text1"/>
                <w:szCs w:val="21"/>
              </w:rPr>
              <w:t>投标报价。</w:t>
            </w:r>
          </w:p>
          <w:p w:rsidR="00686D57" w:rsidRPr="009C4DB8" w:rsidRDefault="0022635E">
            <w:pPr>
              <w:rPr>
                <w:rFonts w:ascii="宋体"/>
                <w:bCs/>
                <w:color w:val="000000" w:themeColor="text1"/>
                <w:szCs w:val="21"/>
              </w:rPr>
            </w:pPr>
            <w:r w:rsidRPr="009C4DB8">
              <w:rPr>
                <w:rFonts w:ascii="宋体" w:hAnsi="宋体" w:hint="eastAsia"/>
                <w:bCs/>
                <w:color w:val="000000" w:themeColor="text1"/>
                <w:szCs w:val="21"/>
              </w:rPr>
              <w:t>（</w:t>
            </w:r>
            <w:r w:rsidRPr="009C4DB8">
              <w:rPr>
                <w:rFonts w:ascii="宋体" w:hAnsi="宋体"/>
                <w:bCs/>
                <w:color w:val="000000" w:themeColor="text1"/>
                <w:szCs w:val="21"/>
              </w:rPr>
              <w:t>6</w:t>
            </w:r>
            <w:r w:rsidRPr="009C4DB8">
              <w:rPr>
                <w:rFonts w:ascii="宋体" w:hAnsi="宋体" w:hint="eastAsia"/>
                <w:bCs/>
                <w:color w:val="000000" w:themeColor="text1"/>
                <w:szCs w:val="21"/>
              </w:rPr>
              <w:t>）满足招标文件要求且评标报价最低的评标报价为评标基准价，基准价报价得分为</w:t>
            </w:r>
            <w:r w:rsidRPr="009C4DB8">
              <w:rPr>
                <w:rFonts w:ascii="宋体" w:hAnsi="宋体"/>
                <w:bCs/>
                <w:color w:val="000000" w:themeColor="text1"/>
                <w:szCs w:val="21"/>
                <w:u w:val="single"/>
              </w:rPr>
              <w:t>1</w:t>
            </w:r>
            <w:r w:rsidRPr="009C4DB8">
              <w:rPr>
                <w:rFonts w:ascii="宋体" w:hAnsi="宋体" w:hint="eastAsia"/>
                <w:bCs/>
                <w:color w:val="000000" w:themeColor="text1"/>
                <w:szCs w:val="21"/>
                <w:u w:val="single"/>
              </w:rPr>
              <w:t>0</w:t>
            </w:r>
            <w:r w:rsidRPr="009C4DB8">
              <w:rPr>
                <w:rFonts w:ascii="宋体" w:hAnsi="宋体" w:hint="eastAsia"/>
                <w:bCs/>
                <w:color w:val="000000" w:themeColor="text1"/>
                <w:szCs w:val="21"/>
              </w:rPr>
              <w:t>分。</w:t>
            </w:r>
          </w:p>
          <w:p w:rsidR="00686D57" w:rsidRPr="009C4DB8" w:rsidRDefault="0022635E">
            <w:pPr>
              <w:rPr>
                <w:rFonts w:ascii="宋体"/>
                <w:bCs/>
                <w:color w:val="000000" w:themeColor="text1"/>
                <w:szCs w:val="21"/>
              </w:rPr>
            </w:pPr>
            <w:r w:rsidRPr="009C4DB8">
              <w:rPr>
                <w:rFonts w:ascii="宋体" w:hAnsi="宋体" w:hint="eastAsia"/>
                <w:bCs/>
                <w:color w:val="000000" w:themeColor="text1"/>
                <w:szCs w:val="21"/>
              </w:rPr>
              <w:t>（</w:t>
            </w:r>
            <w:r w:rsidRPr="009C4DB8">
              <w:rPr>
                <w:rFonts w:ascii="宋体" w:hAnsi="宋体"/>
                <w:bCs/>
                <w:color w:val="000000" w:themeColor="text1"/>
                <w:szCs w:val="21"/>
              </w:rPr>
              <w:t>7</w:t>
            </w:r>
            <w:r w:rsidRPr="009C4DB8">
              <w:rPr>
                <w:rFonts w:ascii="宋体" w:hAnsi="宋体" w:hint="eastAsia"/>
                <w:bCs/>
                <w:color w:val="000000" w:themeColor="text1"/>
                <w:szCs w:val="21"/>
              </w:rPr>
              <w:t>）价格分计算公式：</w:t>
            </w:r>
            <w:r w:rsidRPr="009C4DB8">
              <w:rPr>
                <w:rFonts w:ascii="宋体" w:hAnsi="宋体"/>
                <w:bCs/>
                <w:color w:val="000000" w:themeColor="text1"/>
                <w:szCs w:val="21"/>
              </w:rPr>
              <w:t xml:space="preserve">        </w:t>
            </w:r>
          </w:p>
          <w:p w:rsidR="00686D57" w:rsidRPr="009C4DB8" w:rsidRDefault="0022635E">
            <w:pPr>
              <w:pStyle w:val="aa"/>
              <w:rPr>
                <w:rFonts w:hAnsi="宋体" w:cs="Courier New"/>
                <w:bCs/>
                <w:color w:val="000000" w:themeColor="text1"/>
                <w:kern w:val="2"/>
                <w:szCs w:val="21"/>
              </w:rPr>
            </w:pPr>
            <w:r w:rsidRPr="009C4DB8">
              <w:rPr>
                <w:rFonts w:hAnsi="宋体" w:hint="eastAsia"/>
                <w:bCs/>
                <w:color w:val="000000" w:themeColor="text1"/>
                <w:szCs w:val="21"/>
              </w:rPr>
              <w:t>价格分</w:t>
            </w:r>
            <w:r w:rsidRPr="009C4DB8">
              <w:rPr>
                <w:rFonts w:hAnsi="宋体" w:cs="Courier New"/>
                <w:bCs/>
                <w:color w:val="000000" w:themeColor="text1"/>
                <w:kern w:val="2"/>
                <w:szCs w:val="21"/>
              </w:rPr>
              <w:t>=(</w:t>
            </w:r>
            <w:r w:rsidRPr="009C4DB8">
              <w:rPr>
                <w:rFonts w:hAnsi="宋体" w:cs="Courier New" w:hint="eastAsia"/>
                <w:bCs/>
                <w:color w:val="000000" w:themeColor="text1"/>
                <w:kern w:val="2"/>
                <w:szCs w:val="21"/>
              </w:rPr>
              <w:t>评标基准价／评标报价</w:t>
            </w:r>
            <w:r w:rsidRPr="009C4DB8">
              <w:rPr>
                <w:rFonts w:hAnsi="宋体" w:cs="Courier New"/>
                <w:bCs/>
                <w:color w:val="000000" w:themeColor="text1"/>
                <w:kern w:val="2"/>
                <w:szCs w:val="21"/>
              </w:rPr>
              <w:t>)</w:t>
            </w:r>
            <w:r w:rsidRPr="009C4DB8">
              <w:rPr>
                <w:rFonts w:hAnsi="宋体" w:cs="Courier New" w:hint="eastAsia"/>
                <w:bCs/>
                <w:color w:val="000000" w:themeColor="text1"/>
                <w:kern w:val="2"/>
                <w:szCs w:val="21"/>
              </w:rPr>
              <w:t>×</w:t>
            </w:r>
            <w:r w:rsidRPr="009C4DB8">
              <w:rPr>
                <w:rFonts w:hAnsi="宋体"/>
                <w:bCs/>
                <w:color w:val="000000" w:themeColor="text1"/>
                <w:szCs w:val="21"/>
                <w:u w:val="single"/>
              </w:rPr>
              <w:t>1</w:t>
            </w:r>
            <w:r w:rsidRPr="009C4DB8">
              <w:rPr>
                <w:rFonts w:hAnsi="宋体" w:hint="eastAsia"/>
                <w:bCs/>
                <w:color w:val="000000" w:themeColor="text1"/>
                <w:szCs w:val="21"/>
                <w:u w:val="single"/>
              </w:rPr>
              <w:t>0</w:t>
            </w:r>
            <w:r w:rsidRPr="009C4DB8">
              <w:rPr>
                <w:rFonts w:hAnsi="宋体" w:cs="Courier New" w:hint="eastAsia"/>
                <w:bCs/>
                <w:color w:val="000000" w:themeColor="text1"/>
                <w:kern w:val="2"/>
                <w:szCs w:val="21"/>
              </w:rPr>
              <w:t>分</w:t>
            </w:r>
          </w:p>
          <w:p w:rsidR="00686D57" w:rsidRPr="009C4DB8" w:rsidRDefault="0022635E">
            <w:pPr>
              <w:pStyle w:val="aa"/>
              <w:rPr>
                <w:rFonts w:hAnsi="宋体" w:cs="Courier New"/>
                <w:bCs/>
                <w:color w:val="000000" w:themeColor="text1"/>
                <w:kern w:val="2"/>
                <w:szCs w:val="21"/>
              </w:rPr>
            </w:pPr>
            <w:r w:rsidRPr="009C4DB8">
              <w:rPr>
                <w:rFonts w:hAnsi="宋体" w:cs="Courier New" w:hint="eastAsia"/>
                <w:bCs/>
                <w:color w:val="000000" w:themeColor="text1"/>
                <w:kern w:val="2"/>
                <w:szCs w:val="21"/>
              </w:rPr>
              <w:t>（</w:t>
            </w:r>
            <w:r w:rsidRPr="009C4DB8">
              <w:rPr>
                <w:rFonts w:hAnsi="宋体" w:cs="Courier New"/>
                <w:bCs/>
                <w:color w:val="000000" w:themeColor="text1"/>
                <w:kern w:val="2"/>
                <w:szCs w:val="21"/>
              </w:rPr>
              <w:t>8</w:t>
            </w:r>
            <w:r w:rsidRPr="009C4DB8">
              <w:rPr>
                <w:rFonts w:hAnsi="宋体" w:cs="Courier New" w:hint="eastAsia"/>
                <w:bCs/>
                <w:color w:val="000000" w:themeColor="text1"/>
                <w:kern w:val="2"/>
                <w:szCs w:val="21"/>
              </w:rPr>
              <w:t>）为了确保采购项目的完成质量和维护公平的竞争及合同的正常履行，根据《中华人民共和国财政部第</w:t>
            </w:r>
            <w:r w:rsidRPr="009C4DB8">
              <w:rPr>
                <w:rFonts w:hAnsi="宋体" w:cs="Courier New"/>
                <w:bCs/>
                <w:color w:val="000000" w:themeColor="text1"/>
                <w:kern w:val="2"/>
                <w:szCs w:val="21"/>
              </w:rPr>
              <w:t>87</w:t>
            </w:r>
            <w:r w:rsidRPr="009C4DB8">
              <w:rPr>
                <w:rFonts w:hAnsi="宋体" w:cs="Courier New" w:hint="eastAsia"/>
                <w:bCs/>
                <w:color w:val="000000" w:themeColor="text1"/>
                <w:kern w:val="2"/>
                <w:szCs w:val="21"/>
              </w:rPr>
              <w:t>号令》第六十条的规定</w:t>
            </w:r>
            <w:r w:rsidRPr="009C4DB8">
              <w:rPr>
                <w:rFonts w:hAnsi="宋体" w:cs="Courier New"/>
                <w:bCs/>
                <w:color w:val="000000" w:themeColor="text1"/>
                <w:kern w:val="2"/>
                <w:szCs w:val="21"/>
              </w:rPr>
              <w:t>,</w:t>
            </w:r>
            <w:r w:rsidRPr="009C4DB8">
              <w:rPr>
                <w:rFonts w:hAnsi="宋体" w:cs="Courier New" w:hint="eastAsia"/>
                <w:bCs/>
                <w:color w:val="000000" w:themeColor="text1"/>
                <w:kern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686D57" w:rsidRPr="009C4DB8">
        <w:tc>
          <w:tcPr>
            <w:tcW w:w="525" w:type="dxa"/>
            <w:vMerge w:val="restart"/>
            <w:vAlign w:val="center"/>
          </w:tcPr>
          <w:p w:rsidR="00686D57" w:rsidRPr="009C4DB8" w:rsidRDefault="0022635E">
            <w:pPr>
              <w:jc w:val="center"/>
              <w:textAlignment w:val="baseline"/>
              <w:rPr>
                <w:rFonts w:ascii="宋体"/>
                <w:b/>
                <w:color w:val="000000" w:themeColor="text1"/>
                <w:szCs w:val="21"/>
              </w:rPr>
            </w:pPr>
            <w:r w:rsidRPr="009C4DB8">
              <w:rPr>
                <w:rFonts w:ascii="宋体" w:hAnsi="宋体"/>
                <w:b/>
                <w:color w:val="000000" w:themeColor="text1"/>
                <w:szCs w:val="21"/>
              </w:rPr>
              <w:t>2</w:t>
            </w:r>
          </w:p>
        </w:tc>
        <w:tc>
          <w:tcPr>
            <w:tcW w:w="761" w:type="dxa"/>
            <w:vMerge w:val="restart"/>
            <w:vAlign w:val="center"/>
          </w:tcPr>
          <w:p w:rsidR="00686D57" w:rsidRPr="009C4DB8" w:rsidRDefault="0022635E">
            <w:pPr>
              <w:jc w:val="center"/>
              <w:textAlignment w:val="baseline"/>
              <w:rPr>
                <w:rFonts w:ascii="宋体"/>
                <w:b/>
                <w:bCs/>
                <w:color w:val="000000" w:themeColor="text1"/>
                <w:szCs w:val="21"/>
              </w:rPr>
            </w:pPr>
            <w:r w:rsidRPr="009C4DB8">
              <w:rPr>
                <w:rFonts w:ascii="宋体" w:hAnsi="宋体" w:hint="eastAsia"/>
                <w:b/>
                <w:bCs/>
                <w:color w:val="000000" w:themeColor="text1"/>
                <w:szCs w:val="21"/>
              </w:rPr>
              <w:t>项目实施方案分</w:t>
            </w:r>
            <w:r w:rsidRPr="009C4DB8">
              <w:rPr>
                <w:rFonts w:ascii="宋体" w:hAnsi="宋体" w:hint="eastAsia"/>
                <w:color w:val="000000" w:themeColor="text1"/>
                <w:szCs w:val="21"/>
              </w:rPr>
              <w:t>（满分</w:t>
            </w:r>
            <w:r w:rsidRPr="009C4DB8">
              <w:rPr>
                <w:rFonts w:ascii="宋体" w:hAnsi="宋体" w:hint="eastAsia"/>
                <w:color w:val="000000" w:themeColor="text1"/>
                <w:szCs w:val="21"/>
                <w:u w:val="single"/>
              </w:rPr>
              <w:t>61</w:t>
            </w: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1</w:t>
            </w:r>
            <w:r w:rsidRPr="009C4DB8">
              <w:rPr>
                <w:rFonts w:ascii="宋体" w:hAnsi="宋体" w:hint="eastAsia"/>
                <w:color w:val="000000" w:themeColor="text1"/>
                <w:szCs w:val="21"/>
              </w:rPr>
              <w:t>）项目管理总体规划（满分4分）</w:t>
            </w:r>
          </w:p>
        </w:tc>
        <w:tc>
          <w:tcPr>
            <w:tcW w:w="6946" w:type="dxa"/>
            <w:vAlign w:val="center"/>
          </w:tcPr>
          <w:p w:rsidR="00686D57" w:rsidRPr="009C4DB8" w:rsidRDefault="0022635E">
            <w:pPr>
              <w:pStyle w:val="p0"/>
              <w:rPr>
                <w:rFonts w:ascii="宋体"/>
                <w:bCs/>
                <w:color w:val="000000" w:themeColor="text1"/>
              </w:rPr>
            </w:pPr>
            <w:r w:rsidRPr="009C4DB8">
              <w:rPr>
                <w:rFonts w:ascii="宋体" w:hAnsi="宋体" w:hint="eastAsia"/>
                <w:bCs/>
                <w:color w:val="000000" w:themeColor="text1"/>
              </w:rPr>
              <w:t>由评委根据以下标准进行独立评审，并独立打分。</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一档（2分）：项目管理总体规划简单，对本项目情况提出的服务总体设想和规划、服务目标基本满足项目要求；</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二档（3分）：项目管理总体规划适宜，对本项目情况提出的服务总体设想和规划、服务目标较好满足项目要求；</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三档（4分）：项目管理总体规划适宜、有创新，对本项目情况提出的服务总体设想和规划、服务目标满足项目要求；</w:t>
            </w:r>
          </w:p>
        </w:tc>
      </w:tr>
      <w:tr w:rsidR="00686D57" w:rsidRPr="009C4DB8">
        <w:tc>
          <w:tcPr>
            <w:tcW w:w="525" w:type="dxa"/>
            <w:vMerge/>
            <w:vAlign w:val="center"/>
          </w:tcPr>
          <w:p w:rsidR="00686D57" w:rsidRPr="009C4DB8" w:rsidRDefault="00686D57">
            <w:pPr>
              <w:jc w:val="center"/>
              <w:textAlignment w:val="baseline"/>
              <w:rPr>
                <w:rFonts w:ascii="宋体"/>
                <w:b/>
                <w:color w:val="000000" w:themeColor="text1"/>
                <w:szCs w:val="21"/>
              </w:rPr>
            </w:pPr>
          </w:p>
        </w:tc>
        <w:tc>
          <w:tcPr>
            <w:tcW w:w="761" w:type="dxa"/>
            <w:vMerge/>
            <w:vAlign w:val="center"/>
          </w:tcPr>
          <w:p w:rsidR="00686D57" w:rsidRPr="009C4DB8" w:rsidRDefault="00686D57">
            <w:pPr>
              <w:jc w:val="center"/>
              <w:textAlignment w:val="baseline"/>
              <w:rPr>
                <w:rFonts w:ascii="宋体"/>
                <w:b/>
                <w:bCs/>
                <w:color w:val="000000" w:themeColor="text1"/>
                <w:szCs w:val="21"/>
              </w:rPr>
            </w:pP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2</w:t>
            </w:r>
            <w:r w:rsidRPr="009C4DB8">
              <w:rPr>
                <w:rFonts w:ascii="宋体" w:hAnsi="宋体" w:hint="eastAsia"/>
                <w:color w:val="000000" w:themeColor="text1"/>
                <w:szCs w:val="21"/>
              </w:rPr>
              <w:t>）管理机构设立方案、运作</w:t>
            </w:r>
            <w:r w:rsidRPr="009C4DB8">
              <w:rPr>
                <w:rFonts w:ascii="宋体" w:hAnsi="宋体" w:hint="eastAsia"/>
                <w:color w:val="000000" w:themeColor="text1"/>
                <w:szCs w:val="21"/>
              </w:rPr>
              <w:lastRenderedPageBreak/>
              <w:t>流程分（满分5分）</w:t>
            </w:r>
          </w:p>
        </w:tc>
        <w:tc>
          <w:tcPr>
            <w:tcW w:w="6946" w:type="dxa"/>
            <w:vAlign w:val="center"/>
          </w:tcPr>
          <w:p w:rsidR="00686D57" w:rsidRPr="009C4DB8" w:rsidRDefault="0022635E">
            <w:pPr>
              <w:pStyle w:val="p0"/>
              <w:rPr>
                <w:rFonts w:ascii="宋体"/>
                <w:bCs/>
                <w:color w:val="000000" w:themeColor="text1"/>
              </w:rPr>
            </w:pPr>
            <w:r w:rsidRPr="009C4DB8">
              <w:rPr>
                <w:rFonts w:ascii="宋体" w:hAnsi="宋体" w:hint="eastAsia"/>
                <w:bCs/>
                <w:color w:val="000000" w:themeColor="text1"/>
              </w:rPr>
              <w:lastRenderedPageBreak/>
              <w:t>由评委根据以下标准进行独立评审，并独立打分</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一档（2分）：管理机构设立方案不完善，运作流程不清晰。</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二档（4分）：管理机构设立方案较完善，运作流程基本清晰；</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lastRenderedPageBreak/>
              <w:t>三档（5分）：管理机构设立方案完善，运作流程清晰；</w:t>
            </w:r>
          </w:p>
        </w:tc>
      </w:tr>
      <w:tr w:rsidR="00686D57" w:rsidRPr="009C4DB8">
        <w:tc>
          <w:tcPr>
            <w:tcW w:w="525" w:type="dxa"/>
            <w:vMerge/>
            <w:vAlign w:val="center"/>
          </w:tcPr>
          <w:p w:rsidR="00686D57" w:rsidRPr="009C4DB8" w:rsidRDefault="00686D57">
            <w:pPr>
              <w:jc w:val="center"/>
              <w:textAlignment w:val="baseline"/>
              <w:rPr>
                <w:rFonts w:ascii="宋体"/>
                <w:b/>
                <w:color w:val="000000" w:themeColor="text1"/>
                <w:szCs w:val="21"/>
              </w:rPr>
            </w:pPr>
          </w:p>
        </w:tc>
        <w:tc>
          <w:tcPr>
            <w:tcW w:w="761" w:type="dxa"/>
            <w:vMerge/>
            <w:vAlign w:val="center"/>
          </w:tcPr>
          <w:p w:rsidR="00686D57" w:rsidRPr="009C4DB8" w:rsidRDefault="00686D57">
            <w:pPr>
              <w:jc w:val="center"/>
              <w:textAlignment w:val="baseline"/>
              <w:rPr>
                <w:rFonts w:ascii="宋体"/>
                <w:b/>
                <w:bCs/>
                <w:color w:val="000000" w:themeColor="text1"/>
                <w:szCs w:val="21"/>
              </w:rPr>
            </w:pP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3</w:t>
            </w:r>
            <w:r w:rsidRPr="009C4DB8">
              <w:rPr>
                <w:rFonts w:ascii="宋体" w:hAnsi="宋体" w:hint="eastAsia"/>
                <w:color w:val="000000" w:themeColor="text1"/>
                <w:szCs w:val="21"/>
              </w:rPr>
              <w:t>）对项目重难点的理解与分析（满分</w:t>
            </w:r>
            <w:r w:rsidRPr="009C4DB8">
              <w:rPr>
                <w:rFonts w:ascii="宋体" w:hAnsi="宋体"/>
                <w:color w:val="000000" w:themeColor="text1"/>
                <w:szCs w:val="21"/>
              </w:rPr>
              <w:t>3</w:t>
            </w:r>
            <w:r w:rsidRPr="009C4DB8">
              <w:rPr>
                <w:rFonts w:ascii="宋体" w:hAnsi="宋体" w:hint="eastAsia"/>
                <w:color w:val="000000" w:themeColor="text1"/>
                <w:szCs w:val="21"/>
              </w:rPr>
              <w:t>分）</w:t>
            </w:r>
          </w:p>
        </w:tc>
        <w:tc>
          <w:tcPr>
            <w:tcW w:w="6946" w:type="dxa"/>
            <w:vAlign w:val="center"/>
          </w:tcPr>
          <w:p w:rsidR="00686D57" w:rsidRPr="009C4DB8" w:rsidRDefault="0022635E">
            <w:pPr>
              <w:pStyle w:val="p0"/>
              <w:rPr>
                <w:rFonts w:ascii="宋体"/>
                <w:bCs/>
                <w:color w:val="000000" w:themeColor="text1"/>
              </w:rPr>
            </w:pPr>
            <w:r w:rsidRPr="009C4DB8">
              <w:rPr>
                <w:rFonts w:ascii="宋体" w:hAnsi="宋体" w:hint="eastAsia"/>
                <w:bCs/>
                <w:color w:val="000000" w:themeColor="text1"/>
              </w:rPr>
              <w:t>由评委根据投标人对项目重难点的理解与分析（投标人针对本项目的现状，提出项目的重难点问题以及响应的解决措施或建议）进行独立评审，并独立打分。</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一档（</w:t>
            </w:r>
            <w:r w:rsidRPr="009C4DB8">
              <w:rPr>
                <w:rFonts w:ascii="宋体" w:hAnsi="宋体"/>
                <w:bCs/>
                <w:color w:val="000000" w:themeColor="text1"/>
              </w:rPr>
              <w:t>1</w:t>
            </w:r>
            <w:r w:rsidRPr="009C4DB8">
              <w:rPr>
                <w:rFonts w:ascii="宋体" w:hAnsi="宋体" w:hint="eastAsia"/>
                <w:bCs/>
                <w:color w:val="000000" w:themeColor="text1"/>
              </w:rPr>
              <w:t>分</w:t>
            </w:r>
            <w:r w:rsidRPr="009C4DB8">
              <w:rPr>
                <w:rFonts w:ascii="宋体" w:hAnsi="宋体"/>
                <w:bCs/>
                <w:color w:val="000000" w:themeColor="text1"/>
              </w:rPr>
              <w:t>)</w:t>
            </w:r>
            <w:r w:rsidRPr="009C4DB8">
              <w:rPr>
                <w:rFonts w:ascii="宋体" w:hAnsi="宋体" w:hint="eastAsia"/>
                <w:bCs/>
                <w:color w:val="000000" w:themeColor="text1"/>
              </w:rPr>
              <w:t>：具有项目重难点的理解与分析方案，分析一般且解决措施一般的。</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二档（</w:t>
            </w:r>
            <w:r w:rsidRPr="009C4DB8">
              <w:rPr>
                <w:rFonts w:ascii="宋体" w:hAnsi="宋体"/>
                <w:bCs/>
                <w:color w:val="000000" w:themeColor="text1"/>
              </w:rPr>
              <w:t>2</w:t>
            </w:r>
            <w:r w:rsidRPr="009C4DB8">
              <w:rPr>
                <w:rFonts w:ascii="宋体" w:hAnsi="宋体" w:hint="eastAsia"/>
                <w:bCs/>
                <w:color w:val="000000" w:themeColor="text1"/>
              </w:rPr>
              <w:t>分</w:t>
            </w:r>
            <w:r w:rsidRPr="009C4DB8">
              <w:rPr>
                <w:rFonts w:ascii="宋体" w:hAnsi="宋体"/>
                <w:bCs/>
                <w:color w:val="000000" w:themeColor="text1"/>
              </w:rPr>
              <w:t xml:space="preserve">) </w:t>
            </w:r>
            <w:r w:rsidRPr="009C4DB8">
              <w:rPr>
                <w:rFonts w:ascii="宋体" w:hAnsi="宋体" w:hint="eastAsia"/>
                <w:bCs/>
                <w:color w:val="000000" w:themeColor="text1"/>
              </w:rPr>
              <w:t>项目重难点的理解与分析方案较详细，分析基本合理且解决措施基本有针对性的。</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三档（</w:t>
            </w:r>
            <w:r w:rsidRPr="009C4DB8">
              <w:rPr>
                <w:rFonts w:ascii="宋体" w:hAnsi="宋体"/>
                <w:bCs/>
                <w:color w:val="000000" w:themeColor="text1"/>
              </w:rPr>
              <w:t>3</w:t>
            </w:r>
            <w:r w:rsidRPr="009C4DB8">
              <w:rPr>
                <w:rFonts w:ascii="宋体" w:hAnsi="宋体" w:hint="eastAsia"/>
                <w:bCs/>
                <w:color w:val="000000" w:themeColor="text1"/>
              </w:rPr>
              <w:t>分</w:t>
            </w:r>
            <w:r w:rsidRPr="009C4DB8">
              <w:rPr>
                <w:rFonts w:ascii="宋体" w:hAnsi="宋体"/>
                <w:bCs/>
                <w:color w:val="000000" w:themeColor="text1"/>
              </w:rPr>
              <w:t>)</w:t>
            </w:r>
            <w:r w:rsidRPr="009C4DB8">
              <w:rPr>
                <w:rFonts w:ascii="宋体" w:hAnsi="宋体" w:hint="eastAsia"/>
                <w:bCs/>
                <w:color w:val="000000" w:themeColor="text1"/>
              </w:rPr>
              <w:t>：项目重难点的理解与分析方案详细，分析合理且解决措施有针对性的。</w:t>
            </w:r>
          </w:p>
        </w:tc>
      </w:tr>
      <w:tr w:rsidR="00686D57" w:rsidRPr="009C4DB8">
        <w:tc>
          <w:tcPr>
            <w:tcW w:w="525" w:type="dxa"/>
            <w:vMerge/>
            <w:vAlign w:val="center"/>
          </w:tcPr>
          <w:p w:rsidR="00686D57" w:rsidRPr="009C4DB8" w:rsidRDefault="00686D57">
            <w:pPr>
              <w:jc w:val="center"/>
              <w:textAlignment w:val="baseline"/>
              <w:rPr>
                <w:rFonts w:ascii="宋体"/>
                <w:b/>
                <w:color w:val="000000" w:themeColor="text1"/>
                <w:szCs w:val="21"/>
              </w:rPr>
            </w:pPr>
          </w:p>
        </w:tc>
        <w:tc>
          <w:tcPr>
            <w:tcW w:w="761" w:type="dxa"/>
            <w:vMerge/>
            <w:vAlign w:val="center"/>
          </w:tcPr>
          <w:p w:rsidR="00686D57" w:rsidRPr="009C4DB8" w:rsidRDefault="00686D57">
            <w:pPr>
              <w:jc w:val="center"/>
              <w:textAlignment w:val="baseline"/>
              <w:rPr>
                <w:rFonts w:ascii="宋体"/>
                <w:b/>
                <w:bCs/>
                <w:color w:val="000000" w:themeColor="text1"/>
                <w:szCs w:val="21"/>
              </w:rPr>
            </w:pP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4</w:t>
            </w:r>
            <w:r w:rsidRPr="009C4DB8">
              <w:rPr>
                <w:rFonts w:ascii="宋体" w:hAnsi="宋体" w:hint="eastAsia"/>
                <w:color w:val="000000" w:themeColor="text1"/>
                <w:szCs w:val="21"/>
              </w:rPr>
              <w:t>）服务管理方案分（满分7分）</w:t>
            </w:r>
          </w:p>
        </w:tc>
        <w:tc>
          <w:tcPr>
            <w:tcW w:w="6946" w:type="dxa"/>
            <w:vAlign w:val="center"/>
          </w:tcPr>
          <w:p w:rsidR="00686D57" w:rsidRPr="009C4DB8" w:rsidRDefault="0022635E">
            <w:pPr>
              <w:pStyle w:val="p0"/>
              <w:rPr>
                <w:rFonts w:ascii="宋体"/>
                <w:bCs/>
                <w:color w:val="000000" w:themeColor="text1"/>
              </w:rPr>
            </w:pPr>
            <w:r w:rsidRPr="009C4DB8">
              <w:rPr>
                <w:rFonts w:ascii="宋体" w:hAnsi="宋体" w:hint="eastAsia"/>
                <w:bCs/>
                <w:color w:val="000000" w:themeColor="text1"/>
              </w:rPr>
              <w:t>由评委根据以下标准进行独立评审，并独立打分。</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一档（</w:t>
            </w:r>
            <w:r w:rsidRPr="009C4DB8">
              <w:rPr>
                <w:rFonts w:ascii="宋体" w:hAnsi="宋体"/>
                <w:bCs/>
                <w:color w:val="000000" w:themeColor="text1"/>
              </w:rPr>
              <w:t>2</w:t>
            </w:r>
            <w:r w:rsidRPr="009C4DB8">
              <w:rPr>
                <w:rFonts w:ascii="宋体" w:hAnsi="宋体" w:hint="eastAsia"/>
                <w:bCs/>
                <w:color w:val="000000" w:themeColor="text1"/>
              </w:rPr>
              <w:t>分）：环境卫生作业管理方案不够明确、作业流程不太合理，不够符合作业规范，清扫保洁综合管理制度有效性、操作性、健全合理性整体评价一般。</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二档（</w:t>
            </w:r>
            <w:r w:rsidRPr="009C4DB8">
              <w:rPr>
                <w:rFonts w:ascii="宋体" w:hAnsi="宋体"/>
                <w:bCs/>
                <w:color w:val="000000" w:themeColor="text1"/>
              </w:rPr>
              <w:t>4</w:t>
            </w:r>
            <w:r w:rsidRPr="009C4DB8">
              <w:rPr>
                <w:rFonts w:ascii="宋体" w:hAnsi="宋体" w:hint="eastAsia"/>
                <w:bCs/>
                <w:color w:val="000000" w:themeColor="text1"/>
              </w:rPr>
              <w:t>分）：环境卫生作业管理方案明确、作业流程合理，符合作业规范，清扫保洁综合管理制度有效性、操作性、健全合理性整体评价优良。</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三档（7分）：环境卫生作业管理方案非常明确、作业流程非常合理，符合作业规范，清扫保洁综合管理制度有效性、操作性、健全合理性整体评价优秀。</w:t>
            </w:r>
          </w:p>
        </w:tc>
      </w:tr>
      <w:tr w:rsidR="00686D57" w:rsidRPr="009C4DB8">
        <w:tc>
          <w:tcPr>
            <w:tcW w:w="525" w:type="dxa"/>
            <w:vMerge/>
            <w:vAlign w:val="center"/>
          </w:tcPr>
          <w:p w:rsidR="00686D57" w:rsidRPr="009C4DB8" w:rsidRDefault="00686D57">
            <w:pPr>
              <w:jc w:val="center"/>
              <w:textAlignment w:val="baseline"/>
              <w:rPr>
                <w:rFonts w:ascii="宋体"/>
                <w:b/>
                <w:color w:val="000000" w:themeColor="text1"/>
                <w:szCs w:val="21"/>
              </w:rPr>
            </w:pPr>
          </w:p>
        </w:tc>
        <w:tc>
          <w:tcPr>
            <w:tcW w:w="761" w:type="dxa"/>
            <w:vMerge/>
            <w:vAlign w:val="center"/>
          </w:tcPr>
          <w:p w:rsidR="00686D57" w:rsidRPr="009C4DB8" w:rsidRDefault="00686D57">
            <w:pPr>
              <w:jc w:val="center"/>
              <w:textAlignment w:val="baseline"/>
              <w:rPr>
                <w:rFonts w:ascii="宋体"/>
                <w:b/>
                <w:bCs/>
                <w:color w:val="000000" w:themeColor="text1"/>
                <w:szCs w:val="21"/>
              </w:rPr>
            </w:pP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5</w:t>
            </w:r>
            <w:r w:rsidRPr="009C4DB8">
              <w:rPr>
                <w:rFonts w:ascii="宋体" w:hAnsi="宋体" w:hint="eastAsia"/>
                <w:color w:val="000000" w:themeColor="text1"/>
                <w:szCs w:val="21"/>
              </w:rPr>
              <w:t>）项目监督考核方案分（满分</w:t>
            </w:r>
            <w:r w:rsidRPr="009C4DB8">
              <w:rPr>
                <w:rFonts w:ascii="宋体" w:hAnsi="宋体"/>
                <w:color w:val="000000" w:themeColor="text1"/>
                <w:szCs w:val="21"/>
              </w:rPr>
              <w:t>5</w:t>
            </w:r>
            <w:r w:rsidRPr="009C4DB8">
              <w:rPr>
                <w:rFonts w:ascii="宋体" w:hAnsi="宋体" w:hint="eastAsia"/>
                <w:color w:val="000000" w:themeColor="text1"/>
                <w:szCs w:val="21"/>
              </w:rPr>
              <w:t>分）</w:t>
            </w:r>
          </w:p>
        </w:tc>
        <w:tc>
          <w:tcPr>
            <w:tcW w:w="6946" w:type="dxa"/>
            <w:vAlign w:val="center"/>
          </w:tcPr>
          <w:p w:rsidR="00686D57" w:rsidRPr="009C4DB8" w:rsidRDefault="0022635E">
            <w:pPr>
              <w:pStyle w:val="p0"/>
              <w:rPr>
                <w:rFonts w:ascii="宋体"/>
                <w:bCs/>
                <w:color w:val="000000" w:themeColor="text1"/>
              </w:rPr>
            </w:pPr>
            <w:r w:rsidRPr="009C4DB8">
              <w:rPr>
                <w:rFonts w:ascii="宋体" w:hAnsi="宋体" w:hint="eastAsia"/>
                <w:bCs/>
                <w:color w:val="000000" w:themeColor="text1"/>
              </w:rPr>
              <w:t>由评委根据下述标准进行独立评审，并独立打分。</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一档（</w:t>
            </w:r>
            <w:r w:rsidRPr="009C4DB8">
              <w:rPr>
                <w:rFonts w:ascii="宋体" w:hAnsi="宋体"/>
                <w:bCs/>
                <w:color w:val="000000" w:themeColor="text1"/>
              </w:rPr>
              <w:t>2</w:t>
            </w:r>
            <w:r w:rsidRPr="009C4DB8">
              <w:rPr>
                <w:rFonts w:ascii="宋体" w:hAnsi="宋体" w:hint="eastAsia"/>
                <w:bCs/>
                <w:color w:val="000000" w:themeColor="text1"/>
              </w:rPr>
              <w:t>分）：投标人监督考核措施较差，管理不到位的。</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二档（</w:t>
            </w:r>
            <w:r w:rsidRPr="009C4DB8">
              <w:rPr>
                <w:rFonts w:ascii="宋体" w:hAnsi="宋体"/>
                <w:bCs/>
                <w:color w:val="000000" w:themeColor="text1"/>
              </w:rPr>
              <w:t>3</w:t>
            </w:r>
            <w:r w:rsidRPr="009C4DB8">
              <w:rPr>
                <w:rFonts w:ascii="宋体" w:hAnsi="宋体" w:hint="eastAsia"/>
                <w:bCs/>
                <w:color w:val="000000" w:themeColor="text1"/>
              </w:rPr>
              <w:t>分）：投标人监督考核措施较完善，管理较能到位，可操作性一般。</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三档（</w:t>
            </w:r>
            <w:r w:rsidRPr="009C4DB8">
              <w:rPr>
                <w:rFonts w:ascii="宋体" w:hAnsi="宋体"/>
                <w:bCs/>
                <w:color w:val="000000" w:themeColor="text1"/>
              </w:rPr>
              <w:t>5</w:t>
            </w:r>
            <w:r w:rsidRPr="009C4DB8">
              <w:rPr>
                <w:rFonts w:ascii="宋体" w:hAnsi="宋体" w:hint="eastAsia"/>
                <w:bCs/>
                <w:color w:val="000000" w:themeColor="text1"/>
              </w:rPr>
              <w:t>分）：投标人监督考核措施非常完善，管理非常到位，可操作性强。</w:t>
            </w:r>
          </w:p>
        </w:tc>
      </w:tr>
      <w:tr w:rsidR="00686D57" w:rsidRPr="009C4DB8">
        <w:tc>
          <w:tcPr>
            <w:tcW w:w="525" w:type="dxa"/>
            <w:vMerge/>
            <w:vAlign w:val="center"/>
          </w:tcPr>
          <w:p w:rsidR="00686D57" w:rsidRPr="009C4DB8" w:rsidRDefault="00686D57">
            <w:pPr>
              <w:jc w:val="center"/>
              <w:textAlignment w:val="baseline"/>
              <w:rPr>
                <w:rFonts w:ascii="宋体"/>
                <w:b/>
                <w:color w:val="000000" w:themeColor="text1"/>
                <w:szCs w:val="21"/>
              </w:rPr>
            </w:pPr>
          </w:p>
        </w:tc>
        <w:tc>
          <w:tcPr>
            <w:tcW w:w="761" w:type="dxa"/>
            <w:vMerge/>
            <w:vAlign w:val="center"/>
          </w:tcPr>
          <w:p w:rsidR="00686D57" w:rsidRPr="009C4DB8" w:rsidRDefault="00686D57">
            <w:pPr>
              <w:jc w:val="center"/>
              <w:textAlignment w:val="baseline"/>
              <w:rPr>
                <w:rFonts w:ascii="宋体"/>
                <w:b/>
                <w:bCs/>
                <w:color w:val="000000" w:themeColor="text1"/>
                <w:szCs w:val="21"/>
              </w:rPr>
            </w:pP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6</w:t>
            </w:r>
            <w:r w:rsidRPr="009C4DB8">
              <w:rPr>
                <w:rFonts w:ascii="宋体" w:hAnsi="宋体" w:hint="eastAsia"/>
                <w:color w:val="000000" w:themeColor="text1"/>
                <w:szCs w:val="21"/>
              </w:rPr>
              <w:t>）突发事件应急保障措施分（满分7分）</w:t>
            </w:r>
          </w:p>
        </w:tc>
        <w:tc>
          <w:tcPr>
            <w:tcW w:w="6946" w:type="dxa"/>
            <w:vAlign w:val="center"/>
          </w:tcPr>
          <w:p w:rsidR="00686D57" w:rsidRPr="009C4DB8" w:rsidRDefault="0022635E">
            <w:pPr>
              <w:pStyle w:val="p0"/>
              <w:rPr>
                <w:rFonts w:ascii="宋体"/>
                <w:color w:val="000000" w:themeColor="text1"/>
              </w:rPr>
            </w:pPr>
            <w:r w:rsidRPr="009C4DB8">
              <w:rPr>
                <w:rFonts w:ascii="宋体" w:hAnsi="宋体" w:hint="eastAsia"/>
                <w:color w:val="000000" w:themeColor="text1"/>
              </w:rPr>
              <w:t>由评委根据下述标准进行独立评审，并独立打分。</w:t>
            </w:r>
          </w:p>
          <w:p w:rsidR="00686D57" w:rsidRPr="009C4DB8" w:rsidRDefault="0022635E">
            <w:pPr>
              <w:pStyle w:val="p0"/>
              <w:rPr>
                <w:rFonts w:ascii="宋体"/>
                <w:color w:val="000000" w:themeColor="text1"/>
              </w:rPr>
            </w:pPr>
            <w:r w:rsidRPr="009C4DB8">
              <w:rPr>
                <w:rFonts w:ascii="宋体" w:hAnsi="宋体" w:hint="eastAsia"/>
                <w:color w:val="000000" w:themeColor="text1"/>
              </w:rPr>
              <w:t>一档（</w:t>
            </w:r>
            <w:r w:rsidRPr="009C4DB8">
              <w:rPr>
                <w:rFonts w:ascii="宋体" w:hAnsi="宋体"/>
                <w:color w:val="000000" w:themeColor="text1"/>
              </w:rPr>
              <w:t>2</w:t>
            </w:r>
            <w:r w:rsidRPr="009C4DB8">
              <w:rPr>
                <w:rFonts w:ascii="宋体" w:hAnsi="宋体" w:hint="eastAsia"/>
                <w:color w:val="000000" w:themeColor="text1"/>
              </w:rPr>
              <w:t>分）：遇到突发事件、特殊情况时，基本结合所属区域的实际情况</w:t>
            </w:r>
            <w:proofErr w:type="gramStart"/>
            <w:r w:rsidRPr="009C4DB8">
              <w:rPr>
                <w:rFonts w:ascii="宋体" w:hAnsi="宋体" w:hint="eastAsia"/>
                <w:color w:val="000000" w:themeColor="text1"/>
              </w:rPr>
              <w:t>作出</w:t>
            </w:r>
            <w:proofErr w:type="gramEnd"/>
            <w:r w:rsidRPr="009C4DB8">
              <w:rPr>
                <w:rFonts w:ascii="宋体" w:hAnsi="宋体" w:hint="eastAsia"/>
                <w:color w:val="000000" w:themeColor="text1"/>
              </w:rPr>
              <w:t>一般针对性的方案，方案一般、可操作性一般。</w:t>
            </w:r>
          </w:p>
          <w:p w:rsidR="00686D57" w:rsidRPr="009C4DB8" w:rsidRDefault="0022635E">
            <w:pPr>
              <w:pStyle w:val="p0"/>
              <w:rPr>
                <w:rFonts w:ascii="宋体"/>
                <w:color w:val="000000" w:themeColor="text1"/>
              </w:rPr>
            </w:pPr>
            <w:r w:rsidRPr="009C4DB8">
              <w:rPr>
                <w:rFonts w:ascii="宋体" w:hAnsi="宋体" w:hint="eastAsia"/>
                <w:color w:val="000000" w:themeColor="text1"/>
              </w:rPr>
              <w:t>二档（4分）：遇到突发事件、特殊情况时，能较好结合所属区域的实际情况</w:t>
            </w:r>
            <w:proofErr w:type="gramStart"/>
            <w:r w:rsidRPr="009C4DB8">
              <w:rPr>
                <w:rFonts w:ascii="宋体" w:hAnsi="宋体" w:hint="eastAsia"/>
                <w:color w:val="000000" w:themeColor="text1"/>
              </w:rPr>
              <w:t>作出</w:t>
            </w:r>
            <w:proofErr w:type="gramEnd"/>
            <w:r w:rsidRPr="009C4DB8">
              <w:rPr>
                <w:rFonts w:ascii="宋体" w:hAnsi="宋体" w:hint="eastAsia"/>
                <w:color w:val="000000" w:themeColor="text1"/>
              </w:rPr>
              <w:t>有较好的针对性的方案，方案较明确、较详尽、可操作性较强。</w:t>
            </w:r>
          </w:p>
          <w:p w:rsidR="00686D57" w:rsidRPr="009C4DB8" w:rsidRDefault="0022635E">
            <w:pPr>
              <w:pStyle w:val="p0"/>
              <w:rPr>
                <w:rFonts w:ascii="宋体"/>
                <w:color w:val="000000" w:themeColor="text1"/>
              </w:rPr>
            </w:pPr>
            <w:r w:rsidRPr="009C4DB8">
              <w:rPr>
                <w:rFonts w:ascii="宋体" w:hAnsi="宋体" w:hint="eastAsia"/>
                <w:color w:val="000000" w:themeColor="text1"/>
              </w:rPr>
              <w:t>三档（7分）：遇到突发事件、特殊情况时，能很好结合所属区域的实际情况</w:t>
            </w:r>
            <w:proofErr w:type="gramStart"/>
            <w:r w:rsidRPr="009C4DB8">
              <w:rPr>
                <w:rFonts w:ascii="宋体" w:hAnsi="宋体" w:hint="eastAsia"/>
                <w:color w:val="000000" w:themeColor="text1"/>
              </w:rPr>
              <w:t>作出</w:t>
            </w:r>
            <w:proofErr w:type="gramEnd"/>
            <w:r w:rsidRPr="009C4DB8">
              <w:rPr>
                <w:rFonts w:ascii="宋体" w:hAnsi="宋体" w:hint="eastAsia"/>
                <w:color w:val="000000" w:themeColor="text1"/>
              </w:rPr>
              <w:t>有针对性的方案，方案明确、详尽、可操作性强。</w:t>
            </w:r>
          </w:p>
        </w:tc>
      </w:tr>
      <w:tr w:rsidR="00686D57" w:rsidRPr="009C4DB8">
        <w:tc>
          <w:tcPr>
            <w:tcW w:w="525" w:type="dxa"/>
            <w:vMerge/>
            <w:vAlign w:val="center"/>
          </w:tcPr>
          <w:p w:rsidR="00686D57" w:rsidRPr="009C4DB8" w:rsidRDefault="00686D57">
            <w:pPr>
              <w:jc w:val="center"/>
              <w:textAlignment w:val="baseline"/>
              <w:rPr>
                <w:rFonts w:ascii="宋体"/>
                <w:b/>
                <w:color w:val="000000" w:themeColor="text1"/>
                <w:szCs w:val="21"/>
              </w:rPr>
            </w:pPr>
          </w:p>
        </w:tc>
        <w:tc>
          <w:tcPr>
            <w:tcW w:w="761" w:type="dxa"/>
            <w:vMerge/>
            <w:vAlign w:val="center"/>
          </w:tcPr>
          <w:p w:rsidR="00686D57" w:rsidRPr="009C4DB8" w:rsidRDefault="00686D57">
            <w:pPr>
              <w:jc w:val="center"/>
              <w:textAlignment w:val="baseline"/>
              <w:rPr>
                <w:rFonts w:ascii="宋体"/>
                <w:b/>
                <w:bCs/>
                <w:color w:val="000000" w:themeColor="text1"/>
                <w:szCs w:val="21"/>
              </w:rPr>
            </w:pP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cs="宋体" w:hint="eastAsia"/>
                <w:bCs/>
                <w:color w:val="000000" w:themeColor="text1"/>
                <w:szCs w:val="21"/>
              </w:rPr>
              <w:t>（</w:t>
            </w:r>
            <w:r w:rsidRPr="009C4DB8">
              <w:rPr>
                <w:rFonts w:ascii="宋体" w:hAnsi="宋体" w:cs="宋体"/>
                <w:bCs/>
                <w:color w:val="000000" w:themeColor="text1"/>
                <w:szCs w:val="21"/>
              </w:rPr>
              <w:t>7</w:t>
            </w:r>
            <w:r w:rsidRPr="009C4DB8">
              <w:rPr>
                <w:rFonts w:ascii="宋体" w:hAnsi="宋体" w:cs="宋体" w:hint="eastAsia"/>
                <w:bCs/>
                <w:color w:val="000000" w:themeColor="text1"/>
                <w:szCs w:val="21"/>
              </w:rPr>
              <w:t>）人员、机械配备和岗位职责（9分）</w:t>
            </w:r>
          </w:p>
        </w:tc>
        <w:tc>
          <w:tcPr>
            <w:tcW w:w="6946" w:type="dxa"/>
            <w:vAlign w:val="center"/>
          </w:tcPr>
          <w:p w:rsidR="00686D57" w:rsidRPr="009C4DB8" w:rsidRDefault="0022635E">
            <w:pPr>
              <w:pStyle w:val="p0"/>
              <w:rPr>
                <w:rFonts w:ascii="宋体"/>
                <w:bCs/>
                <w:color w:val="000000" w:themeColor="text1"/>
              </w:rPr>
            </w:pPr>
            <w:r w:rsidRPr="009C4DB8">
              <w:rPr>
                <w:rFonts w:ascii="宋体" w:hAnsi="宋体" w:hint="eastAsia"/>
                <w:bCs/>
                <w:color w:val="000000" w:themeColor="text1"/>
              </w:rPr>
              <w:t>由评委根据下述标准进行独立评审，并独立打分。</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一档（3分）：投标人人员、机械配备和岗位职责（含人员、机械配备方案，投入计划、岗位工作内容、职责、分工等）简单，不够详细的。</w:t>
            </w:r>
          </w:p>
          <w:p w:rsidR="00686D57" w:rsidRPr="009C4DB8" w:rsidRDefault="0022635E">
            <w:pPr>
              <w:pStyle w:val="p0"/>
              <w:rPr>
                <w:rFonts w:ascii="宋体"/>
                <w:bCs/>
                <w:color w:val="000000" w:themeColor="text1"/>
              </w:rPr>
            </w:pPr>
            <w:r w:rsidRPr="009C4DB8">
              <w:rPr>
                <w:rFonts w:ascii="宋体" w:hAnsi="宋体" w:hint="eastAsia"/>
                <w:bCs/>
                <w:color w:val="000000" w:themeColor="text1"/>
              </w:rPr>
              <w:t>二档（6分）：投标人人员、机械配备和岗位职责（含人员、机械配备方案，投入计划、岗位工作内容、职责、分工等）较详细，基本可行的。</w:t>
            </w:r>
          </w:p>
          <w:p w:rsidR="00686D57" w:rsidRPr="009C4DB8" w:rsidRDefault="0022635E">
            <w:pPr>
              <w:pStyle w:val="p0"/>
              <w:rPr>
                <w:rFonts w:ascii="宋体"/>
                <w:color w:val="000000" w:themeColor="text1"/>
              </w:rPr>
            </w:pPr>
            <w:r w:rsidRPr="009C4DB8">
              <w:rPr>
                <w:rFonts w:ascii="宋体" w:hAnsi="宋体" w:hint="eastAsia"/>
                <w:bCs/>
                <w:color w:val="000000" w:themeColor="text1"/>
              </w:rPr>
              <w:t>三档（9分）：投标人人员、机械配备和岗位职责（含人员、机械配备方案，投入计划、岗位工作内容、职责、分工等）完整、详细，可行性高的。</w:t>
            </w:r>
          </w:p>
        </w:tc>
      </w:tr>
      <w:tr w:rsidR="00686D57" w:rsidRPr="009C4DB8">
        <w:tc>
          <w:tcPr>
            <w:tcW w:w="525" w:type="dxa"/>
            <w:vMerge/>
            <w:vAlign w:val="center"/>
          </w:tcPr>
          <w:p w:rsidR="00686D57" w:rsidRPr="009C4DB8" w:rsidRDefault="00686D57">
            <w:pPr>
              <w:jc w:val="center"/>
              <w:textAlignment w:val="baseline"/>
              <w:rPr>
                <w:rFonts w:ascii="宋体"/>
                <w:b/>
                <w:color w:val="000000" w:themeColor="text1"/>
                <w:szCs w:val="21"/>
              </w:rPr>
            </w:pPr>
          </w:p>
        </w:tc>
        <w:tc>
          <w:tcPr>
            <w:tcW w:w="761" w:type="dxa"/>
            <w:vMerge/>
            <w:vAlign w:val="center"/>
          </w:tcPr>
          <w:p w:rsidR="00686D57" w:rsidRPr="009C4DB8" w:rsidRDefault="00686D57">
            <w:pPr>
              <w:jc w:val="center"/>
              <w:textAlignment w:val="baseline"/>
              <w:rPr>
                <w:rFonts w:ascii="宋体"/>
                <w:b/>
                <w:bCs/>
                <w:color w:val="000000" w:themeColor="text1"/>
                <w:szCs w:val="21"/>
              </w:rPr>
            </w:pPr>
          </w:p>
        </w:tc>
        <w:tc>
          <w:tcPr>
            <w:tcW w:w="1232" w:type="dxa"/>
            <w:vAlign w:val="center"/>
          </w:tcPr>
          <w:p w:rsidR="00686D57" w:rsidRPr="009C4DB8" w:rsidRDefault="0022635E">
            <w:pPr>
              <w:jc w:val="center"/>
              <w:textAlignment w:val="baseline"/>
              <w:rPr>
                <w:rFonts w:ascii="宋体"/>
                <w:color w:val="000000" w:themeColor="text1"/>
                <w:szCs w:val="21"/>
              </w:rPr>
            </w:pPr>
            <w:r w:rsidRPr="009C4DB8">
              <w:rPr>
                <w:rFonts w:ascii="宋体" w:hAnsi="宋体" w:cs="宋体" w:hint="eastAsia"/>
                <w:bCs/>
                <w:color w:val="000000" w:themeColor="text1"/>
                <w:szCs w:val="21"/>
              </w:rPr>
              <w:t>（</w:t>
            </w:r>
            <w:r w:rsidRPr="009C4DB8">
              <w:rPr>
                <w:rFonts w:ascii="宋体" w:hAnsi="宋体" w:cs="宋体"/>
                <w:bCs/>
                <w:color w:val="000000" w:themeColor="text1"/>
                <w:szCs w:val="21"/>
              </w:rPr>
              <w:t>8</w:t>
            </w:r>
            <w:r w:rsidRPr="009C4DB8">
              <w:rPr>
                <w:rFonts w:ascii="宋体" w:hAnsi="宋体" w:cs="宋体" w:hint="eastAsia"/>
                <w:bCs/>
                <w:color w:val="000000" w:themeColor="text1"/>
                <w:szCs w:val="21"/>
              </w:rPr>
              <w:t>）</w:t>
            </w:r>
            <w:r w:rsidRPr="009C4DB8">
              <w:rPr>
                <w:rFonts w:ascii="宋体" w:hAnsi="宋体" w:hint="eastAsia"/>
                <w:color w:val="000000" w:themeColor="text1"/>
                <w:szCs w:val="21"/>
              </w:rPr>
              <w:t>人员能力</w:t>
            </w:r>
            <w:r w:rsidRPr="009C4DB8">
              <w:rPr>
                <w:rFonts w:ascii="宋体" w:hAnsi="宋体" w:cs="宋体" w:hint="eastAsia"/>
                <w:bCs/>
                <w:color w:val="000000" w:themeColor="text1"/>
                <w:szCs w:val="21"/>
              </w:rPr>
              <w:t>（21</w:t>
            </w:r>
          </w:p>
        </w:tc>
        <w:tc>
          <w:tcPr>
            <w:tcW w:w="6946" w:type="dxa"/>
            <w:vAlign w:val="center"/>
          </w:tcPr>
          <w:p w:rsidR="00686D57" w:rsidRPr="009C4DB8" w:rsidRDefault="0022635E">
            <w:pPr>
              <w:pStyle w:val="p0"/>
              <w:rPr>
                <w:rFonts w:ascii="宋体" w:hAnsi="宋体"/>
                <w:color w:val="000000" w:themeColor="text1"/>
              </w:rPr>
            </w:pPr>
            <w:r w:rsidRPr="009C4DB8">
              <w:rPr>
                <w:rFonts w:ascii="宋体" w:hAnsi="宋体" w:hint="eastAsia"/>
                <w:bCs/>
                <w:color w:val="000000" w:themeColor="text1"/>
              </w:rPr>
              <w:t>①</w:t>
            </w:r>
            <w:r w:rsidRPr="009C4DB8">
              <w:rPr>
                <w:rFonts w:ascii="宋体" w:hAnsi="宋体" w:hint="eastAsia"/>
                <w:color w:val="000000" w:themeColor="text1"/>
              </w:rPr>
              <w:t>投标人项目负责人拥有本科及以上学历（以毕业证书为准）得</w:t>
            </w:r>
            <w:r w:rsidRPr="009C4DB8">
              <w:rPr>
                <w:rFonts w:ascii="宋体" w:hAnsi="宋体"/>
                <w:color w:val="000000" w:themeColor="text1"/>
              </w:rPr>
              <w:t>1</w:t>
            </w:r>
            <w:r w:rsidRPr="009C4DB8">
              <w:rPr>
                <w:rFonts w:ascii="宋体" w:hAnsi="宋体" w:hint="eastAsia"/>
                <w:color w:val="000000" w:themeColor="text1"/>
              </w:rPr>
              <w:t>分，拥有城市环卫管理师（高级）证书得</w:t>
            </w:r>
            <w:r w:rsidRPr="009C4DB8">
              <w:rPr>
                <w:rFonts w:ascii="宋体" w:hAnsi="宋体"/>
                <w:color w:val="000000" w:themeColor="text1"/>
              </w:rPr>
              <w:t>1</w:t>
            </w:r>
            <w:r w:rsidRPr="009C4DB8">
              <w:rPr>
                <w:rFonts w:ascii="宋体" w:hAnsi="宋体" w:hint="eastAsia"/>
                <w:color w:val="000000" w:themeColor="text1"/>
              </w:rPr>
              <w:t>分，拥有环卫作业项目经理（高级）得</w:t>
            </w:r>
            <w:r w:rsidRPr="009C4DB8">
              <w:rPr>
                <w:rFonts w:ascii="宋体" w:hAnsi="宋体"/>
                <w:color w:val="000000" w:themeColor="text1"/>
              </w:rPr>
              <w:t>1</w:t>
            </w:r>
            <w:r w:rsidRPr="009C4DB8">
              <w:rPr>
                <w:rFonts w:ascii="宋体" w:hAnsi="宋体" w:hint="eastAsia"/>
                <w:color w:val="000000" w:themeColor="text1"/>
              </w:rPr>
              <w:t>分，拥有</w:t>
            </w:r>
            <w:proofErr w:type="gramStart"/>
            <w:r w:rsidRPr="009C4DB8">
              <w:rPr>
                <w:rFonts w:ascii="宋体" w:hAnsi="宋体" w:hint="eastAsia"/>
                <w:bCs/>
                <w:color w:val="000000" w:themeColor="text1"/>
              </w:rPr>
              <w:t>人社部门</w:t>
            </w:r>
            <w:proofErr w:type="gramEnd"/>
            <w:r w:rsidRPr="009C4DB8">
              <w:rPr>
                <w:rFonts w:ascii="宋体" w:hAnsi="宋体" w:hint="eastAsia"/>
                <w:color w:val="000000" w:themeColor="text1"/>
              </w:rPr>
              <w:t>颁发的高级工程师职称证书得</w:t>
            </w:r>
            <w:r w:rsidRPr="009C4DB8">
              <w:rPr>
                <w:rFonts w:ascii="宋体" w:hAnsi="宋体"/>
                <w:color w:val="000000" w:themeColor="text1"/>
              </w:rPr>
              <w:t>1</w:t>
            </w:r>
            <w:r w:rsidRPr="009C4DB8">
              <w:rPr>
                <w:rFonts w:ascii="宋体" w:hAnsi="宋体" w:hint="eastAsia"/>
                <w:color w:val="000000" w:themeColor="text1"/>
              </w:rPr>
              <w:t>分，满分</w:t>
            </w:r>
            <w:r w:rsidRPr="009C4DB8">
              <w:rPr>
                <w:rFonts w:ascii="宋体" w:hAnsi="宋体"/>
                <w:color w:val="000000" w:themeColor="text1"/>
              </w:rPr>
              <w:t>4</w:t>
            </w:r>
            <w:r w:rsidRPr="009C4DB8">
              <w:rPr>
                <w:rFonts w:ascii="宋体" w:hAnsi="宋体" w:hint="eastAsia"/>
                <w:color w:val="000000" w:themeColor="text1"/>
              </w:rPr>
              <w:t>分（提供证书</w:t>
            </w:r>
            <w:r w:rsidR="0042264B" w:rsidRPr="009C4DB8">
              <w:rPr>
                <w:rFonts w:ascii="宋体" w:hAnsi="宋体" w:hint="eastAsia"/>
                <w:color w:val="000000" w:themeColor="text1"/>
              </w:rPr>
              <w:t>及</w:t>
            </w:r>
            <w:r w:rsidR="006B61A2" w:rsidRPr="009C4DB8">
              <w:rPr>
                <w:rFonts w:ascii="宋体" w:hAnsi="宋体" w:hint="eastAsia"/>
                <w:color w:val="000000" w:themeColor="text1"/>
              </w:rPr>
              <w:t>投标人2020年4月至2020年6月为项目负责人缴纳的</w:t>
            </w:r>
            <w:proofErr w:type="gramStart"/>
            <w:r w:rsidR="006B61A2" w:rsidRPr="009C4DB8">
              <w:rPr>
                <w:rFonts w:ascii="宋体" w:hAnsi="宋体" w:hint="eastAsia"/>
                <w:color w:val="000000" w:themeColor="text1"/>
              </w:rPr>
              <w:t>社保证明</w:t>
            </w:r>
            <w:proofErr w:type="gramEnd"/>
            <w:r w:rsidRPr="009C4DB8">
              <w:rPr>
                <w:rFonts w:ascii="宋体" w:hAnsi="宋体" w:hint="eastAsia"/>
                <w:color w:val="000000" w:themeColor="text1"/>
              </w:rPr>
              <w:t>，</w:t>
            </w:r>
            <w:r w:rsidR="006B61A2" w:rsidRPr="009C4DB8">
              <w:rPr>
                <w:rFonts w:ascii="宋体" w:hAnsi="宋体" w:hint="eastAsia"/>
                <w:color w:val="000000" w:themeColor="text1"/>
              </w:rPr>
              <w:lastRenderedPageBreak/>
              <w:t>并加盖投标人公章，</w:t>
            </w:r>
            <w:r w:rsidRPr="009C4DB8">
              <w:rPr>
                <w:rFonts w:ascii="宋体" w:hAnsi="宋体" w:hint="eastAsia"/>
                <w:color w:val="000000" w:themeColor="text1"/>
              </w:rPr>
              <w:t>原件备查）。</w:t>
            </w:r>
          </w:p>
          <w:p w:rsidR="00686D57" w:rsidRPr="009C4DB8" w:rsidRDefault="0022635E">
            <w:pPr>
              <w:pStyle w:val="p0"/>
              <w:rPr>
                <w:rFonts w:ascii="宋体"/>
                <w:color w:val="000000" w:themeColor="text1"/>
              </w:rPr>
            </w:pPr>
            <w:r w:rsidRPr="009C4DB8">
              <w:rPr>
                <w:rFonts w:ascii="宋体" w:hAnsi="宋体" w:hint="eastAsia"/>
                <w:color w:val="000000" w:themeColor="text1"/>
              </w:rPr>
              <w:t>②投标人</w:t>
            </w:r>
            <w:r w:rsidR="0042264B" w:rsidRPr="009C4DB8">
              <w:rPr>
                <w:rFonts w:ascii="宋体" w:hAnsi="宋体" w:hint="eastAsia"/>
                <w:color w:val="000000" w:themeColor="text1"/>
              </w:rPr>
              <w:t>拟投入的人员中</w:t>
            </w:r>
            <w:r w:rsidR="00575D00" w:rsidRPr="009C4DB8">
              <w:rPr>
                <w:rFonts w:ascii="宋体" w:hAnsi="宋体" w:hint="eastAsia"/>
                <w:color w:val="000000" w:themeColor="text1"/>
              </w:rPr>
              <w:t>获得</w:t>
            </w:r>
            <w:r w:rsidRPr="009C4DB8">
              <w:rPr>
                <w:rFonts w:ascii="宋体" w:hAnsi="宋体" w:hint="eastAsia"/>
                <w:color w:val="000000" w:themeColor="text1"/>
              </w:rPr>
              <w:t>地级市及以上人民政府</w:t>
            </w:r>
            <w:r w:rsidR="000B0281" w:rsidRPr="009C4DB8">
              <w:rPr>
                <w:rFonts w:ascii="宋体" w:hAnsi="宋体" w:hint="eastAsia"/>
                <w:color w:val="000000" w:themeColor="text1"/>
              </w:rPr>
              <w:t>或政府相关部门</w:t>
            </w:r>
            <w:r w:rsidRPr="009C4DB8">
              <w:rPr>
                <w:rFonts w:ascii="宋体" w:hAnsi="宋体" w:hint="eastAsia"/>
                <w:color w:val="000000" w:themeColor="text1"/>
              </w:rPr>
              <w:t>颁发的</w:t>
            </w:r>
            <w:r w:rsidR="00575D00" w:rsidRPr="009C4DB8">
              <w:rPr>
                <w:rFonts w:ascii="宋体" w:hAnsi="宋体" w:hint="eastAsia"/>
                <w:color w:val="000000" w:themeColor="text1"/>
              </w:rPr>
              <w:t>与环卫相关</w:t>
            </w:r>
            <w:r w:rsidR="00EA24EE" w:rsidRPr="009C4DB8">
              <w:rPr>
                <w:rFonts w:ascii="宋体" w:hAnsi="宋体" w:hint="eastAsia"/>
                <w:color w:val="000000" w:themeColor="text1"/>
              </w:rPr>
              <w:t>的</w:t>
            </w:r>
            <w:r w:rsidRPr="009C4DB8">
              <w:rPr>
                <w:rFonts w:ascii="宋体" w:hAnsi="宋体" w:hint="eastAsia"/>
                <w:color w:val="000000" w:themeColor="text1"/>
              </w:rPr>
              <w:t>荣誉证书</w:t>
            </w:r>
            <w:r w:rsidR="00575D00" w:rsidRPr="009C4DB8">
              <w:rPr>
                <w:rFonts w:ascii="宋体" w:hAnsi="宋体" w:hint="eastAsia"/>
                <w:color w:val="000000" w:themeColor="text1"/>
              </w:rPr>
              <w:t>的，每</w:t>
            </w:r>
            <w:r w:rsidR="00EA24EE" w:rsidRPr="009C4DB8">
              <w:rPr>
                <w:rFonts w:ascii="宋体" w:hAnsi="宋体" w:hint="eastAsia"/>
                <w:color w:val="000000" w:themeColor="text1"/>
              </w:rPr>
              <w:t>有1个人获得荣誉证书</w:t>
            </w:r>
            <w:r w:rsidR="00575D00" w:rsidRPr="009C4DB8">
              <w:rPr>
                <w:rFonts w:ascii="宋体" w:hAnsi="宋体" w:hint="eastAsia"/>
                <w:color w:val="000000" w:themeColor="text1"/>
              </w:rPr>
              <w:t>的</w:t>
            </w:r>
            <w:r w:rsidR="00EA24EE" w:rsidRPr="009C4DB8">
              <w:rPr>
                <w:rFonts w:ascii="宋体" w:hAnsi="宋体" w:hint="eastAsia"/>
                <w:color w:val="000000" w:themeColor="text1"/>
              </w:rPr>
              <w:t>得</w:t>
            </w:r>
            <w:r w:rsidR="00575D00" w:rsidRPr="009C4DB8">
              <w:rPr>
                <w:rFonts w:ascii="宋体" w:hAnsi="宋体" w:hint="eastAsia"/>
                <w:color w:val="000000" w:themeColor="text1"/>
              </w:rPr>
              <w:t>2分</w:t>
            </w:r>
            <w:r w:rsidRPr="009C4DB8">
              <w:rPr>
                <w:rFonts w:ascii="宋体" w:hAnsi="宋体" w:hint="eastAsia"/>
                <w:color w:val="000000" w:themeColor="text1"/>
              </w:rPr>
              <w:t>，满分</w:t>
            </w:r>
            <w:r w:rsidR="00575D00" w:rsidRPr="009C4DB8">
              <w:rPr>
                <w:rFonts w:ascii="宋体" w:hAnsi="宋体" w:hint="eastAsia"/>
                <w:color w:val="000000" w:themeColor="text1"/>
              </w:rPr>
              <w:t>10</w:t>
            </w:r>
            <w:r w:rsidRPr="009C4DB8">
              <w:rPr>
                <w:rFonts w:ascii="宋体" w:hAnsi="宋体" w:hint="eastAsia"/>
                <w:color w:val="000000" w:themeColor="text1"/>
              </w:rPr>
              <w:t>分（</w:t>
            </w:r>
            <w:r w:rsidR="00EA24EE" w:rsidRPr="009C4DB8">
              <w:rPr>
                <w:rFonts w:ascii="宋体" w:hAnsi="宋体" w:hint="eastAsia"/>
                <w:color w:val="000000" w:themeColor="text1"/>
              </w:rPr>
              <w:t>当1个人获得</w:t>
            </w:r>
            <w:r w:rsidR="00275BFA" w:rsidRPr="009C4DB8">
              <w:rPr>
                <w:rFonts w:ascii="宋体" w:hAnsi="宋体" w:hint="eastAsia"/>
                <w:color w:val="000000" w:themeColor="text1"/>
              </w:rPr>
              <w:t>多种或多次荣誉证书的，只计一次分。</w:t>
            </w:r>
            <w:r w:rsidRPr="009C4DB8">
              <w:rPr>
                <w:rFonts w:ascii="宋体" w:hAnsi="宋体" w:hint="eastAsia"/>
                <w:color w:val="000000" w:themeColor="text1"/>
              </w:rPr>
              <w:t>提供证书</w:t>
            </w:r>
            <w:r w:rsidR="006B61A2" w:rsidRPr="009C4DB8">
              <w:rPr>
                <w:rFonts w:ascii="宋体" w:hAnsi="宋体" w:hint="eastAsia"/>
                <w:color w:val="000000" w:themeColor="text1"/>
              </w:rPr>
              <w:t>及投标人2020年4月至2020年6月为</w:t>
            </w:r>
            <w:r w:rsidR="00275BFA" w:rsidRPr="009C4DB8">
              <w:rPr>
                <w:rFonts w:ascii="宋体" w:hAnsi="宋体" w:hint="eastAsia"/>
                <w:color w:val="000000" w:themeColor="text1"/>
              </w:rPr>
              <w:t>员工</w:t>
            </w:r>
            <w:r w:rsidR="006B61A2" w:rsidRPr="009C4DB8">
              <w:rPr>
                <w:rFonts w:ascii="宋体" w:hAnsi="宋体" w:hint="eastAsia"/>
                <w:color w:val="000000" w:themeColor="text1"/>
              </w:rPr>
              <w:t>缴纳的</w:t>
            </w:r>
            <w:proofErr w:type="gramStart"/>
            <w:r w:rsidR="006B61A2" w:rsidRPr="009C4DB8">
              <w:rPr>
                <w:rFonts w:ascii="宋体" w:hAnsi="宋体" w:hint="eastAsia"/>
                <w:color w:val="000000" w:themeColor="text1"/>
              </w:rPr>
              <w:t>社保证明</w:t>
            </w:r>
            <w:proofErr w:type="gramEnd"/>
            <w:r w:rsidR="006B61A2" w:rsidRPr="009C4DB8">
              <w:rPr>
                <w:rFonts w:ascii="宋体" w:hAnsi="宋体" w:hint="eastAsia"/>
                <w:color w:val="000000" w:themeColor="text1"/>
              </w:rPr>
              <w:t>，并加盖投标人公章，原件备查）。</w:t>
            </w:r>
          </w:p>
          <w:p w:rsidR="00686D57" w:rsidRPr="009C4DB8" w:rsidRDefault="0022635E">
            <w:pPr>
              <w:rPr>
                <w:rFonts w:ascii="宋体" w:cs="宋体"/>
                <w:color w:val="000000" w:themeColor="text1"/>
                <w:szCs w:val="21"/>
              </w:rPr>
            </w:pPr>
            <w:r w:rsidRPr="009C4DB8">
              <w:rPr>
                <w:rFonts w:ascii="宋体" w:hAnsi="宋体" w:cs="宋体" w:hint="eastAsia"/>
                <w:color w:val="000000" w:themeColor="text1"/>
                <w:kern w:val="0"/>
                <w:szCs w:val="21"/>
              </w:rPr>
              <w:t>③投标人拟派的项目管理人员中包含行政人事（</w:t>
            </w:r>
            <w:r w:rsidRPr="009C4DB8">
              <w:rPr>
                <w:rFonts w:hint="eastAsia"/>
                <w:color w:val="000000" w:themeColor="text1"/>
              </w:rPr>
              <w:t>具备</w:t>
            </w:r>
            <w:proofErr w:type="gramStart"/>
            <w:r w:rsidRPr="009C4DB8">
              <w:rPr>
                <w:rFonts w:ascii="宋体" w:hAnsi="宋体" w:cs="宋体" w:hint="eastAsia"/>
                <w:color w:val="000000" w:themeColor="text1"/>
                <w:szCs w:val="21"/>
              </w:rPr>
              <w:t>人社部门</w:t>
            </w:r>
            <w:proofErr w:type="gramEnd"/>
            <w:r w:rsidRPr="009C4DB8">
              <w:rPr>
                <w:rFonts w:ascii="宋体" w:hAnsi="宋体" w:cs="宋体" w:hint="eastAsia"/>
                <w:color w:val="000000" w:themeColor="text1"/>
                <w:szCs w:val="21"/>
              </w:rPr>
              <w:t>颁发的二级及以上人力资源管理师证书</w:t>
            </w:r>
            <w:r w:rsidRPr="009C4DB8">
              <w:rPr>
                <w:rFonts w:ascii="宋体" w:hAnsi="宋体" w:cs="宋体" w:hint="eastAsia"/>
                <w:color w:val="000000" w:themeColor="text1"/>
                <w:kern w:val="0"/>
                <w:szCs w:val="21"/>
              </w:rPr>
              <w:t>）、会计（</w:t>
            </w:r>
            <w:r w:rsidRPr="009C4DB8">
              <w:rPr>
                <w:rFonts w:ascii="宋体" w:hAnsi="宋体" w:cs="宋体" w:hint="eastAsia"/>
                <w:color w:val="000000" w:themeColor="text1"/>
                <w:szCs w:val="21"/>
              </w:rPr>
              <w:t>具备中级及以上会计师资格证书</w:t>
            </w:r>
            <w:r w:rsidRPr="009C4DB8">
              <w:rPr>
                <w:rFonts w:ascii="宋体" w:hAnsi="宋体" w:cs="宋体" w:hint="eastAsia"/>
                <w:color w:val="000000" w:themeColor="text1"/>
                <w:kern w:val="0"/>
                <w:szCs w:val="21"/>
              </w:rPr>
              <w:t>）、安全员（</w:t>
            </w:r>
            <w:r w:rsidRPr="009C4DB8">
              <w:rPr>
                <w:rFonts w:ascii="宋体" w:hAnsi="宋体" w:cs="宋体" w:hint="eastAsia"/>
                <w:color w:val="000000" w:themeColor="text1"/>
                <w:szCs w:val="21"/>
              </w:rPr>
              <w:t>具备安全培训合格证书</w:t>
            </w:r>
            <w:r w:rsidRPr="009C4DB8">
              <w:rPr>
                <w:rFonts w:ascii="宋体" w:hAnsi="宋体" w:cs="宋体" w:hint="eastAsia"/>
                <w:color w:val="000000" w:themeColor="text1"/>
                <w:kern w:val="0"/>
                <w:szCs w:val="21"/>
              </w:rPr>
              <w:t>）</w:t>
            </w:r>
            <w:r w:rsidRPr="009C4DB8">
              <w:rPr>
                <w:rFonts w:ascii="宋体" w:hAnsi="宋体" w:cs="宋体" w:hint="eastAsia"/>
                <w:color w:val="000000" w:themeColor="text1"/>
                <w:szCs w:val="21"/>
              </w:rPr>
              <w:t>的，得3分（提供证书</w:t>
            </w:r>
            <w:r w:rsidR="006B61A2" w:rsidRPr="009C4DB8">
              <w:rPr>
                <w:rFonts w:ascii="宋体" w:hAnsi="宋体" w:hint="eastAsia"/>
                <w:color w:val="000000" w:themeColor="text1"/>
              </w:rPr>
              <w:t>及投标人2020年4月至2020年6月</w:t>
            </w:r>
            <w:r w:rsidR="00275BFA" w:rsidRPr="009C4DB8">
              <w:rPr>
                <w:rFonts w:ascii="宋体" w:hAnsi="宋体" w:hint="eastAsia"/>
                <w:color w:val="000000" w:themeColor="text1"/>
              </w:rPr>
              <w:t>为员工</w:t>
            </w:r>
            <w:r w:rsidR="006B61A2" w:rsidRPr="009C4DB8">
              <w:rPr>
                <w:rFonts w:ascii="宋体" w:hAnsi="宋体" w:hint="eastAsia"/>
                <w:color w:val="000000" w:themeColor="text1"/>
              </w:rPr>
              <w:t>缴纳的</w:t>
            </w:r>
            <w:proofErr w:type="gramStart"/>
            <w:r w:rsidR="006B61A2" w:rsidRPr="009C4DB8">
              <w:rPr>
                <w:rFonts w:ascii="宋体" w:hAnsi="宋体" w:hint="eastAsia"/>
                <w:color w:val="000000" w:themeColor="text1"/>
              </w:rPr>
              <w:t>社保证明</w:t>
            </w:r>
            <w:proofErr w:type="gramEnd"/>
            <w:r w:rsidR="006B61A2" w:rsidRPr="009C4DB8">
              <w:rPr>
                <w:rFonts w:ascii="宋体" w:hAnsi="宋体" w:hint="eastAsia"/>
                <w:color w:val="000000" w:themeColor="text1"/>
              </w:rPr>
              <w:t>并加盖投标人公章，原件备查）。</w:t>
            </w:r>
          </w:p>
          <w:p w:rsidR="00686D57" w:rsidRPr="009C4DB8" w:rsidRDefault="0022635E" w:rsidP="006B61A2">
            <w:pPr>
              <w:textAlignment w:val="baseline"/>
              <w:rPr>
                <w:rFonts w:ascii="宋体" w:hAnsi="宋体" w:cs="宋体"/>
                <w:bCs/>
                <w:color w:val="000000" w:themeColor="text1"/>
                <w:szCs w:val="21"/>
              </w:rPr>
            </w:pPr>
            <w:r w:rsidRPr="009C4DB8">
              <w:rPr>
                <w:rFonts w:ascii="宋体" w:hAnsi="宋体" w:cs="宋体" w:hint="eastAsia"/>
                <w:color w:val="000000" w:themeColor="text1"/>
                <w:szCs w:val="21"/>
              </w:rPr>
              <w:t>④</w:t>
            </w:r>
            <w:r w:rsidRPr="009C4DB8">
              <w:rPr>
                <w:rFonts w:ascii="宋体" w:hAnsi="宋体" w:cs="宋体" w:hint="eastAsia"/>
                <w:bCs/>
                <w:color w:val="000000" w:themeColor="text1"/>
                <w:szCs w:val="21"/>
              </w:rPr>
              <w:t>投标人拟投入的人员中，每有1名机械</w:t>
            </w:r>
            <w:r w:rsidR="006B61A2" w:rsidRPr="009C4DB8">
              <w:rPr>
                <w:rFonts w:ascii="宋体" w:hAnsi="宋体" w:cs="宋体" w:hint="eastAsia"/>
                <w:bCs/>
                <w:color w:val="000000" w:themeColor="text1"/>
                <w:szCs w:val="21"/>
              </w:rPr>
              <w:t>类</w:t>
            </w:r>
            <w:r w:rsidRPr="009C4DB8">
              <w:rPr>
                <w:rFonts w:ascii="宋体" w:hAnsi="宋体" w:cs="宋体" w:hint="eastAsia"/>
                <w:bCs/>
                <w:color w:val="000000" w:themeColor="text1"/>
                <w:szCs w:val="21"/>
              </w:rPr>
              <w:t>工程师</w:t>
            </w:r>
            <w:r w:rsidR="006B61A2" w:rsidRPr="009C4DB8">
              <w:rPr>
                <w:rFonts w:ascii="宋体" w:hAnsi="宋体" w:cs="宋体" w:hint="eastAsia"/>
                <w:bCs/>
                <w:color w:val="000000" w:themeColor="text1"/>
                <w:szCs w:val="21"/>
              </w:rPr>
              <w:t>或汽车类工程师</w:t>
            </w:r>
            <w:r w:rsidRPr="009C4DB8">
              <w:rPr>
                <w:rFonts w:ascii="宋体" w:hAnsi="宋体" w:cs="宋体" w:hint="eastAsia"/>
                <w:bCs/>
                <w:color w:val="000000" w:themeColor="text1"/>
                <w:szCs w:val="21"/>
              </w:rPr>
              <w:t>的得1分，</w:t>
            </w:r>
            <w:r w:rsidRPr="009C4DB8">
              <w:rPr>
                <w:rFonts w:ascii="宋体" w:hAnsi="宋体" w:cs="宋体" w:hint="eastAsia"/>
                <w:color w:val="000000" w:themeColor="text1"/>
                <w:szCs w:val="21"/>
              </w:rPr>
              <w:t>满分</w:t>
            </w:r>
            <w:r w:rsidRPr="009C4DB8">
              <w:rPr>
                <w:rFonts w:ascii="宋体" w:hAnsi="宋体" w:cs="宋体" w:hint="eastAsia"/>
                <w:bCs/>
                <w:color w:val="000000" w:themeColor="text1"/>
                <w:szCs w:val="21"/>
              </w:rPr>
              <w:t>4分（提供中级及以上职称证书</w:t>
            </w:r>
            <w:r w:rsidR="006B61A2" w:rsidRPr="009C4DB8">
              <w:rPr>
                <w:rFonts w:ascii="宋体" w:hAnsi="宋体" w:hint="eastAsia"/>
                <w:color w:val="000000" w:themeColor="text1"/>
              </w:rPr>
              <w:t>及投标人2020年4月至2020年6月</w:t>
            </w:r>
            <w:r w:rsidR="00275BFA" w:rsidRPr="009C4DB8">
              <w:rPr>
                <w:rFonts w:ascii="宋体" w:hAnsi="宋体" w:hint="eastAsia"/>
                <w:color w:val="000000" w:themeColor="text1"/>
              </w:rPr>
              <w:t>为员工</w:t>
            </w:r>
            <w:r w:rsidR="006B61A2" w:rsidRPr="009C4DB8">
              <w:rPr>
                <w:rFonts w:ascii="宋体" w:hAnsi="宋体" w:hint="eastAsia"/>
                <w:color w:val="000000" w:themeColor="text1"/>
              </w:rPr>
              <w:t>缴纳的</w:t>
            </w:r>
            <w:proofErr w:type="gramStart"/>
            <w:r w:rsidR="006B61A2" w:rsidRPr="009C4DB8">
              <w:rPr>
                <w:rFonts w:ascii="宋体" w:hAnsi="宋体" w:hint="eastAsia"/>
                <w:color w:val="000000" w:themeColor="text1"/>
              </w:rPr>
              <w:t>社保证明</w:t>
            </w:r>
            <w:proofErr w:type="gramEnd"/>
            <w:r w:rsidR="006B61A2" w:rsidRPr="009C4DB8">
              <w:rPr>
                <w:rFonts w:ascii="宋体" w:hAnsi="宋体" w:hint="eastAsia"/>
                <w:color w:val="000000" w:themeColor="text1"/>
              </w:rPr>
              <w:t>并加盖投标人公章，原件备查）。</w:t>
            </w:r>
          </w:p>
        </w:tc>
      </w:tr>
      <w:tr w:rsidR="00686D57" w:rsidRPr="009C4DB8">
        <w:tc>
          <w:tcPr>
            <w:tcW w:w="525" w:type="dxa"/>
            <w:vAlign w:val="center"/>
          </w:tcPr>
          <w:p w:rsidR="00686D57" w:rsidRPr="009C4DB8" w:rsidRDefault="0022635E">
            <w:pPr>
              <w:jc w:val="center"/>
              <w:textAlignment w:val="baseline"/>
              <w:rPr>
                <w:rFonts w:ascii="宋体"/>
                <w:b/>
                <w:color w:val="000000" w:themeColor="text1"/>
                <w:szCs w:val="21"/>
              </w:rPr>
            </w:pPr>
            <w:r w:rsidRPr="009C4DB8">
              <w:rPr>
                <w:rFonts w:ascii="宋体" w:hAnsi="宋体"/>
                <w:b/>
                <w:color w:val="000000" w:themeColor="text1"/>
                <w:szCs w:val="21"/>
              </w:rPr>
              <w:lastRenderedPageBreak/>
              <w:t>3</w:t>
            </w:r>
          </w:p>
        </w:tc>
        <w:tc>
          <w:tcPr>
            <w:tcW w:w="761" w:type="dxa"/>
            <w:vAlign w:val="center"/>
          </w:tcPr>
          <w:p w:rsidR="00686D57" w:rsidRPr="009C4DB8" w:rsidRDefault="0022635E">
            <w:pPr>
              <w:jc w:val="center"/>
              <w:textAlignment w:val="baseline"/>
              <w:rPr>
                <w:rFonts w:ascii="宋体"/>
                <w:b/>
                <w:bCs/>
                <w:color w:val="000000" w:themeColor="text1"/>
                <w:szCs w:val="21"/>
              </w:rPr>
            </w:pPr>
            <w:r w:rsidRPr="009C4DB8">
              <w:rPr>
                <w:rFonts w:ascii="宋体" w:hAnsi="宋体" w:hint="eastAsia"/>
                <w:b/>
                <w:color w:val="000000" w:themeColor="text1"/>
                <w:szCs w:val="21"/>
              </w:rPr>
              <w:t>商务分</w:t>
            </w:r>
            <w:r w:rsidRPr="009C4DB8">
              <w:rPr>
                <w:rFonts w:ascii="宋体" w:hAnsi="宋体" w:hint="eastAsia"/>
                <w:color w:val="000000" w:themeColor="text1"/>
                <w:szCs w:val="21"/>
              </w:rPr>
              <w:t>（满分</w:t>
            </w:r>
            <w:r w:rsidRPr="009C4DB8">
              <w:rPr>
                <w:rFonts w:ascii="宋体" w:hAnsi="宋体" w:hint="eastAsia"/>
                <w:color w:val="000000" w:themeColor="text1"/>
                <w:szCs w:val="21"/>
                <w:u w:val="single"/>
              </w:rPr>
              <w:t>29</w:t>
            </w:r>
          </w:p>
        </w:tc>
        <w:tc>
          <w:tcPr>
            <w:tcW w:w="8178" w:type="dxa"/>
            <w:gridSpan w:val="2"/>
            <w:vAlign w:val="center"/>
          </w:tcPr>
          <w:p w:rsidR="00686D57" w:rsidRPr="009C4DB8" w:rsidRDefault="0022635E">
            <w:pPr>
              <w:textAlignment w:val="baseline"/>
              <w:rPr>
                <w:rFonts w:ascii="宋体"/>
                <w:bCs/>
                <w:color w:val="000000" w:themeColor="text1"/>
                <w:szCs w:val="21"/>
              </w:rPr>
            </w:pPr>
            <w:r w:rsidRPr="009C4DB8">
              <w:rPr>
                <w:rFonts w:ascii="宋体" w:hAnsi="宋体" w:hint="eastAsia"/>
                <w:bCs/>
                <w:color w:val="000000" w:themeColor="text1"/>
                <w:szCs w:val="21"/>
              </w:rPr>
              <w:t>（</w:t>
            </w:r>
            <w:r w:rsidRPr="009C4DB8">
              <w:rPr>
                <w:rFonts w:ascii="宋体" w:hAnsi="宋体"/>
                <w:bCs/>
                <w:color w:val="000000" w:themeColor="text1"/>
                <w:szCs w:val="21"/>
              </w:rPr>
              <w:t>1</w:t>
            </w:r>
            <w:r w:rsidRPr="009C4DB8">
              <w:rPr>
                <w:rFonts w:ascii="宋体" w:hAnsi="宋体" w:hint="eastAsia"/>
                <w:bCs/>
                <w:color w:val="000000" w:themeColor="text1"/>
                <w:szCs w:val="21"/>
              </w:rPr>
              <w:t>）投标人取得有效的质量管理体系认证证书、环境管理体系认证证书、职业健康安全管理体系认证、社会责任体系认证证书</w:t>
            </w:r>
            <w:r w:rsidR="00275BFA" w:rsidRPr="009C4DB8">
              <w:rPr>
                <w:rFonts w:ascii="宋体" w:hAnsi="宋体" w:hint="eastAsia"/>
                <w:bCs/>
                <w:color w:val="000000" w:themeColor="text1"/>
                <w:szCs w:val="21"/>
              </w:rPr>
              <w:t>【</w:t>
            </w:r>
            <w:r w:rsidRPr="009C4DB8">
              <w:rPr>
                <w:rFonts w:ascii="宋体" w:hAnsi="宋体" w:hint="eastAsia"/>
                <w:bCs/>
                <w:color w:val="000000" w:themeColor="text1"/>
                <w:szCs w:val="21"/>
              </w:rPr>
              <w:t>体系认证证书认证范围包括：清扫保洁、垃圾收集、垃圾运输处理</w:t>
            </w:r>
            <w:r w:rsidR="00275BFA" w:rsidRPr="009C4DB8">
              <w:rPr>
                <w:rFonts w:ascii="宋体" w:hAnsi="宋体" w:hint="eastAsia"/>
                <w:bCs/>
                <w:color w:val="000000" w:themeColor="text1"/>
                <w:szCs w:val="21"/>
              </w:rPr>
              <w:t>（</w:t>
            </w:r>
            <w:r w:rsidR="006A631B" w:rsidRPr="009C4DB8">
              <w:rPr>
                <w:rFonts w:ascii="宋体" w:hAnsi="宋体" w:hint="eastAsia"/>
                <w:bCs/>
                <w:color w:val="000000" w:themeColor="text1"/>
                <w:szCs w:val="21"/>
              </w:rPr>
              <w:t>“处理”是指垃圾运输过程中的处理，而非垃圾无害化终端处理</w:t>
            </w:r>
            <w:r w:rsidR="00275BFA" w:rsidRPr="009C4DB8">
              <w:rPr>
                <w:rFonts w:ascii="宋体" w:hAnsi="宋体" w:hint="eastAsia"/>
                <w:bCs/>
                <w:color w:val="000000" w:themeColor="text1"/>
                <w:szCs w:val="21"/>
              </w:rPr>
              <w:t>）】</w:t>
            </w:r>
            <w:r w:rsidRPr="009C4DB8">
              <w:rPr>
                <w:rFonts w:ascii="宋体" w:hAnsi="宋体" w:hint="eastAsia"/>
                <w:bCs/>
                <w:color w:val="000000" w:themeColor="text1"/>
                <w:szCs w:val="21"/>
              </w:rPr>
              <w:t>的，每有一个得2分，满分8分（</w:t>
            </w:r>
            <w:r w:rsidR="00D51EC5" w:rsidRPr="009C4DB8">
              <w:rPr>
                <w:rFonts w:ascii="宋体" w:hAnsi="宋体" w:hint="eastAsia"/>
                <w:bCs/>
                <w:color w:val="000000" w:themeColor="text1"/>
                <w:szCs w:val="21"/>
              </w:rPr>
              <w:t>提供证书</w:t>
            </w:r>
            <w:r w:rsidRPr="009C4DB8">
              <w:rPr>
                <w:rFonts w:ascii="宋体" w:hAnsi="宋体" w:hint="eastAsia"/>
                <w:bCs/>
                <w:color w:val="000000" w:themeColor="text1"/>
                <w:szCs w:val="21"/>
              </w:rPr>
              <w:t>复印件加盖单位公章，原件备查）。</w:t>
            </w:r>
          </w:p>
          <w:p w:rsidR="00686D57" w:rsidRPr="009C4DB8" w:rsidRDefault="0022635E">
            <w:pPr>
              <w:textAlignment w:val="baseline"/>
              <w:rPr>
                <w:rFonts w:ascii="宋体"/>
                <w:bCs/>
                <w:color w:val="000000" w:themeColor="text1"/>
                <w:szCs w:val="21"/>
              </w:rPr>
            </w:pPr>
            <w:r w:rsidRPr="009C4DB8">
              <w:rPr>
                <w:rFonts w:ascii="宋体" w:hAnsi="宋体" w:hint="eastAsia"/>
                <w:bCs/>
                <w:color w:val="000000" w:themeColor="text1"/>
                <w:szCs w:val="21"/>
              </w:rPr>
              <w:t>（</w:t>
            </w:r>
            <w:r w:rsidRPr="009C4DB8">
              <w:rPr>
                <w:rFonts w:ascii="宋体" w:hAnsi="宋体"/>
                <w:bCs/>
                <w:color w:val="000000" w:themeColor="text1"/>
                <w:szCs w:val="21"/>
              </w:rPr>
              <w:t>2</w:t>
            </w:r>
            <w:r w:rsidRPr="009C4DB8">
              <w:rPr>
                <w:rFonts w:ascii="宋体" w:hAnsi="宋体" w:hint="eastAsia"/>
                <w:bCs/>
                <w:color w:val="000000" w:themeColor="text1"/>
                <w:szCs w:val="21"/>
              </w:rPr>
              <w:t>）投标人履约过程中使用类似环卫信息化管理系统</w:t>
            </w:r>
            <w:r w:rsidR="006A631B" w:rsidRPr="009C4DB8">
              <w:rPr>
                <w:rFonts w:ascii="宋体" w:hAnsi="宋体" w:hint="eastAsia"/>
                <w:bCs/>
                <w:color w:val="000000" w:themeColor="text1"/>
                <w:szCs w:val="21"/>
              </w:rPr>
              <w:t>且具有成功运行经验的</w:t>
            </w:r>
            <w:r w:rsidR="00D51EC5" w:rsidRPr="009C4DB8">
              <w:rPr>
                <w:rFonts w:ascii="宋体" w:hAnsi="宋体" w:hint="eastAsia"/>
                <w:bCs/>
                <w:color w:val="000000" w:themeColor="text1"/>
                <w:szCs w:val="21"/>
              </w:rPr>
              <w:t>得6分，满分6分</w:t>
            </w:r>
            <w:r w:rsidR="00613499" w:rsidRPr="009C4DB8">
              <w:rPr>
                <w:rFonts w:ascii="宋体" w:hAnsi="宋体" w:hint="eastAsia"/>
                <w:bCs/>
                <w:color w:val="000000" w:themeColor="text1"/>
                <w:szCs w:val="21"/>
              </w:rPr>
              <w:t>【</w:t>
            </w:r>
            <w:r w:rsidR="006A631B" w:rsidRPr="009C4DB8">
              <w:rPr>
                <w:rFonts w:ascii="宋体" w:hAnsi="宋体" w:hint="eastAsia"/>
                <w:bCs/>
                <w:color w:val="000000" w:themeColor="text1"/>
                <w:szCs w:val="21"/>
              </w:rPr>
              <w:t>投标文件中提供</w:t>
            </w:r>
            <w:r w:rsidR="002D7624" w:rsidRPr="009C4DB8">
              <w:rPr>
                <w:rFonts w:ascii="宋体" w:hAnsi="宋体" w:hint="eastAsia"/>
                <w:bCs/>
                <w:color w:val="000000" w:themeColor="text1"/>
                <w:szCs w:val="21"/>
              </w:rPr>
              <w:t>本项目</w:t>
            </w:r>
            <w:r w:rsidR="006A631B" w:rsidRPr="009C4DB8">
              <w:rPr>
                <w:rFonts w:ascii="宋体" w:hAnsi="宋体" w:hint="eastAsia"/>
                <w:bCs/>
                <w:color w:val="000000" w:themeColor="text1"/>
                <w:szCs w:val="21"/>
              </w:rPr>
              <w:t>履约过程中使用类似环卫信息化管理系统承诺函</w:t>
            </w:r>
            <w:r w:rsidR="00574734" w:rsidRPr="009C4DB8">
              <w:rPr>
                <w:rFonts w:ascii="宋体" w:hAnsi="宋体" w:hint="eastAsia"/>
                <w:bCs/>
                <w:color w:val="000000" w:themeColor="text1"/>
                <w:szCs w:val="21"/>
              </w:rPr>
              <w:t>、</w:t>
            </w:r>
            <w:r w:rsidR="006A631B" w:rsidRPr="009C4DB8">
              <w:rPr>
                <w:rFonts w:ascii="宋体" w:hAnsi="宋体" w:hint="eastAsia"/>
                <w:bCs/>
                <w:color w:val="000000" w:themeColor="text1"/>
                <w:szCs w:val="21"/>
              </w:rPr>
              <w:t>已投入类似环卫信息化管理系统的项目合同</w:t>
            </w:r>
            <w:r w:rsidR="0066399A" w:rsidRPr="009C4DB8">
              <w:rPr>
                <w:rFonts w:ascii="宋体" w:hAnsi="宋体" w:hint="eastAsia"/>
                <w:bCs/>
                <w:color w:val="000000" w:themeColor="text1"/>
                <w:szCs w:val="21"/>
              </w:rPr>
              <w:t>复印件</w:t>
            </w:r>
            <w:r w:rsidR="00574734" w:rsidRPr="009C4DB8">
              <w:rPr>
                <w:rFonts w:ascii="宋体" w:hAnsi="宋体" w:hint="eastAsia"/>
                <w:bCs/>
                <w:color w:val="000000" w:themeColor="text1"/>
                <w:szCs w:val="21"/>
              </w:rPr>
              <w:t>及业</w:t>
            </w:r>
            <w:r w:rsidR="00574734" w:rsidRPr="009C4DB8">
              <w:rPr>
                <w:rFonts w:ascii="宋体" w:hAnsi="宋体" w:hint="eastAsia"/>
                <w:bCs/>
                <w:szCs w:val="21"/>
              </w:rPr>
              <w:t>主证明</w:t>
            </w:r>
            <w:r w:rsidR="0066399A" w:rsidRPr="009C4DB8">
              <w:rPr>
                <w:rFonts w:ascii="宋体" w:hAnsi="宋体" w:hint="eastAsia"/>
                <w:bCs/>
                <w:szCs w:val="21"/>
              </w:rPr>
              <w:t>原件</w:t>
            </w:r>
            <w:r w:rsidR="00574734" w:rsidRPr="009C4DB8">
              <w:rPr>
                <w:rFonts w:ascii="宋体" w:hAnsi="宋体" w:hint="eastAsia"/>
                <w:bCs/>
                <w:szCs w:val="21"/>
              </w:rPr>
              <w:t>（如合同</w:t>
            </w:r>
            <w:r w:rsidR="0066399A" w:rsidRPr="009C4DB8">
              <w:rPr>
                <w:rFonts w:ascii="宋体" w:hAnsi="宋体" w:hint="eastAsia"/>
                <w:bCs/>
                <w:szCs w:val="21"/>
              </w:rPr>
              <w:t>中</w:t>
            </w:r>
            <w:r w:rsidR="00574734" w:rsidRPr="009C4DB8">
              <w:rPr>
                <w:rFonts w:ascii="宋体" w:hAnsi="宋体" w:hint="eastAsia"/>
                <w:bCs/>
                <w:szCs w:val="21"/>
              </w:rPr>
              <w:t>已体现</w:t>
            </w:r>
            <w:r w:rsidR="0066399A" w:rsidRPr="009C4DB8">
              <w:rPr>
                <w:rFonts w:ascii="宋体" w:hAnsi="宋体" w:hint="eastAsia"/>
                <w:bCs/>
                <w:szCs w:val="21"/>
              </w:rPr>
              <w:t>使用类似环卫信息化管理系统的</w:t>
            </w:r>
            <w:r w:rsidR="00574734" w:rsidRPr="009C4DB8">
              <w:rPr>
                <w:rFonts w:ascii="宋体" w:hAnsi="宋体" w:hint="eastAsia"/>
                <w:bCs/>
                <w:szCs w:val="21"/>
              </w:rPr>
              <w:t>不用再提供</w:t>
            </w:r>
            <w:r w:rsidR="0066399A" w:rsidRPr="009C4DB8">
              <w:rPr>
                <w:rFonts w:ascii="宋体" w:hAnsi="宋体" w:hint="eastAsia"/>
                <w:bCs/>
                <w:szCs w:val="21"/>
              </w:rPr>
              <w:t>业主证明</w:t>
            </w:r>
            <w:r w:rsidR="00574734" w:rsidRPr="009C4DB8">
              <w:rPr>
                <w:rFonts w:ascii="宋体" w:hAnsi="宋体" w:hint="eastAsia"/>
                <w:bCs/>
                <w:szCs w:val="21"/>
              </w:rPr>
              <w:t>）</w:t>
            </w:r>
            <w:r w:rsidR="00574734" w:rsidRPr="009C4DB8">
              <w:rPr>
                <w:rFonts w:ascii="宋体" w:hAnsi="宋体" w:hint="eastAsia"/>
                <w:bCs/>
                <w:color w:val="000000" w:themeColor="text1"/>
                <w:szCs w:val="21"/>
              </w:rPr>
              <w:t>、</w:t>
            </w:r>
            <w:r w:rsidR="006A631B" w:rsidRPr="009C4DB8">
              <w:rPr>
                <w:rFonts w:ascii="宋体" w:hAnsi="宋体" w:hint="eastAsia"/>
                <w:bCs/>
                <w:color w:val="000000" w:themeColor="text1"/>
                <w:szCs w:val="21"/>
              </w:rPr>
              <w:t>业主名称、业主联系人及联系电话</w:t>
            </w:r>
            <w:r w:rsidR="00D51EC5" w:rsidRPr="009C4DB8">
              <w:rPr>
                <w:rFonts w:ascii="宋体" w:hAnsi="宋体" w:hint="eastAsia"/>
                <w:bCs/>
                <w:color w:val="000000" w:themeColor="text1"/>
                <w:szCs w:val="21"/>
              </w:rPr>
              <w:t>，项目合同原件备查</w:t>
            </w:r>
            <w:r w:rsidR="00613499" w:rsidRPr="009C4DB8">
              <w:rPr>
                <w:rFonts w:ascii="宋体" w:hAnsi="宋体" w:hint="eastAsia"/>
                <w:bCs/>
                <w:color w:val="000000" w:themeColor="text1"/>
                <w:szCs w:val="21"/>
              </w:rPr>
              <w:t>】</w:t>
            </w:r>
          </w:p>
          <w:p w:rsidR="00686D57" w:rsidRPr="009C4DB8" w:rsidRDefault="0022635E">
            <w:pPr>
              <w:textAlignment w:val="baseline"/>
              <w:rPr>
                <w:rFonts w:ascii="宋体"/>
                <w:bCs/>
                <w:color w:val="000000" w:themeColor="text1"/>
                <w:szCs w:val="21"/>
              </w:rPr>
            </w:pPr>
            <w:r w:rsidRPr="009C4DB8">
              <w:rPr>
                <w:rFonts w:ascii="宋体" w:hAnsi="宋体" w:hint="eastAsia"/>
                <w:bCs/>
                <w:color w:val="000000" w:themeColor="text1"/>
                <w:szCs w:val="21"/>
              </w:rPr>
              <w:t>（</w:t>
            </w:r>
            <w:r w:rsidR="000B0281" w:rsidRPr="009C4DB8">
              <w:rPr>
                <w:rFonts w:ascii="宋体" w:hAnsi="宋体" w:hint="eastAsia"/>
                <w:bCs/>
                <w:color w:val="000000" w:themeColor="text1"/>
                <w:szCs w:val="21"/>
              </w:rPr>
              <w:t>3</w:t>
            </w:r>
            <w:r w:rsidRPr="009C4DB8">
              <w:rPr>
                <w:rFonts w:ascii="宋体" w:hAnsi="宋体" w:hint="eastAsia"/>
                <w:bCs/>
                <w:color w:val="000000" w:themeColor="text1"/>
                <w:szCs w:val="21"/>
              </w:rPr>
              <w:t>）</w:t>
            </w:r>
            <w:r w:rsidRPr="009C4DB8">
              <w:rPr>
                <w:rFonts w:ascii="宋体" w:hAnsi="宋体" w:cs="宋体"/>
                <w:bCs/>
                <w:color w:val="000000" w:themeColor="text1"/>
                <w:szCs w:val="21"/>
              </w:rPr>
              <w:t>201</w:t>
            </w:r>
            <w:r w:rsidRPr="009C4DB8">
              <w:rPr>
                <w:rFonts w:ascii="宋体" w:hAnsi="宋体" w:cs="宋体" w:hint="eastAsia"/>
                <w:bCs/>
                <w:color w:val="000000" w:themeColor="text1"/>
                <w:szCs w:val="21"/>
              </w:rPr>
              <w:t>7年</w:t>
            </w:r>
            <w:r w:rsidRPr="009C4DB8">
              <w:rPr>
                <w:rFonts w:ascii="宋体" w:hAnsi="宋体" w:cs="宋体"/>
                <w:bCs/>
                <w:color w:val="000000" w:themeColor="text1"/>
                <w:szCs w:val="21"/>
              </w:rPr>
              <w:t>1</w:t>
            </w:r>
            <w:r w:rsidRPr="009C4DB8">
              <w:rPr>
                <w:rFonts w:ascii="宋体" w:hAnsi="宋体" w:cs="宋体" w:hint="eastAsia"/>
                <w:bCs/>
                <w:color w:val="000000" w:themeColor="text1"/>
                <w:szCs w:val="21"/>
              </w:rPr>
              <w:t>月</w:t>
            </w:r>
            <w:r w:rsidRPr="009C4DB8">
              <w:rPr>
                <w:rFonts w:ascii="宋体" w:hAnsi="宋体" w:cs="宋体"/>
                <w:bCs/>
                <w:color w:val="000000" w:themeColor="text1"/>
                <w:szCs w:val="21"/>
              </w:rPr>
              <w:t>1</w:t>
            </w:r>
            <w:r w:rsidRPr="009C4DB8">
              <w:rPr>
                <w:rFonts w:ascii="宋体" w:hAnsi="宋体" w:cs="宋体" w:hint="eastAsia"/>
                <w:bCs/>
                <w:color w:val="000000" w:themeColor="text1"/>
                <w:szCs w:val="21"/>
              </w:rPr>
              <w:t>日以来（以合同签订日期为准），投标人具有已签订的环卫保洁服务合同。每有一个得</w:t>
            </w:r>
            <w:r w:rsidRPr="009C4DB8">
              <w:rPr>
                <w:rFonts w:ascii="宋体" w:hAnsi="宋体" w:cs="宋体"/>
                <w:bCs/>
                <w:color w:val="000000" w:themeColor="text1"/>
                <w:szCs w:val="21"/>
              </w:rPr>
              <w:t>2</w:t>
            </w:r>
            <w:r w:rsidRPr="009C4DB8">
              <w:rPr>
                <w:rFonts w:ascii="宋体" w:hAnsi="宋体" w:cs="宋体" w:hint="eastAsia"/>
                <w:bCs/>
                <w:color w:val="000000" w:themeColor="text1"/>
                <w:szCs w:val="21"/>
              </w:rPr>
              <w:t>分，</w:t>
            </w:r>
            <w:r w:rsidRPr="009C4DB8">
              <w:rPr>
                <w:rFonts w:ascii="宋体" w:hAnsi="宋体" w:cs="宋体" w:hint="eastAsia"/>
                <w:color w:val="000000" w:themeColor="text1"/>
                <w:szCs w:val="21"/>
              </w:rPr>
              <w:t>满分</w:t>
            </w:r>
            <w:r w:rsidRPr="009C4DB8">
              <w:rPr>
                <w:rFonts w:ascii="宋体" w:hAnsi="宋体" w:cs="宋体"/>
                <w:bCs/>
                <w:color w:val="000000" w:themeColor="text1"/>
                <w:szCs w:val="21"/>
              </w:rPr>
              <w:t>10</w:t>
            </w:r>
            <w:r w:rsidRPr="009C4DB8">
              <w:rPr>
                <w:rFonts w:ascii="宋体" w:hAnsi="宋体" w:cs="宋体" w:hint="eastAsia"/>
                <w:bCs/>
                <w:color w:val="000000" w:themeColor="text1"/>
                <w:szCs w:val="21"/>
              </w:rPr>
              <w:t>分（以完整合同和对应项目的中标通知书这2项文件齐全为准）。</w:t>
            </w:r>
          </w:p>
          <w:p w:rsidR="00686D57" w:rsidRPr="009C4DB8" w:rsidRDefault="0022635E" w:rsidP="00C22790">
            <w:pPr>
              <w:textAlignment w:val="baseline"/>
              <w:rPr>
                <w:rFonts w:ascii="宋体" w:hAnsi="宋体" w:cs="宋体"/>
                <w:bCs/>
                <w:color w:val="000000" w:themeColor="text1"/>
                <w:szCs w:val="21"/>
              </w:rPr>
            </w:pPr>
            <w:r w:rsidRPr="009C4DB8">
              <w:rPr>
                <w:rFonts w:ascii="宋体" w:hAnsi="宋体" w:cs="宋体" w:hint="eastAsia"/>
                <w:bCs/>
                <w:color w:val="000000" w:themeColor="text1"/>
                <w:szCs w:val="21"/>
              </w:rPr>
              <w:t>（</w:t>
            </w:r>
            <w:r w:rsidR="00C22790" w:rsidRPr="009C4DB8">
              <w:rPr>
                <w:rFonts w:ascii="宋体" w:hAnsi="宋体" w:cs="宋体" w:hint="eastAsia"/>
                <w:bCs/>
                <w:color w:val="000000" w:themeColor="text1"/>
                <w:szCs w:val="21"/>
              </w:rPr>
              <w:t>4</w:t>
            </w:r>
            <w:r w:rsidRPr="009C4DB8">
              <w:rPr>
                <w:rFonts w:ascii="宋体" w:hAnsi="宋体" w:cs="宋体" w:hint="eastAsia"/>
                <w:bCs/>
                <w:color w:val="000000" w:themeColor="text1"/>
                <w:szCs w:val="21"/>
              </w:rPr>
              <w:t>）投标人拥有有效期内环保</w:t>
            </w:r>
            <w:r w:rsidR="00AD43BF" w:rsidRPr="009C4DB8">
              <w:rPr>
                <w:rFonts w:ascii="宋体" w:hAnsi="宋体" w:cs="宋体" w:hint="eastAsia"/>
                <w:bCs/>
                <w:color w:val="000000" w:themeColor="text1"/>
                <w:szCs w:val="21"/>
              </w:rPr>
              <w:t>、环卫</w:t>
            </w:r>
            <w:r w:rsidRPr="009C4DB8">
              <w:rPr>
                <w:rFonts w:ascii="宋体" w:hAnsi="宋体" w:cs="宋体" w:hint="eastAsia"/>
                <w:bCs/>
                <w:color w:val="000000" w:themeColor="text1"/>
                <w:szCs w:val="21"/>
              </w:rPr>
              <w:t>类协会颁发的</w:t>
            </w:r>
            <w:r w:rsidR="008825B2" w:rsidRPr="009C4DB8">
              <w:rPr>
                <w:rFonts w:ascii="宋体" w:hAnsi="宋体" w:cs="宋体" w:hint="eastAsia"/>
                <w:bCs/>
                <w:color w:val="000000" w:themeColor="text1"/>
                <w:szCs w:val="21"/>
              </w:rPr>
              <w:t>与环卫相关</w:t>
            </w:r>
            <w:r w:rsidRPr="009C4DB8">
              <w:rPr>
                <w:rFonts w:ascii="宋体" w:hAnsi="宋体" w:cs="宋体" w:hint="eastAsia"/>
                <w:bCs/>
                <w:color w:val="000000" w:themeColor="text1"/>
                <w:szCs w:val="21"/>
              </w:rPr>
              <w:t>服务能力认证证书</w:t>
            </w:r>
            <w:r w:rsidR="008825B2" w:rsidRPr="009C4DB8">
              <w:rPr>
                <w:rFonts w:ascii="宋体" w:hAnsi="宋体" w:cs="宋体" w:hint="eastAsia"/>
                <w:bCs/>
                <w:color w:val="000000" w:themeColor="text1"/>
                <w:szCs w:val="21"/>
              </w:rPr>
              <w:t>的，国家级的得5分，省级及以下的得2分</w:t>
            </w:r>
            <w:r w:rsidRPr="009C4DB8">
              <w:rPr>
                <w:rFonts w:ascii="宋体" w:hAnsi="宋体" w:cs="宋体" w:hint="eastAsia"/>
                <w:bCs/>
                <w:color w:val="000000" w:themeColor="text1"/>
                <w:szCs w:val="21"/>
              </w:rPr>
              <w:t>。</w:t>
            </w:r>
          </w:p>
        </w:tc>
      </w:tr>
      <w:tr w:rsidR="00686D57" w:rsidRPr="009C4DB8">
        <w:tc>
          <w:tcPr>
            <w:tcW w:w="9464" w:type="dxa"/>
            <w:gridSpan w:val="4"/>
            <w:vAlign w:val="center"/>
          </w:tcPr>
          <w:p w:rsidR="00686D57" w:rsidRPr="009C4DB8" w:rsidRDefault="0022635E">
            <w:pPr>
              <w:pStyle w:val="aa"/>
              <w:rPr>
                <w:rFonts w:hAnsi="宋体" w:cs="Courier New"/>
                <w:bCs/>
                <w:color w:val="000000" w:themeColor="text1"/>
                <w:kern w:val="2"/>
                <w:szCs w:val="21"/>
              </w:rPr>
            </w:pPr>
            <w:r w:rsidRPr="009C4DB8">
              <w:rPr>
                <w:rFonts w:hAnsi="宋体" w:cs="Courier New" w:hint="eastAsia"/>
                <w:b/>
                <w:bCs/>
                <w:color w:val="000000" w:themeColor="text1"/>
                <w:kern w:val="2"/>
                <w:szCs w:val="21"/>
              </w:rPr>
              <w:t>总得分</w:t>
            </w:r>
            <w:r w:rsidRPr="009C4DB8">
              <w:rPr>
                <w:rFonts w:hAnsi="宋体" w:cs="Courier New"/>
                <w:b/>
                <w:bCs/>
                <w:color w:val="000000" w:themeColor="text1"/>
                <w:kern w:val="2"/>
                <w:szCs w:val="21"/>
              </w:rPr>
              <w:t>=1+2+3</w:t>
            </w:r>
            <w:r w:rsidRPr="009C4DB8">
              <w:rPr>
                <w:rFonts w:hAnsi="宋体" w:cs="Courier New" w:hint="eastAsia"/>
                <w:b/>
                <w:bCs/>
                <w:color w:val="000000" w:themeColor="text1"/>
                <w:kern w:val="2"/>
                <w:szCs w:val="21"/>
              </w:rPr>
              <w:t>。</w:t>
            </w:r>
          </w:p>
        </w:tc>
      </w:tr>
    </w:tbl>
    <w:p w:rsidR="00686D57" w:rsidRPr="009C4DB8" w:rsidRDefault="0022635E">
      <w:pPr>
        <w:pStyle w:val="aa"/>
        <w:spacing w:line="320" w:lineRule="exact"/>
        <w:ind w:firstLine="420"/>
        <w:rPr>
          <w:rFonts w:hAnsi="宋体"/>
          <w:b/>
          <w:color w:val="000000" w:themeColor="text1"/>
        </w:rPr>
      </w:pPr>
      <w:r w:rsidRPr="009C4DB8">
        <w:rPr>
          <w:rFonts w:hAnsi="宋体" w:hint="eastAsia"/>
          <w:b/>
          <w:color w:val="000000" w:themeColor="text1"/>
        </w:rPr>
        <w:t>三、中标候选人推荐原则</w:t>
      </w:r>
    </w:p>
    <w:p w:rsidR="00686D57" w:rsidRPr="009C4DB8" w:rsidRDefault="0022635E">
      <w:pPr>
        <w:pStyle w:val="aa"/>
        <w:spacing w:line="320" w:lineRule="exact"/>
        <w:ind w:firstLineChars="200" w:firstLine="420"/>
        <w:rPr>
          <w:rFonts w:hAnsi="宋体"/>
          <w:color w:val="000000" w:themeColor="text1"/>
        </w:rPr>
      </w:pPr>
      <w:r w:rsidRPr="009C4DB8">
        <w:rPr>
          <w:rFonts w:hAnsi="宋体" w:hint="eastAsia"/>
          <w:color w:val="000000" w:themeColor="text1"/>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9C4DB8">
        <w:rPr>
          <w:rFonts w:hAnsi="宋体" w:hint="eastAsia"/>
          <w:color w:val="000000" w:themeColor="text1"/>
        </w:rPr>
        <w:t>且按照</w:t>
      </w:r>
      <w:proofErr w:type="gramEnd"/>
      <w:r w:rsidRPr="009C4DB8">
        <w:rPr>
          <w:rFonts w:hAnsi="宋体" w:hint="eastAsia"/>
          <w:color w:val="000000" w:themeColor="text1"/>
        </w:rPr>
        <w:t>评审因素的量化指标评审得分最高的投标人为排名第一的中标候选人。</w:t>
      </w:r>
    </w:p>
    <w:p w:rsidR="00686D57" w:rsidRPr="009C4DB8" w:rsidRDefault="00686D57">
      <w:pPr>
        <w:pStyle w:val="aa"/>
        <w:spacing w:line="320" w:lineRule="exact"/>
        <w:ind w:firstLineChars="200" w:firstLine="420"/>
        <w:rPr>
          <w:rFonts w:hAnsi="宋体"/>
          <w:color w:val="000000" w:themeColor="text1"/>
        </w:rPr>
      </w:pPr>
    </w:p>
    <w:p w:rsidR="00686D57" w:rsidRPr="009C4DB8" w:rsidRDefault="00686D57">
      <w:pPr>
        <w:pStyle w:val="aa"/>
        <w:spacing w:line="320" w:lineRule="exact"/>
        <w:ind w:firstLineChars="200" w:firstLine="420"/>
        <w:rPr>
          <w:rFonts w:hAnsi="宋体"/>
          <w:color w:val="000000" w:themeColor="text1"/>
        </w:rPr>
      </w:pPr>
    </w:p>
    <w:p w:rsidR="00686D57" w:rsidRPr="009C4DB8" w:rsidRDefault="00686D57">
      <w:pPr>
        <w:pStyle w:val="aa"/>
        <w:spacing w:line="320" w:lineRule="exact"/>
        <w:ind w:firstLineChars="200" w:firstLine="420"/>
        <w:rPr>
          <w:rFonts w:hAnsi="宋体"/>
          <w:color w:val="000000" w:themeColor="text1"/>
        </w:rPr>
      </w:pPr>
    </w:p>
    <w:p w:rsidR="00686D57" w:rsidRPr="009C4DB8" w:rsidRDefault="00686D57">
      <w:pPr>
        <w:pStyle w:val="aa"/>
        <w:spacing w:line="320" w:lineRule="exact"/>
        <w:ind w:firstLineChars="200" w:firstLine="420"/>
        <w:rPr>
          <w:rFonts w:hAnsi="宋体"/>
          <w:color w:val="000000" w:themeColor="text1"/>
        </w:rPr>
      </w:pPr>
    </w:p>
    <w:p w:rsidR="00686D57" w:rsidRPr="009C4DB8" w:rsidRDefault="00686D57">
      <w:pPr>
        <w:pStyle w:val="aa"/>
        <w:spacing w:line="320" w:lineRule="exact"/>
        <w:ind w:firstLineChars="200" w:firstLine="420"/>
        <w:rPr>
          <w:rFonts w:hAnsi="宋体"/>
          <w:color w:val="000000" w:themeColor="text1"/>
        </w:rPr>
      </w:pPr>
    </w:p>
    <w:p w:rsidR="00686D57" w:rsidRPr="009C4DB8" w:rsidRDefault="00686D57">
      <w:pPr>
        <w:pStyle w:val="aa"/>
        <w:spacing w:line="320" w:lineRule="exact"/>
        <w:ind w:firstLineChars="200" w:firstLine="420"/>
        <w:rPr>
          <w:rFonts w:hAnsi="宋体"/>
          <w:color w:val="000000" w:themeColor="text1"/>
        </w:rPr>
      </w:pPr>
    </w:p>
    <w:p w:rsidR="00686D57" w:rsidRPr="009C4DB8" w:rsidRDefault="00686D57">
      <w:pPr>
        <w:pStyle w:val="aa"/>
        <w:spacing w:line="320" w:lineRule="exact"/>
        <w:ind w:firstLineChars="200" w:firstLine="420"/>
        <w:rPr>
          <w:rFonts w:hAnsi="宋体"/>
          <w:color w:val="000000" w:themeColor="text1"/>
        </w:rPr>
      </w:pPr>
    </w:p>
    <w:p w:rsidR="00C22790" w:rsidRPr="009C4DB8" w:rsidRDefault="00C22790">
      <w:pPr>
        <w:pStyle w:val="aa"/>
        <w:spacing w:line="320" w:lineRule="exact"/>
        <w:ind w:firstLineChars="200" w:firstLine="420"/>
        <w:rPr>
          <w:rFonts w:hAnsi="宋体"/>
          <w:color w:val="000000" w:themeColor="text1"/>
        </w:rPr>
      </w:pPr>
    </w:p>
    <w:p w:rsidR="00C22790" w:rsidRPr="009C4DB8" w:rsidRDefault="00C22790">
      <w:pPr>
        <w:pStyle w:val="aa"/>
        <w:spacing w:line="320" w:lineRule="exact"/>
        <w:ind w:firstLineChars="200" w:firstLine="420"/>
        <w:rPr>
          <w:rFonts w:hAnsi="宋体"/>
          <w:color w:val="000000" w:themeColor="text1"/>
        </w:rPr>
      </w:pPr>
    </w:p>
    <w:p w:rsidR="00C22790" w:rsidRPr="009C4DB8" w:rsidRDefault="00C22790">
      <w:pPr>
        <w:pStyle w:val="aa"/>
        <w:spacing w:line="320" w:lineRule="exact"/>
        <w:ind w:firstLineChars="200" w:firstLine="420"/>
        <w:rPr>
          <w:rFonts w:hAnsi="宋体"/>
          <w:color w:val="000000" w:themeColor="text1"/>
        </w:rPr>
      </w:pPr>
    </w:p>
    <w:p w:rsidR="00686D57" w:rsidRPr="009C4DB8" w:rsidRDefault="00686D57">
      <w:pPr>
        <w:pStyle w:val="aa"/>
        <w:spacing w:line="320" w:lineRule="exact"/>
        <w:ind w:firstLineChars="200" w:firstLine="420"/>
        <w:rPr>
          <w:rFonts w:hAnsi="宋体"/>
          <w:color w:val="000000" w:themeColor="text1"/>
        </w:rPr>
      </w:pPr>
    </w:p>
    <w:p w:rsidR="00686D57" w:rsidRPr="009C4DB8" w:rsidRDefault="0022635E">
      <w:pPr>
        <w:pStyle w:val="2"/>
        <w:numPr>
          <w:ilvl w:val="0"/>
          <w:numId w:val="7"/>
        </w:numPr>
        <w:jc w:val="center"/>
        <w:rPr>
          <w:color w:val="000000" w:themeColor="text1"/>
        </w:rPr>
      </w:pPr>
      <w:bookmarkStart w:id="145" w:name="_Toc22980994"/>
      <w:r w:rsidRPr="009C4DB8">
        <w:rPr>
          <w:rFonts w:hint="eastAsia"/>
          <w:color w:val="000000" w:themeColor="text1"/>
        </w:rPr>
        <w:lastRenderedPageBreak/>
        <w:t>签订的合同文本</w:t>
      </w:r>
      <w:bookmarkEnd w:id="145"/>
      <w:r w:rsidRPr="009C4DB8">
        <w:rPr>
          <w:rFonts w:hint="eastAsia"/>
          <w:color w:val="000000" w:themeColor="text1"/>
        </w:rPr>
        <w:t>、考核管理办法</w:t>
      </w:r>
    </w:p>
    <w:p w:rsidR="00686D57" w:rsidRPr="009C4DB8" w:rsidRDefault="0022635E">
      <w:pPr>
        <w:widowControl/>
        <w:numPr>
          <w:ilvl w:val="255"/>
          <w:numId w:val="0"/>
        </w:numPr>
        <w:spacing w:line="560" w:lineRule="exact"/>
        <w:jc w:val="left"/>
        <w:rPr>
          <w:rFonts w:ascii="仿宋_GB2312" w:eastAsia="仿宋_GB2312" w:hAnsi="仿宋"/>
          <w:b/>
          <w:bCs/>
          <w:color w:val="000000" w:themeColor="text1"/>
          <w:spacing w:val="-6"/>
          <w:sz w:val="32"/>
          <w:szCs w:val="32"/>
        </w:rPr>
      </w:pPr>
      <w:r w:rsidRPr="009C4DB8">
        <w:rPr>
          <w:rFonts w:ascii="仿宋_GB2312" w:eastAsia="仿宋_GB2312" w:hAnsi="仿宋" w:hint="eastAsia"/>
          <w:b/>
          <w:bCs/>
          <w:color w:val="000000" w:themeColor="text1"/>
          <w:spacing w:val="-6"/>
          <w:sz w:val="32"/>
          <w:szCs w:val="32"/>
        </w:rPr>
        <w:t>一、防</w:t>
      </w:r>
      <w:proofErr w:type="gramStart"/>
      <w:r w:rsidRPr="009C4DB8">
        <w:rPr>
          <w:rFonts w:ascii="仿宋_GB2312" w:eastAsia="仿宋_GB2312" w:hAnsi="仿宋" w:hint="eastAsia"/>
          <w:b/>
          <w:bCs/>
          <w:color w:val="000000" w:themeColor="text1"/>
          <w:spacing w:val="-6"/>
          <w:sz w:val="32"/>
          <w:szCs w:val="32"/>
        </w:rPr>
        <w:t>城区城区</w:t>
      </w:r>
      <w:proofErr w:type="gramEnd"/>
      <w:r w:rsidRPr="009C4DB8">
        <w:rPr>
          <w:rFonts w:ascii="仿宋_GB2312" w:eastAsia="仿宋_GB2312" w:hAnsi="仿宋" w:hint="eastAsia"/>
          <w:b/>
          <w:bCs/>
          <w:color w:val="000000" w:themeColor="text1"/>
          <w:spacing w:val="-6"/>
          <w:sz w:val="32"/>
          <w:szCs w:val="32"/>
        </w:rPr>
        <w:t>道路、公共场地清扫保洁及垃圾收集作业市场化运营</w:t>
      </w:r>
      <w:proofErr w:type="gramStart"/>
      <w:r w:rsidRPr="009C4DB8">
        <w:rPr>
          <w:rFonts w:ascii="仿宋_GB2312" w:eastAsia="仿宋_GB2312" w:hAnsi="仿宋" w:hint="eastAsia"/>
          <w:b/>
          <w:bCs/>
          <w:color w:val="000000" w:themeColor="text1"/>
          <w:spacing w:val="-6"/>
          <w:sz w:val="32"/>
          <w:szCs w:val="32"/>
        </w:rPr>
        <w:t>拟签订</w:t>
      </w:r>
      <w:proofErr w:type="gramEnd"/>
      <w:r w:rsidRPr="009C4DB8">
        <w:rPr>
          <w:rFonts w:ascii="仿宋_GB2312" w:eastAsia="仿宋_GB2312" w:hAnsi="仿宋" w:hint="eastAsia"/>
          <w:b/>
          <w:bCs/>
          <w:color w:val="000000" w:themeColor="text1"/>
          <w:spacing w:val="-6"/>
          <w:sz w:val="32"/>
          <w:szCs w:val="32"/>
        </w:rPr>
        <w:t>的合同文本</w:t>
      </w:r>
    </w:p>
    <w:p w:rsidR="00686D57" w:rsidRPr="009C4DB8" w:rsidRDefault="00686D57">
      <w:pPr>
        <w:spacing w:line="560" w:lineRule="exact"/>
        <w:rPr>
          <w:rFonts w:ascii="仿宋_GB2312" w:eastAsia="仿宋_GB2312" w:hAnsi="仿宋_GB2312" w:cs="仿宋_GB2312"/>
          <w:color w:val="000000" w:themeColor="text1"/>
          <w:sz w:val="32"/>
          <w:szCs w:val="32"/>
        </w:rPr>
      </w:pPr>
    </w:p>
    <w:p w:rsidR="00686D57" w:rsidRPr="009C4DB8" w:rsidRDefault="0022635E">
      <w:pPr>
        <w:spacing w:line="480" w:lineRule="exact"/>
        <w:rPr>
          <w:rFonts w:ascii="仿宋" w:eastAsia="仿宋" w:hAnsi="仿宋" w:cs="仿宋_GB2312"/>
          <w:color w:val="000000" w:themeColor="text1"/>
          <w:sz w:val="28"/>
          <w:szCs w:val="28"/>
          <w:u w:val="single"/>
        </w:rPr>
      </w:pPr>
      <w:r w:rsidRPr="009C4DB8">
        <w:rPr>
          <w:rFonts w:ascii="仿宋" w:eastAsia="仿宋" w:hAnsi="仿宋" w:cs="仿宋_GB2312" w:hint="eastAsia"/>
          <w:color w:val="000000" w:themeColor="text1"/>
          <w:sz w:val="28"/>
          <w:szCs w:val="28"/>
        </w:rPr>
        <w:t>发包方(以下简称甲方):</w:t>
      </w:r>
      <w:r w:rsidRPr="009C4DB8">
        <w:rPr>
          <w:rFonts w:ascii="仿宋" w:eastAsia="仿宋" w:hAnsi="仿宋" w:cs="仿宋_GB2312" w:hint="eastAsia"/>
          <w:color w:val="000000" w:themeColor="text1"/>
          <w:sz w:val="28"/>
          <w:szCs w:val="28"/>
          <w:u w:val="single"/>
        </w:rPr>
        <w:t xml:space="preserve">                   </w:t>
      </w:r>
    </w:p>
    <w:p w:rsidR="00686D57" w:rsidRPr="009C4DB8" w:rsidRDefault="0022635E">
      <w:pPr>
        <w:spacing w:line="480" w:lineRule="exact"/>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承包方(以下简称乙方):</w:t>
      </w:r>
      <w:r w:rsidRPr="009C4DB8">
        <w:rPr>
          <w:rFonts w:ascii="仿宋" w:eastAsia="仿宋" w:hAnsi="仿宋" w:cs="仿宋_GB2312" w:hint="eastAsia"/>
          <w:color w:val="000000" w:themeColor="text1"/>
          <w:sz w:val="28"/>
          <w:szCs w:val="28"/>
          <w:u w:val="single"/>
        </w:rPr>
        <w:t xml:space="preserve">                   </w:t>
      </w:r>
    </w:p>
    <w:p w:rsidR="00686D57" w:rsidRPr="009C4DB8" w:rsidRDefault="0022635E">
      <w:pPr>
        <w:widowControl/>
        <w:spacing w:line="480" w:lineRule="exact"/>
        <w:ind w:firstLineChars="200" w:firstLine="560"/>
        <w:jc w:val="left"/>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为推行防城港市防</w:t>
      </w:r>
      <w:proofErr w:type="gramStart"/>
      <w:r w:rsidRPr="009C4DB8">
        <w:rPr>
          <w:rFonts w:ascii="仿宋" w:eastAsia="仿宋" w:hAnsi="仿宋" w:cs="仿宋_GB2312" w:hint="eastAsia"/>
          <w:color w:val="000000" w:themeColor="text1"/>
          <w:sz w:val="28"/>
          <w:szCs w:val="28"/>
        </w:rPr>
        <w:t>城区城区</w:t>
      </w:r>
      <w:proofErr w:type="gramEnd"/>
      <w:r w:rsidRPr="009C4DB8">
        <w:rPr>
          <w:rFonts w:ascii="仿宋" w:eastAsia="仿宋" w:hAnsi="仿宋" w:cs="仿宋_GB2312" w:hint="eastAsia"/>
          <w:color w:val="000000" w:themeColor="text1"/>
          <w:sz w:val="28"/>
          <w:szCs w:val="28"/>
        </w:rPr>
        <w:t>环境卫生保洁及垃圾收集作业市场化服务运作，依据《中华人民共和国政府采购法》《中华人民共和国招标投标法》《中华人民共和国合同法》《城市市容和环境卫生管理条例》《城市生活垃圾管理办法》等有关法律、法规，经防城港市防城区政府公开采购中采购招标，由承包方中标。为明确责任确保便于执行，甲乙双方遵循平等、自愿、公平、诚实信用、协商一致的原则，双方就防</w:t>
      </w:r>
      <w:proofErr w:type="gramStart"/>
      <w:r w:rsidRPr="009C4DB8">
        <w:rPr>
          <w:rFonts w:ascii="仿宋" w:eastAsia="仿宋" w:hAnsi="仿宋" w:cs="仿宋_GB2312" w:hint="eastAsia"/>
          <w:color w:val="000000" w:themeColor="text1"/>
          <w:sz w:val="28"/>
          <w:szCs w:val="28"/>
        </w:rPr>
        <w:t>城区城区</w:t>
      </w:r>
      <w:proofErr w:type="gramEnd"/>
      <w:r w:rsidRPr="009C4DB8">
        <w:rPr>
          <w:rFonts w:ascii="仿宋" w:eastAsia="仿宋" w:hAnsi="仿宋" w:cs="仿宋_GB2312" w:hint="eastAsia"/>
          <w:color w:val="000000" w:themeColor="text1"/>
          <w:sz w:val="28"/>
          <w:szCs w:val="28"/>
        </w:rPr>
        <w:t>道路、公共场地清扫保洁及垃圾收集作业市场化运营事项，订立本合同，共同遵守以下条款。</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第一条  清扫保洁责任范围</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（一）环境卫生保洁及垃圾收集作业市场化范围：防城港市防城区</w:t>
      </w:r>
      <w:proofErr w:type="gramStart"/>
      <w:r w:rsidRPr="009C4DB8">
        <w:rPr>
          <w:rFonts w:ascii="仿宋" w:eastAsia="仿宋" w:hAnsi="仿宋" w:cs="仿宋_GB2312" w:hint="eastAsia"/>
          <w:color w:val="000000" w:themeColor="text1"/>
          <w:sz w:val="28"/>
          <w:szCs w:val="28"/>
        </w:rPr>
        <w:t>城区</w:t>
      </w:r>
      <w:proofErr w:type="gramEnd"/>
      <w:r w:rsidRPr="009C4DB8">
        <w:rPr>
          <w:rFonts w:ascii="仿宋" w:eastAsia="仿宋" w:hAnsi="仿宋" w:cs="仿宋_GB2312" w:hint="eastAsia"/>
          <w:color w:val="000000" w:themeColor="text1"/>
          <w:sz w:val="28"/>
          <w:szCs w:val="28"/>
        </w:rPr>
        <w:t>(大概轮廓为东至环城东路、防城港高速出口；南到中心区约至</w:t>
      </w:r>
      <w:proofErr w:type="gramStart"/>
      <w:r w:rsidRPr="009C4DB8">
        <w:rPr>
          <w:rFonts w:ascii="仿宋" w:eastAsia="仿宋" w:hAnsi="仿宋" w:cs="仿宋_GB2312" w:hint="eastAsia"/>
          <w:color w:val="000000" w:themeColor="text1"/>
          <w:sz w:val="28"/>
          <w:szCs w:val="28"/>
        </w:rPr>
        <w:t>原市药监</w:t>
      </w:r>
      <w:proofErr w:type="gramEnd"/>
      <w:r w:rsidRPr="009C4DB8">
        <w:rPr>
          <w:rFonts w:ascii="仿宋" w:eastAsia="仿宋" w:hAnsi="仿宋" w:cs="仿宋_GB2312" w:hint="eastAsia"/>
          <w:color w:val="000000" w:themeColor="text1"/>
          <w:sz w:val="28"/>
          <w:szCs w:val="28"/>
        </w:rPr>
        <w:t>局；西至</w:t>
      </w:r>
      <w:proofErr w:type="gramStart"/>
      <w:r w:rsidRPr="009C4DB8">
        <w:rPr>
          <w:rFonts w:ascii="仿宋" w:eastAsia="仿宋" w:hAnsi="仿宋" w:cs="仿宋_GB2312" w:hint="eastAsia"/>
          <w:color w:val="000000" w:themeColor="text1"/>
          <w:sz w:val="28"/>
          <w:szCs w:val="28"/>
        </w:rPr>
        <w:t>河西新区</w:t>
      </w:r>
      <w:proofErr w:type="gramEnd"/>
      <w:r w:rsidRPr="009C4DB8">
        <w:rPr>
          <w:rFonts w:ascii="仿宋" w:eastAsia="仿宋" w:hAnsi="仿宋" w:cs="仿宋_GB2312" w:hint="eastAsia"/>
          <w:color w:val="000000" w:themeColor="text1"/>
          <w:sz w:val="28"/>
          <w:szCs w:val="28"/>
        </w:rPr>
        <w:t>江山一级路沿西湾环海大道；北至滩营方向省道S218与环城北路交叉处)生活垃圾的清运服务，具体清扫保洁道路及道路等级要求详见附表明细。服务的范围为:城区道路清扫保洁和垃圾收集清运、住宅小区及单位垃圾收运、道路隔离栏等公共设施清洗及小广告清理、果皮箱和垃圾桶的日常维护、市政公厕维护管理、配合市政工作日常维护管理等。</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（二）道路清扫面积:</w:t>
      </w:r>
      <w:r w:rsidRPr="009C4DB8">
        <w:rPr>
          <w:rFonts w:ascii="仿宋" w:eastAsia="仿宋" w:hAnsi="仿宋" w:cs="仿宋_GB2312" w:hint="eastAsia"/>
          <w:color w:val="000000" w:themeColor="text1"/>
          <w:sz w:val="28"/>
          <w:szCs w:val="28"/>
          <w:u w:val="single"/>
        </w:rPr>
        <w:t xml:space="preserve">      </w:t>
      </w:r>
      <w:r w:rsidRPr="009C4DB8">
        <w:rPr>
          <w:rFonts w:ascii="仿宋" w:eastAsia="仿宋" w:hAnsi="仿宋" w:cs="仿宋_GB2312" w:hint="eastAsia"/>
          <w:color w:val="000000" w:themeColor="text1"/>
          <w:sz w:val="28"/>
          <w:szCs w:val="28"/>
        </w:rPr>
        <w:t>平方米。</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第二条  承包作业服务要求及标准</w:t>
      </w:r>
    </w:p>
    <w:p w:rsidR="00686D57" w:rsidRPr="009C4DB8" w:rsidRDefault="0022635E">
      <w:pPr>
        <w:widowControl/>
        <w:spacing w:line="480" w:lineRule="exact"/>
        <w:ind w:firstLineChars="200" w:firstLine="560"/>
        <w:jc w:val="left"/>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按照《防城港市城市市容和环境卫生管理条例》《防城港市环卫作业标准及考核办法（试行）》《防城港市环卫作业考核工作实施方案》及《防城区城区道路、公共场地清扫保洁及垃圾收集作业市场化运营检查考核办法》执行。</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lastRenderedPageBreak/>
        <w:t>第三条  服务承包期限</w:t>
      </w:r>
    </w:p>
    <w:p w:rsidR="00686D57" w:rsidRPr="009C4DB8" w:rsidRDefault="0022635E">
      <w:pPr>
        <w:spacing w:line="480" w:lineRule="exact"/>
        <w:ind w:firstLineChars="200" w:firstLine="560"/>
        <w:rPr>
          <w:color w:val="000000" w:themeColor="text1"/>
        </w:rPr>
      </w:pPr>
      <w:r w:rsidRPr="009C4DB8">
        <w:rPr>
          <w:rFonts w:ascii="仿宋" w:eastAsia="仿宋" w:hAnsi="仿宋" w:cs="仿宋_GB2312" w:hint="eastAsia"/>
          <w:color w:val="000000" w:themeColor="text1"/>
          <w:sz w:val="28"/>
          <w:szCs w:val="28"/>
        </w:rPr>
        <w:t>服务承包期限：3年（自  年  月  日起至  年  月  日止）。采用“3+2”模式，即：自本合同签订生效之日起至服务期限届满三年之日止为第一个3年，在第一个3年内每年考核为合格及以上，经采购单位和主管部门同意后，且在符合相关法律法规的基础上双方可续签延期合同，延长合同期为2年。</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黑体" w:hint="eastAsia"/>
          <w:color w:val="000000" w:themeColor="text1"/>
          <w:sz w:val="28"/>
          <w:szCs w:val="28"/>
        </w:rPr>
        <w:t>第四条  双方权利和义务</w:t>
      </w:r>
    </w:p>
    <w:p w:rsidR="00686D57" w:rsidRPr="009C4DB8" w:rsidRDefault="0022635E">
      <w:pPr>
        <w:spacing w:line="480" w:lineRule="exact"/>
        <w:ind w:firstLineChars="200" w:firstLine="562"/>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一、甲方的权利和义务</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甲方有权对项目服务质量、履约情况进行监督和考核，并可根据规范性文件、行业管理政策和防城港市产业政策，适当修改、补充《防城区城区道路、公共场地清扫保洁及垃圾收集作业市场化运营检查考核办法》。</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（二）甲方按规定审定乙方拟定的清扫保洁制度及工作方案。</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甲方对乙方的清扫保洁质量进行检查督促、评比打分、考核，每月将考核结果统计备案，甲方对不符合规定的清扫保洁质量提出整改意见或者处罚，根据考核结果核定当月承包经费，将汇总考核结果报区城乡建设和城市管理局审核后，按程序报区财政，承包经费下拨后转拨给乙方。</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五）因乙方经营管理不善，发生重大质量或发生生产安全事故，或乙方擅自停业歇业，严重影响社会公共利益，或乙方作业过程造成重大环境污染，或其他重大、紧急可能危及公共安全行为的，环境卫生行政主管部门可以决定由甲方或指派他人临时按管乙方的承包项目。乙方必须赔偿因自己的责任所造成的经济损失，事故处理后是否恢复履行合同由甲方决定。</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（六）甲方有权协同劳动监察部门对乙方用工情况进行检查，有权要求乙方按招标要求保障作业人员的福利待遇。甲方不承担任何由于乙方未办理员工劳动关系由此而产生的纠纷等责任。</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（七）遇重大活动或检查突击任务需要时，甲方应及时通知乙方做好重点保洁工作。</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（八）甲方应积极协助乙方解决在承包期内出现的相关问题。</w:t>
      </w:r>
    </w:p>
    <w:p w:rsidR="00686D57" w:rsidRPr="009C4DB8" w:rsidRDefault="0022635E">
      <w:pPr>
        <w:spacing w:line="480" w:lineRule="exact"/>
        <w:ind w:firstLineChars="200" w:firstLine="562"/>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二、乙方的权利和义务</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（一）乙方必须配备满足项目要求的设备、物资及人员，确保项目正常运作。</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lastRenderedPageBreak/>
        <w:t>（二）负责在本合同第一条及第二条规定的责任范围内及作业服务要求与标准进行清扫保洁和垃圾清运。</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在合同签订前，乙方按中标价年承包经费总额的5%交纳履约保证金给甲方，作为履行合同义务的保证金。合同期满后，甲方须在一个月内完成对乙方工作的考核，并在考核结束后7个工作日内，将该笔保证金全额无息退还给乙方。</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（四）中标15天内，乙方必须落实好办公地点、人员、作业工具等作业要素，经甲方验收合格后，才能正式接管承包区域的道路清扫保洁和垃圾清运。服务承包期限内的首3个月时间为过渡期。</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五）在确保保洁路段清扫保洁质量达标的前提下，由乙方自行招聘工人，对工人的录用和工资的分配承包方必须遵守《劳动法》与《劳动合同法》，与工人签订合法的劳动合同；按合同发放的工人工资不能低于防城港市防城区财政核准的环卫临聘人员的工资福利待遇标准。工人工资福利发放等应包括基本工资、工龄工资、特殊岗位津贴、高温补贴、法定节日加班费、劳保费、工具费；商业人身意外保险、工会互助险、工会经费和社会保险(即养老、失业、</w:t>
      </w:r>
      <w:proofErr w:type="gramStart"/>
      <w:r w:rsidRPr="009C4DB8">
        <w:rPr>
          <w:rFonts w:ascii="仿宋" w:eastAsia="仿宋" w:hAnsi="仿宋" w:cs="仿宋_GB2312" w:hint="eastAsia"/>
          <w:color w:val="000000" w:themeColor="text1"/>
          <w:sz w:val="28"/>
          <w:szCs w:val="28"/>
        </w:rPr>
        <w:t>医</w:t>
      </w:r>
      <w:proofErr w:type="gramEnd"/>
      <w:r w:rsidRPr="009C4DB8">
        <w:rPr>
          <w:rFonts w:ascii="仿宋" w:eastAsia="仿宋" w:hAnsi="仿宋" w:cs="仿宋_GB2312" w:hint="eastAsia"/>
          <w:color w:val="000000" w:themeColor="text1"/>
          <w:sz w:val="28"/>
          <w:szCs w:val="28"/>
        </w:rPr>
        <w:t>保、工伤、生育、大病)等。同时，工人每月的工资发放表、人数增减必须报甲方备案。</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六）乙方必须根据国家、自治区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应立即向甲方及其环卫专业管理部门报告；若出现紧急事故，应立即报告环卫行政主管部门。</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（七）乙方指定专人对道路清扫保洁工作进行管理，每月至少1次向甲方汇报保洁工作情况，积极配合甲方开展相关活动。</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（八）遵守甲方管理规章制度，做到经常对保洁员进行安全生产教育，督促保洁员按时间到岗到位工作，保障承包区内道路干净整洁。</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（九）积极配合做好各级有关管理部门的检查评比工作。协助行业管理部门对发现违反市容环境卫生行为的个人和单位的举报及协助行政执法部</w:t>
      </w:r>
      <w:r w:rsidRPr="009C4DB8">
        <w:rPr>
          <w:rFonts w:ascii="仿宋" w:eastAsia="仿宋" w:hAnsi="仿宋" w:cs="仿宋_GB2312" w:hint="eastAsia"/>
          <w:color w:val="000000" w:themeColor="text1"/>
          <w:sz w:val="28"/>
          <w:szCs w:val="28"/>
        </w:rPr>
        <w:lastRenderedPageBreak/>
        <w:t>门的取证。承包区内消防通道存在有乱搭乱堆现象的须及时通知甲方。</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（十）遇到突发事件和重大检查活动时，乙方须服从甲方调配，及时处理，确保承包路段达到检查要求，不得另外增补经费。</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（十一）工具由乙方自行解决，工具的存放必须隐蔽存放，摆放整齐；三轮车及其它交通运输工具必须保持外观整洁无破损。</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（十二）在合同期内依法管理和履行职责，在承包期内聘请的所有人员发生交通意外伤亡、治安、刑事案件和各种事故等，由乙方承担全部责任。</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（十三）在道路作业时，必须按照甲方的安全生产规定，作业人员穿戴反光标志服及放置安全锥等。</w:t>
      </w:r>
    </w:p>
    <w:p w:rsidR="00686D57" w:rsidRPr="009C4DB8" w:rsidRDefault="0022635E">
      <w:pPr>
        <w:spacing w:line="480" w:lineRule="exact"/>
        <w:ind w:firstLineChars="200" w:firstLine="560"/>
        <w:rPr>
          <w:rFonts w:ascii="仿宋_GB2312" w:eastAsia="仿宋_GB2312" w:hAnsi="仿宋"/>
          <w:color w:val="000000" w:themeColor="text1"/>
          <w:spacing w:val="-6"/>
          <w:sz w:val="24"/>
        </w:rPr>
      </w:pPr>
      <w:r w:rsidRPr="009C4DB8">
        <w:rPr>
          <w:rFonts w:ascii="仿宋" w:eastAsia="仿宋" w:hAnsi="仿宋" w:cs="仿宋_GB2312" w:hint="eastAsia"/>
          <w:color w:val="000000" w:themeColor="text1"/>
          <w:sz w:val="28"/>
          <w:szCs w:val="28"/>
        </w:rPr>
        <w:t>（十四）服从甲方根据建设部《城市生活垃圾管理办法》解除合同的决定退出本合同约定的服务，对甲方决定不服的，</w:t>
      </w:r>
      <w:r w:rsidRPr="009C4DB8">
        <w:rPr>
          <w:rFonts w:ascii="仿宋" w:eastAsia="仿宋" w:hAnsi="仿宋" w:cs="黑体" w:hint="eastAsia"/>
          <w:color w:val="000000" w:themeColor="text1"/>
          <w:sz w:val="28"/>
          <w:szCs w:val="28"/>
        </w:rPr>
        <w:t>应通过友好协商。如果协商不成，</w:t>
      </w:r>
      <w:r w:rsidRPr="009C4DB8">
        <w:rPr>
          <w:rFonts w:ascii="仿宋" w:eastAsia="仿宋" w:hAnsi="仿宋" w:cs="仿宋_GB2312" w:hint="eastAsia"/>
          <w:color w:val="000000" w:themeColor="text1"/>
          <w:sz w:val="28"/>
          <w:szCs w:val="28"/>
        </w:rPr>
        <w:t>可按本合同约定向甲方所在地仲裁委员会申请仲裁或向甲方所在地人民法院提出诉讼。</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第五条  承包经费及支付方式</w:t>
      </w:r>
    </w:p>
    <w:p w:rsidR="00686D57" w:rsidRPr="009C4DB8" w:rsidRDefault="0022635E">
      <w:pPr>
        <w:spacing w:line="480" w:lineRule="exact"/>
        <w:ind w:firstLineChars="200" w:firstLine="560"/>
        <w:rPr>
          <w:rFonts w:ascii="仿宋" w:eastAsia="仿宋" w:hAnsi="仿宋"/>
          <w:color w:val="000000" w:themeColor="text1"/>
          <w:sz w:val="28"/>
          <w:szCs w:val="28"/>
        </w:rPr>
      </w:pPr>
      <w:r w:rsidRPr="009C4DB8">
        <w:rPr>
          <w:rFonts w:ascii="仿宋" w:eastAsia="仿宋" w:hAnsi="仿宋" w:cs="仿宋_GB2312" w:hint="eastAsia"/>
          <w:color w:val="000000" w:themeColor="text1"/>
          <w:sz w:val="28"/>
          <w:szCs w:val="28"/>
        </w:rPr>
        <w:t>（一）第一年承包经费为:人民币:</w:t>
      </w:r>
      <w:r w:rsidRPr="009C4DB8">
        <w:rPr>
          <w:rFonts w:ascii="仿宋" w:eastAsia="仿宋" w:hAnsi="仿宋" w:cs="仿宋_GB2312" w:hint="eastAsia"/>
          <w:color w:val="000000" w:themeColor="text1"/>
          <w:sz w:val="28"/>
          <w:szCs w:val="28"/>
          <w:u w:val="single"/>
        </w:rPr>
        <w:t xml:space="preserve">        </w:t>
      </w:r>
      <w:r w:rsidRPr="009C4DB8">
        <w:rPr>
          <w:rFonts w:ascii="仿宋" w:eastAsia="仿宋" w:hAnsi="仿宋" w:cs="仿宋_GB2312" w:hint="eastAsia"/>
          <w:color w:val="000000" w:themeColor="text1"/>
          <w:sz w:val="28"/>
          <w:szCs w:val="28"/>
        </w:rPr>
        <w:t>（</w:t>
      </w:r>
      <w:r w:rsidRPr="009C4DB8">
        <w:rPr>
          <w:rFonts w:ascii="仿宋" w:eastAsia="仿宋" w:hAnsi="仿宋" w:cs="宋体" w:hint="eastAsia"/>
          <w:color w:val="000000" w:themeColor="text1"/>
          <w:sz w:val="28"/>
          <w:szCs w:val="28"/>
        </w:rPr>
        <w:t>￥</w:t>
      </w:r>
      <w:r w:rsidRPr="009C4DB8">
        <w:rPr>
          <w:rFonts w:ascii="仿宋" w:eastAsia="仿宋" w:hAnsi="仿宋" w:cs="仿宋_GB2312" w:hint="eastAsia"/>
          <w:color w:val="000000" w:themeColor="text1"/>
          <w:sz w:val="28"/>
          <w:szCs w:val="28"/>
          <w:u w:val="single"/>
        </w:rPr>
        <w:t xml:space="preserve">      </w:t>
      </w:r>
      <w:r w:rsidRPr="009C4DB8">
        <w:rPr>
          <w:rFonts w:ascii="仿宋" w:eastAsia="仿宋" w:hAnsi="仿宋" w:cs="仿宋_GB2312" w:hint="eastAsia"/>
          <w:color w:val="000000" w:themeColor="text1"/>
          <w:sz w:val="28"/>
          <w:szCs w:val="28"/>
        </w:rPr>
        <w:t>）。从承包的第二年起，每年的承包经费根据新增道路清扫保洁面积（累计超过10000㎡）、工龄、社保缴费调整、防城港市调整执行新的最低工资标准等因素，相应调整承包经费。</w:t>
      </w:r>
    </w:p>
    <w:p w:rsidR="00686D57" w:rsidRPr="009C4DB8" w:rsidRDefault="0022635E">
      <w:pPr>
        <w:pStyle w:val="aff2"/>
        <w:spacing w:line="480" w:lineRule="exact"/>
        <w:ind w:firstLineChars="200" w:firstLine="562"/>
        <w:rPr>
          <w:rFonts w:ascii="仿宋" w:eastAsia="仿宋" w:hAnsi="仿宋" w:cs="楷体_GB2312"/>
          <w:b/>
          <w:color w:val="000000" w:themeColor="text1"/>
          <w:spacing w:val="0"/>
          <w:kern w:val="2"/>
          <w:sz w:val="28"/>
          <w:szCs w:val="28"/>
        </w:rPr>
      </w:pPr>
      <w:r w:rsidRPr="009C4DB8">
        <w:rPr>
          <w:rFonts w:ascii="仿宋" w:eastAsia="仿宋" w:hAnsi="仿宋" w:cs="楷体_GB2312" w:hint="eastAsia"/>
          <w:b/>
          <w:color w:val="000000" w:themeColor="text1"/>
          <w:spacing w:val="0"/>
          <w:kern w:val="2"/>
          <w:sz w:val="28"/>
          <w:szCs w:val="28"/>
        </w:rPr>
        <w:t>在承包期间，从第二年起，有下列情形之一的，须对应调整承包经费：</w:t>
      </w:r>
    </w:p>
    <w:p w:rsidR="00686D57" w:rsidRPr="009C4DB8" w:rsidRDefault="0022635E">
      <w:pPr>
        <w:pStyle w:val="aff2"/>
        <w:spacing w:line="48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sz w:val="28"/>
          <w:szCs w:val="28"/>
        </w:rPr>
        <w:t>1.承包</w:t>
      </w:r>
      <w:r w:rsidRPr="009C4DB8">
        <w:rPr>
          <w:rFonts w:ascii="仿宋" w:eastAsia="仿宋" w:hAnsi="仿宋" w:cs="仿宋_GB2312" w:hint="eastAsia"/>
          <w:bCs w:val="0"/>
          <w:color w:val="000000" w:themeColor="text1"/>
          <w:sz w:val="28"/>
          <w:szCs w:val="28"/>
        </w:rPr>
        <w:t>合同服务期内，</w:t>
      </w:r>
      <w:r w:rsidRPr="009C4DB8">
        <w:rPr>
          <w:rFonts w:ascii="仿宋" w:eastAsia="仿宋" w:hAnsi="仿宋" w:cs="仿宋_GB2312" w:hint="eastAsia"/>
          <w:bCs w:val="0"/>
          <w:color w:val="000000" w:themeColor="text1"/>
          <w:spacing w:val="0"/>
          <w:sz w:val="28"/>
          <w:szCs w:val="28"/>
        </w:rPr>
        <w:t>新增道路清扫保洁面积累计不超过</w:t>
      </w:r>
      <w:r w:rsidRPr="009C4DB8">
        <w:rPr>
          <w:rFonts w:ascii="仿宋" w:eastAsia="仿宋" w:hAnsi="仿宋" w:cs="仿宋_GB2312" w:hint="eastAsia"/>
          <w:bCs w:val="0"/>
          <w:color w:val="000000" w:themeColor="text1"/>
          <w:sz w:val="28"/>
          <w:szCs w:val="28"/>
        </w:rPr>
        <w:t>10000</w:t>
      </w:r>
      <w:r w:rsidRPr="009C4DB8">
        <w:rPr>
          <w:rFonts w:ascii="仿宋" w:eastAsia="仿宋" w:hAnsi="仿宋" w:cs="仿宋_GB2312" w:hint="eastAsia"/>
          <w:bCs w:val="0"/>
          <w:color w:val="000000" w:themeColor="text1"/>
          <w:spacing w:val="0"/>
          <w:kern w:val="2"/>
          <w:sz w:val="28"/>
          <w:szCs w:val="28"/>
        </w:rPr>
        <w:t>平方米</w:t>
      </w:r>
      <w:r w:rsidRPr="009C4DB8">
        <w:rPr>
          <w:rFonts w:ascii="仿宋" w:eastAsia="仿宋" w:hAnsi="仿宋" w:cs="仿宋_GB2312" w:hint="eastAsia"/>
          <w:bCs w:val="0"/>
          <w:color w:val="000000" w:themeColor="text1"/>
          <w:spacing w:val="0"/>
          <w:sz w:val="28"/>
          <w:szCs w:val="28"/>
        </w:rPr>
        <w:t>的，不追加承包经费</w:t>
      </w:r>
      <w:r w:rsidRPr="009C4DB8">
        <w:rPr>
          <w:rFonts w:ascii="仿宋" w:eastAsia="仿宋" w:hAnsi="仿宋" w:cs="仿宋_GB2312" w:hint="eastAsia"/>
          <w:bCs w:val="0"/>
          <w:color w:val="000000" w:themeColor="text1"/>
          <w:sz w:val="28"/>
          <w:szCs w:val="28"/>
        </w:rPr>
        <w:t>。累计超过10000</w:t>
      </w:r>
      <w:r w:rsidRPr="009C4DB8">
        <w:rPr>
          <w:rFonts w:ascii="仿宋" w:eastAsia="仿宋" w:hAnsi="仿宋" w:cs="仿宋_GB2312" w:hint="eastAsia"/>
          <w:bCs w:val="0"/>
          <w:color w:val="000000" w:themeColor="text1"/>
          <w:spacing w:val="0"/>
          <w:kern w:val="2"/>
          <w:sz w:val="28"/>
          <w:szCs w:val="28"/>
        </w:rPr>
        <w:t>平方米</w:t>
      </w:r>
      <w:r w:rsidRPr="009C4DB8">
        <w:rPr>
          <w:rFonts w:ascii="仿宋" w:eastAsia="仿宋" w:hAnsi="仿宋" w:cs="仿宋_GB2312" w:hint="eastAsia"/>
          <w:bCs w:val="0"/>
          <w:color w:val="000000" w:themeColor="text1"/>
          <w:sz w:val="28"/>
          <w:szCs w:val="28"/>
        </w:rPr>
        <w:t>，按方案的成本</w:t>
      </w:r>
      <w:r w:rsidRPr="009C4DB8">
        <w:rPr>
          <w:rFonts w:ascii="仿宋" w:eastAsia="仿宋" w:hAnsi="仿宋" w:hint="eastAsia"/>
          <w:color w:val="000000" w:themeColor="text1"/>
          <w:sz w:val="28"/>
          <w:szCs w:val="28"/>
        </w:rPr>
        <w:t>综合单价，增加承包</w:t>
      </w:r>
      <w:r w:rsidRPr="009C4DB8">
        <w:rPr>
          <w:rFonts w:ascii="仿宋" w:eastAsia="仿宋" w:hAnsi="仿宋" w:cs="仿宋_GB2312" w:hint="eastAsia"/>
          <w:bCs w:val="0"/>
          <w:color w:val="000000" w:themeColor="text1"/>
          <w:spacing w:val="0"/>
          <w:kern w:val="2"/>
          <w:sz w:val="28"/>
          <w:szCs w:val="28"/>
        </w:rPr>
        <w:t>经费。</w:t>
      </w:r>
    </w:p>
    <w:p w:rsidR="00686D57" w:rsidRPr="009C4DB8" w:rsidRDefault="0022635E">
      <w:pPr>
        <w:pStyle w:val="aff2"/>
        <w:spacing w:line="480" w:lineRule="exact"/>
        <w:ind w:firstLineChars="200" w:firstLine="560"/>
        <w:rPr>
          <w:rFonts w:ascii="仿宋" w:eastAsia="仿宋" w:hAnsi="仿宋" w:cs="仿宋_GB2312"/>
          <w:bCs w:val="0"/>
          <w:color w:val="000000" w:themeColor="text1"/>
          <w:spacing w:val="0"/>
          <w:sz w:val="28"/>
          <w:szCs w:val="28"/>
        </w:rPr>
      </w:pPr>
      <w:r w:rsidRPr="009C4DB8">
        <w:rPr>
          <w:rFonts w:ascii="仿宋" w:eastAsia="仿宋" w:hAnsi="仿宋" w:cs="仿宋_GB2312" w:hint="eastAsia"/>
          <w:bCs w:val="0"/>
          <w:color w:val="000000" w:themeColor="text1"/>
          <w:spacing w:val="0"/>
          <w:sz w:val="28"/>
          <w:szCs w:val="28"/>
        </w:rPr>
        <w:t>2.为确保外包后环卫工人队伍总体稳定，根据承包经费核算，应继续执行连续工龄补贴每增加1年工龄补贴20元/月，即外包合同签订后，从第2年起每年相应递增承包经费中的连续工龄补贴（第一年承包经费已包含环卫连续工龄补贴）。</w:t>
      </w:r>
    </w:p>
    <w:p w:rsidR="00686D57" w:rsidRPr="009C4DB8" w:rsidRDefault="0022635E">
      <w:pPr>
        <w:pStyle w:val="aff2"/>
        <w:spacing w:line="480" w:lineRule="exact"/>
        <w:ind w:firstLineChars="200" w:firstLine="560"/>
        <w:rPr>
          <w:rFonts w:ascii="仿宋" w:eastAsia="仿宋" w:hAnsi="仿宋" w:cs="仿宋_GB2312"/>
          <w:bCs w:val="0"/>
          <w:color w:val="000000" w:themeColor="text1"/>
          <w:spacing w:val="0"/>
          <w:sz w:val="28"/>
          <w:szCs w:val="28"/>
        </w:rPr>
      </w:pPr>
      <w:r w:rsidRPr="009C4DB8">
        <w:rPr>
          <w:rFonts w:ascii="仿宋" w:eastAsia="仿宋" w:hAnsi="仿宋" w:cs="仿宋_GB2312" w:hint="eastAsia"/>
          <w:bCs w:val="0"/>
          <w:color w:val="000000" w:themeColor="text1"/>
          <w:spacing w:val="0"/>
          <w:sz w:val="28"/>
          <w:szCs w:val="28"/>
        </w:rPr>
        <w:t>3.社会保险（包括职工养老、</w:t>
      </w:r>
      <w:proofErr w:type="gramStart"/>
      <w:r w:rsidRPr="009C4DB8">
        <w:rPr>
          <w:rFonts w:ascii="仿宋" w:eastAsia="仿宋" w:hAnsi="仿宋" w:cs="仿宋_GB2312" w:hint="eastAsia"/>
          <w:bCs w:val="0"/>
          <w:color w:val="000000" w:themeColor="text1"/>
          <w:spacing w:val="0"/>
          <w:sz w:val="28"/>
          <w:szCs w:val="28"/>
        </w:rPr>
        <w:t>医</w:t>
      </w:r>
      <w:proofErr w:type="gramEnd"/>
      <w:r w:rsidRPr="009C4DB8">
        <w:rPr>
          <w:rFonts w:ascii="仿宋" w:eastAsia="仿宋" w:hAnsi="仿宋" w:cs="仿宋_GB2312" w:hint="eastAsia"/>
          <w:bCs w:val="0"/>
          <w:color w:val="000000" w:themeColor="text1"/>
          <w:spacing w:val="0"/>
          <w:sz w:val="28"/>
          <w:szCs w:val="28"/>
        </w:rPr>
        <w:t>保、失业、工伤、生育、大病等）遇政策性变动，相应随政策调整承包经费。</w:t>
      </w:r>
    </w:p>
    <w:p w:rsidR="00686D57" w:rsidRPr="009C4DB8" w:rsidRDefault="0022635E">
      <w:pPr>
        <w:pStyle w:val="aff2"/>
        <w:spacing w:line="48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sz w:val="28"/>
          <w:szCs w:val="28"/>
        </w:rPr>
        <w:lastRenderedPageBreak/>
        <w:t>4.</w:t>
      </w:r>
      <w:proofErr w:type="gramStart"/>
      <w:r w:rsidRPr="009C4DB8">
        <w:rPr>
          <w:rFonts w:ascii="仿宋" w:eastAsia="仿宋" w:hAnsi="仿宋" w:cs="仿宋_GB2312" w:hint="eastAsia"/>
          <w:bCs w:val="0"/>
          <w:color w:val="000000" w:themeColor="text1"/>
          <w:spacing w:val="0"/>
          <w:sz w:val="28"/>
          <w:szCs w:val="28"/>
        </w:rPr>
        <w:t>本承包</w:t>
      </w:r>
      <w:proofErr w:type="gramEnd"/>
      <w:r w:rsidRPr="009C4DB8">
        <w:rPr>
          <w:rFonts w:ascii="仿宋" w:eastAsia="仿宋" w:hAnsi="仿宋" w:cs="仿宋_GB2312" w:hint="eastAsia"/>
          <w:bCs w:val="0"/>
          <w:color w:val="000000" w:themeColor="text1"/>
          <w:spacing w:val="0"/>
          <w:sz w:val="28"/>
          <w:szCs w:val="28"/>
        </w:rPr>
        <w:t>经费中人员工资按每人每月1850元标准计，若防城港市调整执行新的最低工资标准后，导致</w:t>
      </w:r>
      <w:proofErr w:type="gramStart"/>
      <w:r w:rsidRPr="009C4DB8">
        <w:rPr>
          <w:rFonts w:ascii="仿宋" w:eastAsia="仿宋" w:hAnsi="仿宋" w:cs="仿宋_GB2312" w:hint="eastAsia"/>
          <w:bCs w:val="0"/>
          <w:color w:val="000000" w:themeColor="text1"/>
          <w:spacing w:val="0"/>
          <w:sz w:val="28"/>
          <w:szCs w:val="28"/>
        </w:rPr>
        <w:t>本承包</w:t>
      </w:r>
      <w:proofErr w:type="gramEnd"/>
      <w:r w:rsidRPr="009C4DB8">
        <w:rPr>
          <w:rFonts w:ascii="仿宋" w:eastAsia="仿宋" w:hAnsi="仿宋" w:cs="仿宋_GB2312" w:hint="eastAsia"/>
          <w:bCs w:val="0"/>
          <w:color w:val="000000" w:themeColor="text1"/>
          <w:spacing w:val="0"/>
          <w:sz w:val="28"/>
          <w:szCs w:val="28"/>
        </w:rPr>
        <w:t>经费中人工月工资水平低于最低工资标准的，相应随政策调整承</w:t>
      </w:r>
      <w:r w:rsidRPr="009C4DB8">
        <w:rPr>
          <w:rFonts w:ascii="仿宋" w:eastAsia="仿宋" w:hAnsi="仿宋" w:cs="仿宋_GB2312" w:hint="eastAsia"/>
          <w:bCs w:val="0"/>
          <w:color w:val="000000" w:themeColor="text1"/>
          <w:spacing w:val="0"/>
          <w:kern w:val="2"/>
          <w:sz w:val="28"/>
          <w:szCs w:val="28"/>
        </w:rPr>
        <w:t>包经费。</w:t>
      </w:r>
    </w:p>
    <w:p w:rsidR="00686D57" w:rsidRPr="009C4DB8" w:rsidRDefault="0022635E">
      <w:pPr>
        <w:pStyle w:val="aff2"/>
        <w:spacing w:line="480" w:lineRule="exact"/>
        <w:ind w:firstLineChars="200" w:firstLine="60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（二）支付方式为:按月平均支付。</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1.经费由发包方每个月根据考核结果核定</w:t>
      </w:r>
      <w:proofErr w:type="gramStart"/>
      <w:r w:rsidRPr="009C4DB8">
        <w:rPr>
          <w:rFonts w:ascii="仿宋" w:eastAsia="仿宋" w:hAnsi="仿宋" w:cs="仿宋_GB2312" w:hint="eastAsia"/>
          <w:color w:val="000000" w:themeColor="text1"/>
          <w:sz w:val="28"/>
          <w:szCs w:val="28"/>
        </w:rPr>
        <w:t>后报防城区</w:t>
      </w:r>
      <w:proofErr w:type="gramEnd"/>
      <w:r w:rsidRPr="009C4DB8">
        <w:rPr>
          <w:rFonts w:ascii="仿宋" w:eastAsia="仿宋" w:hAnsi="仿宋" w:cs="仿宋_GB2312" w:hint="eastAsia"/>
          <w:color w:val="000000" w:themeColor="text1"/>
          <w:sz w:val="28"/>
          <w:szCs w:val="28"/>
        </w:rPr>
        <w:t>财政划拨后转拨。甲方根据考核结果对不符合规定的清扫保洁质量提出处罚的，则扣除处罚金额后再转拨承包经费。</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2.乙方未按规定发放工人工资及交纳各种费用造成上访投诉的，甲方有权从下个月的承包费中扣除代乙方发放和缴纳的各种费用，并按合同进行没收履约保证金不退回，造成严重后果的追究乙方的法律责任。</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3.如遇到举办重大活动、赛事、自然灾害(如台风、洪涝等)，增加垃圾清扫清运工作量时，甲方均不再增加费用。</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4.甲乙双方任何一方在无法律或合同依据情况下提前终止合同，必须给予对方三个月的承包经费补偿。</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第六条  质量考评</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承包期内，根据《防城港市环卫作业标准及考核办法（试行）》《防城港市环卫作业考核工作实施方案》及《防城区城区道路、公共场地清扫保洁及垃圾收集作业市场化运营检查考核办法》，甲方组织考评人员负责对乙方承包范围内的作业质量进行考评，并结合行政主管部门和环卫专业管理部门的考评、媒体曝光、群众投诉情况进行综合考评、扣罚。</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黑体" w:hint="eastAsia"/>
          <w:color w:val="000000" w:themeColor="text1"/>
          <w:sz w:val="28"/>
          <w:szCs w:val="28"/>
        </w:rPr>
        <w:t>第七条  违约责任</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（一）甲乙双方任何一方未履行本协议条款，导致协议不能履行、不能完全履行，对方有权变更、解除协议，违约方要承担违约责任，并赔偿对方所有损失。</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在重大活动期间因道路清扫保洁质量较差造成重大不良影响的，甲方有权单方面取消其承包资格，解除合同，并没收履约保证金，由此造成的全部损失由乙方负责；考评扣款的管理办法在签订承包服务合同前确定并作为合同的组成内容。</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lastRenderedPageBreak/>
        <w:t>（三）乙方违反本合同第四条第二点第6款的约定，乙方隐瞒不报，及导致发生重大质量事故和安全事故的，依据情节严重程度，甲方在取得行政主管部门的同意后，有权临时接管乙方承包的项目，并取消承包合同，由此造成的损失由乙方承担。</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（四）乙方违反本合同有关规定，将承包的合同转包或肢解分包给他人，甲方有权没收履约保证金，并取消合同，乙方应赔偿甲方由此产生的经济损失。</w:t>
      </w:r>
    </w:p>
    <w:p w:rsidR="00686D57" w:rsidRPr="009C4DB8" w:rsidRDefault="0022635E">
      <w:pPr>
        <w:pStyle w:val="aff2"/>
        <w:spacing w:line="48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（五）乙方配备人员、设备未达项目要求的90%以上，且清扫保洁等作业质量不达标的，扣减相应承包经费。</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黑体" w:hint="eastAsia"/>
          <w:color w:val="000000" w:themeColor="text1"/>
          <w:sz w:val="28"/>
          <w:szCs w:val="28"/>
        </w:rPr>
        <w:t>第八条  合同的中断与终止</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由于政策的变化和其它甲乙双方之外的原因使合同不能继续履行，视为合同中断。合同中断后，乙方应妥善做好承包项目的移交工作，按甲方的要求做好善后清理工作。甲方应为乙方撒离现场提供必要的条件，退还乙方履约保证金。</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（二）试用期内，由于乙方的原因造成发包路段无人清扫，或者清扫质量未达标， 受到自治区、防城港市级、防</w:t>
      </w:r>
      <w:proofErr w:type="gramStart"/>
      <w:r w:rsidRPr="009C4DB8">
        <w:rPr>
          <w:rFonts w:ascii="仿宋" w:eastAsia="仿宋" w:hAnsi="仿宋" w:cs="仿宋_GB2312" w:hint="eastAsia"/>
          <w:color w:val="000000" w:themeColor="text1"/>
          <w:sz w:val="28"/>
          <w:szCs w:val="28"/>
        </w:rPr>
        <w:t>城区级</w:t>
      </w:r>
      <w:proofErr w:type="gramEnd"/>
      <w:r w:rsidRPr="009C4DB8">
        <w:rPr>
          <w:rFonts w:ascii="仿宋" w:eastAsia="仿宋" w:hAnsi="仿宋" w:cs="仿宋_GB2312" w:hint="eastAsia"/>
          <w:color w:val="000000" w:themeColor="text1"/>
          <w:sz w:val="28"/>
          <w:szCs w:val="28"/>
        </w:rPr>
        <w:t>单位和领导批评，并造成严重后果的，且未按要求及时整改的，则合同自然终止，-</w:t>
      </w:r>
      <w:proofErr w:type="gramStart"/>
      <w:r w:rsidRPr="009C4DB8">
        <w:rPr>
          <w:rFonts w:ascii="仿宋" w:eastAsia="仿宋" w:hAnsi="仿宋" w:cs="仿宋_GB2312" w:hint="eastAsia"/>
          <w:color w:val="000000" w:themeColor="text1"/>
          <w:sz w:val="28"/>
          <w:szCs w:val="28"/>
        </w:rPr>
        <w:t>切损失</w:t>
      </w:r>
      <w:proofErr w:type="gramEnd"/>
      <w:r w:rsidRPr="009C4DB8">
        <w:rPr>
          <w:rFonts w:ascii="仿宋" w:eastAsia="仿宋" w:hAnsi="仿宋" w:cs="仿宋_GB2312" w:hint="eastAsia"/>
          <w:color w:val="000000" w:themeColor="text1"/>
          <w:sz w:val="28"/>
          <w:szCs w:val="28"/>
        </w:rPr>
        <w:t>由乙方承担，没收履约金，并在三年内禁止参加防城港市防城区范围内环卫作业投标。</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(三)合同期满后，如乙方在承包期内没有发生违约，甲方将在承包期满一个月后， 无息退还乙方全部履约保证金。</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（四）承包方在合同期限内，有下列情形之一的，发包方有权终止合同，没收履约金；取消承包方作业资格，并在三年内禁止参加防城区范围内环卫作业投标。</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1.签订合同后，由于承包方自身原因造成发包路段在应正常作业时间段内连续三天无人清扫作业的（除不可抗力外）。</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2.在合同期限内因环境卫生问题受到自治区、市、区级单位和领导批评，对我市、区造成严重影响且未按要求及时整改的。</w:t>
      </w:r>
    </w:p>
    <w:p w:rsidR="00686D57" w:rsidRPr="009C4DB8" w:rsidRDefault="0022635E" w:rsidP="0001143B">
      <w:pPr>
        <w:tabs>
          <w:tab w:val="left" w:pos="630"/>
        </w:tabs>
        <w:spacing w:line="48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3.在发包方每月考评中（采取百分制），连续三个月有三次（含三次）</w:t>
      </w:r>
      <w:r w:rsidRPr="009C4DB8">
        <w:rPr>
          <w:rFonts w:ascii="仿宋" w:eastAsia="仿宋" w:hAnsi="仿宋" w:cs="仿宋_GB2312" w:hint="eastAsia"/>
          <w:color w:val="000000" w:themeColor="text1"/>
          <w:sz w:val="28"/>
          <w:szCs w:val="28"/>
        </w:rPr>
        <w:lastRenderedPageBreak/>
        <w:t>考评分低于80分，或全年累计有五次（含五次）考评分低于80分的。</w:t>
      </w:r>
    </w:p>
    <w:p w:rsidR="00686D57" w:rsidRPr="009C4DB8" w:rsidRDefault="0022635E" w:rsidP="0001143B">
      <w:pPr>
        <w:tabs>
          <w:tab w:val="left" w:pos="630"/>
        </w:tabs>
        <w:spacing w:line="48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4.承包方须无条件服从区委、区政府和发包方组织的突击性任务及迎检活动，按时按标准完成所分配的工作任务，一年内由于工作不到位造成迎检工作不合格的。</w:t>
      </w:r>
    </w:p>
    <w:p w:rsidR="00686D57" w:rsidRPr="009C4DB8" w:rsidRDefault="0022635E" w:rsidP="0001143B">
      <w:pPr>
        <w:tabs>
          <w:tab w:val="left" w:pos="630"/>
        </w:tabs>
        <w:spacing w:line="48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5.承包方一年内发生两次（含两次）以上因无法保证工资及时足额发放及交纳各种费用造成工人上访、罢工等群众性事件的。</w:t>
      </w:r>
    </w:p>
    <w:p w:rsidR="00686D57" w:rsidRPr="009C4DB8" w:rsidRDefault="0022635E" w:rsidP="0001143B">
      <w:pPr>
        <w:tabs>
          <w:tab w:val="left" w:pos="630"/>
        </w:tabs>
        <w:spacing w:line="48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6.承包方将承包的合同转包或肢解分包给他人的。</w:t>
      </w:r>
    </w:p>
    <w:p w:rsidR="00686D57" w:rsidRPr="009C4DB8" w:rsidRDefault="0022635E" w:rsidP="0001143B">
      <w:pPr>
        <w:tabs>
          <w:tab w:val="left" w:pos="630"/>
        </w:tabs>
        <w:spacing w:line="48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7.承包方因监管不善发生较大以上安全生产事故的。</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黑体" w:hint="eastAsia"/>
          <w:color w:val="000000" w:themeColor="text1"/>
          <w:sz w:val="28"/>
          <w:szCs w:val="28"/>
        </w:rPr>
        <w:t xml:space="preserve">第九条  </w:t>
      </w:r>
      <w:r w:rsidRPr="009C4DB8">
        <w:rPr>
          <w:rFonts w:ascii="仿宋" w:eastAsia="仿宋" w:hAnsi="仿宋" w:cs="仿宋_GB2312" w:hint="eastAsia"/>
          <w:color w:val="000000" w:themeColor="text1"/>
          <w:sz w:val="28"/>
          <w:szCs w:val="28"/>
        </w:rPr>
        <w:t>本合同执行期间，如遇不可抗力，致使合同无法履行时，双方均不承担责任。</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黑体" w:hint="eastAsia"/>
          <w:color w:val="000000" w:themeColor="text1"/>
          <w:sz w:val="28"/>
          <w:szCs w:val="28"/>
        </w:rPr>
        <w:t xml:space="preserve">第十条  </w:t>
      </w:r>
      <w:r w:rsidRPr="009C4DB8">
        <w:rPr>
          <w:rFonts w:ascii="仿宋" w:eastAsia="仿宋" w:hAnsi="仿宋" w:cs="仿宋_GB2312" w:hint="eastAsia"/>
          <w:color w:val="000000" w:themeColor="text1"/>
          <w:sz w:val="28"/>
          <w:szCs w:val="28"/>
        </w:rPr>
        <w:t>双方可对本合同的条款进行补充，以书面形式签订补充协议，补充协议及合同附件具有同等效力。</w:t>
      </w:r>
    </w:p>
    <w:p w:rsidR="00686D57" w:rsidRPr="009C4DB8" w:rsidRDefault="0022635E">
      <w:pPr>
        <w:spacing w:line="480" w:lineRule="exact"/>
        <w:ind w:firstLineChars="200" w:firstLine="560"/>
        <w:rPr>
          <w:rFonts w:ascii="黑体" w:eastAsia="黑体" w:hAnsi="黑体"/>
          <w:color w:val="000000" w:themeColor="text1"/>
          <w:spacing w:val="-6"/>
          <w:sz w:val="24"/>
        </w:rPr>
      </w:pPr>
      <w:r w:rsidRPr="009C4DB8">
        <w:rPr>
          <w:rFonts w:ascii="仿宋" w:eastAsia="仿宋" w:hAnsi="仿宋" w:cs="黑体" w:hint="eastAsia"/>
          <w:color w:val="000000" w:themeColor="text1"/>
          <w:sz w:val="28"/>
          <w:szCs w:val="28"/>
        </w:rPr>
        <w:t>第十一条 组成合同文件</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组成本合同的文件包括：合同书、中标通知书、投标文件及其附件、国家或行业相关标准规范、招标文件(含补充通知和答疑)、廉政责任书、履约保证金缴纳证明、管理规定和考核办法以及双方有关</w:t>
      </w:r>
      <w:proofErr w:type="gramStart"/>
      <w:r w:rsidRPr="009C4DB8">
        <w:rPr>
          <w:rFonts w:ascii="仿宋" w:eastAsia="仿宋" w:hAnsi="仿宋" w:cs="黑体" w:hint="eastAsia"/>
          <w:color w:val="000000" w:themeColor="text1"/>
          <w:sz w:val="28"/>
          <w:szCs w:val="28"/>
        </w:rPr>
        <w:t>本服务</w:t>
      </w:r>
      <w:proofErr w:type="gramEnd"/>
      <w:r w:rsidRPr="009C4DB8">
        <w:rPr>
          <w:rFonts w:ascii="仿宋" w:eastAsia="仿宋" w:hAnsi="仿宋" w:cs="黑体" w:hint="eastAsia"/>
          <w:color w:val="000000" w:themeColor="text1"/>
          <w:sz w:val="28"/>
          <w:szCs w:val="28"/>
        </w:rPr>
        <w:t>外包的洽商、变更等书面协议或文件等，具有同等法律效力。</w:t>
      </w:r>
    </w:p>
    <w:p w:rsidR="00686D57" w:rsidRPr="009C4DB8" w:rsidRDefault="0022635E">
      <w:pPr>
        <w:spacing w:line="46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第十二条  争议解决方式</w:t>
      </w:r>
    </w:p>
    <w:p w:rsidR="00686D57" w:rsidRPr="009C4DB8" w:rsidRDefault="0022635E">
      <w:pPr>
        <w:spacing w:line="460" w:lineRule="exact"/>
        <w:ind w:firstLineChars="200" w:firstLine="560"/>
        <w:rPr>
          <w:rFonts w:ascii="仿宋_GB2312" w:eastAsia="仿宋_GB2312" w:hAnsi="仿宋"/>
          <w:color w:val="000000" w:themeColor="text1"/>
          <w:spacing w:val="-6"/>
          <w:sz w:val="24"/>
        </w:rPr>
      </w:pPr>
      <w:r w:rsidRPr="009C4DB8">
        <w:rPr>
          <w:rFonts w:ascii="仿宋" w:eastAsia="仿宋" w:hAnsi="仿宋" w:cs="黑体" w:hint="eastAsia"/>
          <w:color w:val="000000" w:themeColor="text1"/>
          <w:sz w:val="28"/>
          <w:szCs w:val="28"/>
        </w:rPr>
        <w:t>甲、乙双方之间的一切有关本合同的争议应通过友好协商。如果协商不成，可向甲方所在地法院提出诉讼。</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第十三条 合同终止及失效</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（一）本合同的终止条件包括：</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1.乙方未向甲方足额缴纳履约保证金，或履约保证金不足时未按时缴足的。</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2.因遇不可抗力因素导致合同无法履行。</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3.合同期限届满。</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4.违约，对方</w:t>
      </w:r>
      <w:proofErr w:type="gramStart"/>
      <w:r w:rsidRPr="009C4DB8">
        <w:rPr>
          <w:rFonts w:ascii="仿宋" w:eastAsia="仿宋" w:hAnsi="仿宋" w:cs="黑体" w:hint="eastAsia"/>
          <w:color w:val="000000" w:themeColor="text1"/>
          <w:sz w:val="28"/>
          <w:szCs w:val="28"/>
        </w:rPr>
        <w:t>依权利</w:t>
      </w:r>
      <w:proofErr w:type="gramEnd"/>
      <w:r w:rsidRPr="009C4DB8">
        <w:rPr>
          <w:rFonts w:ascii="仿宋" w:eastAsia="仿宋" w:hAnsi="仿宋" w:cs="黑体" w:hint="eastAsia"/>
          <w:color w:val="000000" w:themeColor="text1"/>
          <w:sz w:val="28"/>
          <w:szCs w:val="28"/>
        </w:rPr>
        <w:t>终止合同。</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（二）合同提前的终止</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为了保证项目运行连续性，甲方或乙方书面提出终止合同后，乙方要在</w:t>
      </w:r>
      <w:r w:rsidRPr="009C4DB8">
        <w:rPr>
          <w:rFonts w:ascii="仿宋" w:eastAsia="仿宋" w:hAnsi="仿宋" w:cs="黑体" w:hint="eastAsia"/>
          <w:color w:val="000000" w:themeColor="text1"/>
          <w:sz w:val="28"/>
          <w:szCs w:val="28"/>
        </w:rPr>
        <w:lastRenderedPageBreak/>
        <w:t>24小时内做出响应，并先移交设施、设备、车辆及其</w:t>
      </w:r>
      <w:proofErr w:type="gramStart"/>
      <w:r w:rsidRPr="009C4DB8">
        <w:rPr>
          <w:rFonts w:ascii="仿宋" w:eastAsia="仿宋" w:hAnsi="仿宋" w:cs="黑体" w:hint="eastAsia"/>
          <w:color w:val="000000" w:themeColor="text1"/>
          <w:sz w:val="28"/>
          <w:szCs w:val="28"/>
        </w:rPr>
        <w:t>它现场</w:t>
      </w:r>
      <w:proofErr w:type="gramEnd"/>
      <w:r w:rsidRPr="009C4DB8">
        <w:rPr>
          <w:rFonts w:ascii="仿宋" w:eastAsia="仿宋" w:hAnsi="仿宋" w:cs="黑体" w:hint="eastAsia"/>
          <w:color w:val="000000" w:themeColor="text1"/>
          <w:sz w:val="28"/>
          <w:szCs w:val="28"/>
        </w:rPr>
        <w:t>管理，配合甲方做好运行管理，其它工作按合同、招标文件和其它相关法规处理。</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（三）本合同的失效：在合同终止，双方结清服务费及其它款项时失效。</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第十四条 合同生效</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合同订立时间：</w:t>
      </w:r>
      <w:r w:rsidRPr="009C4DB8">
        <w:rPr>
          <w:rFonts w:ascii="仿宋" w:eastAsia="仿宋" w:hAnsi="仿宋" w:cs="黑体" w:hint="eastAsia"/>
          <w:color w:val="000000" w:themeColor="text1"/>
          <w:sz w:val="28"/>
          <w:szCs w:val="28"/>
          <w:u w:val="single"/>
        </w:rPr>
        <w:t xml:space="preserve">     </w:t>
      </w:r>
      <w:r w:rsidRPr="009C4DB8">
        <w:rPr>
          <w:rFonts w:ascii="仿宋" w:eastAsia="仿宋" w:hAnsi="仿宋" w:cs="黑体" w:hint="eastAsia"/>
          <w:color w:val="000000" w:themeColor="text1"/>
          <w:sz w:val="28"/>
          <w:szCs w:val="28"/>
        </w:rPr>
        <w:t>年</w:t>
      </w:r>
      <w:r w:rsidRPr="009C4DB8">
        <w:rPr>
          <w:rFonts w:ascii="仿宋" w:eastAsia="仿宋" w:hAnsi="仿宋" w:cs="黑体" w:hint="eastAsia"/>
          <w:color w:val="000000" w:themeColor="text1"/>
          <w:sz w:val="28"/>
          <w:szCs w:val="28"/>
          <w:u w:val="single"/>
        </w:rPr>
        <w:t xml:space="preserve">    </w:t>
      </w:r>
      <w:r w:rsidRPr="009C4DB8">
        <w:rPr>
          <w:rFonts w:ascii="仿宋" w:eastAsia="仿宋" w:hAnsi="仿宋" w:cs="黑体" w:hint="eastAsia"/>
          <w:color w:val="000000" w:themeColor="text1"/>
          <w:sz w:val="28"/>
          <w:szCs w:val="28"/>
        </w:rPr>
        <w:t>月</w:t>
      </w:r>
      <w:r w:rsidRPr="009C4DB8">
        <w:rPr>
          <w:rFonts w:ascii="仿宋" w:eastAsia="仿宋" w:hAnsi="仿宋" w:cs="黑体" w:hint="eastAsia"/>
          <w:color w:val="000000" w:themeColor="text1"/>
          <w:sz w:val="28"/>
          <w:szCs w:val="28"/>
          <w:u w:val="single"/>
        </w:rPr>
        <w:t xml:space="preserve">   　</w:t>
      </w:r>
      <w:r w:rsidRPr="009C4DB8">
        <w:rPr>
          <w:rFonts w:ascii="仿宋" w:eastAsia="仿宋" w:hAnsi="仿宋" w:cs="黑体" w:hint="eastAsia"/>
          <w:color w:val="000000" w:themeColor="text1"/>
          <w:sz w:val="28"/>
          <w:szCs w:val="28"/>
        </w:rPr>
        <w:t>日。</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合同订立地点：广西壮族自治区防城港市防城区。</w:t>
      </w:r>
    </w:p>
    <w:p w:rsidR="00686D57" w:rsidRPr="009C4DB8" w:rsidRDefault="0022635E">
      <w:pPr>
        <w:spacing w:line="48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本合同双方约定双方法定代表人或其授权代理人签字，并加盖单位公章后生效。</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黑体" w:hint="eastAsia"/>
          <w:color w:val="000000" w:themeColor="text1"/>
          <w:sz w:val="28"/>
          <w:szCs w:val="28"/>
        </w:rPr>
        <w:t xml:space="preserve">第十五条  </w:t>
      </w:r>
      <w:r w:rsidRPr="009C4DB8">
        <w:rPr>
          <w:rFonts w:ascii="仿宋" w:eastAsia="仿宋" w:hAnsi="仿宋" w:cs="仿宋_GB2312" w:hint="eastAsia"/>
          <w:color w:val="000000" w:themeColor="text1"/>
          <w:sz w:val="28"/>
          <w:szCs w:val="28"/>
        </w:rPr>
        <w:t>本合同一式捌份，经双方签字盖章之日起生效，甲、乙双方各执肆份。</w:t>
      </w:r>
    </w:p>
    <w:p w:rsidR="00686D57" w:rsidRPr="009C4DB8" w:rsidRDefault="00686D57">
      <w:pPr>
        <w:spacing w:line="480" w:lineRule="exact"/>
        <w:ind w:firstLineChars="200" w:firstLine="560"/>
        <w:rPr>
          <w:rFonts w:ascii="仿宋" w:eastAsia="仿宋" w:hAnsi="仿宋" w:cs="仿宋_GB2312"/>
          <w:color w:val="000000" w:themeColor="text1"/>
          <w:sz w:val="28"/>
          <w:szCs w:val="28"/>
        </w:rPr>
      </w:pPr>
    </w:p>
    <w:p w:rsidR="00686D57" w:rsidRPr="009C4DB8" w:rsidRDefault="00686D57">
      <w:pPr>
        <w:spacing w:line="480" w:lineRule="exact"/>
        <w:ind w:firstLineChars="200" w:firstLine="560"/>
        <w:rPr>
          <w:rFonts w:ascii="仿宋" w:eastAsia="仿宋" w:hAnsi="仿宋" w:cs="仿宋_GB2312"/>
          <w:color w:val="000000" w:themeColor="text1"/>
          <w:sz w:val="28"/>
          <w:szCs w:val="28"/>
        </w:rPr>
      </w:pP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甲方(签章)：               乙方(签章)：</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法定代表人(签名) :         法定代表人(签名)：</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委托代理人(签名) :         委托代理人(签名) :</w:t>
      </w: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联系电话及传真:            联系电话及传真:</w:t>
      </w:r>
    </w:p>
    <w:p w:rsidR="00686D57" w:rsidRPr="009C4DB8" w:rsidRDefault="00686D57">
      <w:pPr>
        <w:spacing w:line="480" w:lineRule="exact"/>
        <w:rPr>
          <w:rFonts w:ascii="仿宋" w:eastAsia="仿宋" w:hAnsi="仿宋" w:cs="仿宋_GB2312"/>
          <w:color w:val="000000" w:themeColor="text1"/>
          <w:sz w:val="28"/>
          <w:szCs w:val="28"/>
        </w:rPr>
      </w:pPr>
    </w:p>
    <w:p w:rsidR="00686D57" w:rsidRPr="009C4DB8" w:rsidRDefault="0022635E">
      <w:pPr>
        <w:spacing w:line="48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年  月  日                 年  月  日</w:t>
      </w:r>
    </w:p>
    <w:p w:rsidR="00686D57" w:rsidRPr="009C4DB8" w:rsidRDefault="00686D57">
      <w:pPr>
        <w:spacing w:line="400" w:lineRule="exact"/>
        <w:rPr>
          <w:rFonts w:ascii="仿宋" w:eastAsia="仿宋" w:hAnsi="仿宋" w:cs="仿宋_GB2312"/>
          <w:color w:val="000000" w:themeColor="text1"/>
          <w:sz w:val="28"/>
          <w:szCs w:val="28"/>
        </w:rPr>
      </w:pPr>
    </w:p>
    <w:p w:rsidR="00686D57" w:rsidRPr="009C4DB8" w:rsidRDefault="00686D57">
      <w:pPr>
        <w:spacing w:line="400" w:lineRule="exact"/>
        <w:rPr>
          <w:rFonts w:ascii="仿宋" w:eastAsia="仿宋" w:hAnsi="仿宋" w:cs="仿宋_GB2312"/>
          <w:color w:val="000000" w:themeColor="text1"/>
          <w:sz w:val="28"/>
          <w:szCs w:val="28"/>
        </w:rPr>
      </w:pPr>
    </w:p>
    <w:p w:rsidR="00686D57" w:rsidRPr="009C4DB8" w:rsidRDefault="00686D57">
      <w:pPr>
        <w:spacing w:line="400" w:lineRule="exact"/>
        <w:rPr>
          <w:rFonts w:ascii="仿宋" w:eastAsia="仿宋" w:hAnsi="仿宋" w:cs="仿宋_GB2312"/>
          <w:color w:val="000000" w:themeColor="text1"/>
          <w:sz w:val="28"/>
          <w:szCs w:val="28"/>
        </w:rPr>
      </w:pPr>
    </w:p>
    <w:p w:rsidR="00686D57" w:rsidRPr="009C4DB8" w:rsidRDefault="00686D57">
      <w:pPr>
        <w:spacing w:line="400" w:lineRule="exact"/>
        <w:rPr>
          <w:rFonts w:ascii="仿宋" w:eastAsia="仿宋" w:hAnsi="仿宋" w:cs="仿宋_GB2312"/>
          <w:color w:val="000000" w:themeColor="text1"/>
          <w:sz w:val="28"/>
          <w:szCs w:val="28"/>
        </w:rPr>
      </w:pPr>
    </w:p>
    <w:p w:rsidR="00686D57" w:rsidRPr="009C4DB8" w:rsidRDefault="00686D57">
      <w:pPr>
        <w:spacing w:line="400" w:lineRule="exact"/>
        <w:rPr>
          <w:rFonts w:ascii="仿宋" w:eastAsia="仿宋" w:hAnsi="仿宋" w:cs="仿宋_GB2312"/>
          <w:color w:val="000000" w:themeColor="text1"/>
          <w:sz w:val="28"/>
          <w:szCs w:val="28"/>
        </w:rPr>
      </w:pPr>
    </w:p>
    <w:p w:rsidR="00686D57" w:rsidRPr="009C4DB8" w:rsidRDefault="00686D57">
      <w:pPr>
        <w:spacing w:line="400" w:lineRule="exact"/>
        <w:rPr>
          <w:rFonts w:ascii="仿宋" w:eastAsia="仿宋" w:hAnsi="仿宋" w:cs="仿宋_GB2312"/>
          <w:color w:val="000000" w:themeColor="text1"/>
          <w:sz w:val="28"/>
          <w:szCs w:val="28"/>
        </w:rPr>
      </w:pPr>
    </w:p>
    <w:p w:rsidR="00686D57" w:rsidRPr="009C4DB8" w:rsidRDefault="00686D57">
      <w:pPr>
        <w:spacing w:line="400" w:lineRule="exact"/>
        <w:rPr>
          <w:rFonts w:ascii="仿宋" w:eastAsia="仿宋" w:hAnsi="仿宋" w:cs="仿宋_GB2312"/>
          <w:color w:val="000000" w:themeColor="text1"/>
          <w:sz w:val="28"/>
          <w:szCs w:val="28"/>
        </w:rPr>
      </w:pPr>
    </w:p>
    <w:p w:rsidR="00686D57" w:rsidRPr="009C4DB8" w:rsidRDefault="00686D57">
      <w:pPr>
        <w:spacing w:line="400" w:lineRule="exact"/>
        <w:rPr>
          <w:rFonts w:ascii="仿宋" w:eastAsia="仿宋" w:hAnsi="仿宋" w:cs="仿宋_GB2312"/>
          <w:color w:val="000000" w:themeColor="text1"/>
          <w:sz w:val="28"/>
          <w:szCs w:val="28"/>
        </w:rPr>
      </w:pPr>
    </w:p>
    <w:p w:rsidR="00686D57" w:rsidRPr="009C4DB8" w:rsidRDefault="00686D57">
      <w:pPr>
        <w:widowControl/>
        <w:spacing w:line="560" w:lineRule="exact"/>
        <w:jc w:val="left"/>
        <w:rPr>
          <w:rFonts w:ascii="黑体" w:eastAsia="黑体" w:hAnsi="黑体"/>
          <w:color w:val="000000" w:themeColor="text1"/>
          <w:spacing w:val="-6"/>
          <w:sz w:val="24"/>
        </w:rPr>
      </w:pPr>
    </w:p>
    <w:p w:rsidR="00686D57" w:rsidRPr="009C4DB8" w:rsidRDefault="00686D57">
      <w:pPr>
        <w:widowControl/>
        <w:spacing w:line="560" w:lineRule="exact"/>
        <w:jc w:val="left"/>
        <w:rPr>
          <w:rFonts w:ascii="黑体" w:eastAsia="黑体" w:hAnsi="黑体"/>
          <w:color w:val="000000" w:themeColor="text1"/>
          <w:spacing w:val="-6"/>
          <w:sz w:val="24"/>
        </w:rPr>
      </w:pPr>
    </w:p>
    <w:p w:rsidR="00686D57" w:rsidRPr="009C4DB8" w:rsidRDefault="00686D57">
      <w:pPr>
        <w:widowControl/>
        <w:spacing w:line="560" w:lineRule="exact"/>
        <w:jc w:val="left"/>
        <w:rPr>
          <w:rFonts w:ascii="黑体" w:eastAsia="黑体" w:hAnsi="黑体"/>
          <w:color w:val="000000" w:themeColor="text1"/>
          <w:spacing w:val="-6"/>
          <w:sz w:val="24"/>
        </w:rPr>
      </w:pPr>
    </w:p>
    <w:p w:rsidR="00686D57" w:rsidRPr="009C4DB8" w:rsidRDefault="0022635E">
      <w:pPr>
        <w:widowControl/>
        <w:spacing w:line="600" w:lineRule="exact"/>
        <w:jc w:val="center"/>
        <w:rPr>
          <w:rFonts w:asciiTheme="minorEastAsia" w:eastAsiaTheme="minorEastAsia" w:hAnsiTheme="minorEastAsia"/>
          <w:b/>
          <w:bCs/>
          <w:color w:val="000000" w:themeColor="text1"/>
          <w:spacing w:val="-6"/>
          <w:sz w:val="32"/>
          <w:szCs w:val="32"/>
        </w:rPr>
      </w:pPr>
      <w:r w:rsidRPr="009C4DB8">
        <w:rPr>
          <w:rFonts w:asciiTheme="minorEastAsia" w:eastAsiaTheme="minorEastAsia" w:hAnsiTheme="minorEastAsia" w:hint="eastAsia"/>
          <w:b/>
          <w:bCs/>
          <w:color w:val="000000" w:themeColor="text1"/>
          <w:spacing w:val="-6"/>
          <w:sz w:val="32"/>
          <w:szCs w:val="32"/>
        </w:rPr>
        <w:lastRenderedPageBreak/>
        <w:t>二、防</w:t>
      </w:r>
      <w:proofErr w:type="gramStart"/>
      <w:r w:rsidRPr="009C4DB8">
        <w:rPr>
          <w:rFonts w:asciiTheme="minorEastAsia" w:eastAsiaTheme="minorEastAsia" w:hAnsiTheme="minorEastAsia" w:hint="eastAsia"/>
          <w:b/>
          <w:bCs/>
          <w:color w:val="000000" w:themeColor="text1"/>
          <w:spacing w:val="-6"/>
          <w:sz w:val="32"/>
          <w:szCs w:val="32"/>
        </w:rPr>
        <w:t>城区城区</w:t>
      </w:r>
      <w:proofErr w:type="gramEnd"/>
      <w:r w:rsidRPr="009C4DB8">
        <w:rPr>
          <w:rFonts w:asciiTheme="minorEastAsia" w:eastAsiaTheme="minorEastAsia" w:hAnsiTheme="minorEastAsia" w:hint="eastAsia"/>
          <w:b/>
          <w:bCs/>
          <w:color w:val="000000" w:themeColor="text1"/>
          <w:spacing w:val="-6"/>
          <w:sz w:val="32"/>
          <w:szCs w:val="32"/>
        </w:rPr>
        <w:t>道路、公共场地清扫保洁及垃圾</w:t>
      </w:r>
    </w:p>
    <w:p w:rsidR="00686D57" w:rsidRPr="009C4DB8" w:rsidRDefault="0022635E">
      <w:pPr>
        <w:widowControl/>
        <w:spacing w:line="600" w:lineRule="exact"/>
        <w:jc w:val="center"/>
        <w:rPr>
          <w:rFonts w:asciiTheme="minorEastAsia" w:eastAsiaTheme="minorEastAsia" w:hAnsiTheme="minorEastAsia"/>
          <w:b/>
          <w:bCs/>
          <w:color w:val="000000" w:themeColor="text1"/>
          <w:spacing w:val="-6"/>
          <w:sz w:val="32"/>
          <w:szCs w:val="32"/>
        </w:rPr>
      </w:pPr>
      <w:r w:rsidRPr="009C4DB8">
        <w:rPr>
          <w:rFonts w:asciiTheme="minorEastAsia" w:eastAsiaTheme="minorEastAsia" w:hAnsiTheme="minorEastAsia" w:hint="eastAsia"/>
          <w:b/>
          <w:bCs/>
          <w:color w:val="000000" w:themeColor="text1"/>
          <w:spacing w:val="-6"/>
          <w:sz w:val="32"/>
          <w:szCs w:val="32"/>
        </w:rPr>
        <w:t>收集作业市场化运营检查考核办法</w:t>
      </w:r>
    </w:p>
    <w:p w:rsidR="00686D57" w:rsidRPr="009C4DB8" w:rsidRDefault="00686D57">
      <w:pPr>
        <w:widowControl/>
        <w:spacing w:line="460" w:lineRule="exact"/>
        <w:ind w:firstLineChars="200" w:firstLine="560"/>
        <w:rPr>
          <w:rFonts w:ascii="仿宋" w:eastAsia="仿宋" w:hAnsi="仿宋" w:cs="仿宋_GB2312"/>
          <w:color w:val="000000" w:themeColor="text1"/>
          <w:sz w:val="28"/>
          <w:szCs w:val="28"/>
        </w:rPr>
      </w:pP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根据《防城区城区道路、公共场地清扫保洁及垃圾收集作业市场化运营实施方案》《防城港市环卫作业标准及考核办法（试行）》《防城港市环卫作业考核工作实施方案》,结合实际，为做好防</w:t>
      </w:r>
      <w:proofErr w:type="gramStart"/>
      <w:r w:rsidRPr="009C4DB8">
        <w:rPr>
          <w:rFonts w:ascii="仿宋" w:eastAsia="仿宋" w:hAnsi="仿宋" w:cs="仿宋_GB2312" w:hint="eastAsia"/>
          <w:color w:val="000000" w:themeColor="text1"/>
          <w:sz w:val="28"/>
          <w:szCs w:val="28"/>
        </w:rPr>
        <w:t>城区城区</w:t>
      </w:r>
      <w:proofErr w:type="gramEnd"/>
      <w:r w:rsidRPr="009C4DB8">
        <w:rPr>
          <w:rFonts w:ascii="仿宋" w:eastAsia="仿宋" w:hAnsi="仿宋" w:cs="仿宋_GB2312" w:hint="eastAsia"/>
          <w:color w:val="000000" w:themeColor="text1"/>
          <w:sz w:val="28"/>
          <w:szCs w:val="28"/>
        </w:rPr>
        <w:t>环卫作业质量考核工作，特制定本考核办法。</w:t>
      </w:r>
    </w:p>
    <w:p w:rsidR="00686D57" w:rsidRPr="009C4DB8" w:rsidRDefault="0022635E">
      <w:pPr>
        <w:tabs>
          <w:tab w:val="left" w:pos="630"/>
        </w:tabs>
        <w:spacing w:line="46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一、组织机构</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 xml:space="preserve">为确保考核工作的顺利开展，成立考核工作领导小组。 </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组长由站长担任，副组长由副站长担任，成员</w:t>
      </w:r>
      <w:proofErr w:type="gramStart"/>
      <w:r w:rsidRPr="009C4DB8">
        <w:rPr>
          <w:rFonts w:ascii="仿宋" w:eastAsia="仿宋" w:hAnsi="仿宋" w:cs="仿宋_GB2312" w:hint="eastAsia"/>
          <w:color w:val="000000" w:themeColor="text1"/>
          <w:sz w:val="28"/>
          <w:szCs w:val="28"/>
        </w:rPr>
        <w:t>为站属各股室</w:t>
      </w:r>
      <w:proofErr w:type="gramEnd"/>
      <w:r w:rsidRPr="009C4DB8">
        <w:rPr>
          <w:rFonts w:ascii="仿宋" w:eastAsia="仿宋" w:hAnsi="仿宋" w:cs="仿宋_GB2312" w:hint="eastAsia"/>
          <w:color w:val="000000" w:themeColor="text1"/>
          <w:sz w:val="28"/>
          <w:szCs w:val="28"/>
        </w:rPr>
        <w:t>负责人、考核股室所有成员。</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区环卫站负责考核工作的组织实施、考核查证核实及其他日常工作。</w:t>
      </w:r>
    </w:p>
    <w:p w:rsidR="00686D57" w:rsidRPr="009C4DB8" w:rsidRDefault="0022635E">
      <w:pPr>
        <w:tabs>
          <w:tab w:val="left" w:pos="630"/>
        </w:tabs>
        <w:spacing w:line="46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二、考核范围和责任单位</w:t>
      </w:r>
    </w:p>
    <w:p w:rsidR="00686D57" w:rsidRPr="009C4DB8" w:rsidRDefault="0022635E">
      <w:pPr>
        <w:tabs>
          <w:tab w:val="left" w:pos="630"/>
        </w:tabs>
        <w:spacing w:line="460" w:lineRule="exact"/>
        <w:ind w:firstLineChars="200" w:firstLine="560"/>
        <w:jc w:val="left"/>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考核范围为防</w:t>
      </w:r>
      <w:proofErr w:type="gramStart"/>
      <w:r w:rsidRPr="009C4DB8">
        <w:rPr>
          <w:rFonts w:ascii="仿宋" w:eastAsia="仿宋" w:hAnsi="仿宋" w:cs="仿宋_GB2312" w:hint="eastAsia"/>
          <w:color w:val="000000" w:themeColor="text1"/>
          <w:sz w:val="28"/>
          <w:szCs w:val="28"/>
        </w:rPr>
        <w:t>城区城区</w:t>
      </w:r>
      <w:proofErr w:type="gramEnd"/>
      <w:r w:rsidRPr="009C4DB8">
        <w:rPr>
          <w:rFonts w:ascii="仿宋" w:eastAsia="仿宋" w:hAnsi="仿宋" w:cs="仿宋_GB2312" w:hint="eastAsia"/>
          <w:color w:val="000000" w:themeColor="text1"/>
          <w:sz w:val="28"/>
          <w:szCs w:val="28"/>
        </w:rPr>
        <w:t>道路、公共场地清扫保洁及垃圾收集作业市场化运营范围，责任单位为承包方。</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黑体" w:hint="eastAsia"/>
          <w:color w:val="000000" w:themeColor="text1"/>
          <w:sz w:val="28"/>
          <w:szCs w:val="28"/>
        </w:rPr>
        <w:t>三、考核内容和考核方法</w:t>
      </w:r>
    </w:p>
    <w:p w:rsidR="00686D57" w:rsidRPr="009C4DB8" w:rsidRDefault="0022635E">
      <w:pPr>
        <w:tabs>
          <w:tab w:val="left" w:pos="630"/>
        </w:tabs>
        <w:spacing w:line="460" w:lineRule="exact"/>
        <w:ind w:firstLineChars="200" w:firstLine="562"/>
        <w:rPr>
          <w:rFonts w:ascii="仿宋" w:eastAsia="仿宋" w:hAnsi="仿宋" w:cs="仿宋_GB2312"/>
          <w:color w:val="000000" w:themeColor="text1"/>
          <w:sz w:val="28"/>
          <w:szCs w:val="28"/>
        </w:rPr>
      </w:pPr>
      <w:r w:rsidRPr="009C4DB8">
        <w:rPr>
          <w:rFonts w:ascii="仿宋" w:eastAsia="仿宋" w:hAnsi="仿宋" w:cs="楷体_GB2312" w:hint="eastAsia"/>
          <w:b/>
          <w:bCs/>
          <w:color w:val="000000" w:themeColor="text1"/>
          <w:sz w:val="28"/>
          <w:szCs w:val="28"/>
        </w:rPr>
        <w:t>（一）考核内容</w:t>
      </w:r>
    </w:p>
    <w:p w:rsidR="00686D57" w:rsidRPr="009C4DB8" w:rsidRDefault="0022635E">
      <w:pPr>
        <w:tabs>
          <w:tab w:val="left" w:pos="630"/>
        </w:tabs>
        <w:spacing w:line="460" w:lineRule="exact"/>
        <w:ind w:firstLineChars="200" w:firstLine="560"/>
        <w:jc w:val="left"/>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考核内容为城市道路清扫保洁（含桥梁与人行过街地下通道及交通岛清扫保洁）、垃圾收集转运、环卫作业车辆、机械化清扫和洒水降尘、转运点和洗车点作业、隔离栏等公共设施清洗及小广告清理、公厕保洁、建筑垃圾处理及文明作业要求等九个方面，具体详见《防城区城区道路、公共场地清扫保洁及垃圾收集作业市场化运营环境卫生作业考核表》。</w:t>
      </w:r>
    </w:p>
    <w:p w:rsidR="00686D57" w:rsidRPr="009C4DB8" w:rsidRDefault="0022635E">
      <w:pPr>
        <w:tabs>
          <w:tab w:val="left" w:pos="630"/>
        </w:tabs>
        <w:spacing w:line="460" w:lineRule="exact"/>
        <w:ind w:firstLineChars="200" w:firstLine="562"/>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（二）考核方式</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考核方式分集中考核、日常考核（由区环卫站负责的平时考核和防城港市级部门开展的环卫作业考核构成）、以及其他考核相结合的方式，评分标准为百分制。其中集中</w:t>
      </w:r>
      <w:proofErr w:type="gramStart"/>
      <w:r w:rsidRPr="009C4DB8">
        <w:rPr>
          <w:rFonts w:ascii="仿宋" w:eastAsia="仿宋" w:hAnsi="仿宋" w:cs="仿宋_GB2312" w:hint="eastAsia"/>
          <w:color w:val="000000" w:themeColor="text1"/>
          <w:sz w:val="28"/>
          <w:szCs w:val="28"/>
        </w:rPr>
        <w:t>考核占</w:t>
      </w:r>
      <w:proofErr w:type="gramEnd"/>
      <w:r w:rsidRPr="009C4DB8">
        <w:rPr>
          <w:rFonts w:ascii="仿宋" w:eastAsia="仿宋" w:hAnsi="仿宋" w:cs="仿宋_GB2312" w:hint="eastAsia"/>
          <w:color w:val="000000" w:themeColor="text1"/>
          <w:sz w:val="28"/>
          <w:szCs w:val="28"/>
        </w:rPr>
        <w:t>60%，日常</w:t>
      </w:r>
      <w:proofErr w:type="gramStart"/>
      <w:r w:rsidRPr="009C4DB8">
        <w:rPr>
          <w:rFonts w:ascii="仿宋" w:eastAsia="仿宋" w:hAnsi="仿宋" w:cs="仿宋_GB2312" w:hint="eastAsia"/>
          <w:color w:val="000000" w:themeColor="text1"/>
          <w:sz w:val="28"/>
          <w:szCs w:val="28"/>
        </w:rPr>
        <w:t>考核占</w:t>
      </w:r>
      <w:proofErr w:type="gramEnd"/>
      <w:r w:rsidRPr="009C4DB8">
        <w:rPr>
          <w:rFonts w:ascii="仿宋" w:eastAsia="仿宋" w:hAnsi="仿宋" w:cs="仿宋_GB2312" w:hint="eastAsia"/>
          <w:color w:val="000000" w:themeColor="text1"/>
          <w:sz w:val="28"/>
          <w:szCs w:val="28"/>
        </w:rPr>
        <w:t>40%（区环卫站负责的平时考核分数占20%，防城港市级部门开展的环卫作业考核月考核得分占20%）。</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1.集中考核</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（1）由区环卫站负责，组织考核工作领导小组成员及相关单位工作人</w:t>
      </w:r>
      <w:r w:rsidRPr="009C4DB8">
        <w:rPr>
          <w:rFonts w:ascii="仿宋" w:eastAsia="仿宋" w:hAnsi="仿宋" w:cs="仿宋_GB2312" w:hint="eastAsia"/>
          <w:color w:val="000000" w:themeColor="text1"/>
          <w:sz w:val="28"/>
          <w:szCs w:val="28"/>
        </w:rPr>
        <w:lastRenderedPageBreak/>
        <w:t>员（不少于5人），每月组织1次集中考核。</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（2）采取现场检查、</w:t>
      </w:r>
      <w:proofErr w:type="gramStart"/>
      <w:r w:rsidRPr="009C4DB8">
        <w:rPr>
          <w:rFonts w:ascii="仿宋" w:eastAsia="仿宋" w:hAnsi="仿宋" w:cs="仿宋_GB2312" w:hint="eastAsia"/>
          <w:color w:val="000000" w:themeColor="text1"/>
          <w:sz w:val="28"/>
          <w:szCs w:val="28"/>
        </w:rPr>
        <w:t>查阅台</w:t>
      </w:r>
      <w:proofErr w:type="gramEnd"/>
      <w:r w:rsidRPr="009C4DB8">
        <w:rPr>
          <w:rFonts w:ascii="仿宋" w:eastAsia="仿宋" w:hAnsi="仿宋" w:cs="仿宋_GB2312" w:hint="eastAsia"/>
          <w:color w:val="000000" w:themeColor="text1"/>
          <w:sz w:val="28"/>
          <w:szCs w:val="28"/>
        </w:rPr>
        <w:t>账相结合方式，以现场抽签的形式随机对城区的一级、二级、三级、四级保洁道路及“城中村”道路各1条、垃圾收集转运、环卫作业车辆、机械化清扫和洒水降尘、转运点及洗车点作业、隔离栏等公共设施清洗及小广告清理、公厕保洁1座、建筑垃圾处理、文明作业要求等内容进行考核。</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（3）承包方每月10日前准备好当月</w:t>
      </w:r>
      <w:proofErr w:type="gramStart"/>
      <w:r w:rsidRPr="009C4DB8">
        <w:rPr>
          <w:rFonts w:ascii="仿宋" w:eastAsia="仿宋" w:hAnsi="仿宋" w:cs="仿宋_GB2312" w:hint="eastAsia"/>
          <w:color w:val="000000" w:themeColor="text1"/>
          <w:sz w:val="28"/>
          <w:szCs w:val="28"/>
        </w:rPr>
        <w:t>相关台账资料</w:t>
      </w:r>
      <w:proofErr w:type="gramEnd"/>
      <w:r w:rsidRPr="009C4DB8">
        <w:rPr>
          <w:rFonts w:ascii="仿宋" w:eastAsia="仿宋" w:hAnsi="仿宋" w:cs="仿宋_GB2312" w:hint="eastAsia"/>
          <w:color w:val="000000" w:themeColor="text1"/>
          <w:sz w:val="28"/>
          <w:szCs w:val="28"/>
        </w:rPr>
        <w:t>以备考核，不提供台</w:t>
      </w:r>
      <w:proofErr w:type="gramStart"/>
      <w:r w:rsidRPr="009C4DB8">
        <w:rPr>
          <w:rFonts w:ascii="仿宋" w:eastAsia="仿宋" w:hAnsi="仿宋" w:cs="仿宋_GB2312" w:hint="eastAsia"/>
          <w:color w:val="000000" w:themeColor="text1"/>
          <w:sz w:val="28"/>
          <w:szCs w:val="28"/>
        </w:rPr>
        <w:t>账资料</w:t>
      </w:r>
      <w:proofErr w:type="gramEnd"/>
      <w:r w:rsidRPr="009C4DB8">
        <w:rPr>
          <w:rFonts w:ascii="仿宋" w:eastAsia="仿宋" w:hAnsi="仿宋" w:cs="仿宋_GB2312" w:hint="eastAsia"/>
          <w:color w:val="000000" w:themeColor="text1"/>
          <w:sz w:val="28"/>
          <w:szCs w:val="28"/>
        </w:rPr>
        <w:t>作为佐证的，涉及需要</w:t>
      </w:r>
      <w:proofErr w:type="gramStart"/>
      <w:r w:rsidRPr="009C4DB8">
        <w:rPr>
          <w:rFonts w:ascii="仿宋" w:eastAsia="仿宋" w:hAnsi="仿宋" w:cs="仿宋_GB2312" w:hint="eastAsia"/>
          <w:color w:val="000000" w:themeColor="text1"/>
          <w:sz w:val="28"/>
          <w:szCs w:val="28"/>
        </w:rPr>
        <w:t>查阅台</w:t>
      </w:r>
      <w:proofErr w:type="gramEnd"/>
      <w:r w:rsidRPr="009C4DB8">
        <w:rPr>
          <w:rFonts w:ascii="仿宋" w:eastAsia="仿宋" w:hAnsi="仿宋" w:cs="仿宋_GB2312" w:hint="eastAsia"/>
          <w:color w:val="000000" w:themeColor="text1"/>
          <w:sz w:val="28"/>
          <w:szCs w:val="28"/>
        </w:rPr>
        <w:t>账的项目(《防城区城区道路、公共场地清扫保洁及垃圾收集作业市场化运营环境卫生作业考核表》中序号：1、10、18、25、32、38、42、48、51等)酌情扣1-1.5分。</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（4）现场抽签后，考核人员进行实地考核和</w:t>
      </w:r>
      <w:proofErr w:type="gramStart"/>
      <w:r w:rsidRPr="009C4DB8">
        <w:rPr>
          <w:rFonts w:ascii="仿宋" w:eastAsia="仿宋" w:hAnsi="仿宋" w:cs="仿宋_GB2312" w:hint="eastAsia"/>
          <w:color w:val="000000" w:themeColor="text1"/>
          <w:sz w:val="28"/>
          <w:szCs w:val="28"/>
        </w:rPr>
        <w:t>查阅台</w:t>
      </w:r>
      <w:proofErr w:type="gramEnd"/>
      <w:r w:rsidRPr="009C4DB8">
        <w:rPr>
          <w:rFonts w:ascii="仿宋" w:eastAsia="仿宋" w:hAnsi="仿宋" w:cs="仿宋_GB2312" w:hint="eastAsia"/>
          <w:color w:val="000000" w:themeColor="text1"/>
          <w:sz w:val="28"/>
          <w:szCs w:val="28"/>
        </w:rPr>
        <w:t>账。对考核发现的问题进行拍照、打分、记录存档，填写1份《防城区城区道路、公共场地清扫保洁及垃圾收集作业市场化运营环境卫生作业考核表》，考核结果</w:t>
      </w:r>
      <w:proofErr w:type="gramStart"/>
      <w:r w:rsidRPr="009C4DB8">
        <w:rPr>
          <w:rFonts w:ascii="仿宋" w:eastAsia="仿宋" w:hAnsi="仿宋" w:cs="仿宋_GB2312" w:hint="eastAsia"/>
          <w:color w:val="000000" w:themeColor="text1"/>
          <w:sz w:val="28"/>
          <w:szCs w:val="28"/>
        </w:rPr>
        <w:t>经所有</w:t>
      </w:r>
      <w:proofErr w:type="gramEnd"/>
      <w:r w:rsidRPr="009C4DB8">
        <w:rPr>
          <w:rFonts w:ascii="仿宋" w:eastAsia="仿宋" w:hAnsi="仿宋" w:cs="仿宋_GB2312" w:hint="eastAsia"/>
          <w:color w:val="000000" w:themeColor="text1"/>
          <w:sz w:val="28"/>
          <w:szCs w:val="28"/>
        </w:rPr>
        <w:t>考核人员核对、签字。</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2.平时考核</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由区环卫站负责平时考核，主要对城区的环卫作业质量进行督查，随机对城区的一级、二级、三级、四级保洁道路及“城中村”道路、垃圾收集转运、环卫作业车辆、机械化清扫和洒水降尘、转运点及洗车点作业、隔离栏等公共设施清洗及小广告清理、公厕保洁、建筑垃圾处理、文明作业要求等内容进行考核，对存在问题进行拍照、记录，对照《防城区城区道路、公共场地清扫保洁及垃圾收集作业市场化运营环境卫生作业考核表》进行扣分，并将当天存在问题形成环境卫生督查函送至承包方。</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（2）在复查时发现存在问题不按时整改、整改不彻底或不整改、同一问题反复出现2次以上（含2次）的情况，按2倍分值进行扣分。</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（3）月末统计当月平时督查扣分情况，平时考核分数=100-当月累计扣分。</w:t>
      </w:r>
    </w:p>
    <w:p w:rsidR="00686D57" w:rsidRPr="009C4DB8" w:rsidRDefault="0022635E">
      <w:pPr>
        <w:pStyle w:val="aff2"/>
        <w:spacing w:line="460" w:lineRule="exact"/>
        <w:ind w:firstLineChars="200" w:firstLine="60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3.其他考核</w:t>
      </w:r>
    </w:p>
    <w:p w:rsidR="00686D57" w:rsidRPr="009C4DB8" w:rsidRDefault="0022635E">
      <w:pPr>
        <w:pStyle w:val="aff2"/>
        <w:spacing w:line="460" w:lineRule="exact"/>
        <w:ind w:firstLineChars="200" w:firstLine="60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包括新闻媒体曝光、领导检查、市民投诉等，区环卫站督查人员负责查证核实情况，及时督促承包方进行整改，并做好记录和每月汇总。</w:t>
      </w:r>
    </w:p>
    <w:p w:rsidR="00686D57" w:rsidRPr="009C4DB8" w:rsidRDefault="0022635E">
      <w:pPr>
        <w:tabs>
          <w:tab w:val="left" w:pos="630"/>
        </w:tabs>
        <w:spacing w:line="460" w:lineRule="exact"/>
        <w:ind w:firstLineChars="200" w:firstLine="562"/>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（三）考核计分</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lastRenderedPageBreak/>
        <w:t>月考核分数=集中考核分数×60%+区环卫站负责的平时考核分数×20%+防城港市级部门开展的环卫作业考核月考核得分×20%-其他考核减分值。</w:t>
      </w:r>
    </w:p>
    <w:p w:rsidR="00686D57" w:rsidRPr="009C4DB8" w:rsidRDefault="0022635E">
      <w:pPr>
        <w:pStyle w:val="aff2"/>
        <w:spacing w:line="46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季度考核</w:t>
      </w:r>
      <w:proofErr w:type="gramStart"/>
      <w:r w:rsidRPr="009C4DB8">
        <w:rPr>
          <w:rFonts w:ascii="仿宋" w:eastAsia="仿宋" w:hAnsi="仿宋" w:cs="仿宋_GB2312" w:hint="eastAsia"/>
          <w:bCs w:val="0"/>
          <w:color w:val="000000" w:themeColor="text1"/>
          <w:spacing w:val="0"/>
          <w:kern w:val="2"/>
          <w:sz w:val="28"/>
          <w:szCs w:val="28"/>
        </w:rPr>
        <w:t>结果取当季度</w:t>
      </w:r>
      <w:proofErr w:type="gramEnd"/>
      <w:r w:rsidRPr="009C4DB8">
        <w:rPr>
          <w:rFonts w:ascii="仿宋" w:eastAsia="仿宋" w:hAnsi="仿宋" w:cs="仿宋_GB2312" w:hint="eastAsia"/>
          <w:bCs w:val="0"/>
          <w:color w:val="000000" w:themeColor="text1"/>
          <w:spacing w:val="0"/>
          <w:kern w:val="2"/>
          <w:sz w:val="28"/>
          <w:szCs w:val="28"/>
        </w:rPr>
        <w:t>3个月考核结果的平均值；年度考核结果取当年4个季度考核结果的平均值。</w:t>
      </w:r>
    </w:p>
    <w:p w:rsidR="00686D57" w:rsidRPr="009C4DB8" w:rsidRDefault="0022635E">
      <w:pPr>
        <w:tabs>
          <w:tab w:val="left" w:pos="630"/>
        </w:tabs>
        <w:spacing w:line="460" w:lineRule="exact"/>
        <w:ind w:firstLineChars="200" w:firstLine="562"/>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（四）考核时间</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1.集中考核：考核组每月1-2个工作日进行一次集中考核。</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2.平时考核：随机抽查，每周不少于3次。</w:t>
      </w:r>
    </w:p>
    <w:p w:rsidR="00686D57" w:rsidRPr="009C4DB8" w:rsidRDefault="0022635E">
      <w:pPr>
        <w:tabs>
          <w:tab w:val="left" w:pos="630"/>
        </w:tabs>
        <w:spacing w:line="46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四、考核结果报送</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每月月底前完成当月考核工作，由区环卫站汇总考核结果于次月第5个工作日前报区城乡建设和城市管理局审核后，将考核结果报送区财政局。</w:t>
      </w:r>
    </w:p>
    <w:p w:rsidR="00686D57" w:rsidRPr="009C4DB8" w:rsidRDefault="0022635E">
      <w:pPr>
        <w:tabs>
          <w:tab w:val="left" w:pos="630"/>
        </w:tabs>
        <w:spacing w:line="460" w:lineRule="exact"/>
        <w:ind w:firstLineChars="200" w:firstLine="560"/>
        <w:rPr>
          <w:rFonts w:ascii="仿宋" w:eastAsia="仿宋" w:hAnsi="仿宋" w:cs="黑体"/>
          <w:color w:val="000000" w:themeColor="text1"/>
          <w:sz w:val="28"/>
          <w:szCs w:val="28"/>
        </w:rPr>
      </w:pPr>
      <w:r w:rsidRPr="009C4DB8">
        <w:rPr>
          <w:rFonts w:ascii="仿宋" w:eastAsia="仿宋" w:hAnsi="仿宋" w:cs="黑体" w:hint="eastAsia"/>
          <w:color w:val="000000" w:themeColor="text1"/>
          <w:sz w:val="28"/>
          <w:szCs w:val="28"/>
        </w:rPr>
        <w:t>五、工作要求</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（一）参加考核的人员要熟悉考核方法和评分标准，依据考核办法，秉承公平公正的态度进行考核。</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（二）考核分数统计要精准无误，做到有据可查。</w:t>
      </w:r>
    </w:p>
    <w:p w:rsidR="00686D57" w:rsidRPr="009C4DB8" w:rsidRDefault="0022635E">
      <w:pPr>
        <w:tabs>
          <w:tab w:val="left" w:pos="630"/>
        </w:tabs>
        <w:spacing w:line="46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（三）考核过程中要坚持实事求是，如发现徇私舞弊，弄虚作假行为，将严肃处理，并追究相关人员的责任。</w:t>
      </w: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tabs>
          <w:tab w:val="left" w:pos="630"/>
        </w:tabs>
        <w:spacing w:line="560" w:lineRule="exact"/>
        <w:ind w:firstLineChars="200" w:firstLine="560"/>
        <w:rPr>
          <w:rFonts w:ascii="仿宋" w:eastAsia="仿宋" w:hAnsi="仿宋" w:cs="仿宋_GB2312"/>
          <w:color w:val="000000" w:themeColor="text1"/>
          <w:sz w:val="28"/>
          <w:szCs w:val="28"/>
        </w:rPr>
      </w:pPr>
    </w:p>
    <w:p w:rsidR="00686D57" w:rsidRPr="009C4DB8" w:rsidRDefault="00686D57">
      <w:pPr>
        <w:rPr>
          <w:color w:val="000000" w:themeColor="text1"/>
        </w:rPr>
      </w:pPr>
    </w:p>
    <w:p w:rsidR="00686D57" w:rsidRPr="009C4DB8" w:rsidRDefault="0022635E">
      <w:pPr>
        <w:widowControl/>
        <w:spacing w:line="600" w:lineRule="exact"/>
        <w:jc w:val="center"/>
        <w:rPr>
          <w:rFonts w:asciiTheme="majorEastAsia" w:eastAsiaTheme="majorEastAsia" w:hAnsiTheme="majorEastAsia" w:cs="方正小标宋简体"/>
          <w:b/>
          <w:color w:val="000000" w:themeColor="text1"/>
          <w:sz w:val="32"/>
          <w:szCs w:val="32"/>
        </w:rPr>
      </w:pPr>
      <w:r w:rsidRPr="009C4DB8">
        <w:rPr>
          <w:rFonts w:asciiTheme="majorEastAsia" w:eastAsiaTheme="majorEastAsia" w:hAnsiTheme="majorEastAsia" w:cs="方正小标宋简体" w:hint="eastAsia"/>
          <w:b/>
          <w:color w:val="000000" w:themeColor="text1"/>
          <w:sz w:val="32"/>
          <w:szCs w:val="32"/>
        </w:rPr>
        <w:lastRenderedPageBreak/>
        <w:t>三、防</w:t>
      </w:r>
      <w:proofErr w:type="gramStart"/>
      <w:r w:rsidRPr="009C4DB8">
        <w:rPr>
          <w:rFonts w:asciiTheme="majorEastAsia" w:eastAsiaTheme="majorEastAsia" w:hAnsiTheme="majorEastAsia" w:cs="方正小标宋简体" w:hint="eastAsia"/>
          <w:b/>
          <w:color w:val="000000" w:themeColor="text1"/>
          <w:sz w:val="32"/>
          <w:szCs w:val="32"/>
        </w:rPr>
        <w:t>城区城区</w:t>
      </w:r>
      <w:proofErr w:type="gramEnd"/>
      <w:r w:rsidRPr="009C4DB8">
        <w:rPr>
          <w:rFonts w:asciiTheme="majorEastAsia" w:eastAsiaTheme="majorEastAsia" w:hAnsiTheme="majorEastAsia" w:cs="方正小标宋简体" w:hint="eastAsia"/>
          <w:b/>
          <w:color w:val="000000" w:themeColor="text1"/>
          <w:sz w:val="32"/>
          <w:szCs w:val="32"/>
        </w:rPr>
        <w:t>道路、公共场地清扫保洁及垃圾收集作业</w:t>
      </w:r>
    </w:p>
    <w:p w:rsidR="00686D57" w:rsidRPr="009C4DB8" w:rsidRDefault="0022635E">
      <w:pPr>
        <w:widowControl/>
        <w:spacing w:line="600" w:lineRule="exact"/>
        <w:jc w:val="center"/>
        <w:rPr>
          <w:rFonts w:asciiTheme="majorEastAsia" w:eastAsiaTheme="majorEastAsia" w:hAnsiTheme="majorEastAsia" w:cs="方正小标宋简体"/>
          <w:b/>
          <w:color w:val="000000" w:themeColor="text1"/>
          <w:sz w:val="32"/>
          <w:szCs w:val="32"/>
        </w:rPr>
      </w:pPr>
      <w:r w:rsidRPr="009C4DB8">
        <w:rPr>
          <w:rFonts w:asciiTheme="majorEastAsia" w:eastAsiaTheme="majorEastAsia" w:hAnsiTheme="majorEastAsia" w:cs="方正小标宋简体" w:hint="eastAsia"/>
          <w:b/>
          <w:color w:val="000000" w:themeColor="text1"/>
          <w:sz w:val="32"/>
          <w:szCs w:val="32"/>
        </w:rPr>
        <w:t>市场化运营环境卫生作业考核标准</w:t>
      </w:r>
    </w:p>
    <w:p w:rsidR="00686D57" w:rsidRPr="009C4DB8" w:rsidRDefault="00686D57" w:rsidP="0001143B">
      <w:pPr>
        <w:tabs>
          <w:tab w:val="left" w:pos="630"/>
        </w:tabs>
        <w:spacing w:line="440" w:lineRule="exact"/>
        <w:ind w:firstLineChars="211" w:firstLine="591"/>
        <w:rPr>
          <w:rFonts w:ascii="仿宋" w:eastAsia="仿宋" w:hAnsi="仿宋" w:cs="仿宋_GB2312"/>
          <w:color w:val="000000" w:themeColor="text1"/>
          <w:sz w:val="28"/>
          <w:szCs w:val="28"/>
        </w:rPr>
      </w:pP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考核计分采用百分制量化计分形式，每月考核基础分为100分，每扣0.1分的，扣罚承包方承包金100元，依次类推。由防城区环卫站组织人员对城区清扫保洁作业质量进行集中考核和平时考核，做好检查记录，按考核办法每月对保洁质量进行评比打分、考核。每月根据集中考核和平时考核的情况，以及防城港市级部门开展的环卫作业考核月考核情况，核对清扫保洁质量进行评比打分、考核，核定当月承包经费，由区财政</w:t>
      </w:r>
      <w:proofErr w:type="gramStart"/>
      <w:r w:rsidRPr="009C4DB8">
        <w:rPr>
          <w:rFonts w:ascii="仿宋" w:eastAsia="仿宋" w:hAnsi="仿宋" w:cs="仿宋_GB2312" w:hint="eastAsia"/>
          <w:color w:val="000000" w:themeColor="text1"/>
          <w:sz w:val="28"/>
          <w:szCs w:val="28"/>
        </w:rPr>
        <w:t>下拨区</w:t>
      </w:r>
      <w:proofErr w:type="gramEnd"/>
      <w:r w:rsidRPr="009C4DB8">
        <w:rPr>
          <w:rFonts w:ascii="仿宋" w:eastAsia="仿宋" w:hAnsi="仿宋" w:cs="仿宋_GB2312" w:hint="eastAsia"/>
          <w:color w:val="000000" w:themeColor="text1"/>
          <w:sz w:val="28"/>
          <w:szCs w:val="28"/>
        </w:rPr>
        <w:t>环卫站后转拨。</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各项考核、扣分标准具体如下，未详尽之处按《防城港市环卫作业标准及考核办法（试行）》《防城港市环卫作业考核工作实施方案》执行。</w:t>
      </w:r>
    </w:p>
    <w:p w:rsidR="00686D57" w:rsidRPr="009C4DB8" w:rsidRDefault="0022635E" w:rsidP="0001143B">
      <w:pPr>
        <w:tabs>
          <w:tab w:val="left" w:pos="630"/>
        </w:tabs>
        <w:spacing w:line="440" w:lineRule="exact"/>
        <w:ind w:firstLineChars="211" w:firstLine="591"/>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一、清扫保洁质量的标准和扣分标准</w:t>
      </w:r>
    </w:p>
    <w:p w:rsidR="00686D57" w:rsidRPr="009C4DB8" w:rsidRDefault="0022635E">
      <w:pPr>
        <w:tabs>
          <w:tab w:val="left" w:pos="630"/>
        </w:tabs>
        <w:spacing w:line="440" w:lineRule="exact"/>
        <w:ind w:firstLineChars="210" w:firstLine="590"/>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（一）一级道路、广场</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1.保洁时间从5:00至23:00。</w:t>
      </w:r>
      <w:proofErr w:type="gramStart"/>
      <w:r w:rsidRPr="009C4DB8">
        <w:rPr>
          <w:rFonts w:ascii="仿宋" w:eastAsia="仿宋" w:hAnsi="仿宋" w:cs="仿宋_GB2312" w:hint="eastAsia"/>
          <w:color w:val="000000" w:themeColor="text1"/>
          <w:sz w:val="28"/>
          <w:szCs w:val="28"/>
        </w:rPr>
        <w:t>首次普扫在</w:t>
      </w:r>
      <w:proofErr w:type="gramEnd"/>
      <w:r w:rsidRPr="009C4DB8">
        <w:rPr>
          <w:rFonts w:ascii="仿宋" w:eastAsia="仿宋" w:hAnsi="仿宋" w:cs="仿宋_GB2312" w:hint="eastAsia"/>
          <w:color w:val="000000" w:themeColor="text1"/>
          <w:sz w:val="28"/>
          <w:szCs w:val="28"/>
        </w:rPr>
        <w:t>早上7:30前完成，人行道、路面、边沟、下水口、树穴等应整洁。首次</w:t>
      </w:r>
      <w:proofErr w:type="gramStart"/>
      <w:r w:rsidRPr="009C4DB8">
        <w:rPr>
          <w:rFonts w:ascii="仿宋" w:eastAsia="仿宋" w:hAnsi="仿宋" w:cs="仿宋_GB2312" w:hint="eastAsia"/>
          <w:color w:val="000000" w:themeColor="text1"/>
          <w:sz w:val="28"/>
          <w:szCs w:val="28"/>
        </w:rPr>
        <w:t>普扫未</w:t>
      </w:r>
      <w:proofErr w:type="gramEnd"/>
      <w:r w:rsidRPr="009C4DB8">
        <w:rPr>
          <w:rFonts w:ascii="仿宋" w:eastAsia="仿宋" w:hAnsi="仿宋" w:cs="仿宋_GB2312" w:hint="eastAsia"/>
          <w:color w:val="000000" w:themeColor="text1"/>
          <w:sz w:val="28"/>
          <w:szCs w:val="28"/>
        </w:rPr>
        <w:t>在7:30前完成的，发现一次扣0.1分。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2.果皮≤4片/1000㎡,纸屑、塑膜≤4片/1000㎡，烟蒂≤4片/1000㎡，痰迹≤4片/1000㎡，无污物及其它杂物。以上指标每超出一个单位，扣0.02分。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废弃物和泥沙应及时清扫，路面应见本色。发现废弃物一堆或者垃圾一袋扣0.2分；发现流沙井盖上有堵眼的一处扣0.1分；路面泥沙以5㎡为一宗，每发现一宗扣0.1分；立石边和墙根底泥沙以5m为一宗，每发现一宗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4.果皮箱和垃圾桶要保持外观干净整洁，每天清理不少于6次，无垃圾存留外溢现象。每发现一个果皮箱或垃圾桶内垃圾有溢满现象扣0.1分。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5.路面每天冲洗不少于2次，路面冲洗、洒水作业</w:t>
      </w:r>
      <w:proofErr w:type="gramStart"/>
      <w:r w:rsidRPr="009C4DB8">
        <w:rPr>
          <w:rFonts w:ascii="仿宋" w:eastAsia="仿宋" w:hAnsi="仿宋" w:cs="仿宋_GB2312" w:hint="eastAsia"/>
          <w:color w:val="000000" w:themeColor="text1"/>
          <w:sz w:val="28"/>
          <w:szCs w:val="28"/>
        </w:rPr>
        <w:t>时应鸣报信</w:t>
      </w:r>
      <w:proofErr w:type="gramEnd"/>
      <w:r w:rsidRPr="009C4DB8">
        <w:rPr>
          <w:rFonts w:ascii="仿宋" w:eastAsia="仿宋" w:hAnsi="仿宋" w:cs="仿宋_GB2312" w:hint="eastAsia"/>
          <w:color w:val="000000" w:themeColor="text1"/>
          <w:sz w:val="28"/>
          <w:szCs w:val="28"/>
        </w:rPr>
        <w:t>号；冲洗后路面应干净，下水口不应堵塞。路面污染严重，没办法清扫干净的，要洒水冲洗干净。每发现一处未达标扣0.2分。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6.沿街铺面、酒楼宾馆、娱乐场所、摊点、居民等的垃圾及时清扫、收集，晚上23时前产生的垃圾不能过夜，垃圾须保证日产日清。每发现一处</w:t>
      </w:r>
      <w:r w:rsidRPr="009C4DB8">
        <w:rPr>
          <w:rFonts w:ascii="仿宋" w:eastAsia="仿宋" w:hAnsi="仿宋" w:cs="仿宋_GB2312" w:hint="eastAsia"/>
          <w:color w:val="000000" w:themeColor="text1"/>
          <w:sz w:val="28"/>
          <w:szCs w:val="28"/>
        </w:rPr>
        <w:lastRenderedPageBreak/>
        <w:t xml:space="preserve">未达标扣0.1分。 </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7.道路上（含路面，路牙、人行道）有连片杂草≥2</w:t>
      </w:r>
      <w:r w:rsidRPr="009C4DB8">
        <w:rPr>
          <w:rFonts w:ascii="仿宋" w:eastAsia="仿宋" w:hAnsi="仿宋" w:cs="仿宋_GB2312" w:hint="eastAsia"/>
          <w:color w:val="000000" w:themeColor="text1"/>
          <w:sz w:val="28"/>
          <w:szCs w:val="28"/>
        </w:rPr>
        <w:t>㎡</w:t>
      </w:r>
      <w:r w:rsidRPr="009C4DB8">
        <w:rPr>
          <w:rFonts w:ascii="仿宋" w:eastAsia="仿宋" w:hAnsi="仿宋" w:cs="仿宋_GB2312" w:hint="eastAsia"/>
          <w:bCs w:val="0"/>
          <w:color w:val="000000" w:themeColor="text1"/>
          <w:spacing w:val="0"/>
          <w:kern w:val="2"/>
          <w:sz w:val="28"/>
          <w:szCs w:val="28"/>
        </w:rPr>
        <w:t xml:space="preserve">的一处扣0.2分，管理部门发出通知后逾期不整改的加扣0.4分。                                                                             </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8.环卫工人在道路、空地等非焚烧垃圾场所焚烧垃圾的一次扣1分。</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 xml:space="preserve">9.道路隔离设施底部有杂物悬挂或明显尘土，发现一处扣0.1分。              </w:t>
      </w:r>
    </w:p>
    <w:p w:rsidR="00686D57" w:rsidRPr="009C4DB8" w:rsidRDefault="0022635E">
      <w:pPr>
        <w:tabs>
          <w:tab w:val="left" w:pos="630"/>
        </w:tabs>
        <w:spacing w:line="440" w:lineRule="exact"/>
        <w:ind w:firstLineChars="210" w:firstLine="590"/>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（二）二级道路</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1.保洁时间从5:00至23:00。</w:t>
      </w:r>
      <w:proofErr w:type="gramStart"/>
      <w:r w:rsidRPr="009C4DB8">
        <w:rPr>
          <w:rFonts w:ascii="仿宋" w:eastAsia="仿宋" w:hAnsi="仿宋" w:cs="仿宋_GB2312" w:hint="eastAsia"/>
          <w:color w:val="000000" w:themeColor="text1"/>
          <w:sz w:val="28"/>
          <w:szCs w:val="28"/>
        </w:rPr>
        <w:t>首次普扫在</w:t>
      </w:r>
      <w:proofErr w:type="gramEnd"/>
      <w:r w:rsidRPr="009C4DB8">
        <w:rPr>
          <w:rFonts w:ascii="仿宋" w:eastAsia="仿宋" w:hAnsi="仿宋" w:cs="仿宋_GB2312" w:hint="eastAsia"/>
          <w:color w:val="000000" w:themeColor="text1"/>
          <w:sz w:val="28"/>
          <w:szCs w:val="28"/>
        </w:rPr>
        <w:t>早上7:30前完成，人行道、路面、边沟、下水口、树穴等应整洁。首次</w:t>
      </w:r>
      <w:proofErr w:type="gramStart"/>
      <w:r w:rsidRPr="009C4DB8">
        <w:rPr>
          <w:rFonts w:ascii="仿宋" w:eastAsia="仿宋" w:hAnsi="仿宋" w:cs="仿宋_GB2312" w:hint="eastAsia"/>
          <w:color w:val="000000" w:themeColor="text1"/>
          <w:sz w:val="28"/>
          <w:szCs w:val="28"/>
        </w:rPr>
        <w:t>普扫未</w:t>
      </w:r>
      <w:proofErr w:type="gramEnd"/>
      <w:r w:rsidRPr="009C4DB8">
        <w:rPr>
          <w:rFonts w:ascii="仿宋" w:eastAsia="仿宋" w:hAnsi="仿宋" w:cs="仿宋_GB2312" w:hint="eastAsia"/>
          <w:color w:val="000000" w:themeColor="text1"/>
          <w:sz w:val="28"/>
          <w:szCs w:val="28"/>
        </w:rPr>
        <w:t>在7:30前完成的，发现一次扣0.1分。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2.果皮≤6片/1000㎡,纸屑、塑膜 ≤6片/1000㎡，烟蒂≤6片/1000㎡，痰迹≤6片/1000㎡,无污物及其它杂物。以上指标每超出一个单位,扣0.02分。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废弃物和泥沙应及时清扫，路面应见本色。发现废弃物一堆或者垃圾一袋扣0.2分；发现流沙井盖上有堵眼的一处扣0.1分；路面泥沙以5㎡为一宗，每发现一宗扣0.1分；立石边和墙根底泥沙以5m为一宗，每发现一宗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4.果皮箱和垃圾桶要保持外观干净整洁，每天清理不少于6次，无垃圾存留外溢现象。每发现一个果皮箱或垃圾桶内垃圾有溢满现象扣0.01分。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5.沿街铺面、酒楼宾馆、娱乐场所、摊点、居民等的垃圾及时清扫、收集，晚上23时前产生的垃圾不能过夜，垃圾须保证日产日清。每发现一处未达标扣0.1分。</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6.道路、人行道上有杂草≥4</w:t>
      </w:r>
      <w:r w:rsidRPr="009C4DB8">
        <w:rPr>
          <w:rFonts w:ascii="仿宋" w:eastAsia="仿宋" w:hAnsi="仿宋" w:cs="仿宋_GB2312" w:hint="eastAsia"/>
          <w:color w:val="000000" w:themeColor="text1"/>
          <w:sz w:val="28"/>
          <w:szCs w:val="28"/>
        </w:rPr>
        <w:t>㎡</w:t>
      </w:r>
      <w:r w:rsidRPr="009C4DB8">
        <w:rPr>
          <w:rFonts w:ascii="仿宋" w:eastAsia="仿宋" w:hAnsi="仿宋" w:cs="仿宋_GB2312" w:hint="eastAsia"/>
          <w:bCs w:val="0"/>
          <w:color w:val="000000" w:themeColor="text1"/>
          <w:spacing w:val="0"/>
          <w:kern w:val="2"/>
          <w:sz w:val="28"/>
          <w:szCs w:val="28"/>
        </w:rPr>
        <w:t>一处的扣0.2分。</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7.环卫工人在道路、空地等非焚烧垃圾场所焚烧垃圾的一次扣1分。</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8.道路隔离设施底部有杂物悬挂或明显尘土，发现一处扣0.1分。</w:t>
      </w:r>
    </w:p>
    <w:p w:rsidR="00686D57" w:rsidRPr="009C4DB8" w:rsidRDefault="0022635E">
      <w:pPr>
        <w:tabs>
          <w:tab w:val="left" w:pos="630"/>
        </w:tabs>
        <w:spacing w:line="440" w:lineRule="exact"/>
        <w:ind w:firstLineChars="211" w:firstLine="593"/>
        <w:rPr>
          <w:rFonts w:ascii="仿宋" w:eastAsia="仿宋" w:hAnsi="仿宋" w:cs="仿宋_GB2312"/>
          <w:color w:val="000000" w:themeColor="text1"/>
          <w:sz w:val="28"/>
          <w:szCs w:val="28"/>
        </w:rPr>
      </w:pPr>
      <w:r w:rsidRPr="009C4DB8">
        <w:rPr>
          <w:rFonts w:ascii="仿宋" w:eastAsia="仿宋" w:hAnsi="仿宋" w:cs="楷体_GB2312" w:hint="eastAsia"/>
          <w:b/>
          <w:bCs/>
          <w:color w:val="000000" w:themeColor="text1"/>
          <w:sz w:val="28"/>
          <w:szCs w:val="28"/>
        </w:rPr>
        <w:t>（三）三级道路</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1.保洁时间从6:00至21:00。</w:t>
      </w:r>
      <w:proofErr w:type="gramStart"/>
      <w:r w:rsidRPr="009C4DB8">
        <w:rPr>
          <w:rFonts w:ascii="仿宋" w:eastAsia="仿宋" w:hAnsi="仿宋" w:cs="仿宋_GB2312" w:hint="eastAsia"/>
          <w:color w:val="000000" w:themeColor="text1"/>
          <w:sz w:val="28"/>
          <w:szCs w:val="28"/>
        </w:rPr>
        <w:t>首次普扫在</w:t>
      </w:r>
      <w:proofErr w:type="gramEnd"/>
      <w:r w:rsidRPr="009C4DB8">
        <w:rPr>
          <w:rFonts w:ascii="仿宋" w:eastAsia="仿宋" w:hAnsi="仿宋" w:cs="仿宋_GB2312" w:hint="eastAsia"/>
          <w:color w:val="000000" w:themeColor="text1"/>
          <w:sz w:val="28"/>
          <w:szCs w:val="28"/>
        </w:rPr>
        <w:t>早上8:00前完成，人行道、路面、边沟、下水口、树穴等应整洁。首次</w:t>
      </w:r>
      <w:proofErr w:type="gramStart"/>
      <w:r w:rsidRPr="009C4DB8">
        <w:rPr>
          <w:rFonts w:ascii="仿宋" w:eastAsia="仿宋" w:hAnsi="仿宋" w:cs="仿宋_GB2312" w:hint="eastAsia"/>
          <w:color w:val="000000" w:themeColor="text1"/>
          <w:sz w:val="28"/>
          <w:szCs w:val="28"/>
        </w:rPr>
        <w:t>普扫未</w:t>
      </w:r>
      <w:proofErr w:type="gramEnd"/>
      <w:r w:rsidRPr="009C4DB8">
        <w:rPr>
          <w:rFonts w:ascii="仿宋" w:eastAsia="仿宋" w:hAnsi="仿宋" w:cs="仿宋_GB2312" w:hint="eastAsia"/>
          <w:color w:val="000000" w:themeColor="text1"/>
          <w:sz w:val="28"/>
          <w:szCs w:val="28"/>
        </w:rPr>
        <w:t>在8:00前完成的，发现一次扣0.1分。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2.果皮≤8片/1000㎡；纸屑、塑膜≤8片/1000㎡；烟蒂≤8个/1000㎡；痰迹≤8处/1000㎡；污水≤1.5㎡/1000㎡，其它≤6处/1000㎡。以上指标每超出一个单位,扣0.02分。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lastRenderedPageBreak/>
        <w:t>3.废弃物和泥沙应及时清扫，路面应见本色。发现废弃物一堆或者垃圾一袋扣0.2分；发现流沙井盖上有堵眼的一处扣0.1分；路面泥沙以5㎡为一宗，每发现一宗扣0.1分；立石边和墙根底泥沙以2m为一宗，每发现一宗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4.果皮箱和垃圾桶要保持外观干净整洁，每天清理不少于4次，无垃圾存留外溢现象。每发现一个果皮箱或垃圾桶内垃圾有溢满现象扣0.1分。</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5.沿街铺面、酒楼宾馆、娱乐场所、摊点、居民等的垃圾及时清扫、收集，晚上20时前产生的垃圾不能过夜，垃圾须保证日产日清。每发现一处未达标扣0.1分。</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6.道路、人行道上有杂草≥6</w:t>
      </w:r>
      <w:r w:rsidRPr="009C4DB8">
        <w:rPr>
          <w:rFonts w:ascii="仿宋" w:eastAsia="仿宋" w:hAnsi="仿宋" w:cs="仿宋_GB2312" w:hint="eastAsia"/>
          <w:color w:val="000000" w:themeColor="text1"/>
          <w:sz w:val="28"/>
          <w:szCs w:val="28"/>
        </w:rPr>
        <w:t>㎡</w:t>
      </w:r>
      <w:r w:rsidRPr="009C4DB8">
        <w:rPr>
          <w:rFonts w:ascii="仿宋" w:eastAsia="仿宋" w:hAnsi="仿宋" w:cs="仿宋_GB2312" w:hint="eastAsia"/>
          <w:bCs w:val="0"/>
          <w:color w:val="000000" w:themeColor="text1"/>
          <w:spacing w:val="0"/>
          <w:kern w:val="2"/>
          <w:sz w:val="28"/>
          <w:szCs w:val="28"/>
        </w:rPr>
        <w:t>一处的扣0.2分。</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7.环卫工人在道路、空地等非焚烧垃圾场所焚烧垃圾的一次扣1分。</w:t>
      </w:r>
    </w:p>
    <w:p w:rsidR="00686D57" w:rsidRPr="009C4DB8" w:rsidRDefault="0022635E">
      <w:pPr>
        <w:tabs>
          <w:tab w:val="left" w:pos="630"/>
        </w:tabs>
        <w:spacing w:line="440" w:lineRule="exact"/>
        <w:ind w:firstLineChars="211" w:firstLine="593"/>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（四）四级道路</w:t>
      </w:r>
    </w:p>
    <w:p w:rsidR="00686D57" w:rsidRPr="009C4DB8" w:rsidRDefault="0022635E">
      <w:pPr>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1.保洁时间从6:00至18:00。</w:t>
      </w:r>
      <w:proofErr w:type="gramStart"/>
      <w:r w:rsidRPr="009C4DB8">
        <w:rPr>
          <w:rFonts w:ascii="仿宋" w:eastAsia="仿宋" w:hAnsi="仿宋" w:cs="仿宋_GB2312" w:hint="eastAsia"/>
          <w:color w:val="000000" w:themeColor="text1"/>
          <w:sz w:val="28"/>
          <w:szCs w:val="28"/>
        </w:rPr>
        <w:t>首次普扫在</w:t>
      </w:r>
      <w:proofErr w:type="gramEnd"/>
      <w:r w:rsidRPr="009C4DB8">
        <w:rPr>
          <w:rFonts w:ascii="仿宋" w:eastAsia="仿宋" w:hAnsi="仿宋" w:cs="仿宋_GB2312" w:hint="eastAsia"/>
          <w:color w:val="000000" w:themeColor="text1"/>
          <w:sz w:val="28"/>
          <w:szCs w:val="28"/>
        </w:rPr>
        <w:t>早上8:00前完成，人行道、路面、边沟、下水口、树穴等应整洁。首次</w:t>
      </w:r>
      <w:proofErr w:type="gramStart"/>
      <w:r w:rsidRPr="009C4DB8">
        <w:rPr>
          <w:rFonts w:ascii="仿宋" w:eastAsia="仿宋" w:hAnsi="仿宋" w:cs="仿宋_GB2312" w:hint="eastAsia"/>
          <w:color w:val="000000" w:themeColor="text1"/>
          <w:sz w:val="28"/>
          <w:szCs w:val="28"/>
        </w:rPr>
        <w:t>普扫未</w:t>
      </w:r>
      <w:proofErr w:type="gramEnd"/>
      <w:r w:rsidRPr="009C4DB8">
        <w:rPr>
          <w:rFonts w:ascii="仿宋" w:eastAsia="仿宋" w:hAnsi="仿宋" w:cs="仿宋_GB2312" w:hint="eastAsia"/>
          <w:color w:val="000000" w:themeColor="text1"/>
          <w:sz w:val="28"/>
          <w:szCs w:val="28"/>
        </w:rPr>
        <w:t>在8:00前必须完成，发现一次扣0.1分。</w:t>
      </w:r>
    </w:p>
    <w:p w:rsidR="00686D57" w:rsidRPr="009C4DB8" w:rsidRDefault="0022635E">
      <w:pPr>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2.果皮≤10片/1000㎡；纸屑、塑膜≤10片/1000㎡；烟蒂≤10个/1000㎡；痰迹≤10处/1000㎡；污水≤2.0㎡/1000㎡，其它≤8处/1000㎡。以上指标每超出一个单位,扣0.02分。</w:t>
      </w:r>
    </w:p>
    <w:p w:rsidR="00686D57" w:rsidRPr="009C4DB8" w:rsidRDefault="0022635E">
      <w:pPr>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3.废弃物和泥沙应及时清扫，路面应见本色。发现废弃物一堆或者垃圾一袋扣0.2分；路面泥沙以5㎡为一宗，每发现一宗扣0.1分；立石边和墙根底泥沙以5m为一宗，每发现一宗扣0.1分。</w:t>
      </w:r>
    </w:p>
    <w:p w:rsidR="00686D57" w:rsidRPr="009C4DB8" w:rsidRDefault="0022635E">
      <w:pPr>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4.果皮箱和垃圾桶要保持外观干净整洁，每天清理不少于4次，无垃圾存留、无垃圾外溢现象。每发现一个果皮箱或者垃圾桶内垃圾有溢满现象扣0.1分。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 xml:space="preserve">5.沿街铺面、酒楼宾馆、娱乐场所、摊点、居民等的垃圾及时清扫、收集。每发现一处未达标扣0.1分。   </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6.道路上杂草≥7㎡一处的扣0.1分；污泥、泥渣、积沙≥6㎡的一处扣0.1分（下雨天除外）。</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7.环卫工人在道路、空地等非焚烧垃圾场所焚烧垃圾的一次扣1分。</w:t>
      </w:r>
    </w:p>
    <w:p w:rsidR="00686D57" w:rsidRPr="009C4DB8" w:rsidRDefault="0022635E">
      <w:pPr>
        <w:tabs>
          <w:tab w:val="left" w:pos="630"/>
        </w:tabs>
        <w:spacing w:line="440" w:lineRule="exact"/>
        <w:ind w:firstLineChars="211" w:firstLine="593"/>
        <w:rPr>
          <w:rFonts w:ascii="仿宋" w:eastAsia="仿宋" w:hAnsi="仿宋" w:cs="楷体_GB2312"/>
          <w:b/>
          <w:bCs/>
          <w:color w:val="000000" w:themeColor="text1"/>
          <w:sz w:val="28"/>
          <w:szCs w:val="28"/>
        </w:rPr>
      </w:pPr>
      <w:r w:rsidRPr="009C4DB8">
        <w:rPr>
          <w:rFonts w:ascii="仿宋" w:eastAsia="仿宋" w:hAnsi="仿宋" w:cs="楷体_GB2312" w:hint="eastAsia"/>
          <w:b/>
          <w:bCs/>
          <w:color w:val="000000" w:themeColor="text1"/>
          <w:sz w:val="28"/>
          <w:szCs w:val="28"/>
        </w:rPr>
        <w:t>（五）“城中村”道路</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1.保洁时间从7:00至11:00、下午15:00至18:00。</w:t>
      </w:r>
      <w:proofErr w:type="gramStart"/>
      <w:r w:rsidRPr="009C4DB8">
        <w:rPr>
          <w:rFonts w:ascii="仿宋" w:eastAsia="仿宋" w:hAnsi="仿宋" w:cs="仿宋_GB2312" w:hint="eastAsia"/>
          <w:color w:val="000000" w:themeColor="text1"/>
          <w:sz w:val="28"/>
          <w:szCs w:val="28"/>
        </w:rPr>
        <w:t>首次普扫在</w:t>
      </w:r>
      <w:proofErr w:type="gramEnd"/>
      <w:r w:rsidRPr="009C4DB8">
        <w:rPr>
          <w:rFonts w:ascii="仿宋" w:eastAsia="仿宋" w:hAnsi="仿宋" w:cs="仿宋_GB2312" w:hint="eastAsia"/>
          <w:color w:val="000000" w:themeColor="text1"/>
          <w:sz w:val="28"/>
          <w:szCs w:val="28"/>
        </w:rPr>
        <w:t>早上8:00</w:t>
      </w:r>
      <w:r w:rsidRPr="009C4DB8">
        <w:rPr>
          <w:rFonts w:ascii="仿宋" w:eastAsia="仿宋" w:hAnsi="仿宋" w:cs="仿宋_GB2312" w:hint="eastAsia"/>
          <w:color w:val="000000" w:themeColor="text1"/>
          <w:sz w:val="28"/>
          <w:szCs w:val="28"/>
        </w:rPr>
        <w:lastRenderedPageBreak/>
        <w:t>前完成，路面、边沟、下水口、树穴等应整洁。在8:00前必须完成垃圾收集，发现一次未达标扣0.1分。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2.成包成堆垃圾≤5包（堆）/1000㎡，以上指标每超出一个单位,扣0.02分。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3.果皮箱和垃圾桶要保持外观干净整洁，每天清理不少于4次，无垃圾存留外溢现象。每发现一个果皮箱或垃圾桶内垃圾有溢满现象扣0.1分。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4.居民的垃圾要及时清扫收集，保证日产日清。每发现一处未达标扣0.1分。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5.对辖区内产生的卫生死角，要及时清理。每发现一处未达标扣0.1分。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6.环卫工人在道路、空地等非焚烧垃圾场所焚烧垃圾的一次扣1分。</w:t>
      </w:r>
    </w:p>
    <w:p w:rsidR="00686D57" w:rsidRPr="009C4DB8" w:rsidRDefault="0022635E" w:rsidP="0001143B">
      <w:pPr>
        <w:tabs>
          <w:tab w:val="left" w:pos="630"/>
        </w:tabs>
        <w:spacing w:line="440" w:lineRule="exact"/>
        <w:ind w:firstLineChars="211" w:firstLine="591"/>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二、垃圾收集转运的质量标准和扣分标准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城市主干道的垃圾每天收集3次，重点繁华地段、人流量大的区域垃圾每天收集4次，次干道和小街巷的垃圾每天收集2次。居民生活垃圾定时收集，每天不少于2次，无堆积、无漏收。单位生活垃圾按时收集，无积压，</w:t>
      </w:r>
      <w:proofErr w:type="gramStart"/>
      <w:r w:rsidRPr="009C4DB8">
        <w:rPr>
          <w:rFonts w:ascii="仿宋" w:eastAsia="仿宋" w:hAnsi="仿宋" w:cs="仿宋_GB2312" w:hint="eastAsia"/>
          <w:color w:val="000000" w:themeColor="text1"/>
          <w:sz w:val="28"/>
          <w:szCs w:val="28"/>
        </w:rPr>
        <w:t>不</w:t>
      </w:r>
      <w:proofErr w:type="gramEnd"/>
      <w:r w:rsidRPr="009C4DB8">
        <w:rPr>
          <w:rFonts w:ascii="仿宋" w:eastAsia="仿宋" w:hAnsi="仿宋" w:cs="仿宋_GB2312" w:hint="eastAsia"/>
          <w:color w:val="000000" w:themeColor="text1"/>
          <w:sz w:val="28"/>
          <w:szCs w:val="28"/>
        </w:rPr>
        <w:t>腐烂发臭。地面(含桥梁、天桥、地道)清扫的垃圾及时收集运输，无遗漏，无堆放在路边。发现一处不达标扣0.3分。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生活垃圾全部实行容器收集。公用垃圾收集容器按规范标准设置，容器表面应有明显标志，容器加盖封闭，无残缺、破损，整洁干净，摆放整齐。设置点周围3米内无撒落、无存留垃圾、无污泥泥沙。公用垃圾收集容器内垃圾及时收集清空、无满溢和撒落，并定时清洗箱体。发现一处不达标扣0.3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（三）收集作业场地清理及时，车走地净，可移动式垃圾容器及时复位。人工装卸垃圾文明操作，扬尘、污染小。垃圾直接送至指定的转运站或处置场，严禁在路边分选垃圾。发现一处不达标扣0.3分。</w:t>
      </w:r>
    </w:p>
    <w:p w:rsidR="00686D57" w:rsidRPr="009C4DB8" w:rsidRDefault="0022635E" w:rsidP="0001143B">
      <w:pPr>
        <w:tabs>
          <w:tab w:val="left" w:pos="630"/>
        </w:tabs>
        <w:spacing w:line="440" w:lineRule="exact"/>
        <w:ind w:firstLineChars="211" w:firstLine="591"/>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三、环卫作业车辆</w:t>
      </w:r>
    </w:p>
    <w:p w:rsidR="00686D57" w:rsidRPr="009C4DB8" w:rsidRDefault="0022635E">
      <w:pPr>
        <w:pStyle w:val="aff2"/>
        <w:spacing w:line="440" w:lineRule="exact"/>
        <w:ind w:firstLineChars="200" w:firstLine="600"/>
        <w:rPr>
          <w:rFonts w:ascii="仿宋" w:eastAsia="仿宋" w:hAnsi="仿宋" w:cs="仿宋_GB2312"/>
          <w:bCs w:val="0"/>
          <w:color w:val="000000" w:themeColor="text1"/>
          <w:spacing w:val="0"/>
          <w:kern w:val="2"/>
          <w:sz w:val="28"/>
          <w:szCs w:val="28"/>
        </w:rPr>
      </w:pPr>
      <w:r w:rsidRPr="009C4DB8">
        <w:rPr>
          <w:rFonts w:ascii="仿宋" w:eastAsia="仿宋" w:hAnsi="仿宋"/>
          <w:color w:val="000000" w:themeColor="text1"/>
          <w:sz w:val="28"/>
          <w:szCs w:val="28"/>
        </w:rPr>
        <w:t xml:space="preserve"> </w:t>
      </w:r>
      <w:r w:rsidRPr="009C4DB8">
        <w:rPr>
          <w:rFonts w:ascii="仿宋" w:eastAsia="仿宋" w:hAnsi="仿宋" w:cs="仿宋_GB2312" w:hint="eastAsia"/>
          <w:bCs w:val="0"/>
          <w:color w:val="000000" w:themeColor="text1"/>
          <w:spacing w:val="0"/>
          <w:kern w:val="2"/>
          <w:sz w:val="28"/>
          <w:szCs w:val="28"/>
        </w:rPr>
        <w:t>（一）车容整洁，车况良好，车体应喷印单位名称和标志，车牌号码清晰，车体外部无污物、灰垢和夹带垃圾。</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（二）垃圾实行密闭化运输，不裸露，运输过程中无垃圾飞扬、洒落、拖挂和污水滴漏，无超重、超高运输，车辆清洗及时、干净。</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（三）按指定地点装卸垃圾，不得乱倒、乱卸垃圾。</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t>（四）运输过程遵守法律法规，注意行车安全，防止事故发生。</w:t>
      </w:r>
    </w:p>
    <w:p w:rsidR="00686D57" w:rsidRPr="009C4DB8" w:rsidRDefault="0022635E">
      <w:pPr>
        <w:pStyle w:val="aff2"/>
        <w:spacing w:line="440" w:lineRule="exact"/>
        <w:ind w:firstLineChars="200" w:firstLine="560"/>
        <w:rPr>
          <w:rFonts w:ascii="仿宋" w:eastAsia="仿宋" w:hAnsi="仿宋" w:cs="仿宋_GB2312"/>
          <w:bCs w:val="0"/>
          <w:color w:val="000000" w:themeColor="text1"/>
          <w:spacing w:val="0"/>
          <w:kern w:val="2"/>
          <w:sz w:val="28"/>
          <w:szCs w:val="28"/>
        </w:rPr>
      </w:pPr>
      <w:r w:rsidRPr="009C4DB8">
        <w:rPr>
          <w:rFonts w:ascii="仿宋" w:eastAsia="仿宋" w:hAnsi="仿宋" w:cs="仿宋_GB2312" w:hint="eastAsia"/>
          <w:bCs w:val="0"/>
          <w:color w:val="000000" w:themeColor="text1"/>
          <w:spacing w:val="0"/>
          <w:kern w:val="2"/>
          <w:sz w:val="28"/>
          <w:szCs w:val="28"/>
        </w:rPr>
        <w:lastRenderedPageBreak/>
        <w:t>以上每发现一处不达标扣0.2分。</w:t>
      </w:r>
    </w:p>
    <w:p w:rsidR="00686D57" w:rsidRPr="009C4DB8" w:rsidRDefault="0022635E" w:rsidP="0001143B">
      <w:pPr>
        <w:tabs>
          <w:tab w:val="left" w:pos="630"/>
        </w:tabs>
        <w:spacing w:line="440" w:lineRule="exact"/>
        <w:ind w:firstLineChars="211" w:firstLine="591"/>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四、机械化清扫和洒水降尘作业质量的标准和扣分标准</w:t>
      </w:r>
    </w:p>
    <w:p w:rsidR="00686D57" w:rsidRPr="009C4DB8" w:rsidRDefault="0022635E">
      <w:pPr>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（一）点路段凌晨冲洗要在5:00完成。白天洒水时间从上午7:00开始，一级道路每天不低于6次洒水。重点路段每天7:00至22:00</w:t>
      </w:r>
      <w:proofErr w:type="gramStart"/>
      <w:r w:rsidRPr="009C4DB8">
        <w:rPr>
          <w:rFonts w:ascii="仿宋" w:eastAsia="仿宋" w:hAnsi="仿宋" w:cs="仿宋_GB2312" w:hint="eastAsia"/>
          <w:color w:val="000000" w:themeColor="text1"/>
          <w:sz w:val="28"/>
          <w:szCs w:val="28"/>
        </w:rPr>
        <w:t>洒水抑尘作业</w:t>
      </w:r>
      <w:proofErr w:type="gramEnd"/>
      <w:r w:rsidRPr="009C4DB8">
        <w:rPr>
          <w:rFonts w:ascii="仿宋" w:eastAsia="仿宋" w:hAnsi="仿宋" w:cs="仿宋_GB2312" w:hint="eastAsia"/>
          <w:color w:val="000000" w:themeColor="text1"/>
          <w:sz w:val="28"/>
          <w:szCs w:val="28"/>
        </w:rPr>
        <w:t>，洒水次数不少于市、区政府工作要求；遇到轻度及以上空气污染天气情况，实行全天24小时不间断</w:t>
      </w:r>
      <w:proofErr w:type="gramStart"/>
      <w:r w:rsidRPr="009C4DB8">
        <w:rPr>
          <w:rFonts w:ascii="仿宋" w:eastAsia="仿宋" w:hAnsi="仿宋" w:cs="仿宋_GB2312" w:hint="eastAsia"/>
          <w:color w:val="000000" w:themeColor="text1"/>
          <w:sz w:val="28"/>
          <w:szCs w:val="28"/>
        </w:rPr>
        <w:t>洒水抑尘作业</w:t>
      </w:r>
      <w:proofErr w:type="gramEnd"/>
      <w:r w:rsidRPr="009C4DB8">
        <w:rPr>
          <w:rFonts w:ascii="仿宋" w:eastAsia="仿宋" w:hAnsi="仿宋" w:cs="仿宋_GB2312" w:hint="eastAsia"/>
          <w:color w:val="000000" w:themeColor="text1"/>
          <w:sz w:val="28"/>
          <w:szCs w:val="28"/>
        </w:rPr>
        <w:t>。</w:t>
      </w:r>
      <w:proofErr w:type="gramStart"/>
      <w:r w:rsidRPr="009C4DB8">
        <w:rPr>
          <w:rFonts w:ascii="仿宋" w:eastAsia="仿宋" w:hAnsi="仿宋" w:cs="仿宋_GB2312" w:hint="eastAsia"/>
          <w:color w:val="000000" w:themeColor="text1"/>
          <w:sz w:val="28"/>
          <w:szCs w:val="28"/>
        </w:rPr>
        <w:t>冲洒作业</w:t>
      </w:r>
      <w:proofErr w:type="gramEnd"/>
      <w:r w:rsidRPr="009C4DB8">
        <w:rPr>
          <w:rFonts w:ascii="仿宋" w:eastAsia="仿宋" w:hAnsi="仿宋" w:cs="仿宋_GB2312" w:hint="eastAsia"/>
          <w:color w:val="000000" w:themeColor="text1"/>
          <w:sz w:val="28"/>
          <w:szCs w:val="28"/>
        </w:rPr>
        <w:t>要控制水压和时速，车速必须控制在8至10公里/小时，洒水时开启警示灯、鸣放示警音乐（凌晨班除外）注意避让行人。未达要求的每次每处扣2分。</w:t>
      </w:r>
    </w:p>
    <w:p w:rsidR="00686D57" w:rsidRPr="009C4DB8" w:rsidRDefault="0022635E">
      <w:pPr>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（二）机扫作业应按规定车速作业，作业过程中应随时观察路面，不能出现漏扫；清扫车作业时车速控制在5至8公里/小时，每天机</w:t>
      </w:r>
      <w:proofErr w:type="gramStart"/>
      <w:r w:rsidRPr="009C4DB8">
        <w:rPr>
          <w:rFonts w:ascii="仿宋" w:eastAsia="仿宋" w:hAnsi="仿宋" w:cs="仿宋_GB2312" w:hint="eastAsia"/>
          <w:color w:val="000000" w:themeColor="text1"/>
          <w:sz w:val="28"/>
          <w:szCs w:val="28"/>
        </w:rPr>
        <w:t>扫有效</w:t>
      </w:r>
      <w:proofErr w:type="gramEnd"/>
      <w:r w:rsidRPr="009C4DB8">
        <w:rPr>
          <w:rFonts w:ascii="仿宋" w:eastAsia="仿宋" w:hAnsi="仿宋" w:cs="仿宋_GB2312" w:hint="eastAsia"/>
          <w:color w:val="000000" w:themeColor="text1"/>
          <w:sz w:val="28"/>
          <w:szCs w:val="28"/>
        </w:rPr>
        <w:t>里程需在30公里以上；机扫车主刷长度小于10cm时须及时更换。未达要求的，每次每处扣1分。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黑体" w:hint="eastAsia"/>
          <w:bCs/>
          <w:color w:val="000000" w:themeColor="text1"/>
          <w:sz w:val="28"/>
          <w:szCs w:val="28"/>
        </w:rPr>
        <w:t>五、转运点、洗车点作业质量的标准和扣分标准</w:t>
      </w:r>
      <w:r w:rsidRPr="009C4DB8">
        <w:rPr>
          <w:rFonts w:ascii="仿宋" w:eastAsia="仿宋" w:hAnsi="仿宋" w:cs="仿宋_GB2312" w:hint="eastAsia"/>
          <w:b/>
          <w:color w:val="000000" w:themeColor="text1"/>
          <w:sz w:val="28"/>
          <w:szCs w:val="28"/>
        </w:rPr>
        <w:t xml:space="preserve"> </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（一）扫路车倾倒转运点池内无飘浮垃圾杂物；各个池内沙泥要及时清理；清理的沙泥达4立方米，必须及时清运处理。未达到要求的每次每处扣0.2分。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（二）扫路车倾倒转运点每天要进行消毒除臭，无恶臭；周边保持干净无积沙泥。未达到要求的每次每处扣0.2分。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（三）环卫洗车点周边干净应无积沙泥；沉沙池要及时清理。未达到要求的每次扣0.2分。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（四）进城洗车点洗车池每天清理不少于2次，清理的沙泥按要求处理，周边干净无积沙泥。未达到要求的每次扣0.2分。</w:t>
      </w:r>
    </w:p>
    <w:p w:rsidR="00686D57" w:rsidRPr="009C4DB8" w:rsidRDefault="0022635E" w:rsidP="0001143B">
      <w:pPr>
        <w:tabs>
          <w:tab w:val="left" w:pos="630"/>
        </w:tabs>
        <w:spacing w:line="440" w:lineRule="exact"/>
        <w:ind w:firstLineChars="211" w:firstLine="591"/>
        <w:rPr>
          <w:rFonts w:ascii="仿宋" w:eastAsia="仿宋" w:hAnsi="仿宋" w:cs="楷体_GB2312"/>
          <w:b/>
          <w:color w:val="000000" w:themeColor="text1"/>
          <w:sz w:val="28"/>
          <w:szCs w:val="28"/>
        </w:rPr>
      </w:pPr>
      <w:r w:rsidRPr="009C4DB8">
        <w:rPr>
          <w:rFonts w:ascii="仿宋" w:eastAsia="仿宋" w:hAnsi="仿宋" w:cs="黑体" w:hint="eastAsia"/>
          <w:bCs/>
          <w:color w:val="000000" w:themeColor="text1"/>
          <w:sz w:val="28"/>
          <w:szCs w:val="28"/>
        </w:rPr>
        <w:t>六、隔离栏、公交亭、环卫设施等公共设施清洗及小广告清理标准和扣分标准</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（一）每周清洗不少于二次。未达到要求的每次每处扣0.2分。</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（二）外表干净整洁，无浮土、无污渍、无小广告等，设施呈本色，每发现一处未达标扣0.1分。</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（三）作业完成</w:t>
      </w:r>
      <w:proofErr w:type="gramStart"/>
      <w:r w:rsidRPr="009C4DB8">
        <w:rPr>
          <w:rFonts w:ascii="仿宋" w:eastAsia="仿宋" w:hAnsi="仿宋" w:cs="仿宋_GB2312" w:hint="eastAsia"/>
          <w:color w:val="000000" w:themeColor="text1"/>
          <w:sz w:val="28"/>
          <w:szCs w:val="28"/>
        </w:rPr>
        <w:t>后设施</w:t>
      </w:r>
      <w:proofErr w:type="gramEnd"/>
      <w:r w:rsidRPr="009C4DB8">
        <w:rPr>
          <w:rFonts w:ascii="仿宋" w:eastAsia="仿宋" w:hAnsi="仿宋" w:cs="仿宋_GB2312" w:hint="eastAsia"/>
          <w:color w:val="000000" w:themeColor="text1"/>
          <w:sz w:val="28"/>
          <w:szCs w:val="28"/>
        </w:rPr>
        <w:t>下地面无脏水、垃圾杂物、积泥等，发现一处未达标扣0.2分。</w:t>
      </w:r>
    </w:p>
    <w:p w:rsidR="00686D57" w:rsidRPr="009C4DB8" w:rsidRDefault="0022635E">
      <w:pPr>
        <w:tabs>
          <w:tab w:val="left" w:pos="630"/>
        </w:tabs>
        <w:spacing w:line="440" w:lineRule="exact"/>
        <w:ind w:firstLineChars="200" w:firstLine="560"/>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七、公厕保洁标准和扣分标准</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（一）固定公厕和移动公厕实行16小时（6:00至22:00)保洁制,8:00</w:t>
      </w:r>
      <w:r w:rsidRPr="009C4DB8">
        <w:rPr>
          <w:rFonts w:ascii="仿宋" w:eastAsia="仿宋" w:hAnsi="仿宋" w:cs="仿宋_GB2312" w:hint="eastAsia"/>
          <w:color w:val="000000" w:themeColor="text1"/>
          <w:sz w:val="28"/>
          <w:szCs w:val="28"/>
        </w:rPr>
        <w:lastRenderedPageBreak/>
        <w:t>前和16:00前各完成一遍清洗,其余时间循环保洁。</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（二）公厕内采光、照明和通风良好，无明显臭味，墙面、天花板、门窗和</w:t>
      </w:r>
      <w:proofErr w:type="gramStart"/>
      <w:r w:rsidRPr="009C4DB8">
        <w:rPr>
          <w:rFonts w:ascii="仿宋" w:eastAsia="仿宋" w:hAnsi="仿宋" w:cs="仿宋_GB2312" w:hint="eastAsia"/>
          <w:color w:val="000000" w:themeColor="text1"/>
          <w:sz w:val="28"/>
          <w:szCs w:val="28"/>
        </w:rPr>
        <w:t>隔离板无积灰</w:t>
      </w:r>
      <w:proofErr w:type="gramEnd"/>
      <w:r w:rsidRPr="009C4DB8">
        <w:rPr>
          <w:rFonts w:ascii="仿宋" w:eastAsia="仿宋" w:hAnsi="仿宋" w:cs="仿宋_GB2312" w:hint="eastAsia"/>
          <w:color w:val="000000" w:themeColor="text1"/>
          <w:sz w:val="28"/>
          <w:szCs w:val="28"/>
        </w:rPr>
        <w:t>、污垢、蛛网，无乱涂乱画，无乱张贴小广告，墙面光洁；地面无污物、污垢、积水、马赛克瓷砖光洁；公厕外墙面整洁。</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（三）蹲位整洁，大便槽两侧无粪便污物，槽内无积粪，洁净见底；小便槽（斗）无水锈、尿垢、垃圾，基本无臭；沟眼、管道保持畅通。</w:t>
      </w:r>
    </w:p>
    <w:p w:rsidR="00686D57" w:rsidRPr="009C4DB8" w:rsidRDefault="0022635E">
      <w:pPr>
        <w:tabs>
          <w:tab w:val="left" w:pos="630"/>
        </w:tabs>
        <w:spacing w:line="440" w:lineRule="exact"/>
        <w:ind w:firstLineChars="150" w:firstLine="42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 xml:space="preserve"> （四）公厕内照明灯具、洗手器具、镜子、挂衣钩、烘手器、冲水设备等完好，无积灰、污物。</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（五）公厕外部环境整洁，无乱堆杂物，保洁工具放置整齐。公厕四周3—5米范围内无垃圾、粪便、污水等污物；设有醒目标志牌，方便群众就厕。</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（六）定时喷洒</w:t>
      </w:r>
      <w:proofErr w:type="gramStart"/>
      <w:r w:rsidRPr="009C4DB8">
        <w:rPr>
          <w:rFonts w:ascii="仿宋" w:eastAsia="仿宋" w:hAnsi="仿宋" w:cs="仿宋_GB2312" w:hint="eastAsia"/>
          <w:color w:val="000000" w:themeColor="text1"/>
          <w:sz w:val="28"/>
          <w:szCs w:val="28"/>
        </w:rPr>
        <w:t>灭</w:t>
      </w:r>
      <w:proofErr w:type="gramEnd"/>
      <w:r w:rsidRPr="009C4DB8">
        <w:rPr>
          <w:rFonts w:ascii="仿宋" w:eastAsia="仿宋" w:hAnsi="仿宋" w:cs="仿宋_GB2312" w:hint="eastAsia"/>
          <w:color w:val="000000" w:themeColor="text1"/>
          <w:sz w:val="28"/>
          <w:szCs w:val="28"/>
        </w:rPr>
        <w:t>蚊蝇药物，有效控制蝇蛆孳生。</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（七）公厕化粪池与出粪池设有盖板，无破损凹陷。</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（八）定期清理化粪池，粪池不满溢，粪便密闭化运输。</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以上发现一处不达标扣0.02分。</w:t>
      </w:r>
    </w:p>
    <w:p w:rsidR="00686D57" w:rsidRPr="009C4DB8" w:rsidRDefault="0022635E">
      <w:pPr>
        <w:tabs>
          <w:tab w:val="left" w:pos="630"/>
        </w:tabs>
        <w:spacing w:line="440" w:lineRule="exact"/>
        <w:ind w:firstLineChars="200" w:firstLine="560"/>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八、建筑垃圾处理考核办法和扣分标准</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承包辖区内居民所产生的建筑垃圾及杂物，一级二级街道和公共场所不得超过24小时，发现一起扣0.1分；其他街道不得超过48小时，发现一起扣0.05分。</w:t>
      </w:r>
    </w:p>
    <w:p w:rsidR="00686D57" w:rsidRPr="009C4DB8" w:rsidRDefault="0022635E">
      <w:pPr>
        <w:tabs>
          <w:tab w:val="left" w:pos="630"/>
        </w:tabs>
        <w:spacing w:line="440" w:lineRule="exact"/>
        <w:ind w:firstLineChars="200" w:firstLine="560"/>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九、文明作业</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（一）保洁人员配备统一的行业工作服，印有明显的单位标志。作业时衣着整齐，佩戴反光安全标志，规范设置作业安全警示标志。</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（二）作业期间无串岗、离岗、闲聊等现象；对恶意破坏环境卫生的行为，应积极、文明劝阻。</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（三）清扫保洁作业过程，保洁人员严格控制扬尘，减小作业污染。</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（四）机械清扫保洁作业应主动避开上下班交通拥挤路段，减少对道路交通的影响。</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（五）车辆作业噪声符合国家环境噪声标准。</w:t>
      </w:r>
    </w:p>
    <w:p w:rsidR="00686D57" w:rsidRPr="009C4DB8" w:rsidRDefault="0022635E">
      <w:pPr>
        <w:tabs>
          <w:tab w:val="left" w:pos="630"/>
        </w:tabs>
        <w:spacing w:line="440" w:lineRule="exact"/>
        <w:ind w:firstLineChars="200" w:firstLine="560"/>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以上发现一次不符合要求扣0.3分。</w:t>
      </w:r>
    </w:p>
    <w:p w:rsidR="00686D57" w:rsidRPr="009C4DB8" w:rsidRDefault="0022635E">
      <w:pPr>
        <w:tabs>
          <w:tab w:val="left" w:pos="630"/>
        </w:tabs>
        <w:spacing w:line="440" w:lineRule="exact"/>
        <w:ind w:firstLineChars="200" w:firstLine="560"/>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十、扣罚标准</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（一）自治区级以上检查、考察期间，每扣0.1分，扣罚承包方承包金500元，依次类推。</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lastRenderedPageBreak/>
        <w:t>（二）防城港市级检查中，每扣0.1分，扣罚承包方承包金300元，依次类推。</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（三）防</w:t>
      </w:r>
      <w:proofErr w:type="gramStart"/>
      <w:r w:rsidRPr="009C4DB8">
        <w:rPr>
          <w:rFonts w:ascii="仿宋" w:eastAsia="仿宋" w:hAnsi="仿宋" w:cs="仿宋_GB2312" w:hint="eastAsia"/>
          <w:color w:val="000000" w:themeColor="text1"/>
          <w:sz w:val="28"/>
          <w:szCs w:val="28"/>
        </w:rPr>
        <w:t>城区级</w:t>
      </w:r>
      <w:proofErr w:type="gramEnd"/>
      <w:r w:rsidRPr="009C4DB8">
        <w:rPr>
          <w:rFonts w:ascii="仿宋" w:eastAsia="仿宋" w:hAnsi="仿宋" w:cs="仿宋_GB2312" w:hint="eastAsia"/>
          <w:color w:val="000000" w:themeColor="text1"/>
          <w:sz w:val="28"/>
          <w:szCs w:val="28"/>
        </w:rPr>
        <w:t>检查中，每扣0.1分，扣罚承包方承包金200元，依次类推。</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（四）防城区</w:t>
      </w:r>
      <w:proofErr w:type="gramStart"/>
      <w:r w:rsidRPr="009C4DB8">
        <w:rPr>
          <w:rFonts w:ascii="仿宋" w:eastAsia="仿宋" w:hAnsi="仿宋" w:cs="仿宋_GB2312" w:hint="eastAsia"/>
          <w:color w:val="000000" w:themeColor="text1"/>
          <w:sz w:val="28"/>
          <w:szCs w:val="28"/>
        </w:rPr>
        <w:t>环卫职能</w:t>
      </w:r>
      <w:proofErr w:type="gramEnd"/>
      <w:r w:rsidRPr="009C4DB8">
        <w:rPr>
          <w:rFonts w:ascii="仿宋" w:eastAsia="仿宋" w:hAnsi="仿宋" w:cs="仿宋_GB2312" w:hint="eastAsia"/>
          <w:color w:val="000000" w:themeColor="text1"/>
          <w:sz w:val="28"/>
          <w:szCs w:val="28"/>
        </w:rPr>
        <w:t>部门检查中，每扣0.1分的，扣罚承包方承包金100元，依次类推。</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五）被自治区级以上新闻媒体曝光1次，查证属承包方责任的，扣罚承包金1.5万元；被市级新闻媒体曝光1次，查证属承包方责任的，扣罚承包金2000元;被区级新闻媒体曝光1次，查证属承包方责任的，扣罚承包金1000元，依次类推。</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（六）市、区领导指出问题，查证属承包方责任的，每处每件扣罚承包金1000元。</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（七）市民投诉，查证属承包方责任的，视情节轻重，每次扣罚承包金100-1000元。</w:t>
      </w:r>
    </w:p>
    <w:p w:rsidR="00686D57" w:rsidRPr="009C4DB8" w:rsidRDefault="0022635E">
      <w:pPr>
        <w:tabs>
          <w:tab w:val="left" w:pos="630"/>
        </w:tabs>
        <w:spacing w:line="440" w:lineRule="exact"/>
        <w:ind w:firstLineChars="200" w:firstLine="560"/>
        <w:rPr>
          <w:rFonts w:ascii="仿宋" w:eastAsia="仿宋" w:hAnsi="仿宋" w:cs="黑体"/>
          <w:bCs/>
          <w:color w:val="000000" w:themeColor="text1"/>
          <w:sz w:val="28"/>
          <w:szCs w:val="28"/>
        </w:rPr>
      </w:pPr>
      <w:r w:rsidRPr="009C4DB8">
        <w:rPr>
          <w:rFonts w:ascii="仿宋" w:eastAsia="仿宋" w:hAnsi="仿宋" w:cs="黑体" w:hint="eastAsia"/>
          <w:bCs/>
          <w:color w:val="000000" w:themeColor="text1"/>
          <w:sz w:val="28"/>
          <w:szCs w:val="28"/>
        </w:rPr>
        <w:t>十一、清退标准</w:t>
      </w:r>
    </w:p>
    <w:p w:rsidR="00574734" w:rsidRPr="009C4DB8" w:rsidRDefault="00574734" w:rsidP="00574734">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承包方在合同期限内，有下列情形之一的，没收履约保证金，并报政府采购监督管理部门处理。</w:t>
      </w:r>
    </w:p>
    <w:p w:rsidR="00686D57" w:rsidRPr="009C4DB8" w:rsidRDefault="0022635E" w:rsidP="00574734">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（一）签订合同后，由于承包方自身原因造成发包路段在应正常作业时间段内连续三天无人清扫作业的（除不可抗力外）。</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（二）在合同期限内因环境卫生问题受到自治区、市、区级单位和领导批评，对我市、区造成严重影响且未按要求及时整改的。</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（三）在发包方每月考评中（采取百分制），连续三个月有三次（含三次）考评分低于80分，或全年累计有五次（含五次）考评分低于80分的。</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（四）承包方须无条件服从区委区政府和发包方组织的突击性任务及迎检活动，按时按标准完成所分配的工作任务，一年内由于工作不到位造成迎检工作不合格的。</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（五）承包方一年内发生两次（含两次）以上因无法保证工资及时足额发放及交纳各种费用造成工人上访、罢工等群众性事件的。</w:t>
      </w:r>
    </w:p>
    <w:p w:rsidR="00686D57" w:rsidRPr="009C4DB8" w:rsidRDefault="0022635E" w:rsidP="0001143B">
      <w:pPr>
        <w:tabs>
          <w:tab w:val="left" w:pos="630"/>
        </w:tabs>
        <w:spacing w:line="440" w:lineRule="exact"/>
        <w:ind w:firstLineChars="211" w:firstLine="591"/>
        <w:rPr>
          <w:rFonts w:ascii="仿宋" w:eastAsia="仿宋" w:hAnsi="仿宋" w:cs="仿宋_GB2312"/>
          <w:color w:val="000000" w:themeColor="text1"/>
          <w:sz w:val="28"/>
          <w:szCs w:val="28"/>
        </w:rPr>
      </w:pPr>
      <w:r w:rsidRPr="009C4DB8">
        <w:rPr>
          <w:rFonts w:ascii="仿宋" w:eastAsia="仿宋" w:hAnsi="仿宋" w:cs="仿宋_GB2312" w:hint="eastAsia"/>
          <w:color w:val="000000" w:themeColor="text1"/>
          <w:sz w:val="28"/>
          <w:szCs w:val="28"/>
        </w:rPr>
        <w:t>（六）承包方将承包的合同转包或肢解分包给他人的。</w:t>
      </w:r>
    </w:p>
    <w:p w:rsidR="00686D57" w:rsidRPr="009C4DB8" w:rsidRDefault="0022635E" w:rsidP="0001143B">
      <w:pPr>
        <w:tabs>
          <w:tab w:val="left" w:pos="630"/>
        </w:tabs>
        <w:spacing w:line="440" w:lineRule="exact"/>
        <w:ind w:firstLineChars="211" w:firstLine="591"/>
        <w:rPr>
          <w:rFonts w:ascii="仿宋_GB2312" w:eastAsia="仿宋_GB2312" w:hAnsi="仿宋_GB2312" w:cs="仿宋_GB2312"/>
          <w:color w:val="000000" w:themeColor="text1"/>
          <w:sz w:val="32"/>
          <w:szCs w:val="32"/>
        </w:rPr>
      </w:pPr>
      <w:r w:rsidRPr="009C4DB8">
        <w:rPr>
          <w:rFonts w:ascii="仿宋" w:eastAsia="仿宋" w:hAnsi="仿宋" w:cs="仿宋_GB2312" w:hint="eastAsia"/>
          <w:color w:val="000000" w:themeColor="text1"/>
          <w:sz w:val="28"/>
          <w:szCs w:val="28"/>
        </w:rPr>
        <w:t xml:space="preserve">（七）承包方因监管不善发生较大以上安全生产事故的。 </w:t>
      </w:r>
      <w:r w:rsidRPr="009C4DB8">
        <w:rPr>
          <w:rFonts w:ascii="仿宋" w:eastAsia="仿宋" w:hAnsi="仿宋" w:cs="仿宋_GB2312" w:hint="eastAsia"/>
          <w:color w:val="000000" w:themeColor="text1"/>
          <w:sz w:val="32"/>
          <w:szCs w:val="32"/>
        </w:rPr>
        <w:t xml:space="preserve">  </w:t>
      </w:r>
      <w:r w:rsidRPr="009C4DB8">
        <w:rPr>
          <w:rFonts w:ascii="仿宋_GB2312" w:eastAsia="仿宋_GB2312" w:hAnsi="仿宋_GB2312" w:cs="仿宋_GB2312" w:hint="eastAsia"/>
          <w:color w:val="000000" w:themeColor="text1"/>
          <w:sz w:val="32"/>
          <w:szCs w:val="32"/>
        </w:rPr>
        <w:t xml:space="preserve">                      </w:t>
      </w:r>
    </w:p>
    <w:p w:rsidR="00686D57" w:rsidRPr="009C4DB8" w:rsidRDefault="00686D57">
      <w:pPr>
        <w:rPr>
          <w:color w:val="000000" w:themeColor="text1"/>
        </w:rPr>
      </w:pPr>
    </w:p>
    <w:tbl>
      <w:tblPr>
        <w:tblW w:w="9250" w:type="dxa"/>
        <w:tblInd w:w="95" w:type="dxa"/>
        <w:tblLook w:val="04A0"/>
      </w:tblPr>
      <w:tblGrid>
        <w:gridCol w:w="446"/>
        <w:gridCol w:w="1019"/>
        <w:gridCol w:w="426"/>
        <w:gridCol w:w="4501"/>
        <w:gridCol w:w="627"/>
        <w:gridCol w:w="932"/>
        <w:gridCol w:w="642"/>
        <w:gridCol w:w="657"/>
      </w:tblGrid>
      <w:tr w:rsidR="00686D57" w:rsidRPr="009C4DB8">
        <w:trPr>
          <w:trHeight w:val="540"/>
        </w:trPr>
        <w:tc>
          <w:tcPr>
            <w:tcW w:w="9250" w:type="dxa"/>
            <w:gridSpan w:val="8"/>
            <w:tcBorders>
              <w:top w:val="nil"/>
              <w:left w:val="nil"/>
              <w:bottom w:val="nil"/>
              <w:right w:val="nil"/>
            </w:tcBorders>
            <w:shd w:val="clear" w:color="auto" w:fill="auto"/>
            <w:vAlign w:val="center"/>
          </w:tcPr>
          <w:p w:rsidR="00686D57" w:rsidRPr="009C4DB8" w:rsidRDefault="0022635E">
            <w:pPr>
              <w:widowControl/>
              <w:jc w:val="center"/>
              <w:rPr>
                <w:rFonts w:asciiTheme="minorEastAsia" w:eastAsiaTheme="minorEastAsia" w:hAnsiTheme="minorEastAsia" w:cs="宋体"/>
                <w:color w:val="000000" w:themeColor="text1"/>
                <w:kern w:val="0"/>
                <w:sz w:val="32"/>
                <w:szCs w:val="32"/>
              </w:rPr>
            </w:pPr>
            <w:r w:rsidRPr="009C4DB8">
              <w:rPr>
                <w:rFonts w:asciiTheme="minorEastAsia" w:eastAsiaTheme="minorEastAsia" w:hAnsiTheme="minorEastAsia" w:cs="宋体" w:hint="eastAsia"/>
                <w:color w:val="000000" w:themeColor="text1"/>
                <w:kern w:val="0"/>
                <w:sz w:val="32"/>
                <w:szCs w:val="32"/>
              </w:rPr>
              <w:lastRenderedPageBreak/>
              <w:t>四、防</w:t>
            </w:r>
            <w:proofErr w:type="gramStart"/>
            <w:r w:rsidRPr="009C4DB8">
              <w:rPr>
                <w:rFonts w:asciiTheme="minorEastAsia" w:eastAsiaTheme="minorEastAsia" w:hAnsiTheme="minorEastAsia" w:cs="宋体" w:hint="eastAsia"/>
                <w:color w:val="000000" w:themeColor="text1"/>
                <w:kern w:val="0"/>
                <w:sz w:val="32"/>
                <w:szCs w:val="32"/>
              </w:rPr>
              <w:t>城区城区</w:t>
            </w:r>
            <w:proofErr w:type="gramEnd"/>
            <w:r w:rsidRPr="009C4DB8">
              <w:rPr>
                <w:rFonts w:asciiTheme="minorEastAsia" w:eastAsiaTheme="minorEastAsia" w:hAnsiTheme="minorEastAsia" w:cs="宋体" w:hint="eastAsia"/>
                <w:color w:val="000000" w:themeColor="text1"/>
                <w:kern w:val="0"/>
                <w:sz w:val="32"/>
                <w:szCs w:val="32"/>
              </w:rPr>
              <w:t>道路、公共场地清扫保洁及垃圾收集作业市场化运营环境卫生作业考核表</w:t>
            </w:r>
          </w:p>
        </w:tc>
      </w:tr>
      <w:tr w:rsidR="00686D57" w:rsidRPr="009C4DB8">
        <w:trPr>
          <w:trHeight w:val="480"/>
        </w:trPr>
        <w:tc>
          <w:tcPr>
            <w:tcW w:w="6392" w:type="dxa"/>
            <w:gridSpan w:val="4"/>
            <w:tcBorders>
              <w:top w:val="nil"/>
              <w:left w:val="nil"/>
              <w:bottom w:val="single" w:sz="4" w:space="0" w:color="auto"/>
              <w:right w:val="nil"/>
            </w:tcBorders>
            <w:shd w:val="clear" w:color="auto" w:fill="auto"/>
            <w:noWrap/>
            <w:vAlign w:val="center"/>
          </w:tcPr>
          <w:p w:rsidR="00686D57" w:rsidRPr="009C4DB8" w:rsidRDefault="0022635E">
            <w:pPr>
              <w:widowControl/>
              <w:jc w:val="left"/>
              <w:rPr>
                <w:rFonts w:ascii="仿宋_GB2312" w:eastAsia="仿宋_GB2312" w:hAnsi="宋体" w:cs="宋体"/>
                <w:color w:val="000000" w:themeColor="text1"/>
                <w:kern w:val="0"/>
                <w:szCs w:val="21"/>
              </w:rPr>
            </w:pPr>
            <w:r w:rsidRPr="009C4DB8">
              <w:rPr>
                <w:rFonts w:ascii="仿宋_GB2312" w:eastAsia="仿宋_GB2312" w:hAnsi="宋体" w:cs="宋体" w:hint="eastAsia"/>
                <w:color w:val="000000" w:themeColor="text1"/>
                <w:kern w:val="0"/>
                <w:szCs w:val="21"/>
              </w:rPr>
              <w:t xml:space="preserve">责任单位：　　　　　　　　　考核类别：　　　　　　　　　　　                                                    </w:t>
            </w:r>
          </w:p>
        </w:tc>
        <w:tc>
          <w:tcPr>
            <w:tcW w:w="2858" w:type="dxa"/>
            <w:gridSpan w:val="4"/>
            <w:tcBorders>
              <w:top w:val="nil"/>
              <w:left w:val="nil"/>
              <w:bottom w:val="single" w:sz="4" w:space="0" w:color="auto"/>
              <w:right w:val="nil"/>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考核时间：  年   月   日</w:t>
            </w:r>
          </w:p>
        </w:tc>
      </w:tr>
      <w:tr w:rsidR="00686D57" w:rsidRPr="009C4DB8">
        <w:trPr>
          <w:trHeight w:val="825"/>
        </w:trPr>
        <w:tc>
          <w:tcPr>
            <w:tcW w:w="1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6D57" w:rsidRPr="009C4DB8" w:rsidRDefault="0022635E">
            <w:pPr>
              <w:widowControl/>
              <w:jc w:val="center"/>
              <w:rPr>
                <w:rFonts w:ascii="黑体" w:eastAsia="黑体" w:hAnsi="黑体" w:cs="宋体"/>
                <w:color w:val="000000" w:themeColor="text1"/>
                <w:kern w:val="0"/>
                <w:szCs w:val="21"/>
              </w:rPr>
            </w:pPr>
            <w:r w:rsidRPr="009C4DB8">
              <w:rPr>
                <w:rFonts w:ascii="黑体" w:eastAsia="黑体" w:hAnsi="黑体" w:cs="宋体" w:hint="eastAsia"/>
                <w:color w:val="000000" w:themeColor="text1"/>
                <w:kern w:val="0"/>
                <w:szCs w:val="21"/>
              </w:rPr>
              <w:t>类别</w:t>
            </w:r>
          </w:p>
        </w:tc>
        <w:tc>
          <w:tcPr>
            <w:tcW w:w="426"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黑体" w:eastAsia="黑体" w:hAnsi="黑体" w:cs="宋体"/>
                <w:color w:val="000000" w:themeColor="text1"/>
                <w:kern w:val="0"/>
                <w:szCs w:val="21"/>
              </w:rPr>
            </w:pPr>
            <w:r w:rsidRPr="009C4DB8">
              <w:rPr>
                <w:rFonts w:ascii="黑体" w:eastAsia="黑体" w:hAnsi="黑体" w:cs="宋体" w:hint="eastAsia"/>
                <w:color w:val="000000" w:themeColor="text1"/>
                <w:kern w:val="0"/>
                <w:szCs w:val="21"/>
              </w:rPr>
              <w:t>序号</w:t>
            </w:r>
          </w:p>
        </w:tc>
        <w:tc>
          <w:tcPr>
            <w:tcW w:w="4501"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黑体" w:eastAsia="黑体" w:hAnsi="黑体" w:cs="宋体"/>
                <w:color w:val="000000" w:themeColor="text1"/>
                <w:kern w:val="0"/>
                <w:szCs w:val="21"/>
              </w:rPr>
            </w:pPr>
            <w:r w:rsidRPr="009C4DB8">
              <w:rPr>
                <w:rFonts w:ascii="黑体" w:eastAsia="黑体" w:hAnsi="黑体" w:cs="宋体" w:hint="eastAsia"/>
                <w:color w:val="000000" w:themeColor="text1"/>
                <w:kern w:val="0"/>
                <w:szCs w:val="21"/>
              </w:rPr>
              <w:t>考核内容</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黑体" w:eastAsia="黑体" w:hAnsi="黑体" w:cs="宋体"/>
                <w:color w:val="000000" w:themeColor="text1"/>
                <w:kern w:val="0"/>
                <w:szCs w:val="21"/>
              </w:rPr>
            </w:pPr>
            <w:r w:rsidRPr="009C4DB8">
              <w:rPr>
                <w:rFonts w:ascii="黑体" w:eastAsia="黑体" w:hAnsi="黑体" w:cs="宋体" w:hint="eastAsia"/>
                <w:color w:val="000000" w:themeColor="text1"/>
                <w:kern w:val="0"/>
                <w:szCs w:val="21"/>
              </w:rPr>
              <w:t>满分</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黑体" w:eastAsia="黑体" w:hAnsi="黑体" w:cs="宋体"/>
                <w:color w:val="000000" w:themeColor="text1"/>
                <w:kern w:val="0"/>
                <w:szCs w:val="21"/>
              </w:rPr>
            </w:pPr>
            <w:r w:rsidRPr="009C4DB8">
              <w:rPr>
                <w:rFonts w:ascii="黑体" w:eastAsia="黑体" w:hAnsi="黑体" w:cs="宋体" w:hint="eastAsia"/>
                <w:color w:val="000000" w:themeColor="text1"/>
                <w:kern w:val="0"/>
                <w:szCs w:val="21"/>
              </w:rPr>
              <w:t>扣分原因</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黑体" w:eastAsia="黑体" w:hAnsi="黑体" w:cs="宋体"/>
                <w:color w:val="000000" w:themeColor="text1"/>
                <w:kern w:val="0"/>
                <w:szCs w:val="21"/>
              </w:rPr>
            </w:pPr>
            <w:r w:rsidRPr="009C4DB8">
              <w:rPr>
                <w:rFonts w:ascii="黑体" w:eastAsia="黑体" w:hAnsi="黑体" w:cs="宋体" w:hint="eastAsia"/>
                <w:color w:val="000000" w:themeColor="text1"/>
                <w:kern w:val="0"/>
                <w:szCs w:val="21"/>
              </w:rPr>
              <w:t>扣分</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黑体" w:eastAsia="黑体" w:hAnsi="黑体" w:cs="宋体"/>
                <w:color w:val="000000" w:themeColor="text1"/>
                <w:kern w:val="0"/>
                <w:szCs w:val="21"/>
              </w:rPr>
            </w:pPr>
            <w:r w:rsidRPr="009C4DB8">
              <w:rPr>
                <w:rFonts w:ascii="黑体" w:eastAsia="黑体" w:hAnsi="黑体" w:cs="宋体" w:hint="eastAsia"/>
                <w:color w:val="000000" w:themeColor="text1"/>
                <w:kern w:val="0"/>
                <w:szCs w:val="21"/>
              </w:rPr>
              <w:t>得分</w:t>
            </w:r>
          </w:p>
        </w:tc>
      </w:tr>
      <w:tr w:rsidR="00686D57" w:rsidRPr="009C4DB8">
        <w:trPr>
          <w:trHeight w:val="799"/>
        </w:trPr>
        <w:tc>
          <w:tcPr>
            <w:tcW w:w="446" w:type="dxa"/>
            <w:vMerge w:val="restart"/>
            <w:tcBorders>
              <w:top w:val="nil"/>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城市道路清扫保洁</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道路</w:t>
            </w:r>
            <w:r w:rsidRPr="009C4DB8">
              <w:rPr>
                <w:rFonts w:ascii="宋体" w:hAnsi="宋体" w:cs="宋体" w:hint="eastAsia"/>
                <w:color w:val="000000" w:themeColor="text1"/>
                <w:kern w:val="0"/>
                <w:szCs w:val="21"/>
              </w:rPr>
              <w:br/>
              <w:t>清扫</w:t>
            </w:r>
            <w:r w:rsidRPr="009C4DB8">
              <w:rPr>
                <w:rFonts w:ascii="宋体" w:hAnsi="宋体" w:cs="宋体" w:hint="eastAsia"/>
                <w:color w:val="000000" w:themeColor="text1"/>
                <w:kern w:val="0"/>
                <w:szCs w:val="21"/>
              </w:rPr>
              <w:br/>
              <w:t>保洁</w:t>
            </w:r>
            <w:r w:rsidRPr="009C4DB8">
              <w:rPr>
                <w:rFonts w:ascii="宋体" w:hAnsi="宋体" w:cs="宋体" w:hint="eastAsia"/>
                <w:color w:val="000000" w:themeColor="text1"/>
                <w:kern w:val="0"/>
                <w:szCs w:val="21"/>
              </w:rPr>
              <w:br/>
              <w:t>等级：</w:t>
            </w:r>
            <w:r w:rsidRPr="009C4DB8">
              <w:rPr>
                <w:rFonts w:ascii="宋体" w:hAnsi="宋体" w:cs="宋体" w:hint="eastAsia"/>
                <w:color w:val="000000" w:themeColor="text1"/>
                <w:kern w:val="0"/>
                <w:szCs w:val="21"/>
              </w:rPr>
              <w:br/>
              <w:t>一级</w:t>
            </w:r>
            <w:r w:rsidRPr="009C4DB8">
              <w:rPr>
                <w:rFonts w:ascii="宋体" w:hAnsi="宋体" w:cs="宋体" w:hint="eastAsia"/>
                <w:color w:val="000000" w:themeColor="text1"/>
                <w:kern w:val="0"/>
                <w:szCs w:val="21"/>
              </w:rPr>
              <w:br/>
              <w:t>（23分）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保洁时间从5:00至23:00。</w:t>
            </w:r>
            <w:proofErr w:type="gramStart"/>
            <w:r w:rsidRPr="009C4DB8">
              <w:rPr>
                <w:rFonts w:ascii="宋体" w:hAnsi="宋体" w:cs="宋体" w:hint="eastAsia"/>
                <w:color w:val="000000" w:themeColor="text1"/>
                <w:kern w:val="0"/>
                <w:szCs w:val="21"/>
              </w:rPr>
              <w:t>首次普扫在</w:t>
            </w:r>
            <w:proofErr w:type="gramEnd"/>
            <w:r w:rsidRPr="009C4DB8">
              <w:rPr>
                <w:rFonts w:ascii="宋体" w:hAnsi="宋体" w:cs="宋体" w:hint="eastAsia"/>
                <w:color w:val="000000" w:themeColor="text1"/>
                <w:kern w:val="0"/>
                <w:szCs w:val="21"/>
              </w:rPr>
              <w:t>早上7:30前完成，人行道、路面、边沟、下水口、树穴等应整洁。首次</w:t>
            </w:r>
            <w:proofErr w:type="gramStart"/>
            <w:r w:rsidRPr="009C4DB8">
              <w:rPr>
                <w:rFonts w:ascii="宋体" w:hAnsi="宋体" w:cs="宋体" w:hint="eastAsia"/>
                <w:color w:val="000000" w:themeColor="text1"/>
                <w:kern w:val="0"/>
                <w:szCs w:val="21"/>
              </w:rPr>
              <w:t>普扫未</w:t>
            </w:r>
            <w:proofErr w:type="gramEnd"/>
            <w:r w:rsidRPr="009C4DB8">
              <w:rPr>
                <w:rFonts w:ascii="宋体" w:hAnsi="宋体" w:cs="宋体" w:hint="eastAsia"/>
                <w:color w:val="000000" w:themeColor="text1"/>
                <w:kern w:val="0"/>
                <w:szCs w:val="21"/>
              </w:rPr>
              <w:t>在7:30前完成的，发现一次扣0.1分。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果皮≤4片/1000㎡ ,纸屑、塑膜 ≤4片/1000㎡，烟蒂≤4片/1000㎡，痰迹≤4片/1000㎡，无污物及其它杂物。以上指标每超出一个单位，扣0.02分。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02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废弃物和泥沙应及时清扫，路面应见本色。发现废弃物一堆或者垃圾一袋扣0.2分；发现流沙井盖上有堵眼的一处扣0.1分；路面泥沙以5㎡为一宗，每发现一宗扣0.1分；立石边和墙根底泥沙以5m为一宗，每发现一宗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4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果皮箱和垃圾桶要保持外观干净整洁，每天清理不少于6次，无垃圾存留外溢现象。每发现一个果皮箱或垃圾桶内垃圾有溢满现象扣0.1分。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88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路面每天冲洗不少于2次，路面冲洗、洒水作业</w:t>
            </w:r>
            <w:proofErr w:type="gramStart"/>
            <w:r w:rsidRPr="009C4DB8">
              <w:rPr>
                <w:rFonts w:ascii="宋体" w:hAnsi="宋体" w:cs="宋体" w:hint="eastAsia"/>
                <w:color w:val="000000" w:themeColor="text1"/>
                <w:kern w:val="0"/>
                <w:szCs w:val="21"/>
              </w:rPr>
              <w:t>时应鸣报信</w:t>
            </w:r>
            <w:proofErr w:type="gramEnd"/>
            <w:r w:rsidRPr="009C4DB8">
              <w:rPr>
                <w:rFonts w:ascii="宋体" w:hAnsi="宋体" w:cs="宋体" w:hint="eastAsia"/>
                <w:color w:val="000000" w:themeColor="text1"/>
                <w:kern w:val="0"/>
                <w:szCs w:val="21"/>
              </w:rPr>
              <w:t>号；冲洗后路面应干净，下水口不应堵塞。路面污染严重，没办法清扫干净的，要洒水冲洗干净。每发现一处未达标扣0.2分。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72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6</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沿街铺面、酒楼宾馆、娱乐场所、摊点、居民等的垃圾及时清扫、收集，晚上23时前产生的垃圾不能过夜，垃圾须保证日产日清。每发现一处未达标扣0.1分。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70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7</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道路上（含路面，路牙、人行道）有连片杂草≥2㎡的一处扣0.2分，管理部门发出通知后逾期不整改的加扣0.4分。                                                                             </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0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8</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0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9</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道路隔离设施底部有杂物悬挂或明显尘土，发现一处扣0.1分。               </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416"/>
        </w:trPr>
        <w:tc>
          <w:tcPr>
            <w:tcW w:w="446" w:type="dxa"/>
            <w:vMerge w:val="restart"/>
            <w:tcBorders>
              <w:top w:val="nil"/>
              <w:left w:val="single" w:sz="4" w:space="0" w:color="auto"/>
              <w:bottom w:val="single" w:sz="4" w:space="0" w:color="000000"/>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城市道</w:t>
            </w:r>
            <w:r w:rsidRPr="009C4DB8">
              <w:rPr>
                <w:rFonts w:ascii="宋体" w:hAnsi="宋体" w:cs="宋体" w:hint="eastAsia"/>
                <w:color w:val="000000" w:themeColor="text1"/>
                <w:kern w:val="0"/>
                <w:szCs w:val="21"/>
              </w:rPr>
              <w:lastRenderedPageBreak/>
              <w:t>路清扫保洁</w:t>
            </w:r>
          </w:p>
        </w:tc>
        <w:tc>
          <w:tcPr>
            <w:tcW w:w="1019" w:type="dxa"/>
            <w:vMerge w:val="restart"/>
            <w:tcBorders>
              <w:top w:val="nil"/>
              <w:left w:val="single" w:sz="4" w:space="0" w:color="auto"/>
              <w:bottom w:val="single" w:sz="4" w:space="0" w:color="000000"/>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lastRenderedPageBreak/>
              <w:t>道路</w:t>
            </w:r>
            <w:r w:rsidRPr="009C4DB8">
              <w:rPr>
                <w:rFonts w:ascii="宋体" w:hAnsi="宋体" w:cs="宋体" w:hint="eastAsia"/>
                <w:color w:val="000000" w:themeColor="text1"/>
                <w:kern w:val="0"/>
                <w:szCs w:val="21"/>
              </w:rPr>
              <w:br/>
              <w:t>清扫</w:t>
            </w:r>
            <w:r w:rsidRPr="009C4DB8">
              <w:rPr>
                <w:rFonts w:ascii="宋体" w:hAnsi="宋体" w:cs="宋体" w:hint="eastAsia"/>
                <w:color w:val="000000" w:themeColor="text1"/>
                <w:kern w:val="0"/>
                <w:szCs w:val="21"/>
              </w:rPr>
              <w:br/>
              <w:t>保洁</w:t>
            </w:r>
            <w:r w:rsidRPr="009C4DB8">
              <w:rPr>
                <w:rFonts w:ascii="宋体" w:hAnsi="宋体" w:cs="宋体" w:hint="eastAsia"/>
                <w:color w:val="000000" w:themeColor="text1"/>
                <w:kern w:val="0"/>
                <w:szCs w:val="21"/>
              </w:rPr>
              <w:br/>
            </w:r>
            <w:r w:rsidRPr="009C4DB8">
              <w:rPr>
                <w:rFonts w:ascii="宋体" w:hAnsi="宋体" w:cs="宋体" w:hint="eastAsia"/>
                <w:color w:val="000000" w:themeColor="text1"/>
                <w:kern w:val="0"/>
                <w:szCs w:val="21"/>
              </w:rPr>
              <w:lastRenderedPageBreak/>
              <w:t>等级：</w:t>
            </w:r>
            <w:r w:rsidRPr="009C4DB8">
              <w:rPr>
                <w:rFonts w:ascii="宋体" w:hAnsi="宋体" w:cs="宋体" w:hint="eastAsia"/>
                <w:color w:val="000000" w:themeColor="text1"/>
                <w:kern w:val="0"/>
                <w:szCs w:val="21"/>
              </w:rPr>
              <w:br/>
              <w:t>二级     （18分）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lastRenderedPageBreak/>
              <w:t>10</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保洁时间从5:00至23:00。</w:t>
            </w:r>
            <w:proofErr w:type="gramStart"/>
            <w:r w:rsidRPr="009C4DB8">
              <w:rPr>
                <w:rFonts w:ascii="宋体" w:hAnsi="宋体" w:cs="宋体" w:hint="eastAsia"/>
                <w:color w:val="000000" w:themeColor="text1"/>
                <w:kern w:val="0"/>
                <w:szCs w:val="21"/>
              </w:rPr>
              <w:t>首次普扫在</w:t>
            </w:r>
            <w:proofErr w:type="gramEnd"/>
            <w:r w:rsidRPr="009C4DB8">
              <w:rPr>
                <w:rFonts w:ascii="宋体" w:hAnsi="宋体" w:cs="宋体" w:hint="eastAsia"/>
                <w:color w:val="000000" w:themeColor="text1"/>
                <w:kern w:val="0"/>
                <w:szCs w:val="21"/>
              </w:rPr>
              <w:t>早上7:30前完成，人行道、路面、边沟、下水口、树穴等应整洁。首次</w:t>
            </w:r>
            <w:proofErr w:type="gramStart"/>
            <w:r w:rsidRPr="009C4DB8">
              <w:rPr>
                <w:rFonts w:ascii="宋体" w:hAnsi="宋体" w:cs="宋体" w:hint="eastAsia"/>
                <w:color w:val="000000" w:themeColor="text1"/>
                <w:kern w:val="0"/>
                <w:szCs w:val="21"/>
              </w:rPr>
              <w:t>普扫未</w:t>
            </w:r>
            <w:proofErr w:type="gramEnd"/>
            <w:r w:rsidRPr="009C4DB8">
              <w:rPr>
                <w:rFonts w:ascii="宋体" w:hAnsi="宋体" w:cs="宋体" w:hint="eastAsia"/>
                <w:color w:val="000000" w:themeColor="text1"/>
                <w:kern w:val="0"/>
                <w:szCs w:val="21"/>
              </w:rPr>
              <w:t>在7:30前完成的，</w:t>
            </w:r>
            <w:r w:rsidRPr="009C4DB8">
              <w:rPr>
                <w:rFonts w:ascii="宋体" w:hAnsi="宋体" w:cs="宋体" w:hint="eastAsia"/>
                <w:color w:val="000000" w:themeColor="text1"/>
                <w:kern w:val="0"/>
                <w:szCs w:val="21"/>
              </w:rPr>
              <w:lastRenderedPageBreak/>
              <w:t>发现一次扣0.1分。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lastRenderedPageBreak/>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945"/>
        </w:trPr>
        <w:tc>
          <w:tcPr>
            <w:tcW w:w="446"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11</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果皮≤6片/1000㎡ ,纸屑、塑膜 ≤6片/1000㎡，烟蒂≤6片/1000㎡，痰迹≤6片/1000㎡,无污物及其它杂物。以上指标每超出一个单位,扣0.02分。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302"/>
        </w:trPr>
        <w:tc>
          <w:tcPr>
            <w:tcW w:w="446"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12</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废弃物和泥沙应及时清扫，路面应见本色。发现废弃物一堆或者垃圾一袋扣0.2分；发现流沙井盖上有堵眼的一处扣0.1分；路面泥沙以5㎡为一宗，每发现一宗扣0.1分；立石边和墙根底泥沙以5m为一宗，每发现一宗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942"/>
        </w:trPr>
        <w:tc>
          <w:tcPr>
            <w:tcW w:w="446"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13</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果皮箱和垃圾桶要保持外观干净整洁，每天清理不少于6次，无垃圾存留外溢现象。每发现一个果皮箱或垃圾桶内垃圾有溢满现象扣0.01分。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882"/>
        </w:trPr>
        <w:tc>
          <w:tcPr>
            <w:tcW w:w="446"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14</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沿街铺面、酒楼宾馆、娱乐场所、摊点、居民等的垃圾及时清扫、收集，晚上23时前产生的垃圾不能过夜，垃圾须保证日产日清。每发现一处未达标扣0.1分。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720"/>
        </w:trPr>
        <w:tc>
          <w:tcPr>
            <w:tcW w:w="446"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15</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道路、人行道上有杂草≥4㎡一处的扣0.2分。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90"/>
        </w:trPr>
        <w:tc>
          <w:tcPr>
            <w:tcW w:w="446"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16</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90"/>
        </w:trPr>
        <w:tc>
          <w:tcPr>
            <w:tcW w:w="446"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000000"/>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17</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道路隔离设施底部有杂物悬挂或明显尘土，发现一处扣0.1分。               </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919"/>
        </w:trPr>
        <w:tc>
          <w:tcPr>
            <w:tcW w:w="446" w:type="dxa"/>
            <w:vMerge w:val="restart"/>
            <w:tcBorders>
              <w:top w:val="nil"/>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城市道路清扫保洁</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道路</w:t>
            </w:r>
            <w:r w:rsidRPr="009C4DB8">
              <w:rPr>
                <w:rFonts w:ascii="宋体" w:hAnsi="宋体" w:cs="宋体" w:hint="eastAsia"/>
                <w:color w:val="000000" w:themeColor="text1"/>
                <w:kern w:val="0"/>
                <w:szCs w:val="21"/>
              </w:rPr>
              <w:br/>
              <w:t>清扫</w:t>
            </w:r>
            <w:r w:rsidRPr="009C4DB8">
              <w:rPr>
                <w:rFonts w:ascii="宋体" w:hAnsi="宋体" w:cs="宋体" w:hint="eastAsia"/>
                <w:color w:val="000000" w:themeColor="text1"/>
                <w:kern w:val="0"/>
                <w:szCs w:val="21"/>
              </w:rPr>
              <w:br/>
              <w:t>保洁</w:t>
            </w:r>
            <w:r w:rsidRPr="009C4DB8">
              <w:rPr>
                <w:rFonts w:ascii="宋体" w:hAnsi="宋体" w:cs="宋体" w:hint="eastAsia"/>
                <w:color w:val="000000" w:themeColor="text1"/>
                <w:kern w:val="0"/>
                <w:szCs w:val="21"/>
              </w:rPr>
              <w:br/>
              <w:t>等级：</w:t>
            </w:r>
            <w:r w:rsidRPr="009C4DB8">
              <w:rPr>
                <w:rFonts w:ascii="宋体" w:hAnsi="宋体" w:cs="宋体" w:hint="eastAsia"/>
                <w:color w:val="000000" w:themeColor="text1"/>
                <w:kern w:val="0"/>
                <w:szCs w:val="21"/>
              </w:rPr>
              <w:br/>
              <w:t>三级     （12分）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18</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保洁时间从6:00至21:00。</w:t>
            </w:r>
            <w:proofErr w:type="gramStart"/>
            <w:r w:rsidRPr="009C4DB8">
              <w:rPr>
                <w:rFonts w:ascii="宋体" w:hAnsi="宋体" w:cs="宋体" w:hint="eastAsia"/>
                <w:color w:val="000000" w:themeColor="text1"/>
                <w:kern w:val="0"/>
                <w:szCs w:val="21"/>
              </w:rPr>
              <w:t>首次普扫在</w:t>
            </w:r>
            <w:proofErr w:type="gramEnd"/>
            <w:r w:rsidRPr="009C4DB8">
              <w:rPr>
                <w:rFonts w:ascii="宋体" w:hAnsi="宋体" w:cs="宋体" w:hint="eastAsia"/>
                <w:color w:val="000000" w:themeColor="text1"/>
                <w:kern w:val="0"/>
                <w:szCs w:val="21"/>
              </w:rPr>
              <w:t>早上8:00前完成，人行道、路面、边沟、下水口、树穴等应整洁。首次</w:t>
            </w:r>
            <w:proofErr w:type="gramStart"/>
            <w:r w:rsidRPr="009C4DB8">
              <w:rPr>
                <w:rFonts w:ascii="宋体" w:hAnsi="宋体" w:cs="宋体" w:hint="eastAsia"/>
                <w:color w:val="000000" w:themeColor="text1"/>
                <w:kern w:val="0"/>
                <w:szCs w:val="21"/>
              </w:rPr>
              <w:t>普扫未</w:t>
            </w:r>
            <w:proofErr w:type="gramEnd"/>
            <w:r w:rsidRPr="009C4DB8">
              <w:rPr>
                <w:rFonts w:ascii="宋体" w:hAnsi="宋体" w:cs="宋体" w:hint="eastAsia"/>
                <w:color w:val="000000" w:themeColor="text1"/>
                <w:kern w:val="0"/>
                <w:szCs w:val="21"/>
              </w:rPr>
              <w:t>在8:00前完成的，发现一次扣0.1分。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20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19</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果皮≤8片/1000㎡；纸屑、塑膜≤8片/1000㎡；烟蒂≤8个/1000㎡；痰迹≤8处/1000㎡；污水≤1.5㎡/1000㎡，其它≤6处/1000㎡。以上指标每超出一个单位,扣0.02分。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38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20</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废弃物和泥沙应及时清扫，路面应见本色。发现废弃物一堆或者垃圾一袋扣0.2分；发现流沙井盖上有堵眼的一处扣0.1分；路面泥沙以5㎡为一宗，每发现一宗扣0.1分；立石边和墙根底泥沙以2m为一宗，每发现一宗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06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21</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果皮箱和垃圾桶要保持外观干净整洁，每天清理不少于4次，无垃圾存留外溢现象。每发现一个果皮箱或垃圾桶内垃圾有溢满现象扣0.1分。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039"/>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22</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沿街铺面、酒楼宾馆、娱乐场所、摊点、居民等的垃圾及时清扫、收集，晚上20时前产生的垃圾不能过夜，垃圾须保证日产日清。每发现一处未达标扣0.1分。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90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23</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道路、人行道上有杂草≥6㎡一处的扣0.2分。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76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24</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42"/>
        </w:trPr>
        <w:tc>
          <w:tcPr>
            <w:tcW w:w="446" w:type="dxa"/>
            <w:vMerge w:val="restart"/>
            <w:tcBorders>
              <w:top w:val="nil"/>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城市道路清扫保洁</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道路</w:t>
            </w:r>
            <w:r w:rsidRPr="009C4DB8">
              <w:rPr>
                <w:rFonts w:ascii="宋体" w:hAnsi="宋体" w:cs="宋体" w:hint="eastAsia"/>
                <w:color w:val="000000" w:themeColor="text1"/>
                <w:kern w:val="0"/>
                <w:szCs w:val="21"/>
              </w:rPr>
              <w:br/>
              <w:t>清扫</w:t>
            </w:r>
            <w:r w:rsidRPr="009C4DB8">
              <w:rPr>
                <w:rFonts w:ascii="宋体" w:hAnsi="宋体" w:cs="宋体" w:hint="eastAsia"/>
                <w:color w:val="000000" w:themeColor="text1"/>
                <w:kern w:val="0"/>
                <w:szCs w:val="21"/>
              </w:rPr>
              <w:br/>
              <w:t>保洁</w:t>
            </w:r>
            <w:r w:rsidRPr="009C4DB8">
              <w:rPr>
                <w:rFonts w:ascii="宋体" w:hAnsi="宋体" w:cs="宋体" w:hint="eastAsia"/>
                <w:color w:val="000000" w:themeColor="text1"/>
                <w:kern w:val="0"/>
                <w:szCs w:val="21"/>
              </w:rPr>
              <w:br/>
              <w:t>等级：</w:t>
            </w:r>
            <w:r w:rsidRPr="009C4DB8">
              <w:rPr>
                <w:rFonts w:ascii="宋体" w:hAnsi="宋体" w:cs="宋体" w:hint="eastAsia"/>
                <w:color w:val="000000" w:themeColor="text1"/>
                <w:kern w:val="0"/>
                <w:szCs w:val="21"/>
              </w:rPr>
              <w:br/>
              <w:t>四级     （8分）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25</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保洁时间从6:00至18:00。</w:t>
            </w:r>
            <w:proofErr w:type="gramStart"/>
            <w:r w:rsidRPr="009C4DB8">
              <w:rPr>
                <w:rFonts w:ascii="宋体" w:hAnsi="宋体" w:cs="宋体" w:hint="eastAsia"/>
                <w:color w:val="000000" w:themeColor="text1"/>
                <w:kern w:val="0"/>
                <w:szCs w:val="21"/>
              </w:rPr>
              <w:t>首次普扫在</w:t>
            </w:r>
            <w:proofErr w:type="gramEnd"/>
            <w:r w:rsidRPr="009C4DB8">
              <w:rPr>
                <w:rFonts w:ascii="宋体" w:hAnsi="宋体" w:cs="宋体" w:hint="eastAsia"/>
                <w:color w:val="000000" w:themeColor="text1"/>
                <w:kern w:val="0"/>
                <w:szCs w:val="21"/>
              </w:rPr>
              <w:t>早上8:00前完成，人行道、路面、边沟、下水口、树穴等应整洁。首次</w:t>
            </w:r>
            <w:proofErr w:type="gramStart"/>
            <w:r w:rsidRPr="009C4DB8">
              <w:rPr>
                <w:rFonts w:ascii="宋体" w:hAnsi="宋体" w:cs="宋体" w:hint="eastAsia"/>
                <w:color w:val="000000" w:themeColor="text1"/>
                <w:kern w:val="0"/>
                <w:szCs w:val="21"/>
              </w:rPr>
              <w:t>普扫未</w:t>
            </w:r>
            <w:proofErr w:type="gramEnd"/>
            <w:r w:rsidRPr="009C4DB8">
              <w:rPr>
                <w:rFonts w:ascii="宋体" w:hAnsi="宋体" w:cs="宋体" w:hint="eastAsia"/>
                <w:color w:val="000000" w:themeColor="text1"/>
                <w:kern w:val="0"/>
                <w:szCs w:val="21"/>
              </w:rPr>
              <w:t>在8:00前必须完成，发现一次扣0.1分。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81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26</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果皮≤10片/1000㎡；纸屑、塑膜≤10片/1000㎡；烟蒂≤10个/1000㎡；痰迹≤10处/1000㎡；污水≤2.0㎡/1000㎡，其它≤8处/1000㎡。以上指标每超出一个单位,扣0.02分。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88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27</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废弃物和泥沙应及时清扫，路面应见本色。发现废弃物一堆或者垃圾一袋扣0.2分；路面泥沙以5㎡为一宗，每发现一宗扣0.1分；立石边和墙根底泥沙以5m为一宗，每发现一宗扣0.1分。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4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28</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果皮箱和垃圾桶要保持外观干净整洁，每天清理不少于4次，无垃圾存留、无垃圾外溢现象。每发现一个果皮箱或者垃圾桶内垃圾有溢满现象扣0.1分。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0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29</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沿街铺面、酒楼宾馆、娱乐场所、摊点、居民等的垃圾及时清扫、收集。每发现一处未达标扣0.1分。 </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54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30</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道路上杂草≥7㎡一处的扣0.1分；污泥、泥渣、积沙≥6㎡的一处扣0.1分（下雨天除外）。</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379"/>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31</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446" w:type="dxa"/>
            <w:vMerge w:val="restart"/>
            <w:tcBorders>
              <w:top w:val="nil"/>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城市道路清扫保洁</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“城中</w:t>
            </w:r>
            <w:r w:rsidRPr="009C4DB8">
              <w:rPr>
                <w:rFonts w:ascii="宋体" w:hAnsi="宋体" w:cs="宋体" w:hint="eastAsia"/>
                <w:color w:val="000000" w:themeColor="text1"/>
                <w:kern w:val="0"/>
                <w:szCs w:val="21"/>
              </w:rPr>
              <w:br/>
              <w:t>村”</w:t>
            </w:r>
            <w:r w:rsidRPr="009C4DB8">
              <w:rPr>
                <w:rFonts w:ascii="宋体" w:hAnsi="宋体" w:cs="宋体" w:hint="eastAsia"/>
                <w:color w:val="000000" w:themeColor="text1"/>
                <w:kern w:val="0"/>
                <w:szCs w:val="21"/>
              </w:rPr>
              <w:br/>
              <w:t>道路</w:t>
            </w:r>
            <w:r w:rsidRPr="009C4DB8">
              <w:rPr>
                <w:rFonts w:ascii="宋体" w:hAnsi="宋体" w:cs="宋体" w:hint="eastAsia"/>
                <w:color w:val="000000" w:themeColor="text1"/>
                <w:kern w:val="0"/>
                <w:szCs w:val="21"/>
              </w:rPr>
              <w:br/>
              <w:t>（4分）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32</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保洁时间从7:00至11:00、下午15:00至18:00。</w:t>
            </w:r>
            <w:proofErr w:type="gramStart"/>
            <w:r w:rsidRPr="009C4DB8">
              <w:rPr>
                <w:rFonts w:ascii="宋体" w:hAnsi="宋体" w:cs="宋体" w:hint="eastAsia"/>
                <w:color w:val="000000" w:themeColor="text1"/>
                <w:kern w:val="0"/>
                <w:szCs w:val="21"/>
              </w:rPr>
              <w:t>首次普扫在</w:t>
            </w:r>
            <w:proofErr w:type="gramEnd"/>
            <w:r w:rsidRPr="009C4DB8">
              <w:rPr>
                <w:rFonts w:ascii="宋体" w:hAnsi="宋体" w:cs="宋体" w:hint="eastAsia"/>
                <w:color w:val="000000" w:themeColor="text1"/>
                <w:kern w:val="0"/>
                <w:szCs w:val="21"/>
              </w:rPr>
              <w:t>早上8:00前完成，路面、边沟、下水口、树穴等应整洁。在8:00前必须完成垃圾收集，发现一次未达标扣0.1分。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439"/>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33</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成包成堆垃圾≤5包（堆）/1000㎡，以上指标每超出一个单位,扣0.02分。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0.5</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4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34</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果皮箱和垃圾桶要保持外观干净整洁，每天清理不少于4次，无垃圾存留外溢现象。每发现一个果皮箱或垃圾桶内垃圾有溢满现象扣0.1分。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0.5</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360"/>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35</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居民的垃圾要及时清扫收集，保证日产日清。每发现一处未达标扣0.1分。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0.5</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379"/>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36</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对辖区内产生的卫生死角，要及时清理。每发现一处未达标扣0.1分。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0.5</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402"/>
        </w:trPr>
        <w:tc>
          <w:tcPr>
            <w:tcW w:w="446"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1019" w:type="dxa"/>
            <w:vMerge/>
            <w:tcBorders>
              <w:top w:val="nil"/>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37</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环卫工人在道路、空地等非焚烧垃圾场所焚烧垃圾的一次扣1分。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782"/>
        </w:trPr>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垃圾收集</w:t>
            </w:r>
            <w:r w:rsidRPr="009C4DB8">
              <w:rPr>
                <w:rFonts w:ascii="宋体" w:hAnsi="宋体" w:cs="宋体" w:hint="eastAsia"/>
                <w:color w:val="000000" w:themeColor="text1"/>
                <w:kern w:val="0"/>
                <w:szCs w:val="21"/>
              </w:rPr>
              <w:br/>
              <w:t>转运</w:t>
            </w:r>
            <w:r w:rsidRPr="009C4DB8">
              <w:rPr>
                <w:rFonts w:ascii="宋体" w:hAnsi="宋体" w:cs="宋体" w:hint="eastAsia"/>
                <w:color w:val="000000" w:themeColor="text1"/>
                <w:kern w:val="0"/>
                <w:szCs w:val="21"/>
              </w:rPr>
              <w:br/>
              <w:t>（8分）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38</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1.城市主干道的垃圾每天收集3次，重点繁华地段、人流量大的区域垃圾每天收集4次，次干道和小街巷的垃圾每天收集2次。</w:t>
            </w:r>
            <w:r w:rsidRPr="009C4DB8">
              <w:rPr>
                <w:rFonts w:ascii="宋体" w:hAnsi="宋体" w:cs="宋体" w:hint="eastAsia"/>
                <w:color w:val="000000" w:themeColor="text1"/>
                <w:kern w:val="0"/>
                <w:szCs w:val="21"/>
              </w:rPr>
              <w:br/>
              <w:t xml:space="preserve">   2.居民生活垃圾定时收集，每天不少于2次，无堆积、无漏收。</w:t>
            </w:r>
            <w:r w:rsidRPr="009C4DB8">
              <w:rPr>
                <w:rFonts w:ascii="宋体" w:hAnsi="宋体" w:cs="宋体" w:hint="eastAsia"/>
                <w:color w:val="000000" w:themeColor="text1"/>
                <w:kern w:val="0"/>
                <w:szCs w:val="21"/>
              </w:rPr>
              <w:br/>
              <w:t xml:space="preserve">   3.单位生活垃圾按时收集，无积压，</w:t>
            </w:r>
            <w:proofErr w:type="gramStart"/>
            <w:r w:rsidRPr="009C4DB8">
              <w:rPr>
                <w:rFonts w:ascii="宋体" w:hAnsi="宋体" w:cs="宋体" w:hint="eastAsia"/>
                <w:color w:val="000000" w:themeColor="text1"/>
                <w:kern w:val="0"/>
                <w:szCs w:val="21"/>
              </w:rPr>
              <w:t>不</w:t>
            </w:r>
            <w:proofErr w:type="gramEnd"/>
            <w:r w:rsidRPr="009C4DB8">
              <w:rPr>
                <w:rFonts w:ascii="宋体" w:hAnsi="宋体" w:cs="宋体" w:hint="eastAsia"/>
                <w:color w:val="000000" w:themeColor="text1"/>
                <w:kern w:val="0"/>
                <w:szCs w:val="21"/>
              </w:rPr>
              <w:t>腐烂发臭。</w:t>
            </w:r>
            <w:r w:rsidRPr="009C4DB8">
              <w:rPr>
                <w:rFonts w:ascii="宋体" w:hAnsi="宋体" w:cs="宋体" w:hint="eastAsia"/>
                <w:color w:val="000000" w:themeColor="text1"/>
                <w:kern w:val="0"/>
                <w:szCs w:val="21"/>
              </w:rPr>
              <w:br/>
              <w:t xml:space="preserve">   4.地面(含桥梁、天桥、地道)清扫的垃圾及时收集运输，无遗漏，无堆放在路边。发现一处不达标扣0.3分。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819"/>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39</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1.生活垃圾全部实行容器收集。</w:t>
            </w:r>
            <w:r w:rsidRPr="009C4DB8">
              <w:rPr>
                <w:rFonts w:ascii="宋体" w:hAnsi="宋体" w:cs="宋体" w:hint="eastAsia"/>
                <w:color w:val="000000" w:themeColor="text1"/>
                <w:kern w:val="0"/>
                <w:szCs w:val="21"/>
              </w:rPr>
              <w:br/>
              <w:t xml:space="preserve">   2.公用垃圾收集容器按规范标准设置，容器表面应有明显标志，容器加盖封闭，无残缺、破损，整洁干净，摆放整齐。</w:t>
            </w:r>
            <w:r w:rsidRPr="009C4DB8">
              <w:rPr>
                <w:rFonts w:ascii="宋体" w:hAnsi="宋体" w:cs="宋体" w:hint="eastAsia"/>
                <w:color w:val="000000" w:themeColor="text1"/>
                <w:kern w:val="0"/>
                <w:szCs w:val="21"/>
              </w:rPr>
              <w:br/>
              <w:t xml:space="preserve">   3.设置点周围3米内无撒落、无存留垃圾、无污泥泥沙。</w:t>
            </w:r>
            <w:r w:rsidRPr="009C4DB8">
              <w:rPr>
                <w:rFonts w:ascii="宋体" w:hAnsi="宋体" w:cs="宋体" w:hint="eastAsia"/>
                <w:color w:val="000000" w:themeColor="text1"/>
                <w:kern w:val="0"/>
                <w:szCs w:val="21"/>
              </w:rPr>
              <w:br/>
              <w:t xml:space="preserve">   4.公用垃圾收集容器内垃圾及时收集清空、无满溢和撒落，并定时清洗箱体。</w:t>
            </w:r>
            <w:r w:rsidRPr="009C4DB8">
              <w:rPr>
                <w:rFonts w:ascii="宋体" w:hAnsi="宋体" w:cs="宋体" w:hint="eastAsia"/>
                <w:color w:val="000000" w:themeColor="text1"/>
                <w:kern w:val="0"/>
                <w:szCs w:val="21"/>
              </w:rPr>
              <w:br/>
              <w:t>发现一处不达标扣0.3分。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38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40</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1.收集作业场地清理及时，车走地净，可移动式垃圾容器及时复位。</w:t>
            </w:r>
            <w:r w:rsidRPr="009C4DB8">
              <w:rPr>
                <w:rFonts w:ascii="宋体" w:hAnsi="宋体" w:cs="宋体" w:hint="eastAsia"/>
                <w:color w:val="000000" w:themeColor="text1"/>
                <w:kern w:val="0"/>
                <w:szCs w:val="21"/>
              </w:rPr>
              <w:br/>
              <w:t xml:space="preserve">   2.人工装卸垃圾文明操作，扬尘、污染小。</w:t>
            </w:r>
            <w:r w:rsidRPr="009C4DB8">
              <w:rPr>
                <w:rFonts w:ascii="宋体" w:hAnsi="宋体" w:cs="宋体" w:hint="eastAsia"/>
                <w:color w:val="000000" w:themeColor="text1"/>
                <w:kern w:val="0"/>
                <w:szCs w:val="21"/>
              </w:rPr>
              <w:br/>
              <w:t xml:space="preserve">   3.垃圾直接送至指定的转运站或处置场，严禁在路边分选垃圾。</w:t>
            </w:r>
            <w:r w:rsidRPr="009C4DB8">
              <w:rPr>
                <w:rFonts w:ascii="宋体" w:hAnsi="宋体" w:cs="宋体" w:hint="eastAsia"/>
                <w:color w:val="000000" w:themeColor="text1"/>
                <w:kern w:val="0"/>
                <w:szCs w:val="21"/>
              </w:rPr>
              <w:br/>
              <w:t>发现一处不达标扣0.3分。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99"/>
        </w:trPr>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环卫作业</w:t>
            </w:r>
            <w:r w:rsidRPr="009C4DB8">
              <w:rPr>
                <w:rFonts w:ascii="宋体" w:hAnsi="宋体" w:cs="宋体" w:hint="eastAsia"/>
                <w:color w:val="000000" w:themeColor="text1"/>
                <w:kern w:val="0"/>
                <w:szCs w:val="21"/>
              </w:rPr>
              <w:br/>
              <w:t>车辆</w:t>
            </w:r>
            <w:r w:rsidRPr="009C4DB8">
              <w:rPr>
                <w:rFonts w:ascii="宋体" w:hAnsi="宋体" w:cs="宋体" w:hint="eastAsia"/>
                <w:color w:val="000000" w:themeColor="text1"/>
                <w:kern w:val="0"/>
                <w:szCs w:val="21"/>
              </w:rPr>
              <w:br/>
              <w:t>（2分）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41</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1.车容整洁，车况良好，车体应喷印单位名称和标志，张贴安全标识，车牌号码清晰，车体外部无污物、灰垢和夹带垃圾。</w:t>
            </w:r>
            <w:r w:rsidRPr="009C4DB8">
              <w:rPr>
                <w:rFonts w:ascii="宋体" w:hAnsi="宋体" w:cs="宋体" w:hint="eastAsia"/>
                <w:color w:val="000000" w:themeColor="text1"/>
                <w:kern w:val="0"/>
                <w:szCs w:val="21"/>
              </w:rPr>
              <w:br/>
              <w:t xml:space="preserve">    2.垃圾实行密闭化运输，不裸露，运输过程中无垃圾飞扬、洒落、拖挂和污水滴漏，无超重、超高运输，车辆清洗及时、干净。</w:t>
            </w:r>
            <w:r w:rsidRPr="009C4DB8">
              <w:rPr>
                <w:rFonts w:ascii="宋体" w:hAnsi="宋体" w:cs="宋体" w:hint="eastAsia"/>
                <w:color w:val="000000" w:themeColor="text1"/>
                <w:kern w:val="0"/>
                <w:szCs w:val="21"/>
              </w:rPr>
              <w:br/>
              <w:t xml:space="preserve">    3.按指定地点装卸垃圾，不得乱倒、乱卸垃圾。</w:t>
            </w:r>
            <w:r w:rsidRPr="009C4DB8">
              <w:rPr>
                <w:rFonts w:ascii="宋体" w:hAnsi="宋体" w:cs="宋体" w:hint="eastAsia"/>
                <w:color w:val="000000" w:themeColor="text1"/>
                <w:kern w:val="0"/>
                <w:szCs w:val="21"/>
              </w:rPr>
              <w:br/>
              <w:t xml:space="preserve">    4.运输过程遵守法律法规，注意行车安全，防止事故发生。</w:t>
            </w:r>
            <w:r w:rsidRPr="009C4DB8">
              <w:rPr>
                <w:rFonts w:ascii="宋体" w:hAnsi="宋体" w:cs="宋体" w:hint="eastAsia"/>
                <w:color w:val="000000" w:themeColor="text1"/>
                <w:kern w:val="0"/>
                <w:szCs w:val="21"/>
              </w:rPr>
              <w:br/>
              <w:t>以上每发现一处不达标扣0.2分。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662"/>
        </w:trPr>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lastRenderedPageBreak/>
              <w:t>机械化清扫和洒水降尘（7分）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42</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重点路段凌晨冲洗要在5:00完成。白天洒水时间从上午7:00开始，一级道路每天不低于6次洒水。重点路段每天7:00至22:00</w:t>
            </w:r>
            <w:proofErr w:type="gramStart"/>
            <w:r w:rsidRPr="009C4DB8">
              <w:rPr>
                <w:rFonts w:ascii="宋体" w:hAnsi="宋体" w:cs="宋体" w:hint="eastAsia"/>
                <w:color w:val="000000" w:themeColor="text1"/>
                <w:kern w:val="0"/>
                <w:szCs w:val="21"/>
              </w:rPr>
              <w:t>洒水抑尘作业</w:t>
            </w:r>
            <w:proofErr w:type="gramEnd"/>
            <w:r w:rsidRPr="009C4DB8">
              <w:rPr>
                <w:rFonts w:ascii="宋体" w:hAnsi="宋体" w:cs="宋体" w:hint="eastAsia"/>
                <w:color w:val="000000" w:themeColor="text1"/>
                <w:kern w:val="0"/>
                <w:szCs w:val="21"/>
              </w:rPr>
              <w:t>，洒水次数不少于市、区政府工作要求；遇到轻度及以上空气污染天气情况，实行全天24小时不间断</w:t>
            </w:r>
            <w:proofErr w:type="gramStart"/>
            <w:r w:rsidRPr="009C4DB8">
              <w:rPr>
                <w:rFonts w:ascii="宋体" w:hAnsi="宋体" w:cs="宋体" w:hint="eastAsia"/>
                <w:color w:val="000000" w:themeColor="text1"/>
                <w:kern w:val="0"/>
                <w:szCs w:val="21"/>
              </w:rPr>
              <w:t>洒水抑尘作业</w:t>
            </w:r>
            <w:proofErr w:type="gramEnd"/>
            <w:r w:rsidRPr="009C4DB8">
              <w:rPr>
                <w:rFonts w:ascii="宋体" w:hAnsi="宋体" w:cs="宋体" w:hint="eastAsia"/>
                <w:color w:val="000000" w:themeColor="text1"/>
                <w:kern w:val="0"/>
                <w:szCs w:val="21"/>
              </w:rPr>
              <w:t>。</w:t>
            </w:r>
            <w:proofErr w:type="gramStart"/>
            <w:r w:rsidRPr="009C4DB8">
              <w:rPr>
                <w:rFonts w:ascii="宋体" w:hAnsi="宋体" w:cs="宋体" w:hint="eastAsia"/>
                <w:color w:val="000000" w:themeColor="text1"/>
                <w:kern w:val="0"/>
                <w:szCs w:val="21"/>
              </w:rPr>
              <w:t>冲洒作业</w:t>
            </w:r>
            <w:proofErr w:type="gramEnd"/>
            <w:r w:rsidRPr="009C4DB8">
              <w:rPr>
                <w:rFonts w:ascii="宋体" w:hAnsi="宋体" w:cs="宋体" w:hint="eastAsia"/>
                <w:color w:val="000000" w:themeColor="text1"/>
                <w:kern w:val="0"/>
                <w:szCs w:val="21"/>
              </w:rPr>
              <w:t>要控制水压和时速，车速必须控制在8至10公里/小时，洒水时开启警示灯、鸣放示警音乐（凌晨班除外）注意避让行人。未达要求的每次每处扣2分。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08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43</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机扫作业应按规定车速作业，作业过程中应随时观察路面，不能出现漏扫；清扫车作业时车速控制在5至8公里/小时，每天机</w:t>
            </w:r>
            <w:proofErr w:type="gramStart"/>
            <w:r w:rsidRPr="009C4DB8">
              <w:rPr>
                <w:rFonts w:ascii="宋体" w:hAnsi="宋体" w:cs="宋体" w:hint="eastAsia"/>
                <w:color w:val="000000" w:themeColor="text1"/>
                <w:kern w:val="0"/>
                <w:szCs w:val="21"/>
              </w:rPr>
              <w:t>扫有效</w:t>
            </w:r>
            <w:proofErr w:type="gramEnd"/>
            <w:r w:rsidRPr="009C4DB8">
              <w:rPr>
                <w:rFonts w:ascii="宋体" w:hAnsi="宋体" w:cs="宋体" w:hint="eastAsia"/>
                <w:color w:val="000000" w:themeColor="text1"/>
                <w:kern w:val="0"/>
                <w:szCs w:val="21"/>
              </w:rPr>
              <w:t>里程需在30公里以上；机扫车主刷长度小于10cm时须及时更换。未达要求的，每次每处扣1分。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3</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转运点、</w:t>
            </w:r>
            <w:r w:rsidRPr="009C4DB8">
              <w:rPr>
                <w:rFonts w:ascii="宋体" w:hAnsi="宋体" w:cs="宋体" w:hint="eastAsia"/>
                <w:color w:val="000000" w:themeColor="text1"/>
                <w:kern w:val="0"/>
                <w:szCs w:val="21"/>
              </w:rPr>
              <w:br/>
              <w:t>洗车点作业（4分）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44</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扫路车倾倒转运点池内无飘浮垃圾杂物；各个池内沙泥要及时清理；清理的沙泥达4立方米，必须及时清运处理。未达到要求的每次每处扣0.2分。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45</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扫路车倾倒转运点每天要进行消毒除臭，无恶臭；周边保持干净无积沙泥。未达到要求的每次每处扣0.2分。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46</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环卫洗车点周边干净应无积沙泥；沉沙池要及时清理。未达到要求的每次扣0.2分。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47</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进城洗车点洗车池每天清理不少于2次，清理的沙泥按要求处理，周边干净无积沙泥。未达到要求的每次扣0.2分。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隔离栏等</w:t>
            </w:r>
            <w:r w:rsidRPr="009C4DB8">
              <w:rPr>
                <w:rFonts w:ascii="宋体" w:hAnsi="宋体" w:cs="宋体" w:hint="eastAsia"/>
                <w:color w:val="000000" w:themeColor="text1"/>
                <w:kern w:val="0"/>
                <w:szCs w:val="21"/>
              </w:rPr>
              <w:br/>
              <w:t>公共设施</w:t>
            </w:r>
            <w:r w:rsidRPr="009C4DB8">
              <w:rPr>
                <w:rFonts w:ascii="宋体" w:hAnsi="宋体" w:cs="宋体" w:hint="eastAsia"/>
                <w:color w:val="000000" w:themeColor="text1"/>
                <w:kern w:val="0"/>
                <w:szCs w:val="21"/>
              </w:rPr>
              <w:br/>
              <w:t>清洗及小广</w:t>
            </w:r>
            <w:r w:rsidRPr="009C4DB8">
              <w:rPr>
                <w:rFonts w:ascii="宋体" w:hAnsi="宋体" w:cs="宋体" w:hint="eastAsia"/>
                <w:color w:val="000000" w:themeColor="text1"/>
                <w:kern w:val="0"/>
                <w:szCs w:val="21"/>
              </w:rPr>
              <w:br/>
            </w:r>
            <w:proofErr w:type="gramStart"/>
            <w:r w:rsidRPr="009C4DB8">
              <w:rPr>
                <w:rFonts w:ascii="宋体" w:hAnsi="宋体" w:cs="宋体" w:hint="eastAsia"/>
                <w:color w:val="000000" w:themeColor="text1"/>
                <w:kern w:val="0"/>
                <w:szCs w:val="21"/>
              </w:rPr>
              <w:t>告清理</w:t>
            </w:r>
            <w:proofErr w:type="gramEnd"/>
            <w:r w:rsidRPr="009C4DB8">
              <w:rPr>
                <w:rFonts w:ascii="宋体" w:hAnsi="宋体" w:cs="宋体" w:hint="eastAsia"/>
                <w:color w:val="000000" w:themeColor="text1"/>
                <w:kern w:val="0"/>
                <w:szCs w:val="21"/>
              </w:rPr>
              <w:br/>
              <w:t>（4分）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48</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每周清洗不少于二次。未达到要求的每次每处扣0.2分。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49</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外表干净整洁，无浮土、无污渍、无小广告等，设施呈本色，每发现一处未达标扣0.1分。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50</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作业完成</w:t>
            </w:r>
            <w:proofErr w:type="gramStart"/>
            <w:r w:rsidRPr="009C4DB8">
              <w:rPr>
                <w:rFonts w:ascii="宋体" w:hAnsi="宋体" w:cs="宋体" w:hint="eastAsia"/>
                <w:color w:val="000000" w:themeColor="text1"/>
                <w:kern w:val="0"/>
                <w:szCs w:val="21"/>
              </w:rPr>
              <w:t>后设施</w:t>
            </w:r>
            <w:proofErr w:type="gramEnd"/>
            <w:r w:rsidRPr="009C4DB8">
              <w:rPr>
                <w:rFonts w:ascii="宋体" w:hAnsi="宋体" w:cs="宋体" w:hint="eastAsia"/>
                <w:color w:val="000000" w:themeColor="text1"/>
                <w:kern w:val="0"/>
                <w:szCs w:val="21"/>
              </w:rPr>
              <w:t>下地面无脏水、垃圾杂物、积泥等，发现一处未达标扣0.2分。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762"/>
        </w:trPr>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公厕保洁</w:t>
            </w:r>
            <w:r w:rsidRPr="009C4DB8">
              <w:rPr>
                <w:rFonts w:ascii="宋体" w:hAnsi="宋体" w:cs="宋体" w:hint="eastAsia"/>
                <w:color w:val="000000" w:themeColor="text1"/>
                <w:kern w:val="0"/>
                <w:szCs w:val="21"/>
              </w:rPr>
              <w:br/>
              <w:t>(6分)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51</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1.固定公厕和移动公厕实行16小时（6:00至22:00)保洁制,8:00前和16:00前各完成一遍清洗,其余时间循环保洁。</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274"/>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52</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公厕内采光、照明和通风良好，无明显臭味，墙面、天花板、门窗和</w:t>
            </w:r>
            <w:proofErr w:type="gramStart"/>
            <w:r w:rsidRPr="009C4DB8">
              <w:rPr>
                <w:rFonts w:ascii="宋体" w:hAnsi="宋体" w:cs="宋体" w:hint="eastAsia"/>
                <w:color w:val="000000" w:themeColor="text1"/>
                <w:kern w:val="0"/>
                <w:szCs w:val="21"/>
              </w:rPr>
              <w:t>隔离板无积灰</w:t>
            </w:r>
            <w:proofErr w:type="gramEnd"/>
            <w:r w:rsidRPr="009C4DB8">
              <w:rPr>
                <w:rFonts w:ascii="宋体" w:hAnsi="宋体" w:cs="宋体" w:hint="eastAsia"/>
                <w:color w:val="000000" w:themeColor="text1"/>
                <w:kern w:val="0"/>
                <w:szCs w:val="21"/>
              </w:rPr>
              <w:t>、污垢、蛛网，无乱涂乱画，无乱张贴小广告，墙面光洁；地面无污物、污垢、积水、马赛克瓷砖光洁；公厕外墙面整洁。</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84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53</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蹲位整洁，大便槽两侧无粪便污物，槽内无积粪，洁净见底；小便槽（斗）无水锈、尿垢、</w:t>
            </w:r>
            <w:r w:rsidRPr="009C4DB8">
              <w:rPr>
                <w:rFonts w:ascii="宋体" w:hAnsi="宋体" w:cs="宋体" w:hint="eastAsia"/>
                <w:color w:val="000000" w:themeColor="text1"/>
                <w:kern w:val="0"/>
                <w:szCs w:val="21"/>
              </w:rPr>
              <w:lastRenderedPageBreak/>
              <w:t>垃圾，基本无臭；沟眼、管道保持畅通。</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lastRenderedPageBreak/>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702"/>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54</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公厕内照明灯具、洗手器具、镜子、挂衣钩、烘手器、冲水设备等完好，无积灰、污物。</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702"/>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55</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公厕外部环境整洁，无乱堆杂物，保洁工具放置整齐。公厕四周3—5米范围内无垃圾、粪便、污水等污物；设有醒目标志牌，方便群众就厕。</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0.5</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0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56</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定时喷洒</w:t>
            </w:r>
            <w:proofErr w:type="gramStart"/>
            <w:r w:rsidRPr="009C4DB8">
              <w:rPr>
                <w:rFonts w:ascii="宋体" w:hAnsi="宋体" w:cs="宋体" w:hint="eastAsia"/>
                <w:color w:val="000000" w:themeColor="text1"/>
                <w:kern w:val="0"/>
                <w:szCs w:val="21"/>
              </w:rPr>
              <w:t>灭</w:t>
            </w:r>
            <w:proofErr w:type="gramEnd"/>
            <w:r w:rsidRPr="009C4DB8">
              <w:rPr>
                <w:rFonts w:ascii="宋体" w:hAnsi="宋体" w:cs="宋体" w:hint="eastAsia"/>
                <w:color w:val="000000" w:themeColor="text1"/>
                <w:kern w:val="0"/>
                <w:szCs w:val="21"/>
              </w:rPr>
              <w:t>蚊蝇药物，有效控制蝇蛆孳生。</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0.5</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0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57</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公厕化粪池与出粪池设有盖板，无破损凹陷。</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0.5</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0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58</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定期清理化粪池，粪池不满溢，粪便密闭化运输。</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0.5</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00"/>
        </w:trPr>
        <w:tc>
          <w:tcPr>
            <w:tcW w:w="1465" w:type="dxa"/>
            <w:gridSpan w:val="2"/>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hAnsi="宋体" w:cs="宋体"/>
                <w:color w:val="000000" w:themeColor="text1"/>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59</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以上发现一处不达标扣0.02分。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1002"/>
        </w:trPr>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建筑垃圾</w:t>
            </w:r>
            <w:r w:rsidRPr="009C4DB8">
              <w:rPr>
                <w:rFonts w:ascii="宋体" w:hAnsi="宋体" w:cs="宋体" w:hint="eastAsia"/>
                <w:color w:val="000000" w:themeColor="text1"/>
                <w:kern w:val="0"/>
                <w:szCs w:val="21"/>
              </w:rPr>
              <w:br/>
              <w:t>处理</w:t>
            </w:r>
            <w:r w:rsidRPr="009C4DB8">
              <w:rPr>
                <w:rFonts w:ascii="宋体" w:hAnsi="宋体" w:cs="宋体" w:hint="eastAsia"/>
                <w:color w:val="000000" w:themeColor="text1"/>
                <w:kern w:val="0"/>
                <w:szCs w:val="21"/>
              </w:rPr>
              <w:br/>
              <w:t>（2分）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60</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承包辖区内居民所产生的建筑垃圾及杂物，一级二级街道和公共场所不得超过24小时，发现一起扣0.1分；其他街道不得超过48小时，发现一起扣0.05分。</w:t>
            </w:r>
          </w:p>
        </w:tc>
        <w:tc>
          <w:tcPr>
            <w:tcW w:w="627"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2599"/>
        </w:trPr>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文明作业</w:t>
            </w:r>
            <w:r w:rsidRPr="009C4DB8">
              <w:rPr>
                <w:rFonts w:ascii="宋体" w:hAnsi="宋体" w:cs="宋体" w:hint="eastAsia"/>
                <w:color w:val="000000" w:themeColor="text1"/>
                <w:kern w:val="0"/>
                <w:szCs w:val="21"/>
              </w:rPr>
              <w:br/>
              <w:t>(2分)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61</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1.保洁人员配备统一的行业工作服，印有明显的单位标志。作业时衣着整齐，佩戴反光安全标志，规范设置作业安全警示标志。</w:t>
            </w:r>
            <w:r w:rsidRPr="009C4DB8">
              <w:rPr>
                <w:rFonts w:ascii="宋体" w:hAnsi="宋体" w:cs="宋体" w:hint="eastAsia"/>
                <w:color w:val="000000" w:themeColor="text1"/>
                <w:kern w:val="0"/>
                <w:szCs w:val="21"/>
              </w:rPr>
              <w:br/>
              <w:t xml:space="preserve"> 2.作业期间无串岗、离岗、闲聊等现象；对恶意破坏环境卫生的行为，应积极、文明劝阻。</w:t>
            </w:r>
            <w:r w:rsidRPr="009C4DB8">
              <w:rPr>
                <w:rFonts w:ascii="宋体" w:hAnsi="宋体" w:cs="宋体" w:hint="eastAsia"/>
                <w:color w:val="000000" w:themeColor="text1"/>
                <w:kern w:val="0"/>
                <w:szCs w:val="21"/>
              </w:rPr>
              <w:br/>
              <w:t xml:space="preserve"> 3.清扫保洁作业过程，保洁人员严格控制扬尘，减小作业污染。</w:t>
            </w:r>
            <w:r w:rsidRPr="009C4DB8">
              <w:rPr>
                <w:rFonts w:ascii="宋体" w:hAnsi="宋体" w:cs="宋体" w:hint="eastAsia"/>
                <w:color w:val="000000" w:themeColor="text1"/>
                <w:kern w:val="0"/>
                <w:szCs w:val="21"/>
              </w:rPr>
              <w:br/>
              <w:t xml:space="preserve"> 4.机械清扫保洁作业应主动避开上下班交通拥挤路段，减少对道路交通的影响。</w:t>
            </w:r>
            <w:r w:rsidRPr="009C4DB8">
              <w:rPr>
                <w:rFonts w:ascii="宋体" w:hAnsi="宋体" w:cs="宋体" w:hint="eastAsia"/>
                <w:color w:val="000000" w:themeColor="text1"/>
                <w:kern w:val="0"/>
                <w:szCs w:val="21"/>
              </w:rPr>
              <w:br/>
              <w:t xml:space="preserve"> 5.车辆作业噪声符合国家环境噪声标准。</w:t>
            </w:r>
            <w:r w:rsidRPr="009C4DB8">
              <w:rPr>
                <w:rFonts w:ascii="宋体" w:hAnsi="宋体" w:cs="宋体" w:hint="eastAsia"/>
                <w:color w:val="000000" w:themeColor="text1"/>
                <w:kern w:val="0"/>
                <w:szCs w:val="21"/>
              </w:rPr>
              <w:br/>
              <w:t>发现一次不符合要求扣0.3分。</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2</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60"/>
        </w:trPr>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总分</w:t>
            </w:r>
          </w:p>
        </w:tc>
        <w:tc>
          <w:tcPr>
            <w:tcW w:w="426"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62</w:t>
            </w:r>
          </w:p>
        </w:tc>
        <w:tc>
          <w:tcPr>
            <w:tcW w:w="4501" w:type="dxa"/>
            <w:tcBorders>
              <w:top w:val="nil"/>
              <w:left w:val="nil"/>
              <w:bottom w:val="single" w:sz="4" w:space="0" w:color="auto"/>
              <w:right w:val="single" w:sz="4" w:space="0" w:color="auto"/>
            </w:tcBorders>
            <w:shd w:val="clear" w:color="auto" w:fill="auto"/>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2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center"/>
              <w:rPr>
                <w:rFonts w:ascii="宋体" w:hAnsi="宋体" w:cs="宋体"/>
                <w:color w:val="000000" w:themeColor="text1"/>
                <w:kern w:val="0"/>
                <w:szCs w:val="21"/>
              </w:rPr>
            </w:pPr>
            <w:r w:rsidRPr="009C4DB8">
              <w:rPr>
                <w:rFonts w:ascii="宋体" w:hAnsi="宋体" w:cs="宋体" w:hint="eastAsia"/>
                <w:color w:val="000000" w:themeColor="text1"/>
                <w:kern w:val="0"/>
                <w:szCs w:val="21"/>
              </w:rPr>
              <w:t>100</w:t>
            </w:r>
          </w:p>
        </w:tc>
        <w:tc>
          <w:tcPr>
            <w:tcW w:w="93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c>
          <w:tcPr>
            <w:tcW w:w="657" w:type="dxa"/>
            <w:tcBorders>
              <w:top w:val="nil"/>
              <w:left w:val="nil"/>
              <w:bottom w:val="single" w:sz="4" w:space="0" w:color="auto"/>
              <w:right w:val="single" w:sz="4" w:space="0" w:color="auto"/>
            </w:tcBorders>
            <w:shd w:val="clear" w:color="auto" w:fill="auto"/>
            <w:noWrap/>
            <w:vAlign w:val="center"/>
          </w:tcPr>
          <w:p w:rsidR="00686D57" w:rsidRPr="009C4DB8" w:rsidRDefault="0022635E">
            <w:pPr>
              <w:widowControl/>
              <w:jc w:val="left"/>
              <w:rPr>
                <w:rFonts w:ascii="宋体" w:hAnsi="宋体" w:cs="宋体"/>
                <w:color w:val="000000" w:themeColor="text1"/>
                <w:kern w:val="0"/>
                <w:szCs w:val="21"/>
              </w:rPr>
            </w:pPr>
            <w:r w:rsidRPr="009C4DB8">
              <w:rPr>
                <w:rFonts w:ascii="宋体" w:hAnsi="宋体" w:cs="宋体" w:hint="eastAsia"/>
                <w:color w:val="000000" w:themeColor="text1"/>
                <w:kern w:val="0"/>
                <w:szCs w:val="21"/>
              </w:rPr>
              <w:t xml:space="preserve">　</w:t>
            </w:r>
          </w:p>
        </w:tc>
      </w:tr>
      <w:tr w:rsidR="00686D57" w:rsidRPr="009C4DB8">
        <w:trPr>
          <w:trHeight w:val="600"/>
        </w:trPr>
        <w:tc>
          <w:tcPr>
            <w:tcW w:w="9250" w:type="dxa"/>
            <w:gridSpan w:val="8"/>
            <w:tcBorders>
              <w:top w:val="nil"/>
              <w:left w:val="nil"/>
              <w:bottom w:val="nil"/>
              <w:right w:val="nil"/>
            </w:tcBorders>
            <w:shd w:val="clear" w:color="auto" w:fill="auto"/>
            <w:vAlign w:val="center"/>
          </w:tcPr>
          <w:p w:rsidR="00686D57" w:rsidRPr="009C4DB8" w:rsidRDefault="0022635E">
            <w:pPr>
              <w:widowControl/>
              <w:jc w:val="left"/>
              <w:rPr>
                <w:rFonts w:ascii="宋体" w:hAnsi="宋体" w:cs="宋体"/>
                <w:b/>
                <w:bCs/>
                <w:color w:val="000000" w:themeColor="text1"/>
                <w:kern w:val="0"/>
                <w:sz w:val="18"/>
                <w:szCs w:val="18"/>
              </w:rPr>
            </w:pPr>
            <w:r w:rsidRPr="009C4DB8">
              <w:rPr>
                <w:rFonts w:ascii="宋体" w:hAnsi="宋体" w:cs="宋体" w:hint="eastAsia"/>
                <w:b/>
                <w:bCs/>
                <w:color w:val="000000" w:themeColor="text1"/>
                <w:kern w:val="0"/>
                <w:sz w:val="18"/>
                <w:szCs w:val="18"/>
              </w:rPr>
              <w:t xml:space="preserve">注：1.考评总分为100分；2.单项得分若为负数，则将该项所占分值全部扣完为止，不再追加扣分；3.考评得分在95分及以上为优秀，得分90分及以上至95分以下为良好，得分80分及以上至90分以下为合格，得分80分以下为不合格。    </w:t>
            </w:r>
          </w:p>
        </w:tc>
      </w:tr>
      <w:tr w:rsidR="00686D57" w:rsidRPr="009C4DB8">
        <w:trPr>
          <w:trHeight w:val="1002"/>
        </w:trPr>
        <w:tc>
          <w:tcPr>
            <w:tcW w:w="1465" w:type="dxa"/>
            <w:gridSpan w:val="2"/>
            <w:tcBorders>
              <w:top w:val="nil"/>
              <w:left w:val="nil"/>
              <w:bottom w:val="nil"/>
              <w:right w:val="nil"/>
            </w:tcBorders>
            <w:shd w:val="clear" w:color="auto" w:fill="auto"/>
            <w:noWrap/>
            <w:vAlign w:val="center"/>
          </w:tcPr>
          <w:p w:rsidR="00686D57" w:rsidRPr="009C4DB8" w:rsidRDefault="0022635E">
            <w:pPr>
              <w:widowControl/>
              <w:jc w:val="center"/>
              <w:rPr>
                <w:rFonts w:ascii="仿宋_GB2312" w:eastAsia="仿宋_GB2312" w:hAnsi="宋体" w:cs="宋体"/>
                <w:b/>
                <w:bCs/>
                <w:color w:val="000000" w:themeColor="text1"/>
                <w:kern w:val="0"/>
                <w:szCs w:val="21"/>
              </w:rPr>
            </w:pPr>
            <w:r w:rsidRPr="009C4DB8">
              <w:rPr>
                <w:rFonts w:ascii="仿宋_GB2312" w:eastAsia="仿宋_GB2312" w:hAnsi="宋体" w:cs="宋体" w:hint="eastAsia"/>
                <w:b/>
                <w:bCs/>
                <w:color w:val="000000" w:themeColor="text1"/>
                <w:kern w:val="0"/>
                <w:szCs w:val="21"/>
              </w:rPr>
              <w:t>考核场所：</w:t>
            </w:r>
          </w:p>
        </w:tc>
        <w:tc>
          <w:tcPr>
            <w:tcW w:w="426" w:type="dxa"/>
            <w:tcBorders>
              <w:top w:val="nil"/>
              <w:left w:val="nil"/>
              <w:bottom w:val="nil"/>
              <w:right w:val="nil"/>
            </w:tcBorders>
            <w:shd w:val="clear" w:color="auto" w:fill="auto"/>
            <w:noWrap/>
            <w:vAlign w:val="center"/>
          </w:tcPr>
          <w:p w:rsidR="00686D57" w:rsidRPr="009C4DB8" w:rsidRDefault="00686D57">
            <w:pPr>
              <w:widowControl/>
              <w:jc w:val="left"/>
              <w:rPr>
                <w:rFonts w:ascii="宋体" w:hAnsi="宋体" w:cs="宋体"/>
                <w:b/>
                <w:bCs/>
                <w:color w:val="000000" w:themeColor="text1"/>
                <w:kern w:val="0"/>
                <w:szCs w:val="21"/>
              </w:rPr>
            </w:pPr>
          </w:p>
        </w:tc>
        <w:tc>
          <w:tcPr>
            <w:tcW w:w="4501" w:type="dxa"/>
            <w:tcBorders>
              <w:top w:val="nil"/>
              <w:left w:val="nil"/>
              <w:bottom w:val="nil"/>
              <w:right w:val="nil"/>
            </w:tcBorders>
            <w:shd w:val="clear" w:color="auto" w:fill="auto"/>
            <w:noWrap/>
            <w:vAlign w:val="center"/>
          </w:tcPr>
          <w:p w:rsidR="00686D57" w:rsidRPr="009C4DB8" w:rsidRDefault="0022635E">
            <w:pPr>
              <w:widowControl/>
              <w:jc w:val="center"/>
              <w:rPr>
                <w:rFonts w:ascii="仿宋_GB2312" w:eastAsia="仿宋_GB2312" w:hAnsi="宋体" w:cs="宋体"/>
                <w:b/>
                <w:bCs/>
                <w:color w:val="000000" w:themeColor="text1"/>
                <w:kern w:val="0"/>
                <w:szCs w:val="21"/>
              </w:rPr>
            </w:pPr>
            <w:r w:rsidRPr="009C4DB8">
              <w:rPr>
                <w:rFonts w:ascii="仿宋_GB2312" w:eastAsia="仿宋_GB2312" w:hAnsi="宋体" w:cs="宋体" w:hint="eastAsia"/>
                <w:b/>
                <w:bCs/>
                <w:color w:val="000000" w:themeColor="text1"/>
                <w:kern w:val="0"/>
                <w:szCs w:val="21"/>
              </w:rPr>
              <w:t xml:space="preserve">                       考核人签名：</w:t>
            </w:r>
          </w:p>
        </w:tc>
        <w:tc>
          <w:tcPr>
            <w:tcW w:w="627" w:type="dxa"/>
            <w:tcBorders>
              <w:top w:val="nil"/>
              <w:left w:val="nil"/>
              <w:bottom w:val="nil"/>
              <w:right w:val="nil"/>
            </w:tcBorders>
            <w:shd w:val="clear" w:color="auto" w:fill="auto"/>
            <w:noWrap/>
            <w:vAlign w:val="center"/>
          </w:tcPr>
          <w:p w:rsidR="00686D57" w:rsidRPr="009C4DB8" w:rsidRDefault="00686D57">
            <w:pPr>
              <w:widowControl/>
              <w:jc w:val="left"/>
              <w:rPr>
                <w:rFonts w:ascii="宋体" w:hAnsi="宋体" w:cs="宋体"/>
                <w:b/>
                <w:bCs/>
                <w:color w:val="000000" w:themeColor="text1"/>
                <w:kern w:val="0"/>
                <w:szCs w:val="21"/>
              </w:rPr>
            </w:pPr>
          </w:p>
        </w:tc>
        <w:tc>
          <w:tcPr>
            <w:tcW w:w="932" w:type="dxa"/>
            <w:tcBorders>
              <w:top w:val="nil"/>
              <w:left w:val="nil"/>
              <w:bottom w:val="nil"/>
              <w:right w:val="nil"/>
            </w:tcBorders>
            <w:shd w:val="clear" w:color="auto" w:fill="auto"/>
            <w:noWrap/>
            <w:vAlign w:val="center"/>
          </w:tcPr>
          <w:p w:rsidR="00686D57" w:rsidRPr="009C4DB8" w:rsidRDefault="00686D57">
            <w:pPr>
              <w:widowControl/>
              <w:jc w:val="left"/>
              <w:rPr>
                <w:rFonts w:ascii="宋体" w:hAnsi="宋体" w:cs="宋体"/>
                <w:b/>
                <w:bCs/>
                <w:color w:val="000000" w:themeColor="text1"/>
                <w:kern w:val="0"/>
                <w:szCs w:val="21"/>
              </w:rPr>
            </w:pPr>
          </w:p>
        </w:tc>
        <w:tc>
          <w:tcPr>
            <w:tcW w:w="642" w:type="dxa"/>
            <w:tcBorders>
              <w:top w:val="nil"/>
              <w:left w:val="nil"/>
              <w:bottom w:val="nil"/>
              <w:right w:val="nil"/>
            </w:tcBorders>
            <w:shd w:val="clear" w:color="auto" w:fill="auto"/>
            <w:noWrap/>
            <w:vAlign w:val="center"/>
          </w:tcPr>
          <w:p w:rsidR="00686D57" w:rsidRPr="009C4DB8" w:rsidRDefault="00686D57">
            <w:pPr>
              <w:widowControl/>
              <w:jc w:val="left"/>
              <w:rPr>
                <w:rFonts w:ascii="宋体" w:hAnsi="宋体" w:cs="宋体"/>
                <w:b/>
                <w:bCs/>
                <w:color w:val="000000" w:themeColor="text1"/>
                <w:kern w:val="0"/>
                <w:szCs w:val="21"/>
              </w:rPr>
            </w:pPr>
          </w:p>
        </w:tc>
        <w:tc>
          <w:tcPr>
            <w:tcW w:w="657" w:type="dxa"/>
            <w:tcBorders>
              <w:top w:val="nil"/>
              <w:left w:val="nil"/>
              <w:bottom w:val="nil"/>
              <w:right w:val="nil"/>
            </w:tcBorders>
            <w:shd w:val="clear" w:color="auto" w:fill="auto"/>
            <w:noWrap/>
            <w:vAlign w:val="center"/>
          </w:tcPr>
          <w:p w:rsidR="00686D57" w:rsidRPr="009C4DB8" w:rsidRDefault="00686D57">
            <w:pPr>
              <w:widowControl/>
              <w:jc w:val="left"/>
              <w:rPr>
                <w:rFonts w:ascii="宋体" w:hAnsi="宋体" w:cs="宋体"/>
                <w:b/>
                <w:bCs/>
                <w:color w:val="000000" w:themeColor="text1"/>
                <w:kern w:val="0"/>
                <w:szCs w:val="21"/>
              </w:rPr>
            </w:pPr>
          </w:p>
        </w:tc>
      </w:tr>
    </w:tbl>
    <w:p w:rsidR="00686D57" w:rsidRPr="009C4DB8" w:rsidRDefault="00686D57">
      <w:pPr>
        <w:rPr>
          <w:color w:val="000000" w:themeColor="text1"/>
        </w:rPr>
      </w:pPr>
      <w:bookmarkStart w:id="146" w:name="_Toc22980996"/>
    </w:p>
    <w:p w:rsidR="00686D57" w:rsidRPr="009C4DB8" w:rsidRDefault="00686D57">
      <w:pPr>
        <w:rPr>
          <w:color w:val="000000" w:themeColor="text1"/>
        </w:rPr>
      </w:pPr>
    </w:p>
    <w:p w:rsidR="00686D57" w:rsidRPr="009C4DB8" w:rsidRDefault="00686D57">
      <w:pPr>
        <w:rPr>
          <w:color w:val="000000" w:themeColor="text1"/>
        </w:rPr>
      </w:pPr>
    </w:p>
    <w:p w:rsidR="00686D57" w:rsidRPr="009C4DB8" w:rsidRDefault="00686D57">
      <w:pPr>
        <w:rPr>
          <w:color w:val="000000" w:themeColor="text1"/>
        </w:rPr>
      </w:pPr>
    </w:p>
    <w:p w:rsidR="00686D57" w:rsidRPr="009C4DB8" w:rsidRDefault="00686D57">
      <w:pPr>
        <w:rPr>
          <w:color w:val="000000" w:themeColor="text1"/>
        </w:rPr>
      </w:pPr>
    </w:p>
    <w:p w:rsidR="00686D57" w:rsidRPr="009C4DB8" w:rsidRDefault="0022635E">
      <w:pPr>
        <w:pStyle w:val="2"/>
        <w:jc w:val="center"/>
        <w:rPr>
          <w:color w:val="000000" w:themeColor="text1"/>
        </w:rPr>
      </w:pPr>
      <w:r w:rsidRPr="009C4DB8">
        <w:rPr>
          <w:rFonts w:hint="eastAsia"/>
          <w:color w:val="000000" w:themeColor="text1"/>
        </w:rPr>
        <w:lastRenderedPageBreak/>
        <w:t>第六章　投标文件格式</w:t>
      </w:r>
      <w:bookmarkEnd w:id="146"/>
    </w:p>
    <w:p w:rsidR="00686D57" w:rsidRPr="009C4DB8" w:rsidRDefault="0022635E">
      <w:pPr>
        <w:snapToGrid w:val="0"/>
        <w:spacing w:before="50" w:after="50"/>
        <w:outlineLvl w:val="1"/>
        <w:rPr>
          <w:rFonts w:ascii="宋体"/>
          <w:b/>
          <w:bCs/>
          <w:color w:val="000000" w:themeColor="text1"/>
          <w:sz w:val="24"/>
          <w:szCs w:val="20"/>
        </w:rPr>
      </w:pPr>
      <w:bookmarkStart w:id="147" w:name="_Toc254970697"/>
      <w:bookmarkStart w:id="148" w:name="_Toc22980997"/>
      <w:bookmarkStart w:id="149" w:name="_Toc254970556"/>
      <w:r w:rsidRPr="009C4DB8">
        <w:rPr>
          <w:rFonts w:ascii="宋体" w:hAnsi="宋体" w:hint="eastAsia"/>
          <w:b/>
          <w:bCs/>
          <w:color w:val="000000" w:themeColor="text1"/>
          <w:sz w:val="24"/>
        </w:rPr>
        <w:t>一、投标文件外层包装封面格式</w:t>
      </w:r>
      <w:bookmarkEnd w:id="147"/>
      <w:bookmarkEnd w:id="148"/>
      <w:bookmarkEnd w:id="149"/>
      <w:r w:rsidRPr="009C4DB8">
        <w:rPr>
          <w:rFonts w:ascii="宋体" w:hAnsi="宋体"/>
          <w:b/>
          <w:color w:val="000000" w:themeColor="text1"/>
          <w:sz w:val="24"/>
        </w:rPr>
        <w:t xml:space="preserve"> </w:t>
      </w:r>
    </w:p>
    <w:p w:rsidR="00686D57" w:rsidRPr="009C4DB8" w:rsidRDefault="00686D57" w:rsidP="005261D8">
      <w:pPr>
        <w:snapToGrid w:val="0"/>
        <w:spacing w:beforeLines="50" w:after="50"/>
        <w:rPr>
          <w:rFonts w:ascii="宋体"/>
          <w:color w:val="000000" w:themeColor="text1"/>
          <w:sz w:val="24"/>
          <w:szCs w:val="20"/>
        </w:rPr>
      </w:pPr>
    </w:p>
    <w:p w:rsidR="00686D57" w:rsidRPr="009C4DB8" w:rsidRDefault="00686D57" w:rsidP="005261D8">
      <w:pPr>
        <w:snapToGrid w:val="0"/>
        <w:spacing w:beforeLines="50" w:after="50"/>
        <w:jc w:val="center"/>
        <w:rPr>
          <w:rFonts w:ascii="宋体"/>
          <w:bCs/>
          <w:color w:val="000000" w:themeColor="text1"/>
          <w:sz w:val="24"/>
          <w:szCs w:val="20"/>
        </w:rPr>
      </w:pPr>
    </w:p>
    <w:p w:rsidR="00686D57" w:rsidRPr="009C4DB8" w:rsidRDefault="0022635E" w:rsidP="005261D8">
      <w:pPr>
        <w:snapToGrid w:val="0"/>
        <w:spacing w:beforeLines="50" w:after="50"/>
        <w:jc w:val="center"/>
        <w:rPr>
          <w:rFonts w:ascii="宋体"/>
          <w:bCs/>
          <w:color w:val="000000" w:themeColor="text1"/>
          <w:sz w:val="32"/>
          <w:szCs w:val="32"/>
        </w:rPr>
      </w:pPr>
      <w:r w:rsidRPr="009C4DB8">
        <w:rPr>
          <w:rFonts w:ascii="宋体" w:hAnsi="宋体" w:hint="eastAsia"/>
          <w:bCs/>
          <w:color w:val="000000" w:themeColor="text1"/>
          <w:sz w:val="32"/>
          <w:szCs w:val="32"/>
        </w:rPr>
        <w:t>投</w:t>
      </w:r>
      <w:r w:rsidRPr="009C4DB8">
        <w:rPr>
          <w:rFonts w:ascii="宋体" w:hAnsi="宋体"/>
          <w:bCs/>
          <w:color w:val="000000" w:themeColor="text1"/>
          <w:sz w:val="32"/>
          <w:szCs w:val="32"/>
        </w:rPr>
        <w:t xml:space="preserve"> </w:t>
      </w:r>
      <w:r w:rsidRPr="009C4DB8">
        <w:rPr>
          <w:rFonts w:ascii="宋体" w:hAnsi="宋体" w:hint="eastAsia"/>
          <w:bCs/>
          <w:color w:val="000000" w:themeColor="text1"/>
          <w:sz w:val="32"/>
          <w:szCs w:val="32"/>
        </w:rPr>
        <w:t>标</w:t>
      </w:r>
      <w:r w:rsidRPr="009C4DB8">
        <w:rPr>
          <w:rFonts w:ascii="宋体" w:hAnsi="宋体"/>
          <w:bCs/>
          <w:color w:val="000000" w:themeColor="text1"/>
          <w:sz w:val="32"/>
          <w:szCs w:val="32"/>
        </w:rPr>
        <w:t xml:space="preserve"> </w:t>
      </w:r>
      <w:r w:rsidRPr="009C4DB8">
        <w:rPr>
          <w:rFonts w:ascii="宋体" w:hAnsi="宋体" w:hint="eastAsia"/>
          <w:bCs/>
          <w:color w:val="000000" w:themeColor="text1"/>
          <w:sz w:val="32"/>
          <w:szCs w:val="32"/>
        </w:rPr>
        <w:t>文</w:t>
      </w:r>
      <w:r w:rsidRPr="009C4DB8">
        <w:rPr>
          <w:rFonts w:ascii="宋体" w:hAnsi="宋体"/>
          <w:bCs/>
          <w:color w:val="000000" w:themeColor="text1"/>
          <w:sz w:val="32"/>
          <w:szCs w:val="32"/>
        </w:rPr>
        <w:t xml:space="preserve"> </w:t>
      </w:r>
      <w:r w:rsidRPr="009C4DB8">
        <w:rPr>
          <w:rFonts w:ascii="宋体" w:hAnsi="宋体" w:hint="eastAsia"/>
          <w:bCs/>
          <w:color w:val="000000" w:themeColor="text1"/>
          <w:sz w:val="32"/>
          <w:szCs w:val="32"/>
        </w:rPr>
        <w:t>件</w:t>
      </w: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22635E" w:rsidP="005261D8">
      <w:pPr>
        <w:snapToGrid w:val="0"/>
        <w:spacing w:beforeLines="50" w:after="50"/>
        <w:ind w:firstLineChars="150" w:firstLine="360"/>
        <w:rPr>
          <w:rFonts w:ascii="宋体"/>
          <w:bCs/>
          <w:color w:val="000000" w:themeColor="text1"/>
          <w:sz w:val="24"/>
        </w:rPr>
      </w:pPr>
      <w:r w:rsidRPr="009C4DB8">
        <w:rPr>
          <w:rFonts w:ascii="宋体" w:hAnsi="宋体" w:hint="eastAsia"/>
          <w:bCs/>
          <w:color w:val="000000" w:themeColor="text1"/>
          <w:sz w:val="24"/>
        </w:rPr>
        <w:t>项目名称：</w:t>
      </w:r>
    </w:p>
    <w:p w:rsidR="00686D57" w:rsidRPr="009C4DB8" w:rsidRDefault="00686D57" w:rsidP="005261D8">
      <w:pPr>
        <w:snapToGrid w:val="0"/>
        <w:spacing w:beforeLines="50" w:after="50"/>
        <w:ind w:firstLineChars="150" w:firstLine="360"/>
        <w:rPr>
          <w:rFonts w:ascii="宋体"/>
          <w:bCs/>
          <w:color w:val="000000" w:themeColor="text1"/>
          <w:sz w:val="24"/>
          <w:szCs w:val="20"/>
        </w:rPr>
      </w:pPr>
    </w:p>
    <w:p w:rsidR="00686D57" w:rsidRPr="009C4DB8" w:rsidRDefault="0022635E" w:rsidP="005261D8">
      <w:pPr>
        <w:snapToGrid w:val="0"/>
        <w:spacing w:beforeLines="50" w:after="50"/>
        <w:ind w:firstLineChars="150" w:firstLine="360"/>
        <w:rPr>
          <w:rFonts w:ascii="宋体"/>
          <w:bCs/>
          <w:color w:val="000000" w:themeColor="text1"/>
          <w:sz w:val="24"/>
        </w:rPr>
      </w:pPr>
      <w:r w:rsidRPr="009C4DB8">
        <w:rPr>
          <w:rFonts w:ascii="宋体" w:hAnsi="宋体" w:hint="eastAsia"/>
          <w:bCs/>
          <w:color w:val="000000" w:themeColor="text1"/>
          <w:sz w:val="24"/>
        </w:rPr>
        <w:t>项目编号：</w:t>
      </w: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22635E" w:rsidP="005261D8">
      <w:pPr>
        <w:snapToGrid w:val="0"/>
        <w:spacing w:beforeLines="50" w:after="50"/>
        <w:ind w:firstLineChars="150" w:firstLine="360"/>
        <w:rPr>
          <w:rFonts w:ascii="宋体"/>
          <w:bCs/>
          <w:color w:val="000000" w:themeColor="text1"/>
          <w:sz w:val="24"/>
          <w:szCs w:val="20"/>
        </w:rPr>
      </w:pPr>
      <w:r w:rsidRPr="009C4DB8">
        <w:rPr>
          <w:rFonts w:ascii="宋体" w:hAnsi="宋体" w:hint="eastAsia"/>
          <w:bCs/>
          <w:color w:val="000000" w:themeColor="text1"/>
          <w:sz w:val="24"/>
          <w:szCs w:val="20"/>
        </w:rPr>
        <w:t>投标人名称：</w:t>
      </w:r>
    </w:p>
    <w:p w:rsidR="00686D57" w:rsidRPr="009C4DB8" w:rsidRDefault="00686D57" w:rsidP="005261D8">
      <w:pPr>
        <w:snapToGrid w:val="0"/>
        <w:spacing w:beforeLines="50" w:after="50"/>
        <w:ind w:firstLineChars="150" w:firstLine="360"/>
        <w:rPr>
          <w:rFonts w:ascii="宋体"/>
          <w:bCs/>
          <w:color w:val="000000" w:themeColor="text1"/>
          <w:sz w:val="24"/>
          <w:szCs w:val="20"/>
        </w:rPr>
      </w:pPr>
    </w:p>
    <w:p w:rsidR="00686D57" w:rsidRPr="009C4DB8" w:rsidRDefault="0022635E" w:rsidP="005261D8">
      <w:pPr>
        <w:snapToGrid w:val="0"/>
        <w:spacing w:beforeLines="50" w:after="50"/>
        <w:ind w:firstLineChars="150" w:firstLine="360"/>
        <w:rPr>
          <w:rFonts w:ascii="宋体"/>
          <w:bCs/>
          <w:color w:val="000000" w:themeColor="text1"/>
          <w:sz w:val="24"/>
          <w:szCs w:val="20"/>
        </w:rPr>
      </w:pPr>
      <w:r w:rsidRPr="009C4DB8">
        <w:rPr>
          <w:rFonts w:ascii="宋体" w:hAnsi="宋体" w:hint="eastAsia"/>
          <w:bCs/>
          <w:color w:val="000000" w:themeColor="text1"/>
          <w:sz w:val="24"/>
          <w:szCs w:val="20"/>
        </w:rPr>
        <w:t>投标人地址：</w:t>
      </w:r>
    </w:p>
    <w:p w:rsidR="00686D57" w:rsidRPr="009C4DB8" w:rsidRDefault="00686D57" w:rsidP="005261D8">
      <w:pPr>
        <w:snapToGrid w:val="0"/>
        <w:spacing w:beforeLines="50" w:after="50"/>
        <w:ind w:firstLineChars="150" w:firstLine="360"/>
        <w:rPr>
          <w:rFonts w:ascii="宋体"/>
          <w:bCs/>
          <w:color w:val="000000" w:themeColor="text1"/>
          <w:sz w:val="24"/>
          <w:szCs w:val="20"/>
        </w:rPr>
      </w:pPr>
    </w:p>
    <w:p w:rsidR="00686D57" w:rsidRPr="009C4DB8" w:rsidRDefault="0022635E" w:rsidP="005261D8">
      <w:pPr>
        <w:snapToGrid w:val="0"/>
        <w:spacing w:beforeLines="50" w:after="50"/>
        <w:ind w:firstLineChars="150" w:firstLine="360"/>
        <w:jc w:val="center"/>
        <w:rPr>
          <w:rFonts w:ascii="宋体"/>
          <w:bCs/>
          <w:color w:val="000000" w:themeColor="text1"/>
          <w:sz w:val="24"/>
        </w:rPr>
      </w:pPr>
      <w:r w:rsidRPr="009C4DB8">
        <w:rPr>
          <w:rFonts w:ascii="宋体" w:hAnsi="宋体" w:hint="eastAsia"/>
          <w:bCs/>
          <w:color w:val="000000" w:themeColor="text1"/>
          <w:sz w:val="24"/>
          <w:szCs w:val="20"/>
        </w:rPr>
        <w:t>开标时启封</w:t>
      </w:r>
    </w:p>
    <w:p w:rsidR="00686D57" w:rsidRPr="009C4DB8" w:rsidRDefault="00686D57" w:rsidP="005261D8">
      <w:pPr>
        <w:snapToGrid w:val="0"/>
        <w:spacing w:beforeLines="50" w:after="50"/>
        <w:ind w:firstLineChars="1700" w:firstLine="4080"/>
        <w:rPr>
          <w:rFonts w:ascii="宋体"/>
          <w:bCs/>
          <w:color w:val="000000" w:themeColor="text1"/>
          <w:sz w:val="24"/>
          <w:szCs w:val="20"/>
        </w:rPr>
      </w:pPr>
    </w:p>
    <w:p w:rsidR="00686D57" w:rsidRPr="009C4DB8" w:rsidRDefault="0022635E" w:rsidP="005261D8">
      <w:pPr>
        <w:snapToGrid w:val="0"/>
        <w:spacing w:beforeLines="50" w:after="50"/>
        <w:ind w:firstLine="645"/>
        <w:jc w:val="left"/>
        <w:rPr>
          <w:rFonts w:ascii="宋体"/>
          <w:bCs/>
          <w:color w:val="000000" w:themeColor="text1"/>
          <w:sz w:val="24"/>
          <w:szCs w:val="20"/>
        </w:rPr>
      </w:pPr>
      <w:r w:rsidRPr="009C4DB8">
        <w:rPr>
          <w:rFonts w:ascii="宋体" w:hAnsi="宋体"/>
          <w:bCs/>
          <w:color w:val="000000" w:themeColor="text1"/>
          <w:sz w:val="24"/>
        </w:rPr>
        <w:t xml:space="preserve">                        </w:t>
      </w:r>
      <w:r w:rsidRPr="009C4DB8">
        <w:rPr>
          <w:rFonts w:ascii="宋体" w:hAnsi="宋体" w:hint="eastAsia"/>
          <w:bCs/>
          <w:color w:val="000000" w:themeColor="text1"/>
          <w:sz w:val="24"/>
        </w:rPr>
        <w:t>年</w:t>
      </w:r>
      <w:r w:rsidRPr="009C4DB8">
        <w:rPr>
          <w:rFonts w:ascii="宋体" w:hAnsi="宋体"/>
          <w:bCs/>
          <w:color w:val="000000" w:themeColor="text1"/>
          <w:sz w:val="24"/>
        </w:rPr>
        <w:t xml:space="preserve">    </w:t>
      </w:r>
      <w:r w:rsidRPr="009C4DB8">
        <w:rPr>
          <w:rFonts w:ascii="宋体" w:hAnsi="宋体" w:hint="eastAsia"/>
          <w:bCs/>
          <w:color w:val="000000" w:themeColor="text1"/>
          <w:sz w:val="24"/>
        </w:rPr>
        <w:t>月</w:t>
      </w:r>
      <w:r w:rsidRPr="009C4DB8">
        <w:rPr>
          <w:rFonts w:ascii="宋体" w:hAnsi="宋体"/>
          <w:bCs/>
          <w:color w:val="000000" w:themeColor="text1"/>
          <w:sz w:val="24"/>
        </w:rPr>
        <w:t xml:space="preserve">    </w:t>
      </w:r>
      <w:r w:rsidRPr="009C4DB8">
        <w:rPr>
          <w:rFonts w:ascii="宋体" w:hAnsi="宋体" w:hint="eastAsia"/>
          <w:bCs/>
          <w:color w:val="000000" w:themeColor="text1"/>
          <w:sz w:val="24"/>
        </w:rPr>
        <w:t>日</w:t>
      </w:r>
    </w:p>
    <w:p w:rsidR="00686D57" w:rsidRPr="009C4DB8" w:rsidRDefault="00686D57" w:rsidP="005261D8">
      <w:pPr>
        <w:snapToGrid w:val="0"/>
        <w:spacing w:beforeLines="50" w:after="50"/>
        <w:jc w:val="center"/>
        <w:outlineLvl w:val="1"/>
        <w:rPr>
          <w:rFonts w:ascii="宋体"/>
          <w:color w:val="000000" w:themeColor="text1"/>
        </w:rPr>
      </w:pPr>
    </w:p>
    <w:p w:rsidR="00686D57" w:rsidRPr="009C4DB8" w:rsidRDefault="00686D57" w:rsidP="005261D8">
      <w:pPr>
        <w:snapToGrid w:val="0"/>
        <w:spacing w:beforeLines="50" w:after="50"/>
        <w:jc w:val="center"/>
        <w:outlineLvl w:val="1"/>
        <w:rPr>
          <w:rFonts w:ascii="宋体"/>
          <w:color w:val="000000" w:themeColor="text1"/>
        </w:rPr>
      </w:pPr>
    </w:p>
    <w:p w:rsidR="00686D57" w:rsidRPr="009C4DB8" w:rsidRDefault="00686D57" w:rsidP="005261D8">
      <w:pPr>
        <w:snapToGrid w:val="0"/>
        <w:spacing w:beforeLines="50" w:after="50"/>
        <w:jc w:val="center"/>
        <w:outlineLvl w:val="1"/>
        <w:rPr>
          <w:rFonts w:ascii="宋体"/>
          <w:color w:val="000000" w:themeColor="text1"/>
        </w:rPr>
      </w:pPr>
    </w:p>
    <w:p w:rsidR="00686D57" w:rsidRPr="009C4DB8" w:rsidRDefault="0022635E" w:rsidP="005261D8">
      <w:pPr>
        <w:snapToGrid w:val="0"/>
        <w:spacing w:beforeLines="50" w:after="50"/>
        <w:jc w:val="center"/>
        <w:outlineLvl w:val="1"/>
        <w:rPr>
          <w:rFonts w:ascii="宋体"/>
          <w:color w:val="000000" w:themeColor="text1"/>
        </w:rPr>
      </w:pPr>
      <w:r w:rsidRPr="009C4DB8">
        <w:rPr>
          <w:rFonts w:ascii="宋体"/>
          <w:color w:val="000000" w:themeColor="text1"/>
        </w:rPr>
        <w:br w:type="page"/>
      </w:r>
    </w:p>
    <w:p w:rsidR="00686D57" w:rsidRPr="009C4DB8" w:rsidRDefault="0022635E" w:rsidP="005261D8">
      <w:pPr>
        <w:snapToGrid w:val="0"/>
        <w:spacing w:beforeLines="50" w:after="50"/>
        <w:outlineLvl w:val="1"/>
        <w:rPr>
          <w:rFonts w:ascii="宋体"/>
          <w:b/>
          <w:bCs/>
          <w:color w:val="000000" w:themeColor="text1"/>
          <w:sz w:val="24"/>
        </w:rPr>
      </w:pPr>
      <w:bookmarkStart w:id="150" w:name="_Toc22980998"/>
      <w:bookmarkStart w:id="151" w:name="_Toc254970557"/>
      <w:bookmarkStart w:id="152" w:name="_Toc254970698"/>
      <w:r w:rsidRPr="009C4DB8">
        <w:rPr>
          <w:rFonts w:ascii="宋体" w:hAnsi="宋体" w:hint="eastAsia"/>
          <w:b/>
          <w:bCs/>
          <w:color w:val="000000" w:themeColor="text1"/>
          <w:sz w:val="24"/>
        </w:rPr>
        <w:lastRenderedPageBreak/>
        <w:t>二、报价文件格式</w:t>
      </w:r>
      <w:bookmarkEnd w:id="150"/>
    </w:p>
    <w:p w:rsidR="00686D57" w:rsidRPr="009C4DB8" w:rsidRDefault="0022635E" w:rsidP="005261D8">
      <w:pPr>
        <w:snapToGrid w:val="0"/>
        <w:spacing w:beforeLines="50" w:after="50"/>
        <w:ind w:left="142"/>
        <w:jc w:val="left"/>
        <w:rPr>
          <w:rFonts w:ascii="宋体"/>
          <w:color w:val="000000" w:themeColor="text1"/>
          <w:sz w:val="24"/>
          <w:szCs w:val="20"/>
        </w:rPr>
      </w:pPr>
      <w:r w:rsidRPr="009C4DB8">
        <w:rPr>
          <w:rFonts w:ascii="宋体" w:hAnsi="宋体"/>
          <w:b/>
          <w:color w:val="000000" w:themeColor="text1"/>
          <w:sz w:val="24"/>
        </w:rPr>
        <w:t xml:space="preserve">1. </w:t>
      </w:r>
      <w:r w:rsidRPr="009C4DB8">
        <w:rPr>
          <w:rFonts w:ascii="宋体" w:hAnsi="宋体" w:hint="eastAsia"/>
          <w:b/>
          <w:color w:val="000000" w:themeColor="text1"/>
          <w:sz w:val="24"/>
        </w:rPr>
        <w:t>报价文件封面格式：</w:t>
      </w:r>
      <w:r w:rsidRPr="009C4DB8">
        <w:rPr>
          <w:rFonts w:ascii="宋体" w:hAnsi="宋体"/>
          <w:b/>
          <w:color w:val="000000" w:themeColor="text1"/>
          <w:sz w:val="24"/>
        </w:rPr>
        <w:t xml:space="preserve"> </w:t>
      </w:r>
    </w:p>
    <w:p w:rsidR="00686D57" w:rsidRPr="009C4DB8" w:rsidRDefault="0022635E" w:rsidP="005261D8">
      <w:pPr>
        <w:snapToGrid w:val="0"/>
        <w:spacing w:beforeLines="50" w:after="50" w:line="400" w:lineRule="exact"/>
        <w:rPr>
          <w:rFonts w:ascii="宋体"/>
          <w:bCs/>
          <w:color w:val="000000" w:themeColor="text1"/>
          <w:sz w:val="32"/>
          <w:szCs w:val="20"/>
        </w:rPr>
      </w:pPr>
      <w:r w:rsidRPr="009C4DB8">
        <w:rPr>
          <w:rFonts w:ascii="宋体" w:hAnsi="宋体"/>
          <w:color w:val="000000" w:themeColor="text1"/>
          <w:sz w:val="24"/>
        </w:rPr>
        <w:t xml:space="preserve">                                                    </w:t>
      </w:r>
      <w:r w:rsidRPr="009C4DB8">
        <w:rPr>
          <w:rFonts w:ascii="宋体" w:hAnsi="宋体" w:hint="eastAsia"/>
          <w:bCs/>
          <w:color w:val="000000" w:themeColor="text1"/>
        </w:rPr>
        <w:t>正本</w:t>
      </w:r>
      <w:r w:rsidRPr="009C4DB8">
        <w:rPr>
          <w:rFonts w:ascii="宋体" w:hAnsi="宋体"/>
          <w:bCs/>
          <w:color w:val="000000" w:themeColor="text1"/>
        </w:rPr>
        <w:t>/</w:t>
      </w:r>
      <w:r w:rsidRPr="009C4DB8">
        <w:rPr>
          <w:rFonts w:ascii="宋体" w:hAnsi="宋体" w:hint="eastAsia"/>
          <w:bCs/>
          <w:color w:val="000000" w:themeColor="text1"/>
        </w:rPr>
        <w:t>或副本</w:t>
      </w:r>
    </w:p>
    <w:p w:rsidR="00686D57" w:rsidRPr="009C4DB8" w:rsidRDefault="00686D57" w:rsidP="005261D8">
      <w:pPr>
        <w:snapToGrid w:val="0"/>
        <w:spacing w:beforeLines="50" w:after="50" w:line="400" w:lineRule="exact"/>
        <w:jc w:val="center"/>
        <w:rPr>
          <w:rFonts w:ascii="宋体"/>
          <w:bCs/>
          <w:color w:val="000000" w:themeColor="text1"/>
          <w:sz w:val="24"/>
          <w:szCs w:val="20"/>
        </w:rPr>
      </w:pPr>
    </w:p>
    <w:p w:rsidR="00686D57" w:rsidRPr="009C4DB8" w:rsidRDefault="0022635E" w:rsidP="005261D8">
      <w:pPr>
        <w:snapToGrid w:val="0"/>
        <w:spacing w:beforeLines="50" w:after="50" w:line="400" w:lineRule="exact"/>
        <w:jc w:val="center"/>
        <w:rPr>
          <w:rFonts w:ascii="宋体"/>
          <w:b/>
          <w:bCs/>
          <w:color w:val="000000" w:themeColor="text1"/>
          <w:sz w:val="32"/>
          <w:szCs w:val="32"/>
        </w:rPr>
      </w:pPr>
      <w:r w:rsidRPr="009C4DB8">
        <w:rPr>
          <w:rFonts w:ascii="宋体" w:hAnsi="宋体" w:hint="eastAsia"/>
          <w:b/>
          <w:bCs/>
          <w:color w:val="000000" w:themeColor="text1"/>
          <w:sz w:val="32"/>
          <w:szCs w:val="32"/>
        </w:rPr>
        <w:t>报价文件</w:t>
      </w: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686D57" w:rsidP="005261D8">
      <w:pPr>
        <w:snapToGrid w:val="0"/>
        <w:spacing w:beforeLines="50" w:after="50" w:line="400" w:lineRule="exact"/>
        <w:rPr>
          <w:rFonts w:ascii="宋体"/>
          <w:bCs/>
          <w:color w:val="000000" w:themeColor="text1"/>
          <w:sz w:val="24"/>
          <w:szCs w:val="20"/>
        </w:rPr>
      </w:pPr>
    </w:p>
    <w:p w:rsidR="00686D57" w:rsidRPr="009C4DB8" w:rsidRDefault="0022635E" w:rsidP="005261D8">
      <w:pPr>
        <w:snapToGrid w:val="0"/>
        <w:spacing w:beforeLines="50" w:after="50" w:line="400" w:lineRule="exact"/>
        <w:ind w:firstLineChars="150" w:firstLine="360"/>
        <w:rPr>
          <w:rFonts w:ascii="宋体"/>
          <w:bCs/>
          <w:color w:val="000000" w:themeColor="text1"/>
          <w:sz w:val="24"/>
        </w:rPr>
      </w:pPr>
      <w:r w:rsidRPr="009C4DB8">
        <w:rPr>
          <w:rFonts w:ascii="宋体" w:hAnsi="宋体" w:hint="eastAsia"/>
          <w:bCs/>
          <w:color w:val="000000" w:themeColor="text1"/>
          <w:sz w:val="24"/>
        </w:rPr>
        <w:t>项目名称：</w:t>
      </w:r>
      <w:r w:rsidRPr="009C4DB8">
        <w:rPr>
          <w:rFonts w:ascii="宋体" w:hAnsi="宋体"/>
          <w:bCs/>
          <w:color w:val="000000" w:themeColor="text1"/>
          <w:sz w:val="24"/>
        </w:rPr>
        <w:t xml:space="preserve"> </w:t>
      </w:r>
    </w:p>
    <w:p w:rsidR="00686D57" w:rsidRPr="009C4DB8" w:rsidRDefault="0022635E" w:rsidP="005261D8">
      <w:pPr>
        <w:snapToGrid w:val="0"/>
        <w:spacing w:beforeLines="50" w:after="50" w:line="400" w:lineRule="exact"/>
        <w:ind w:firstLineChars="150" w:firstLine="360"/>
        <w:rPr>
          <w:rFonts w:ascii="宋体"/>
          <w:bCs/>
          <w:color w:val="000000" w:themeColor="text1"/>
          <w:sz w:val="24"/>
        </w:rPr>
      </w:pPr>
      <w:r w:rsidRPr="009C4DB8">
        <w:rPr>
          <w:rFonts w:ascii="宋体" w:hAnsi="宋体" w:hint="eastAsia"/>
          <w:bCs/>
          <w:color w:val="000000" w:themeColor="text1"/>
          <w:sz w:val="24"/>
        </w:rPr>
        <w:t>项目编号：</w:t>
      </w:r>
      <w:r w:rsidRPr="009C4DB8">
        <w:rPr>
          <w:rFonts w:ascii="宋体" w:hAnsi="宋体"/>
          <w:bCs/>
          <w:color w:val="000000" w:themeColor="text1"/>
          <w:sz w:val="24"/>
        </w:rPr>
        <w:t xml:space="preserve"> </w:t>
      </w:r>
    </w:p>
    <w:p w:rsidR="00686D57" w:rsidRPr="009C4DB8" w:rsidRDefault="0022635E" w:rsidP="005261D8">
      <w:pPr>
        <w:snapToGrid w:val="0"/>
        <w:spacing w:beforeLines="50" w:after="50" w:line="400" w:lineRule="exact"/>
        <w:ind w:firstLineChars="150" w:firstLine="360"/>
        <w:rPr>
          <w:rFonts w:ascii="宋体"/>
          <w:bCs/>
          <w:color w:val="000000" w:themeColor="text1"/>
          <w:sz w:val="24"/>
        </w:rPr>
      </w:pPr>
      <w:r w:rsidRPr="009C4DB8">
        <w:rPr>
          <w:rFonts w:ascii="宋体" w:hAnsi="宋体" w:hint="eastAsia"/>
          <w:bCs/>
          <w:color w:val="000000" w:themeColor="text1"/>
          <w:sz w:val="24"/>
        </w:rPr>
        <w:t>投标人名称：</w:t>
      </w:r>
    </w:p>
    <w:p w:rsidR="00686D57" w:rsidRPr="009C4DB8" w:rsidRDefault="0022635E" w:rsidP="005261D8">
      <w:pPr>
        <w:snapToGrid w:val="0"/>
        <w:spacing w:beforeLines="50" w:after="50" w:line="400" w:lineRule="exact"/>
        <w:ind w:firstLineChars="150" w:firstLine="360"/>
        <w:rPr>
          <w:rFonts w:ascii="宋体"/>
          <w:bCs/>
          <w:color w:val="000000" w:themeColor="text1"/>
          <w:sz w:val="24"/>
        </w:rPr>
      </w:pPr>
      <w:r w:rsidRPr="009C4DB8">
        <w:rPr>
          <w:rFonts w:ascii="宋体" w:hAnsi="宋体" w:hint="eastAsia"/>
          <w:bCs/>
          <w:color w:val="000000" w:themeColor="text1"/>
          <w:sz w:val="24"/>
        </w:rPr>
        <w:t>投标人地址：</w:t>
      </w:r>
    </w:p>
    <w:p w:rsidR="00686D57" w:rsidRPr="009C4DB8" w:rsidRDefault="00686D57">
      <w:pPr>
        <w:pStyle w:val="a0"/>
        <w:snapToGrid w:val="0"/>
        <w:spacing w:before="50" w:after="50" w:line="400" w:lineRule="exact"/>
        <w:ind w:firstLineChars="400" w:firstLine="960"/>
        <w:rPr>
          <w:rFonts w:ascii="宋体"/>
          <w:bCs/>
          <w:color w:val="000000" w:themeColor="text1"/>
          <w:sz w:val="24"/>
          <w:szCs w:val="24"/>
        </w:rPr>
      </w:pPr>
    </w:p>
    <w:p w:rsidR="00686D57" w:rsidRPr="009C4DB8" w:rsidRDefault="0022635E" w:rsidP="005261D8">
      <w:pPr>
        <w:snapToGrid w:val="0"/>
        <w:spacing w:beforeLines="50" w:after="50" w:line="400" w:lineRule="exact"/>
        <w:jc w:val="center"/>
        <w:rPr>
          <w:rFonts w:ascii="宋体"/>
          <w:color w:val="000000" w:themeColor="text1"/>
          <w:sz w:val="30"/>
          <w:szCs w:val="20"/>
        </w:rPr>
      </w:pPr>
      <w:r w:rsidRPr="009C4DB8">
        <w:rPr>
          <w:rFonts w:ascii="宋体" w:hAnsi="宋体"/>
          <w:color w:val="000000" w:themeColor="text1"/>
          <w:sz w:val="24"/>
        </w:rPr>
        <w:t xml:space="preserve">                                         </w:t>
      </w: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月</w:t>
      </w:r>
      <w:r w:rsidRPr="009C4DB8">
        <w:rPr>
          <w:rFonts w:ascii="宋体" w:hAnsi="宋体"/>
          <w:color w:val="000000" w:themeColor="text1"/>
          <w:sz w:val="24"/>
        </w:rPr>
        <w:t xml:space="preserve">  </w:t>
      </w:r>
      <w:r w:rsidRPr="009C4DB8">
        <w:rPr>
          <w:rFonts w:ascii="宋体" w:hAnsi="宋体" w:hint="eastAsia"/>
          <w:color w:val="000000" w:themeColor="text1"/>
          <w:sz w:val="24"/>
        </w:rPr>
        <w:t>日</w:t>
      </w:r>
    </w:p>
    <w:p w:rsidR="00686D57" w:rsidRPr="009C4DB8" w:rsidRDefault="0022635E" w:rsidP="005261D8">
      <w:pPr>
        <w:snapToGrid w:val="0"/>
        <w:spacing w:beforeLines="50" w:after="50"/>
        <w:jc w:val="left"/>
        <w:rPr>
          <w:rFonts w:ascii="宋体"/>
          <w:color w:val="000000" w:themeColor="text1"/>
          <w:sz w:val="24"/>
          <w:szCs w:val="20"/>
        </w:rPr>
      </w:pPr>
      <w:r w:rsidRPr="009C4DB8">
        <w:rPr>
          <w:rFonts w:ascii="宋体"/>
          <w:b/>
          <w:color w:val="000000" w:themeColor="text1"/>
          <w:sz w:val="24"/>
        </w:rPr>
        <w:br w:type="page"/>
      </w:r>
      <w:r w:rsidRPr="009C4DB8">
        <w:rPr>
          <w:rFonts w:ascii="宋体" w:hAnsi="宋体"/>
          <w:b/>
          <w:color w:val="000000" w:themeColor="text1"/>
          <w:sz w:val="24"/>
        </w:rPr>
        <w:lastRenderedPageBreak/>
        <w:t>2.</w:t>
      </w:r>
      <w:r w:rsidRPr="009C4DB8">
        <w:rPr>
          <w:rFonts w:ascii="宋体" w:hAnsi="宋体" w:hint="eastAsia"/>
          <w:b/>
          <w:bCs/>
          <w:color w:val="000000" w:themeColor="text1"/>
          <w:sz w:val="24"/>
        </w:rPr>
        <w:t>报价文件目录</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1</w:t>
      </w:r>
      <w:r w:rsidRPr="009C4DB8">
        <w:rPr>
          <w:rFonts w:ascii="宋体" w:hAnsi="宋体" w:hint="eastAsia"/>
          <w:color w:val="000000" w:themeColor="text1"/>
          <w:szCs w:val="21"/>
        </w:rPr>
        <w:t>）投标函（格式后附）；（必须提供，否则作无效投标处理）</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2</w:t>
      </w:r>
      <w:r w:rsidRPr="009C4DB8">
        <w:rPr>
          <w:rFonts w:ascii="宋体" w:hAnsi="宋体" w:hint="eastAsia"/>
          <w:color w:val="000000" w:themeColor="text1"/>
          <w:szCs w:val="21"/>
        </w:rPr>
        <w:t>）开标一览表（格式后附）；</w:t>
      </w:r>
      <w:r w:rsidRPr="009C4DB8">
        <w:rPr>
          <w:rFonts w:ascii="宋体" w:hAnsi="宋体"/>
          <w:color w:val="000000" w:themeColor="text1"/>
          <w:szCs w:val="21"/>
        </w:rPr>
        <w:t xml:space="preserve"> </w:t>
      </w:r>
      <w:r w:rsidRPr="009C4DB8">
        <w:rPr>
          <w:rFonts w:ascii="宋体" w:hAnsi="宋体" w:hint="eastAsia"/>
          <w:color w:val="000000" w:themeColor="text1"/>
          <w:szCs w:val="21"/>
        </w:rPr>
        <w:t>（必须提供，否则作无效投标处理）</w:t>
      </w:r>
    </w:p>
    <w:p w:rsidR="00686D57" w:rsidRPr="009C4DB8" w:rsidRDefault="0022635E" w:rsidP="005261D8">
      <w:pPr>
        <w:snapToGrid w:val="0"/>
        <w:spacing w:beforeLines="50" w:after="50"/>
        <w:rPr>
          <w:rFonts w:ascii="宋体"/>
          <w:b/>
          <w:color w:val="000000" w:themeColor="text1"/>
          <w:sz w:val="24"/>
          <w:szCs w:val="21"/>
        </w:rPr>
      </w:pPr>
      <w:r w:rsidRPr="009C4DB8">
        <w:rPr>
          <w:rFonts w:ascii="宋体" w:hAnsi="宋体" w:hint="eastAsia"/>
          <w:color w:val="000000" w:themeColor="text1"/>
          <w:szCs w:val="21"/>
        </w:rPr>
        <w:t>（</w:t>
      </w:r>
      <w:r w:rsidRPr="009C4DB8">
        <w:rPr>
          <w:rFonts w:ascii="宋体" w:hAnsi="宋体"/>
          <w:color w:val="000000" w:themeColor="text1"/>
          <w:szCs w:val="21"/>
        </w:rPr>
        <w:t>3</w:t>
      </w:r>
      <w:r w:rsidRPr="009C4DB8">
        <w:rPr>
          <w:rFonts w:ascii="宋体" w:hAnsi="宋体" w:hint="eastAsia"/>
          <w:color w:val="000000" w:themeColor="text1"/>
          <w:szCs w:val="21"/>
        </w:rPr>
        <w:t>）投标人针对报价需要说明的其他文件和说明（格式自拟）。</w:t>
      </w:r>
    </w:p>
    <w:p w:rsidR="00686D57" w:rsidRPr="009C4DB8" w:rsidRDefault="00686D57" w:rsidP="005261D8">
      <w:pPr>
        <w:snapToGrid w:val="0"/>
        <w:spacing w:beforeLines="50" w:after="50"/>
        <w:rPr>
          <w:rFonts w:ascii="宋体"/>
          <w:b/>
          <w:color w:val="000000" w:themeColor="text1"/>
          <w:sz w:val="24"/>
        </w:rPr>
      </w:pPr>
    </w:p>
    <w:p w:rsidR="00686D57" w:rsidRPr="009C4DB8" w:rsidRDefault="00686D57" w:rsidP="005261D8">
      <w:pPr>
        <w:snapToGrid w:val="0"/>
        <w:spacing w:beforeLines="50" w:after="50"/>
        <w:rPr>
          <w:rFonts w:ascii="宋体"/>
          <w:b/>
          <w:color w:val="000000" w:themeColor="text1"/>
          <w:sz w:val="24"/>
        </w:rPr>
      </w:pPr>
    </w:p>
    <w:p w:rsidR="00686D57" w:rsidRPr="009C4DB8" w:rsidRDefault="0022635E" w:rsidP="005261D8">
      <w:pPr>
        <w:snapToGrid w:val="0"/>
        <w:spacing w:beforeLines="50" w:after="50"/>
        <w:ind w:left="142"/>
        <w:jc w:val="left"/>
        <w:rPr>
          <w:rFonts w:ascii="宋体"/>
          <w:b/>
          <w:color w:val="000000" w:themeColor="text1"/>
          <w:sz w:val="24"/>
        </w:rPr>
      </w:pPr>
      <w:r w:rsidRPr="009C4DB8">
        <w:rPr>
          <w:rFonts w:ascii="宋体"/>
          <w:b/>
          <w:color w:val="000000" w:themeColor="text1"/>
          <w:sz w:val="24"/>
        </w:rPr>
        <w:br w:type="page"/>
      </w:r>
      <w:r w:rsidRPr="009C4DB8">
        <w:rPr>
          <w:rFonts w:ascii="宋体" w:hAnsi="宋体"/>
          <w:b/>
          <w:color w:val="000000" w:themeColor="text1"/>
          <w:sz w:val="24"/>
        </w:rPr>
        <w:lastRenderedPageBreak/>
        <w:t xml:space="preserve">3. </w:t>
      </w:r>
      <w:r w:rsidRPr="009C4DB8">
        <w:rPr>
          <w:rFonts w:ascii="宋体" w:hAnsi="宋体" w:hint="eastAsia"/>
          <w:b/>
          <w:color w:val="000000" w:themeColor="text1"/>
          <w:sz w:val="24"/>
        </w:rPr>
        <w:t>投标函格式：</w:t>
      </w:r>
    </w:p>
    <w:p w:rsidR="00686D57" w:rsidRPr="009C4DB8" w:rsidRDefault="0022635E" w:rsidP="005261D8">
      <w:pPr>
        <w:snapToGrid w:val="0"/>
        <w:spacing w:beforeLines="50" w:after="50" w:line="320" w:lineRule="exact"/>
        <w:jc w:val="center"/>
        <w:rPr>
          <w:rFonts w:ascii="宋体"/>
          <w:b/>
          <w:color w:val="000000" w:themeColor="text1"/>
          <w:sz w:val="32"/>
          <w:szCs w:val="32"/>
        </w:rPr>
      </w:pPr>
      <w:r w:rsidRPr="009C4DB8">
        <w:rPr>
          <w:rFonts w:ascii="宋体" w:hAnsi="宋体" w:hint="eastAsia"/>
          <w:b/>
          <w:color w:val="000000" w:themeColor="text1"/>
          <w:sz w:val="32"/>
          <w:szCs w:val="32"/>
        </w:rPr>
        <w:t>投</w:t>
      </w:r>
      <w:r w:rsidRPr="009C4DB8">
        <w:rPr>
          <w:rFonts w:ascii="宋体" w:hAnsi="宋体"/>
          <w:b/>
          <w:color w:val="000000" w:themeColor="text1"/>
          <w:sz w:val="32"/>
          <w:szCs w:val="32"/>
        </w:rPr>
        <w:t xml:space="preserve"> </w:t>
      </w:r>
      <w:r w:rsidRPr="009C4DB8">
        <w:rPr>
          <w:rFonts w:ascii="宋体" w:hAnsi="宋体" w:hint="eastAsia"/>
          <w:b/>
          <w:color w:val="000000" w:themeColor="text1"/>
          <w:sz w:val="32"/>
          <w:szCs w:val="32"/>
        </w:rPr>
        <w:t>标</w:t>
      </w:r>
      <w:r w:rsidRPr="009C4DB8">
        <w:rPr>
          <w:rFonts w:ascii="宋体" w:hAnsi="宋体"/>
          <w:b/>
          <w:color w:val="000000" w:themeColor="text1"/>
          <w:sz w:val="32"/>
          <w:szCs w:val="32"/>
        </w:rPr>
        <w:t xml:space="preserve"> </w:t>
      </w:r>
      <w:r w:rsidRPr="009C4DB8">
        <w:rPr>
          <w:rFonts w:ascii="宋体" w:hAnsi="宋体" w:hint="eastAsia"/>
          <w:b/>
          <w:color w:val="000000" w:themeColor="text1"/>
          <w:sz w:val="32"/>
          <w:szCs w:val="32"/>
        </w:rPr>
        <w:t>函</w:t>
      </w:r>
    </w:p>
    <w:p w:rsidR="00686D57" w:rsidRPr="009C4DB8" w:rsidRDefault="00686D57" w:rsidP="005261D8">
      <w:pPr>
        <w:snapToGrid w:val="0"/>
        <w:spacing w:beforeLines="50" w:after="50" w:line="320" w:lineRule="exact"/>
        <w:jc w:val="center"/>
        <w:rPr>
          <w:rFonts w:ascii="宋体"/>
          <w:b/>
          <w:color w:val="000000" w:themeColor="text1"/>
          <w:sz w:val="24"/>
          <w:szCs w:val="20"/>
        </w:rPr>
      </w:pPr>
    </w:p>
    <w:p w:rsidR="00686D57" w:rsidRPr="009C4DB8" w:rsidRDefault="0022635E">
      <w:pPr>
        <w:snapToGrid w:val="0"/>
        <w:spacing w:line="320" w:lineRule="exact"/>
        <w:rPr>
          <w:rFonts w:ascii="宋体"/>
          <w:color w:val="000000" w:themeColor="text1"/>
          <w:sz w:val="24"/>
          <w:szCs w:val="20"/>
        </w:rPr>
      </w:pPr>
      <w:r w:rsidRPr="009C4DB8">
        <w:rPr>
          <w:rFonts w:ascii="宋体" w:hAnsi="宋体" w:hint="eastAsia"/>
          <w:color w:val="000000" w:themeColor="text1"/>
          <w:sz w:val="24"/>
        </w:rPr>
        <w:t>致：</w:t>
      </w:r>
      <w:r w:rsidRPr="009C4DB8">
        <w:rPr>
          <w:rFonts w:ascii="宋体" w:hAnsi="宋体" w:hint="eastAsia"/>
          <w:color w:val="000000" w:themeColor="text1"/>
          <w:sz w:val="24"/>
          <w:u w:val="single"/>
        </w:rPr>
        <w:t>采购人名称</w:t>
      </w:r>
      <w:r w:rsidRPr="009C4DB8">
        <w:rPr>
          <w:rFonts w:ascii="宋体" w:hAnsi="宋体" w:hint="eastAsia"/>
          <w:color w:val="000000" w:themeColor="text1"/>
          <w:sz w:val="24"/>
        </w:rPr>
        <w:t>：</w:t>
      </w:r>
    </w:p>
    <w:p w:rsidR="00686D57" w:rsidRPr="009C4DB8" w:rsidRDefault="0022635E">
      <w:pPr>
        <w:snapToGrid w:val="0"/>
        <w:spacing w:line="320" w:lineRule="exact"/>
        <w:ind w:firstLine="480"/>
        <w:rPr>
          <w:rFonts w:ascii="宋体"/>
          <w:color w:val="000000" w:themeColor="text1"/>
          <w:sz w:val="24"/>
          <w:szCs w:val="20"/>
        </w:rPr>
      </w:pPr>
      <w:r w:rsidRPr="009C4DB8">
        <w:rPr>
          <w:rFonts w:ascii="宋体" w:hAnsi="宋体" w:hint="eastAsia"/>
          <w:color w:val="000000" w:themeColor="text1"/>
          <w:sz w:val="24"/>
        </w:rPr>
        <w:t>根据贵方</w:t>
      </w:r>
      <w:r w:rsidRPr="009C4DB8">
        <w:rPr>
          <w:rFonts w:ascii="宋体" w:hAnsi="宋体"/>
          <w:color w:val="000000" w:themeColor="text1"/>
          <w:sz w:val="24"/>
          <w:u w:val="single"/>
        </w:rPr>
        <w:t xml:space="preserve"> </w:t>
      </w:r>
      <w:r w:rsidRPr="009C4DB8">
        <w:rPr>
          <w:rFonts w:ascii="宋体" w:hAnsi="宋体" w:hint="eastAsia"/>
          <w:color w:val="000000" w:themeColor="text1"/>
          <w:sz w:val="24"/>
          <w:u w:val="single"/>
        </w:rPr>
        <w:t>项目名称</w:t>
      </w:r>
      <w:r w:rsidRPr="009C4DB8">
        <w:rPr>
          <w:rFonts w:ascii="宋体" w:hAnsi="宋体" w:hint="eastAsia"/>
          <w:color w:val="000000" w:themeColor="text1"/>
          <w:sz w:val="24"/>
        </w:rPr>
        <w:t>（项目编号：</w:t>
      </w:r>
      <w:r w:rsidRPr="009C4DB8">
        <w:rPr>
          <w:rFonts w:ascii="宋体" w:hAnsi="宋体"/>
          <w:color w:val="000000" w:themeColor="text1"/>
          <w:sz w:val="24"/>
          <w:u w:val="single"/>
        </w:rPr>
        <w:t>_____     _</w:t>
      </w:r>
      <w:r w:rsidRPr="009C4DB8">
        <w:rPr>
          <w:rFonts w:ascii="宋体" w:hAnsi="宋体"/>
          <w:color w:val="000000" w:themeColor="text1"/>
          <w:sz w:val="24"/>
        </w:rPr>
        <w:t>_</w:t>
      </w:r>
      <w:r w:rsidRPr="009C4DB8">
        <w:rPr>
          <w:rFonts w:ascii="宋体" w:hAnsi="宋体" w:hint="eastAsia"/>
          <w:color w:val="000000" w:themeColor="text1"/>
          <w:sz w:val="24"/>
        </w:rPr>
        <w:t>）的招标公告，签字代表</w:t>
      </w:r>
      <w:r w:rsidRPr="009C4DB8">
        <w:rPr>
          <w:rFonts w:ascii="宋体" w:hAnsi="宋体"/>
          <w:color w:val="000000" w:themeColor="text1"/>
          <w:sz w:val="24"/>
        </w:rPr>
        <w:t>______</w:t>
      </w:r>
      <w:r w:rsidRPr="009C4DB8">
        <w:rPr>
          <w:rFonts w:ascii="宋体" w:hAnsi="宋体"/>
          <w:color w:val="000000" w:themeColor="text1"/>
          <w:sz w:val="24"/>
          <w:u w:val="single"/>
        </w:rPr>
        <w:t xml:space="preserve">_     </w:t>
      </w:r>
      <w:r w:rsidRPr="009C4DB8">
        <w:rPr>
          <w:rFonts w:ascii="宋体" w:hAnsi="宋体" w:hint="eastAsia"/>
          <w:color w:val="000000" w:themeColor="text1"/>
          <w:sz w:val="24"/>
        </w:rPr>
        <w:t>（姓名）经正式授权并代表投标人</w:t>
      </w:r>
      <w:r w:rsidRPr="009C4DB8">
        <w:rPr>
          <w:rFonts w:ascii="宋体" w:hAnsi="宋体"/>
          <w:color w:val="000000" w:themeColor="text1"/>
          <w:sz w:val="24"/>
          <w:u w:val="single"/>
        </w:rPr>
        <w:t>_______                  __</w:t>
      </w:r>
      <w:r w:rsidRPr="009C4DB8">
        <w:rPr>
          <w:rFonts w:ascii="宋体" w:hAnsi="宋体" w:hint="eastAsia"/>
          <w:color w:val="000000" w:themeColor="text1"/>
          <w:sz w:val="24"/>
        </w:rPr>
        <w:t>（投标人名称）提交投标文件。</w:t>
      </w:r>
    </w:p>
    <w:p w:rsidR="00686D57" w:rsidRPr="009C4DB8" w:rsidRDefault="0022635E">
      <w:pPr>
        <w:snapToGrid w:val="0"/>
        <w:spacing w:line="320" w:lineRule="exact"/>
        <w:ind w:firstLineChars="200" w:firstLine="480"/>
        <w:rPr>
          <w:rFonts w:ascii="宋体"/>
          <w:color w:val="000000" w:themeColor="text1"/>
          <w:sz w:val="24"/>
          <w:szCs w:val="20"/>
        </w:rPr>
      </w:pPr>
      <w:r w:rsidRPr="009C4DB8">
        <w:rPr>
          <w:rFonts w:ascii="宋体" w:hAnsi="宋体" w:hint="eastAsia"/>
          <w:color w:val="000000" w:themeColor="text1"/>
          <w:sz w:val="24"/>
        </w:rPr>
        <w:t>据此函，签字代表宣布同意如下：</w:t>
      </w:r>
    </w:p>
    <w:p w:rsidR="00686D57" w:rsidRPr="009C4DB8" w:rsidRDefault="0022635E">
      <w:pPr>
        <w:snapToGrid w:val="0"/>
        <w:spacing w:line="320" w:lineRule="exact"/>
        <w:ind w:firstLineChars="200" w:firstLine="480"/>
        <w:rPr>
          <w:rFonts w:ascii="宋体"/>
          <w:color w:val="000000" w:themeColor="text1"/>
          <w:sz w:val="24"/>
          <w:szCs w:val="20"/>
        </w:rPr>
      </w:pPr>
      <w:r w:rsidRPr="009C4DB8">
        <w:rPr>
          <w:rFonts w:ascii="宋体" w:hAnsi="宋体"/>
          <w:color w:val="000000" w:themeColor="text1"/>
          <w:sz w:val="24"/>
        </w:rPr>
        <w:t>1.</w:t>
      </w:r>
      <w:r w:rsidRPr="009C4DB8">
        <w:rPr>
          <w:rFonts w:ascii="宋体" w:hAnsi="宋体" w:hint="eastAsia"/>
          <w:color w:val="000000" w:themeColor="text1"/>
          <w:sz w:val="24"/>
        </w:rPr>
        <w:t>我方已详细审查全部“招标文件”，包括修改文件（如有的话）以及全部参考资料和有关附件，已经了解我方对于招标文件、采购过程、采购结果有依法进行询问、质疑、投诉的权利及相关渠道和要求。</w:t>
      </w:r>
    </w:p>
    <w:p w:rsidR="00686D57" w:rsidRPr="009C4DB8" w:rsidRDefault="0022635E">
      <w:pPr>
        <w:snapToGrid w:val="0"/>
        <w:spacing w:line="320" w:lineRule="exact"/>
        <w:ind w:firstLineChars="200" w:firstLine="480"/>
        <w:rPr>
          <w:rFonts w:ascii="宋体"/>
          <w:color w:val="000000" w:themeColor="text1"/>
          <w:sz w:val="24"/>
          <w:szCs w:val="20"/>
        </w:rPr>
      </w:pPr>
      <w:r w:rsidRPr="009C4DB8">
        <w:rPr>
          <w:rFonts w:ascii="宋体" w:hAnsi="宋体"/>
          <w:color w:val="000000" w:themeColor="text1"/>
          <w:sz w:val="24"/>
        </w:rPr>
        <w:t>2.</w:t>
      </w:r>
      <w:r w:rsidRPr="009C4DB8">
        <w:rPr>
          <w:rFonts w:ascii="宋体" w:hAnsi="宋体" w:hint="eastAsia"/>
          <w:color w:val="000000" w:themeColor="text1"/>
          <w:sz w:val="24"/>
        </w:rPr>
        <w:t>我方在投标之前已经与贵方进行了充分的沟通，完全理解并接受招标文件的各项规定和要求，对招标文件的合理性、合法性不再有异议。</w:t>
      </w:r>
    </w:p>
    <w:p w:rsidR="00686D57" w:rsidRPr="009C4DB8" w:rsidRDefault="0022635E">
      <w:pPr>
        <w:snapToGrid w:val="0"/>
        <w:spacing w:line="320" w:lineRule="exact"/>
        <w:ind w:firstLineChars="200" w:firstLine="480"/>
        <w:rPr>
          <w:rFonts w:ascii="宋体"/>
          <w:color w:val="000000" w:themeColor="text1"/>
          <w:sz w:val="24"/>
        </w:rPr>
      </w:pPr>
      <w:r w:rsidRPr="009C4DB8">
        <w:rPr>
          <w:rFonts w:ascii="宋体" w:hAnsi="宋体"/>
          <w:color w:val="000000" w:themeColor="text1"/>
          <w:sz w:val="24"/>
        </w:rPr>
        <w:t>3.</w:t>
      </w:r>
      <w:r w:rsidRPr="009C4DB8">
        <w:rPr>
          <w:rFonts w:ascii="宋体" w:hAnsi="宋体" w:hint="eastAsia"/>
          <w:color w:val="000000" w:themeColor="text1"/>
          <w:sz w:val="24"/>
        </w:rPr>
        <w:t>本投标有效期自投标截止之日起至政府采购合同签订之日止。</w:t>
      </w:r>
    </w:p>
    <w:p w:rsidR="00686D57" w:rsidRPr="009C4DB8" w:rsidRDefault="0022635E">
      <w:pPr>
        <w:snapToGrid w:val="0"/>
        <w:spacing w:line="320" w:lineRule="exact"/>
        <w:ind w:firstLineChars="200" w:firstLine="480"/>
        <w:rPr>
          <w:rFonts w:ascii="宋体"/>
          <w:color w:val="000000" w:themeColor="text1"/>
          <w:sz w:val="24"/>
          <w:szCs w:val="20"/>
        </w:rPr>
      </w:pPr>
      <w:r w:rsidRPr="009C4DB8">
        <w:rPr>
          <w:rFonts w:ascii="宋体" w:hAnsi="宋体"/>
          <w:color w:val="000000" w:themeColor="text1"/>
          <w:sz w:val="24"/>
        </w:rPr>
        <w:t>4.</w:t>
      </w:r>
      <w:r w:rsidRPr="009C4DB8">
        <w:rPr>
          <w:rFonts w:ascii="宋体" w:hAnsi="宋体" w:hint="eastAsia"/>
          <w:color w:val="000000" w:themeColor="text1"/>
          <w:sz w:val="24"/>
        </w:rPr>
        <w:t>如中标，本投标文件至本项目合同履行</w:t>
      </w:r>
      <w:proofErr w:type="gramStart"/>
      <w:r w:rsidRPr="009C4DB8">
        <w:rPr>
          <w:rFonts w:ascii="宋体" w:hAnsi="宋体" w:hint="eastAsia"/>
          <w:color w:val="000000" w:themeColor="text1"/>
          <w:sz w:val="24"/>
        </w:rPr>
        <w:t>完毕止均保持</w:t>
      </w:r>
      <w:proofErr w:type="gramEnd"/>
      <w:r w:rsidRPr="009C4DB8">
        <w:rPr>
          <w:rFonts w:ascii="宋体" w:hAnsi="宋体" w:hint="eastAsia"/>
          <w:color w:val="000000" w:themeColor="text1"/>
          <w:sz w:val="24"/>
        </w:rPr>
        <w:t>有效，我方将按“招标文件”及政府采购法律、法规的规定履行合同责任和义务。</w:t>
      </w:r>
    </w:p>
    <w:p w:rsidR="00686D57" w:rsidRPr="009C4DB8" w:rsidRDefault="0022635E">
      <w:pPr>
        <w:snapToGrid w:val="0"/>
        <w:spacing w:line="320" w:lineRule="exact"/>
        <w:ind w:firstLineChars="200" w:firstLine="480"/>
        <w:rPr>
          <w:rFonts w:ascii="宋体"/>
          <w:color w:val="000000" w:themeColor="text1"/>
          <w:sz w:val="24"/>
        </w:rPr>
      </w:pPr>
      <w:r w:rsidRPr="009C4DB8">
        <w:rPr>
          <w:rFonts w:ascii="宋体" w:hAnsi="宋体"/>
          <w:color w:val="000000" w:themeColor="text1"/>
          <w:sz w:val="24"/>
        </w:rPr>
        <w:t>5.</w:t>
      </w:r>
      <w:r w:rsidRPr="009C4DB8">
        <w:rPr>
          <w:rFonts w:ascii="宋体" w:hAnsi="宋体" w:hint="eastAsia"/>
          <w:color w:val="000000" w:themeColor="text1"/>
          <w:sz w:val="24"/>
        </w:rPr>
        <w:t>我方同意按照贵方要求提供与投标有关的一切数据或资料。</w:t>
      </w:r>
    </w:p>
    <w:p w:rsidR="00686D57" w:rsidRPr="009C4DB8" w:rsidRDefault="0022635E">
      <w:pPr>
        <w:snapToGrid w:val="0"/>
        <w:spacing w:line="320" w:lineRule="exact"/>
        <w:ind w:firstLineChars="200" w:firstLine="480"/>
        <w:rPr>
          <w:rFonts w:ascii="宋体"/>
          <w:color w:val="000000" w:themeColor="text1"/>
          <w:sz w:val="24"/>
        </w:rPr>
      </w:pPr>
      <w:r w:rsidRPr="009C4DB8">
        <w:rPr>
          <w:rFonts w:ascii="宋体" w:hAnsi="宋体"/>
          <w:color w:val="000000" w:themeColor="text1"/>
          <w:sz w:val="24"/>
        </w:rPr>
        <w:t>6.</w:t>
      </w:r>
      <w:r w:rsidRPr="009C4DB8">
        <w:rPr>
          <w:rFonts w:ascii="宋体" w:hAnsi="宋体" w:hint="eastAsia"/>
          <w:color w:val="000000" w:themeColor="text1"/>
          <w:sz w:val="24"/>
        </w:rPr>
        <w:t>我方向贵方提交的所有投标文件、资料都是准确的和真实的。</w:t>
      </w:r>
    </w:p>
    <w:p w:rsidR="00686D57" w:rsidRPr="009C4DB8" w:rsidRDefault="0022635E">
      <w:pPr>
        <w:snapToGrid w:val="0"/>
        <w:spacing w:line="320" w:lineRule="exact"/>
        <w:ind w:firstLineChars="200" w:firstLine="480"/>
        <w:rPr>
          <w:rFonts w:ascii="宋体"/>
          <w:color w:val="000000" w:themeColor="text1"/>
          <w:sz w:val="24"/>
        </w:rPr>
      </w:pPr>
      <w:r w:rsidRPr="009C4DB8">
        <w:rPr>
          <w:rFonts w:ascii="宋体" w:hAnsi="宋体"/>
          <w:color w:val="000000" w:themeColor="text1"/>
          <w:sz w:val="24"/>
        </w:rPr>
        <w:t>7.</w:t>
      </w:r>
      <w:r w:rsidRPr="009C4DB8">
        <w:rPr>
          <w:rFonts w:ascii="宋体" w:hAnsi="宋体" w:hint="eastAsia"/>
          <w:color w:val="000000" w:themeColor="text1"/>
          <w:sz w:val="24"/>
        </w:rPr>
        <w:t>以上事项如有虚假或隐瞒，我方愿意承担一切后果，并不再寻求任何旨在减轻或免除法律责任的辩解。</w:t>
      </w:r>
    </w:p>
    <w:p w:rsidR="00686D57" w:rsidRPr="009C4DB8" w:rsidRDefault="0022635E">
      <w:pPr>
        <w:ind w:firstLineChars="200" w:firstLine="480"/>
        <w:rPr>
          <w:rFonts w:ascii="宋体"/>
          <w:color w:val="000000" w:themeColor="text1"/>
          <w:sz w:val="24"/>
          <w:szCs w:val="20"/>
        </w:rPr>
      </w:pPr>
      <w:r w:rsidRPr="009C4DB8">
        <w:rPr>
          <w:rFonts w:ascii="宋体" w:hAnsi="宋体"/>
          <w:color w:val="000000" w:themeColor="text1"/>
          <w:sz w:val="24"/>
        </w:rPr>
        <w:t>8.</w:t>
      </w:r>
      <w:r w:rsidRPr="009C4DB8">
        <w:rPr>
          <w:rFonts w:ascii="宋体" w:hAnsi="宋体" w:hint="eastAsia"/>
          <w:color w:val="000000" w:themeColor="text1"/>
          <w:sz w:val="24"/>
          <w:szCs w:val="20"/>
        </w:rPr>
        <w:t>根据《中华人民共和国政府采购法实施条例》第五十条要求对政府采购合同进行公告，但政府采购合同中涉及国家秘密、商业秘密的内容除外。我方就对本次投标文件进行注明如下：（两项内容中必须选择一项）</w:t>
      </w:r>
    </w:p>
    <w:p w:rsidR="00686D57" w:rsidRPr="009C4DB8" w:rsidRDefault="0022635E">
      <w:pPr>
        <w:ind w:firstLineChars="200" w:firstLine="480"/>
        <w:rPr>
          <w:rFonts w:ascii="宋体"/>
          <w:color w:val="000000" w:themeColor="text1"/>
          <w:sz w:val="24"/>
          <w:szCs w:val="20"/>
        </w:rPr>
      </w:pPr>
      <w:r w:rsidRPr="009C4DB8">
        <w:rPr>
          <w:rFonts w:ascii="宋体" w:hAnsi="宋体" w:hint="eastAsia"/>
          <w:color w:val="000000" w:themeColor="text1"/>
          <w:sz w:val="24"/>
          <w:szCs w:val="20"/>
        </w:rPr>
        <w:t>□我方本次投标文件</w:t>
      </w:r>
      <w:r w:rsidRPr="009C4DB8">
        <w:rPr>
          <w:rFonts w:ascii="宋体" w:hAnsi="宋体" w:cs="宋体" w:hint="eastAsia"/>
          <w:color w:val="000000" w:themeColor="text1"/>
          <w:kern w:val="0"/>
          <w:sz w:val="24"/>
        </w:rPr>
        <w:t>内容中</w:t>
      </w:r>
      <w:r w:rsidRPr="009C4DB8">
        <w:rPr>
          <w:rFonts w:ascii="宋体" w:hAnsi="宋体" w:hint="eastAsia"/>
          <w:color w:val="000000" w:themeColor="text1"/>
          <w:sz w:val="24"/>
          <w:szCs w:val="20"/>
        </w:rPr>
        <w:t>未</w:t>
      </w:r>
      <w:r w:rsidRPr="009C4DB8">
        <w:rPr>
          <w:rFonts w:ascii="宋体" w:hAnsi="宋体" w:cs="宋体" w:hint="eastAsia"/>
          <w:color w:val="000000" w:themeColor="text1"/>
          <w:kern w:val="0"/>
          <w:sz w:val="24"/>
        </w:rPr>
        <w:t>涉及商业秘密；</w:t>
      </w:r>
    </w:p>
    <w:p w:rsidR="00686D57" w:rsidRPr="009C4DB8" w:rsidRDefault="0022635E">
      <w:pPr>
        <w:snapToGrid w:val="0"/>
        <w:spacing w:line="320" w:lineRule="exact"/>
        <w:ind w:firstLineChars="200" w:firstLine="480"/>
        <w:rPr>
          <w:rFonts w:ascii="宋体"/>
          <w:color w:val="000000" w:themeColor="text1"/>
          <w:sz w:val="24"/>
          <w:szCs w:val="20"/>
        </w:rPr>
      </w:pPr>
      <w:r w:rsidRPr="009C4DB8">
        <w:rPr>
          <w:rFonts w:ascii="宋体" w:hAnsi="宋体" w:hint="eastAsia"/>
          <w:color w:val="000000" w:themeColor="text1"/>
          <w:sz w:val="24"/>
          <w:szCs w:val="20"/>
        </w:rPr>
        <w:t>□我方本次投标文件</w:t>
      </w:r>
      <w:r w:rsidRPr="009C4DB8">
        <w:rPr>
          <w:rFonts w:ascii="宋体" w:hAnsi="宋体" w:cs="宋体" w:hint="eastAsia"/>
          <w:color w:val="000000" w:themeColor="text1"/>
          <w:kern w:val="0"/>
          <w:sz w:val="24"/>
        </w:rPr>
        <w:t>涉及商业秘密的内容有：</w:t>
      </w:r>
      <w:r w:rsidRPr="009C4DB8">
        <w:rPr>
          <w:rFonts w:ascii="宋体" w:hAnsi="宋体" w:cs="宋体"/>
          <w:color w:val="000000" w:themeColor="text1"/>
          <w:kern w:val="0"/>
          <w:sz w:val="24"/>
          <w:u w:val="single"/>
        </w:rPr>
        <w:t xml:space="preserve">                         </w:t>
      </w:r>
      <w:r w:rsidRPr="009C4DB8">
        <w:rPr>
          <w:rFonts w:ascii="宋体" w:hAnsi="宋体" w:cs="宋体" w:hint="eastAsia"/>
          <w:color w:val="000000" w:themeColor="text1"/>
          <w:kern w:val="0"/>
          <w:sz w:val="24"/>
        </w:rPr>
        <w:t>；</w:t>
      </w:r>
    </w:p>
    <w:p w:rsidR="00686D57" w:rsidRPr="009C4DB8" w:rsidRDefault="0022635E">
      <w:pPr>
        <w:snapToGrid w:val="0"/>
        <w:spacing w:line="320" w:lineRule="exact"/>
        <w:ind w:firstLineChars="200" w:firstLine="480"/>
        <w:rPr>
          <w:rFonts w:ascii="宋体"/>
          <w:color w:val="000000" w:themeColor="text1"/>
          <w:sz w:val="24"/>
          <w:szCs w:val="20"/>
        </w:rPr>
      </w:pPr>
      <w:r w:rsidRPr="009C4DB8">
        <w:rPr>
          <w:rFonts w:ascii="宋体" w:hAnsi="宋体"/>
          <w:color w:val="000000" w:themeColor="text1"/>
          <w:sz w:val="24"/>
        </w:rPr>
        <w:t>9.</w:t>
      </w:r>
      <w:r w:rsidRPr="009C4DB8">
        <w:rPr>
          <w:rFonts w:ascii="宋体" w:hAnsi="宋体" w:hint="eastAsia"/>
          <w:color w:val="000000" w:themeColor="text1"/>
          <w:sz w:val="24"/>
        </w:rPr>
        <w:t>与本投标有关的一切正式往来信函请寄：</w:t>
      </w:r>
    </w:p>
    <w:p w:rsidR="00686D57" w:rsidRPr="009C4DB8" w:rsidRDefault="0022635E">
      <w:pPr>
        <w:snapToGrid w:val="0"/>
        <w:spacing w:line="320" w:lineRule="exact"/>
        <w:rPr>
          <w:rFonts w:ascii="宋体"/>
          <w:color w:val="000000" w:themeColor="text1"/>
          <w:sz w:val="24"/>
          <w:u w:val="single"/>
        </w:rPr>
      </w:pPr>
      <w:r w:rsidRPr="009C4DB8">
        <w:rPr>
          <w:rFonts w:ascii="宋体" w:hAnsi="宋体" w:hint="eastAsia"/>
          <w:color w:val="000000" w:themeColor="text1"/>
          <w:sz w:val="24"/>
        </w:rPr>
        <w:t>地址：</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邮编：</w:t>
      </w:r>
      <w:r w:rsidRPr="009C4DB8">
        <w:rPr>
          <w:rFonts w:ascii="宋体" w:hAnsi="宋体"/>
          <w:color w:val="000000" w:themeColor="text1"/>
          <w:sz w:val="24"/>
          <w:u w:val="single"/>
        </w:rPr>
        <w:t xml:space="preserve">            </w:t>
      </w:r>
    </w:p>
    <w:p w:rsidR="00686D57" w:rsidRPr="009C4DB8" w:rsidRDefault="0022635E">
      <w:pPr>
        <w:snapToGrid w:val="0"/>
        <w:spacing w:line="320" w:lineRule="exact"/>
        <w:rPr>
          <w:rFonts w:ascii="宋体"/>
          <w:color w:val="000000" w:themeColor="text1"/>
          <w:sz w:val="24"/>
          <w:szCs w:val="20"/>
        </w:rPr>
      </w:pPr>
      <w:r w:rsidRPr="009C4DB8">
        <w:rPr>
          <w:rFonts w:ascii="宋体" w:hAnsi="宋体" w:hint="eastAsia"/>
          <w:color w:val="000000" w:themeColor="text1"/>
          <w:sz w:val="24"/>
        </w:rPr>
        <w:t>电话：</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传真：</w:t>
      </w:r>
      <w:r w:rsidRPr="009C4DB8">
        <w:rPr>
          <w:rFonts w:ascii="宋体" w:hAnsi="宋体"/>
          <w:color w:val="000000" w:themeColor="text1"/>
          <w:sz w:val="24"/>
          <w:u w:val="single"/>
        </w:rPr>
        <w:t xml:space="preserve">          </w:t>
      </w:r>
    </w:p>
    <w:p w:rsidR="00686D57" w:rsidRPr="009C4DB8" w:rsidRDefault="0022635E">
      <w:pPr>
        <w:snapToGrid w:val="0"/>
        <w:spacing w:line="320" w:lineRule="exact"/>
        <w:rPr>
          <w:rFonts w:ascii="宋体"/>
          <w:color w:val="000000" w:themeColor="text1"/>
          <w:sz w:val="24"/>
          <w:szCs w:val="20"/>
        </w:rPr>
      </w:pPr>
      <w:r w:rsidRPr="009C4DB8">
        <w:rPr>
          <w:rFonts w:ascii="宋体" w:hAnsi="宋体" w:hint="eastAsia"/>
          <w:color w:val="000000" w:themeColor="text1"/>
          <w:sz w:val="24"/>
        </w:rPr>
        <w:t>投标人名称</w:t>
      </w:r>
      <w:r w:rsidRPr="009C4DB8">
        <w:rPr>
          <w:rFonts w:ascii="宋体" w:hAnsi="宋体"/>
          <w:color w:val="000000" w:themeColor="text1"/>
          <w:sz w:val="24"/>
        </w:rPr>
        <w:t>:</w:t>
      </w:r>
      <w:r w:rsidRPr="009C4DB8">
        <w:rPr>
          <w:rFonts w:ascii="宋体" w:hAnsi="宋体"/>
          <w:color w:val="000000" w:themeColor="text1"/>
          <w:sz w:val="24"/>
          <w:u w:val="single"/>
        </w:rPr>
        <w:t xml:space="preserve">                </w:t>
      </w:r>
    </w:p>
    <w:p w:rsidR="00686D57" w:rsidRPr="009C4DB8" w:rsidRDefault="0022635E">
      <w:pPr>
        <w:snapToGrid w:val="0"/>
        <w:spacing w:line="320" w:lineRule="exact"/>
        <w:jc w:val="left"/>
        <w:rPr>
          <w:rFonts w:ascii="宋体"/>
          <w:color w:val="000000" w:themeColor="text1"/>
          <w:sz w:val="24"/>
          <w:szCs w:val="20"/>
        </w:rPr>
      </w:pPr>
      <w:r w:rsidRPr="009C4DB8">
        <w:rPr>
          <w:rFonts w:ascii="宋体" w:hAnsi="宋体" w:hint="eastAsia"/>
          <w:color w:val="000000" w:themeColor="text1"/>
          <w:sz w:val="24"/>
        </w:rPr>
        <w:t>开户银行：</w:t>
      </w:r>
      <w:r w:rsidRPr="009C4DB8">
        <w:rPr>
          <w:rFonts w:ascii="宋体" w:hAnsi="宋体"/>
          <w:color w:val="000000" w:themeColor="text1"/>
          <w:sz w:val="24"/>
          <w:u w:val="single"/>
        </w:rPr>
        <w:t xml:space="preserve">                      </w:t>
      </w:r>
      <w:r w:rsidRPr="009C4DB8">
        <w:rPr>
          <w:rFonts w:ascii="宋体" w:hAnsi="宋体"/>
          <w:color w:val="000000" w:themeColor="text1"/>
          <w:sz w:val="24"/>
        </w:rPr>
        <w:t xml:space="preserve">   </w:t>
      </w:r>
      <w:r w:rsidRPr="009C4DB8">
        <w:rPr>
          <w:rFonts w:ascii="宋体" w:hAnsi="宋体" w:hint="eastAsia"/>
          <w:color w:val="000000" w:themeColor="text1"/>
          <w:sz w:val="24"/>
        </w:rPr>
        <w:t>银行帐号：</w:t>
      </w:r>
      <w:r w:rsidRPr="009C4DB8">
        <w:rPr>
          <w:rFonts w:ascii="宋体" w:hAnsi="宋体"/>
          <w:color w:val="000000" w:themeColor="text1"/>
          <w:sz w:val="24"/>
          <w:u w:val="single"/>
        </w:rPr>
        <w:t xml:space="preserve">                    </w:t>
      </w:r>
      <w:r w:rsidRPr="009C4DB8">
        <w:rPr>
          <w:rFonts w:ascii="宋体" w:hAnsi="宋体"/>
          <w:color w:val="000000" w:themeColor="text1"/>
          <w:sz w:val="24"/>
        </w:rPr>
        <w:t xml:space="preserve"> </w:t>
      </w:r>
    </w:p>
    <w:p w:rsidR="00686D57" w:rsidRPr="009C4DB8" w:rsidRDefault="0022635E">
      <w:pPr>
        <w:snapToGrid w:val="0"/>
        <w:spacing w:line="320" w:lineRule="exact"/>
        <w:jc w:val="left"/>
        <w:rPr>
          <w:rFonts w:ascii="宋体"/>
          <w:color w:val="000000" w:themeColor="text1"/>
          <w:sz w:val="30"/>
          <w:szCs w:val="20"/>
        </w:rPr>
      </w:pPr>
      <w:r w:rsidRPr="009C4DB8">
        <w:rPr>
          <w:rFonts w:ascii="宋体" w:hAnsi="宋体" w:hint="eastAsia"/>
          <w:color w:val="000000" w:themeColor="text1"/>
          <w:sz w:val="24"/>
        </w:rPr>
        <w:t>法定代表人或委托代理人签字</w:t>
      </w:r>
      <w:r w:rsidRPr="009C4DB8">
        <w:rPr>
          <w:rFonts w:ascii="宋体" w:hAnsi="宋体"/>
          <w:color w:val="000000" w:themeColor="text1"/>
          <w:sz w:val="24"/>
        </w:rPr>
        <w:t>:___________</w:t>
      </w:r>
      <w:r w:rsidRPr="009C4DB8">
        <w:rPr>
          <w:rFonts w:ascii="宋体" w:hAnsi="宋体"/>
          <w:color w:val="000000" w:themeColor="text1"/>
          <w:sz w:val="30"/>
          <w:szCs w:val="20"/>
        </w:rPr>
        <w:t xml:space="preserve"> </w:t>
      </w:r>
    </w:p>
    <w:p w:rsidR="00686D57" w:rsidRPr="009C4DB8" w:rsidRDefault="00686D57">
      <w:pPr>
        <w:pStyle w:val="aa"/>
        <w:snapToGrid w:val="0"/>
        <w:spacing w:before="295" w:after="295" w:line="320" w:lineRule="exact"/>
        <w:ind w:firstLineChars="2850" w:firstLine="6840"/>
        <w:rPr>
          <w:rFonts w:hAnsi="宋体"/>
          <w:color w:val="000000" w:themeColor="text1"/>
          <w:sz w:val="24"/>
          <w:szCs w:val="24"/>
        </w:rPr>
      </w:pPr>
    </w:p>
    <w:p w:rsidR="00686D57" w:rsidRPr="009C4DB8" w:rsidRDefault="00686D57">
      <w:pPr>
        <w:pStyle w:val="aa"/>
        <w:snapToGrid w:val="0"/>
        <w:spacing w:before="295" w:after="295" w:line="320" w:lineRule="exact"/>
        <w:ind w:firstLineChars="2850" w:firstLine="6840"/>
        <w:rPr>
          <w:rFonts w:hAnsi="宋体"/>
          <w:color w:val="000000" w:themeColor="text1"/>
          <w:sz w:val="24"/>
          <w:szCs w:val="24"/>
        </w:rPr>
      </w:pPr>
    </w:p>
    <w:p w:rsidR="00686D57" w:rsidRPr="009C4DB8" w:rsidRDefault="0022635E">
      <w:pPr>
        <w:pStyle w:val="aa"/>
        <w:snapToGrid w:val="0"/>
        <w:spacing w:before="295" w:after="295" w:line="320" w:lineRule="exact"/>
        <w:ind w:firstLineChars="2850" w:firstLine="6840"/>
        <w:rPr>
          <w:rFonts w:hAnsi="宋体"/>
          <w:color w:val="000000" w:themeColor="text1"/>
          <w:sz w:val="24"/>
          <w:szCs w:val="24"/>
        </w:rPr>
      </w:pPr>
      <w:r w:rsidRPr="009C4DB8">
        <w:rPr>
          <w:rFonts w:hAnsi="宋体" w:hint="eastAsia"/>
          <w:color w:val="000000" w:themeColor="text1"/>
          <w:sz w:val="24"/>
          <w:szCs w:val="24"/>
        </w:rPr>
        <w:t>（公章）</w:t>
      </w:r>
    </w:p>
    <w:p w:rsidR="00686D57" w:rsidRPr="009C4DB8" w:rsidRDefault="0022635E">
      <w:pPr>
        <w:pStyle w:val="aa"/>
        <w:snapToGrid w:val="0"/>
        <w:spacing w:before="295" w:after="295" w:line="320" w:lineRule="exact"/>
        <w:rPr>
          <w:rFonts w:hAnsi="宋体"/>
          <w:color w:val="000000" w:themeColor="text1"/>
          <w:sz w:val="24"/>
        </w:rPr>
      </w:pPr>
      <w:r w:rsidRPr="009C4DB8">
        <w:rPr>
          <w:rFonts w:hAnsi="宋体"/>
          <w:color w:val="000000" w:themeColor="text1"/>
          <w:sz w:val="24"/>
        </w:rPr>
        <w:t xml:space="preserve">                                                </w:t>
      </w:r>
      <w:r w:rsidRPr="009C4DB8">
        <w:rPr>
          <w:rFonts w:hAnsi="宋体"/>
          <w:color w:val="000000" w:themeColor="text1"/>
          <w:sz w:val="24"/>
          <w:u w:val="single"/>
        </w:rPr>
        <w:t xml:space="preserve">      </w:t>
      </w:r>
      <w:r w:rsidRPr="009C4DB8">
        <w:rPr>
          <w:rFonts w:hAnsi="宋体" w:hint="eastAsia"/>
          <w:color w:val="000000" w:themeColor="text1"/>
          <w:sz w:val="24"/>
        </w:rPr>
        <w:t>年</w:t>
      </w:r>
      <w:r w:rsidRPr="009C4DB8">
        <w:rPr>
          <w:rFonts w:hAnsi="宋体"/>
          <w:color w:val="000000" w:themeColor="text1"/>
          <w:sz w:val="24"/>
          <w:u w:val="single"/>
        </w:rPr>
        <w:t xml:space="preserve">    </w:t>
      </w:r>
      <w:r w:rsidRPr="009C4DB8">
        <w:rPr>
          <w:rFonts w:hAnsi="宋体" w:hint="eastAsia"/>
          <w:color w:val="000000" w:themeColor="text1"/>
          <w:sz w:val="24"/>
        </w:rPr>
        <w:t>月</w:t>
      </w:r>
      <w:r w:rsidRPr="009C4DB8">
        <w:rPr>
          <w:rFonts w:hAnsi="宋体"/>
          <w:color w:val="000000" w:themeColor="text1"/>
          <w:sz w:val="24"/>
          <w:u w:val="single"/>
        </w:rPr>
        <w:t xml:space="preserve">     </w:t>
      </w:r>
      <w:r w:rsidRPr="009C4DB8">
        <w:rPr>
          <w:rFonts w:hAnsi="宋体" w:hint="eastAsia"/>
          <w:color w:val="000000" w:themeColor="text1"/>
          <w:sz w:val="24"/>
        </w:rPr>
        <w:t>日</w:t>
      </w:r>
    </w:p>
    <w:p w:rsidR="00686D57" w:rsidRPr="009C4DB8" w:rsidRDefault="0022635E" w:rsidP="005261D8">
      <w:pPr>
        <w:snapToGrid w:val="0"/>
        <w:spacing w:beforeLines="50" w:after="50"/>
        <w:jc w:val="left"/>
        <w:rPr>
          <w:rFonts w:ascii="宋体"/>
          <w:b/>
          <w:color w:val="000000" w:themeColor="text1"/>
          <w:sz w:val="24"/>
          <w:szCs w:val="20"/>
        </w:rPr>
      </w:pPr>
      <w:r w:rsidRPr="009C4DB8">
        <w:rPr>
          <w:rFonts w:hAnsi="宋体"/>
          <w:color w:val="000000" w:themeColor="text1"/>
          <w:u w:val="single"/>
        </w:rPr>
        <w:br w:type="page"/>
      </w:r>
      <w:r w:rsidRPr="009C4DB8">
        <w:rPr>
          <w:rFonts w:ascii="宋体" w:hAnsi="宋体"/>
          <w:b/>
          <w:color w:val="000000" w:themeColor="text1"/>
          <w:sz w:val="24"/>
        </w:rPr>
        <w:lastRenderedPageBreak/>
        <w:t xml:space="preserve">4. </w:t>
      </w:r>
      <w:r w:rsidRPr="009C4DB8">
        <w:rPr>
          <w:rFonts w:ascii="宋体" w:hAnsi="宋体" w:hint="eastAsia"/>
          <w:b/>
          <w:color w:val="000000" w:themeColor="text1"/>
          <w:sz w:val="24"/>
        </w:rPr>
        <w:t>开标一览表（服务类格式）</w:t>
      </w:r>
    </w:p>
    <w:p w:rsidR="00686D57" w:rsidRPr="009C4DB8" w:rsidRDefault="0022635E">
      <w:pPr>
        <w:snapToGrid w:val="0"/>
        <w:spacing w:before="50" w:after="50"/>
        <w:jc w:val="center"/>
        <w:rPr>
          <w:rFonts w:ascii="宋体"/>
          <w:b/>
          <w:color w:val="000000" w:themeColor="text1"/>
          <w:sz w:val="30"/>
        </w:rPr>
      </w:pPr>
      <w:r w:rsidRPr="009C4DB8">
        <w:rPr>
          <w:rFonts w:ascii="宋体" w:hAnsi="宋体" w:hint="eastAsia"/>
          <w:b/>
          <w:color w:val="000000" w:themeColor="text1"/>
          <w:sz w:val="30"/>
        </w:rPr>
        <w:t>开标一览表</w:t>
      </w:r>
    </w:p>
    <w:p w:rsidR="00686D57" w:rsidRPr="009C4DB8" w:rsidRDefault="00686D57">
      <w:pPr>
        <w:snapToGrid w:val="0"/>
        <w:spacing w:before="50" w:after="50"/>
        <w:jc w:val="center"/>
        <w:rPr>
          <w:rFonts w:ascii="宋体"/>
          <w:b/>
          <w:color w:val="000000" w:themeColor="text1"/>
          <w:sz w:val="30"/>
          <w:szCs w:val="20"/>
        </w:rPr>
      </w:pPr>
    </w:p>
    <w:p w:rsidR="00686D57" w:rsidRPr="009C4DB8" w:rsidRDefault="0022635E">
      <w:pPr>
        <w:snapToGrid w:val="0"/>
        <w:spacing w:before="50" w:after="50"/>
        <w:rPr>
          <w:rFonts w:ascii="宋体"/>
          <w:color w:val="000000" w:themeColor="text1"/>
          <w:sz w:val="24"/>
          <w:u w:val="single"/>
        </w:rPr>
      </w:pPr>
      <w:r w:rsidRPr="009C4DB8">
        <w:rPr>
          <w:rFonts w:ascii="宋体" w:hAnsi="宋体" w:hint="eastAsia"/>
          <w:color w:val="000000" w:themeColor="text1"/>
          <w:sz w:val="24"/>
        </w:rPr>
        <w:t>招标编号：</w:t>
      </w:r>
      <w:r w:rsidRPr="009C4DB8">
        <w:rPr>
          <w:rFonts w:ascii="宋体" w:hAnsi="宋体"/>
          <w:color w:val="000000" w:themeColor="text1"/>
          <w:sz w:val="24"/>
          <w:u w:val="single"/>
        </w:rPr>
        <w:t xml:space="preserve">      </w:t>
      </w:r>
      <w:r w:rsidRPr="009C4DB8">
        <w:rPr>
          <w:rFonts w:ascii="宋体" w:hAnsi="宋体"/>
          <w:color w:val="000000" w:themeColor="text1"/>
          <w:sz w:val="24"/>
        </w:rPr>
        <w:t xml:space="preserve">         </w:t>
      </w:r>
    </w:p>
    <w:p w:rsidR="00686D57" w:rsidRPr="009C4DB8" w:rsidRDefault="0022635E">
      <w:pPr>
        <w:snapToGrid w:val="0"/>
        <w:spacing w:before="50" w:after="50"/>
        <w:rPr>
          <w:rFonts w:ascii="宋体"/>
          <w:color w:val="000000" w:themeColor="text1"/>
          <w:sz w:val="24"/>
        </w:rPr>
      </w:pPr>
      <w:r w:rsidRPr="009C4DB8">
        <w:rPr>
          <w:rFonts w:ascii="宋体" w:hAnsi="宋体" w:hint="eastAsia"/>
          <w:color w:val="000000" w:themeColor="text1"/>
          <w:sz w:val="24"/>
        </w:rPr>
        <w:t>投标人名称：</w:t>
      </w:r>
      <w:r w:rsidRPr="009C4DB8">
        <w:rPr>
          <w:rFonts w:ascii="宋体" w:hAnsi="宋体"/>
          <w:color w:val="000000" w:themeColor="text1"/>
          <w:sz w:val="24"/>
          <w:u w:val="single"/>
        </w:rPr>
        <w:t xml:space="preserve">                     </w:t>
      </w:r>
      <w:r w:rsidRPr="009C4DB8">
        <w:rPr>
          <w:rFonts w:ascii="宋体" w:hAnsi="宋体"/>
          <w:color w:val="000000" w:themeColor="text1"/>
          <w:sz w:val="24"/>
        </w:rPr>
        <w:t xml:space="preserve">                       </w:t>
      </w:r>
      <w:r w:rsidRPr="009C4DB8">
        <w:rPr>
          <w:rFonts w:ascii="宋体" w:hAnsi="宋体" w:hint="eastAsia"/>
          <w:color w:val="000000" w:themeColor="text1"/>
          <w:sz w:val="24"/>
        </w:rPr>
        <w:t>单位：元</w:t>
      </w: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4"/>
        <w:gridCol w:w="1495"/>
        <w:gridCol w:w="2174"/>
        <w:gridCol w:w="1806"/>
        <w:gridCol w:w="2070"/>
        <w:gridCol w:w="1389"/>
      </w:tblGrid>
      <w:tr w:rsidR="00686D57" w:rsidRPr="009C4DB8">
        <w:trPr>
          <w:trHeight w:val="566"/>
          <w:jc w:val="center"/>
        </w:trPr>
        <w:tc>
          <w:tcPr>
            <w:tcW w:w="684" w:type="dxa"/>
            <w:tcBorders>
              <w:top w:val="single" w:sz="4" w:space="0" w:color="auto"/>
              <w:bottom w:val="single" w:sz="4" w:space="0" w:color="auto"/>
              <w:right w:val="single" w:sz="4" w:space="0" w:color="auto"/>
            </w:tcBorders>
            <w:vAlign w:val="center"/>
          </w:tcPr>
          <w:p w:rsidR="00686D57" w:rsidRPr="009C4DB8" w:rsidRDefault="0022635E">
            <w:pPr>
              <w:snapToGrid w:val="0"/>
              <w:spacing w:before="50" w:after="50"/>
              <w:jc w:val="center"/>
              <w:rPr>
                <w:rFonts w:ascii="宋体"/>
                <w:b/>
                <w:color w:val="000000" w:themeColor="text1"/>
                <w:sz w:val="24"/>
              </w:rPr>
            </w:pPr>
            <w:proofErr w:type="gramStart"/>
            <w:r w:rsidRPr="009C4DB8">
              <w:rPr>
                <w:rFonts w:ascii="宋体" w:hAnsi="宋体" w:hint="eastAsia"/>
                <w:b/>
                <w:color w:val="000000" w:themeColor="text1"/>
                <w:sz w:val="24"/>
              </w:rPr>
              <w:t>项号</w:t>
            </w:r>
            <w:proofErr w:type="gramEnd"/>
          </w:p>
        </w:tc>
        <w:tc>
          <w:tcPr>
            <w:tcW w:w="1495"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napToGrid w:val="0"/>
              <w:spacing w:before="50" w:after="50"/>
              <w:jc w:val="center"/>
              <w:rPr>
                <w:rFonts w:ascii="宋体"/>
                <w:b/>
                <w:color w:val="000000" w:themeColor="text1"/>
                <w:sz w:val="24"/>
              </w:rPr>
            </w:pPr>
            <w:r w:rsidRPr="009C4DB8">
              <w:rPr>
                <w:rFonts w:ascii="宋体" w:hAnsi="宋体" w:hint="eastAsia"/>
                <w:b/>
                <w:color w:val="000000" w:themeColor="text1"/>
                <w:sz w:val="24"/>
              </w:rPr>
              <w:t>采购标的名称</w:t>
            </w:r>
          </w:p>
        </w:tc>
        <w:tc>
          <w:tcPr>
            <w:tcW w:w="2174"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napToGrid w:val="0"/>
              <w:spacing w:before="50" w:after="50"/>
              <w:jc w:val="center"/>
              <w:rPr>
                <w:rFonts w:ascii="宋体"/>
                <w:b/>
                <w:color w:val="000000" w:themeColor="text1"/>
                <w:sz w:val="24"/>
              </w:rPr>
            </w:pPr>
            <w:r w:rsidRPr="009C4DB8">
              <w:rPr>
                <w:rFonts w:ascii="宋体" w:hAnsi="宋体" w:hint="eastAsia"/>
                <w:b/>
                <w:color w:val="000000" w:themeColor="text1"/>
                <w:sz w:val="24"/>
              </w:rPr>
              <w:t>数量①</w:t>
            </w:r>
          </w:p>
        </w:tc>
        <w:tc>
          <w:tcPr>
            <w:tcW w:w="1806"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napToGrid w:val="0"/>
              <w:spacing w:before="50" w:after="50"/>
              <w:jc w:val="center"/>
              <w:rPr>
                <w:rFonts w:ascii="宋体"/>
                <w:b/>
                <w:color w:val="000000" w:themeColor="text1"/>
                <w:sz w:val="24"/>
              </w:rPr>
            </w:pPr>
            <w:r w:rsidRPr="009C4DB8">
              <w:rPr>
                <w:rFonts w:ascii="宋体" w:hAnsi="宋体" w:hint="eastAsia"/>
                <w:b/>
                <w:color w:val="000000" w:themeColor="text1"/>
                <w:sz w:val="24"/>
              </w:rPr>
              <w:t>计量单位</w:t>
            </w:r>
          </w:p>
        </w:tc>
        <w:tc>
          <w:tcPr>
            <w:tcW w:w="2070"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napToGrid w:val="0"/>
              <w:spacing w:before="50" w:after="50"/>
              <w:jc w:val="center"/>
              <w:rPr>
                <w:rFonts w:ascii="宋体"/>
                <w:b/>
                <w:color w:val="000000" w:themeColor="text1"/>
                <w:sz w:val="24"/>
              </w:rPr>
            </w:pPr>
            <w:r w:rsidRPr="009C4DB8">
              <w:rPr>
                <w:rFonts w:ascii="宋体" w:hAnsi="宋体" w:hint="eastAsia"/>
                <w:b/>
                <w:color w:val="000000" w:themeColor="text1"/>
                <w:sz w:val="24"/>
              </w:rPr>
              <w:t>单价②</w:t>
            </w:r>
          </w:p>
        </w:tc>
        <w:tc>
          <w:tcPr>
            <w:tcW w:w="1389" w:type="dxa"/>
            <w:tcBorders>
              <w:top w:val="single" w:sz="4" w:space="0" w:color="auto"/>
              <w:left w:val="single" w:sz="4" w:space="0" w:color="auto"/>
              <w:bottom w:val="single" w:sz="4" w:space="0" w:color="auto"/>
            </w:tcBorders>
            <w:vAlign w:val="center"/>
          </w:tcPr>
          <w:p w:rsidR="00686D57" w:rsidRPr="009C4DB8" w:rsidRDefault="0022635E">
            <w:pPr>
              <w:snapToGrid w:val="0"/>
              <w:spacing w:before="50" w:after="50"/>
              <w:jc w:val="center"/>
              <w:rPr>
                <w:rFonts w:ascii="宋体"/>
                <w:b/>
                <w:color w:val="000000" w:themeColor="text1"/>
                <w:sz w:val="24"/>
              </w:rPr>
            </w:pPr>
            <w:r w:rsidRPr="009C4DB8">
              <w:rPr>
                <w:rFonts w:ascii="宋体" w:hAnsi="宋体" w:hint="eastAsia"/>
                <w:b/>
                <w:color w:val="000000" w:themeColor="text1"/>
                <w:sz w:val="24"/>
              </w:rPr>
              <w:t>投标报价</w:t>
            </w:r>
          </w:p>
          <w:p w:rsidR="00686D57" w:rsidRPr="009C4DB8" w:rsidRDefault="0022635E">
            <w:pPr>
              <w:snapToGrid w:val="0"/>
              <w:spacing w:before="50" w:after="50"/>
              <w:jc w:val="center"/>
              <w:rPr>
                <w:rFonts w:ascii="宋体"/>
                <w:b/>
                <w:color w:val="000000" w:themeColor="text1"/>
                <w:sz w:val="24"/>
              </w:rPr>
            </w:pPr>
            <w:r w:rsidRPr="009C4DB8">
              <w:rPr>
                <w:rFonts w:ascii="宋体" w:hint="eastAsia"/>
                <w:b/>
                <w:color w:val="000000" w:themeColor="text1"/>
                <w:sz w:val="24"/>
              </w:rPr>
              <w:t>③</w:t>
            </w:r>
            <w:r w:rsidRPr="009C4DB8">
              <w:rPr>
                <w:rFonts w:ascii="宋体" w:hAnsi="宋体"/>
                <w:b/>
                <w:color w:val="000000" w:themeColor="text1"/>
                <w:sz w:val="24"/>
              </w:rPr>
              <w:t>=</w:t>
            </w:r>
            <w:r w:rsidRPr="009C4DB8">
              <w:rPr>
                <w:rFonts w:ascii="宋体" w:hAnsi="宋体" w:hint="eastAsia"/>
                <w:b/>
                <w:color w:val="000000" w:themeColor="text1"/>
                <w:sz w:val="24"/>
              </w:rPr>
              <w:t>①×②</w:t>
            </w:r>
          </w:p>
        </w:tc>
      </w:tr>
      <w:tr w:rsidR="00686D57" w:rsidRPr="009C4DB8">
        <w:trPr>
          <w:cantSplit/>
          <w:trHeight w:val="401"/>
          <w:jc w:val="center"/>
        </w:trPr>
        <w:tc>
          <w:tcPr>
            <w:tcW w:w="684" w:type="dxa"/>
            <w:tcBorders>
              <w:top w:val="single" w:sz="4" w:space="0" w:color="auto"/>
              <w:bottom w:val="single" w:sz="4" w:space="0" w:color="auto"/>
              <w:right w:val="single" w:sz="4" w:space="0" w:color="auto"/>
            </w:tcBorders>
            <w:vAlign w:val="center"/>
          </w:tcPr>
          <w:p w:rsidR="00686D57" w:rsidRPr="009C4DB8" w:rsidRDefault="0022635E">
            <w:pPr>
              <w:widowControl/>
              <w:spacing w:line="300" w:lineRule="exact"/>
              <w:jc w:val="center"/>
              <w:rPr>
                <w:rFonts w:ascii="宋体" w:cs="宋体"/>
                <w:color w:val="000000" w:themeColor="text1"/>
                <w:kern w:val="0"/>
                <w:szCs w:val="21"/>
              </w:rPr>
            </w:pPr>
            <w:r w:rsidRPr="009C4DB8">
              <w:rPr>
                <w:rFonts w:ascii="宋体" w:hAnsi="宋体" w:cs="宋体"/>
                <w:color w:val="000000" w:themeColor="text1"/>
                <w:kern w:val="0"/>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spacing w:line="300" w:lineRule="exact"/>
              <w:jc w:val="center"/>
              <w:rPr>
                <w:rFonts w:ascii="宋体" w:cs="宋体"/>
                <w:color w:val="000000" w:themeColor="text1"/>
                <w:kern w:val="0"/>
                <w:szCs w:val="21"/>
              </w:rPr>
            </w:pPr>
            <w:r w:rsidRPr="009C4DB8">
              <w:rPr>
                <w:rFonts w:hint="eastAsia"/>
                <w:color w:val="000000" w:themeColor="text1"/>
              </w:rPr>
              <w:t>防</w:t>
            </w:r>
            <w:proofErr w:type="gramStart"/>
            <w:r w:rsidRPr="009C4DB8">
              <w:rPr>
                <w:rFonts w:hint="eastAsia"/>
                <w:color w:val="000000" w:themeColor="text1"/>
              </w:rPr>
              <w:t>城区城区</w:t>
            </w:r>
            <w:proofErr w:type="gramEnd"/>
            <w:r w:rsidRPr="009C4DB8">
              <w:rPr>
                <w:rFonts w:hint="eastAsia"/>
                <w:color w:val="000000" w:themeColor="text1"/>
              </w:rPr>
              <w:t>道路、公共场地清扫保洁及垃圾收集作业市场化运营服务</w:t>
            </w:r>
          </w:p>
        </w:tc>
        <w:tc>
          <w:tcPr>
            <w:tcW w:w="2174"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widowControl/>
              <w:spacing w:line="300" w:lineRule="exact"/>
              <w:jc w:val="center"/>
              <w:rPr>
                <w:rFonts w:ascii="宋体" w:cs="宋体"/>
                <w:color w:val="000000" w:themeColor="text1"/>
                <w:kern w:val="0"/>
                <w:szCs w:val="21"/>
              </w:rPr>
            </w:pPr>
            <w:r w:rsidRPr="009C4DB8">
              <w:rPr>
                <w:rFonts w:ascii="宋体" w:hAnsi="宋体" w:cs="宋体" w:hint="eastAsia"/>
                <w:color w:val="000000" w:themeColor="text1"/>
                <w:kern w:val="0"/>
                <w:szCs w:val="21"/>
              </w:rPr>
              <w:t>3</w:t>
            </w:r>
          </w:p>
        </w:tc>
        <w:tc>
          <w:tcPr>
            <w:tcW w:w="1806" w:type="dxa"/>
            <w:tcBorders>
              <w:top w:val="single" w:sz="4" w:space="0" w:color="auto"/>
              <w:left w:val="single" w:sz="4" w:space="0" w:color="auto"/>
              <w:bottom w:val="single" w:sz="4" w:space="0" w:color="auto"/>
              <w:right w:val="single" w:sz="4" w:space="0" w:color="auto"/>
            </w:tcBorders>
            <w:vAlign w:val="center"/>
          </w:tcPr>
          <w:p w:rsidR="00686D57" w:rsidRPr="009C4DB8" w:rsidRDefault="0022635E">
            <w:pPr>
              <w:snapToGrid w:val="0"/>
              <w:spacing w:before="50" w:after="50"/>
              <w:jc w:val="center"/>
              <w:rPr>
                <w:rFonts w:ascii="宋体"/>
                <w:color w:val="000000" w:themeColor="text1"/>
                <w:sz w:val="24"/>
              </w:rPr>
            </w:pPr>
            <w:r w:rsidRPr="009C4DB8">
              <w:rPr>
                <w:rFonts w:ascii="宋体" w:hAnsi="宋体" w:cs="宋体" w:hint="eastAsia"/>
                <w:color w:val="000000" w:themeColor="text1"/>
                <w:kern w:val="0"/>
                <w:szCs w:val="21"/>
              </w:rPr>
              <w:t>年</w:t>
            </w:r>
          </w:p>
        </w:tc>
        <w:tc>
          <w:tcPr>
            <w:tcW w:w="2070" w:type="dxa"/>
            <w:tcBorders>
              <w:top w:val="single" w:sz="4" w:space="0" w:color="auto"/>
              <w:left w:val="single" w:sz="4" w:space="0" w:color="auto"/>
              <w:bottom w:val="single" w:sz="4" w:space="0" w:color="auto"/>
              <w:right w:val="single" w:sz="4" w:space="0" w:color="auto"/>
            </w:tcBorders>
            <w:vAlign w:val="center"/>
          </w:tcPr>
          <w:p w:rsidR="00686D57" w:rsidRPr="009C4DB8" w:rsidRDefault="00686D57">
            <w:pPr>
              <w:snapToGrid w:val="0"/>
              <w:spacing w:before="50" w:after="50"/>
              <w:rPr>
                <w:rFonts w:ascii="宋体"/>
                <w:color w:val="000000" w:themeColor="text1"/>
                <w:sz w:val="24"/>
              </w:rPr>
            </w:pPr>
          </w:p>
        </w:tc>
        <w:tc>
          <w:tcPr>
            <w:tcW w:w="1389" w:type="dxa"/>
            <w:tcBorders>
              <w:top w:val="single" w:sz="4" w:space="0" w:color="auto"/>
              <w:left w:val="single" w:sz="4" w:space="0" w:color="auto"/>
              <w:bottom w:val="single" w:sz="4" w:space="0" w:color="auto"/>
            </w:tcBorders>
            <w:vAlign w:val="center"/>
          </w:tcPr>
          <w:p w:rsidR="00686D57" w:rsidRPr="009C4DB8" w:rsidRDefault="00686D57">
            <w:pPr>
              <w:snapToGrid w:val="0"/>
              <w:spacing w:before="50" w:after="50"/>
              <w:rPr>
                <w:rFonts w:ascii="宋体"/>
                <w:color w:val="000000" w:themeColor="text1"/>
                <w:sz w:val="24"/>
              </w:rPr>
            </w:pPr>
          </w:p>
        </w:tc>
      </w:tr>
      <w:tr w:rsidR="00686D57" w:rsidRPr="009C4DB8">
        <w:trPr>
          <w:trHeight w:val="539"/>
          <w:jc w:val="center"/>
        </w:trPr>
        <w:tc>
          <w:tcPr>
            <w:tcW w:w="9618" w:type="dxa"/>
            <w:gridSpan w:val="6"/>
            <w:tcBorders>
              <w:top w:val="single" w:sz="4" w:space="0" w:color="auto"/>
              <w:bottom w:val="single" w:sz="4" w:space="0" w:color="auto"/>
            </w:tcBorders>
            <w:vAlign w:val="center"/>
          </w:tcPr>
          <w:p w:rsidR="00686D57" w:rsidRPr="009C4DB8" w:rsidRDefault="0022635E">
            <w:pPr>
              <w:snapToGrid w:val="0"/>
              <w:spacing w:before="50" w:after="50"/>
              <w:rPr>
                <w:rFonts w:ascii="宋体"/>
                <w:color w:val="000000" w:themeColor="text1"/>
                <w:spacing w:val="20"/>
                <w:sz w:val="24"/>
              </w:rPr>
            </w:pPr>
            <w:r w:rsidRPr="009C4DB8">
              <w:rPr>
                <w:rFonts w:ascii="宋体" w:hAnsi="宋体" w:hint="eastAsia"/>
                <w:color w:val="000000" w:themeColor="text1"/>
                <w:sz w:val="24"/>
              </w:rPr>
              <w:t>合计金额大写：</w:t>
            </w:r>
            <w:r w:rsidRPr="009C4DB8">
              <w:rPr>
                <w:rFonts w:ascii="宋体" w:hAnsi="宋体" w:hint="eastAsia"/>
                <w:color w:val="000000" w:themeColor="text1"/>
                <w:spacing w:val="20"/>
                <w:sz w:val="24"/>
              </w:rPr>
              <w:t>人民币</w:t>
            </w:r>
            <w:r w:rsidRPr="009C4DB8">
              <w:rPr>
                <w:rFonts w:ascii="宋体" w:hAnsi="宋体"/>
                <w:color w:val="000000" w:themeColor="text1"/>
                <w:sz w:val="24"/>
                <w:u w:val="single"/>
              </w:rPr>
              <w:t xml:space="preserve">           </w:t>
            </w:r>
            <w:r w:rsidRPr="009C4DB8">
              <w:rPr>
                <w:rFonts w:ascii="宋体" w:hAnsi="宋体" w:hint="eastAsia"/>
                <w:color w:val="000000" w:themeColor="text1"/>
                <w:spacing w:val="20"/>
                <w:sz w:val="24"/>
              </w:rPr>
              <w:t>（￥</w:t>
            </w:r>
            <w:r w:rsidRPr="009C4DB8">
              <w:rPr>
                <w:rFonts w:ascii="宋体" w:hAnsi="宋体"/>
                <w:color w:val="000000" w:themeColor="text1"/>
                <w:sz w:val="24"/>
                <w:u w:val="single"/>
              </w:rPr>
              <w:t xml:space="preserve">           </w:t>
            </w:r>
            <w:r w:rsidRPr="009C4DB8">
              <w:rPr>
                <w:rFonts w:ascii="宋体" w:hAnsi="宋体" w:hint="eastAsia"/>
                <w:color w:val="000000" w:themeColor="text1"/>
                <w:spacing w:val="20"/>
                <w:sz w:val="24"/>
              </w:rPr>
              <w:t>）</w:t>
            </w:r>
          </w:p>
        </w:tc>
      </w:tr>
    </w:tbl>
    <w:p w:rsidR="00686D57" w:rsidRPr="009C4DB8" w:rsidRDefault="0022635E">
      <w:pPr>
        <w:snapToGrid w:val="0"/>
        <w:spacing w:before="50" w:after="50"/>
        <w:jc w:val="left"/>
        <w:rPr>
          <w:rFonts w:ascii="宋体"/>
          <w:color w:val="000000" w:themeColor="text1"/>
          <w:sz w:val="24"/>
        </w:rPr>
      </w:pPr>
      <w:r w:rsidRPr="009C4DB8">
        <w:rPr>
          <w:rFonts w:ascii="宋体" w:hAnsi="宋体" w:hint="eastAsia"/>
          <w:color w:val="000000" w:themeColor="text1"/>
          <w:sz w:val="24"/>
        </w:rPr>
        <w:t>注</w:t>
      </w:r>
      <w:r w:rsidRPr="009C4DB8">
        <w:rPr>
          <w:rFonts w:ascii="宋体" w:hAnsi="宋体"/>
          <w:color w:val="000000" w:themeColor="text1"/>
          <w:sz w:val="24"/>
        </w:rPr>
        <w:t xml:space="preserve">: </w:t>
      </w:r>
    </w:p>
    <w:p w:rsidR="00686D57" w:rsidRPr="009C4DB8" w:rsidRDefault="0022635E">
      <w:pPr>
        <w:snapToGrid w:val="0"/>
        <w:spacing w:before="50" w:after="50"/>
        <w:ind w:firstLineChars="200" w:firstLine="480"/>
        <w:jc w:val="left"/>
        <w:rPr>
          <w:rFonts w:ascii="宋体"/>
          <w:color w:val="000000" w:themeColor="text1"/>
          <w:sz w:val="24"/>
        </w:rPr>
      </w:pPr>
      <w:r w:rsidRPr="009C4DB8">
        <w:rPr>
          <w:rFonts w:ascii="宋体" w:hAnsi="宋体"/>
          <w:color w:val="000000" w:themeColor="text1"/>
          <w:sz w:val="24"/>
        </w:rPr>
        <w:t>1.</w:t>
      </w:r>
      <w:r w:rsidRPr="009C4DB8">
        <w:rPr>
          <w:rFonts w:ascii="宋体" w:hAnsi="宋体" w:hint="eastAsia"/>
          <w:color w:val="000000" w:themeColor="text1"/>
          <w:sz w:val="24"/>
        </w:rPr>
        <w:t>投标人的开标一览表必须加盖投标人公章并由法定代表人或委托代理人签字，</w:t>
      </w:r>
      <w:r w:rsidRPr="009C4DB8">
        <w:rPr>
          <w:rFonts w:ascii="宋体" w:hAnsi="宋体" w:hint="eastAsia"/>
          <w:b/>
          <w:color w:val="000000" w:themeColor="text1"/>
          <w:sz w:val="24"/>
        </w:rPr>
        <w:t>否则其投标作无效标处理</w:t>
      </w:r>
      <w:r w:rsidRPr="009C4DB8">
        <w:rPr>
          <w:rFonts w:ascii="宋体" w:hAnsi="宋体" w:hint="eastAsia"/>
          <w:color w:val="000000" w:themeColor="text1"/>
          <w:sz w:val="24"/>
        </w:rPr>
        <w:t>。</w:t>
      </w:r>
    </w:p>
    <w:p w:rsidR="00686D57" w:rsidRPr="009C4DB8" w:rsidRDefault="0022635E">
      <w:pPr>
        <w:snapToGrid w:val="0"/>
        <w:spacing w:before="50" w:after="50"/>
        <w:ind w:firstLineChars="200" w:firstLine="480"/>
        <w:jc w:val="left"/>
        <w:rPr>
          <w:rFonts w:ascii="宋体"/>
          <w:b/>
          <w:color w:val="000000" w:themeColor="text1"/>
          <w:sz w:val="24"/>
        </w:rPr>
      </w:pPr>
      <w:r w:rsidRPr="009C4DB8">
        <w:rPr>
          <w:rFonts w:ascii="宋体" w:hAnsi="宋体"/>
          <w:bCs/>
          <w:color w:val="000000" w:themeColor="text1"/>
          <w:sz w:val="24"/>
        </w:rPr>
        <w:t>2.</w:t>
      </w:r>
      <w:r w:rsidRPr="009C4DB8">
        <w:rPr>
          <w:rFonts w:ascii="宋体" w:hAnsi="宋体" w:hint="eastAsia"/>
          <w:color w:val="000000" w:themeColor="text1"/>
          <w:sz w:val="24"/>
        </w:rPr>
        <w:t>报价一经涂改，应在涂改处加盖投标人公章或者由法定代表人或授权委托人签字或盖章</w:t>
      </w:r>
      <w:r w:rsidRPr="009C4DB8">
        <w:rPr>
          <w:rFonts w:ascii="宋体" w:hAnsi="宋体" w:hint="eastAsia"/>
          <w:b/>
          <w:color w:val="000000" w:themeColor="text1"/>
          <w:sz w:val="24"/>
        </w:rPr>
        <w:t>，否则其投标作无效标处理。</w:t>
      </w:r>
    </w:p>
    <w:p w:rsidR="00686D57" w:rsidRPr="009C4DB8" w:rsidRDefault="00686D57">
      <w:pPr>
        <w:snapToGrid w:val="0"/>
        <w:spacing w:before="50" w:after="50"/>
        <w:ind w:firstLineChars="200" w:firstLine="482"/>
        <w:jc w:val="left"/>
        <w:rPr>
          <w:rFonts w:ascii="宋体"/>
          <w:b/>
          <w:color w:val="000000" w:themeColor="text1"/>
          <w:sz w:val="24"/>
        </w:rPr>
      </w:pPr>
    </w:p>
    <w:p w:rsidR="00686D57" w:rsidRPr="009C4DB8" w:rsidRDefault="0022635E">
      <w:pPr>
        <w:snapToGrid w:val="0"/>
        <w:spacing w:before="50" w:after="50"/>
        <w:ind w:leftChars="-1" w:left="-2" w:rightChars="-389" w:right="-817"/>
        <w:rPr>
          <w:rFonts w:ascii="宋体"/>
          <w:color w:val="000000" w:themeColor="text1"/>
          <w:sz w:val="24"/>
        </w:rPr>
      </w:pPr>
      <w:r w:rsidRPr="009C4DB8">
        <w:rPr>
          <w:rFonts w:ascii="宋体" w:hAnsi="宋体" w:hint="eastAsia"/>
          <w:color w:val="000000" w:themeColor="text1"/>
          <w:sz w:val="24"/>
        </w:rPr>
        <w:t>法定代表人或委托代理人（签字）：</w:t>
      </w:r>
      <w:r w:rsidRPr="009C4DB8">
        <w:rPr>
          <w:rFonts w:ascii="宋体" w:hAnsi="宋体"/>
          <w:color w:val="000000" w:themeColor="text1"/>
          <w:sz w:val="24"/>
        </w:rPr>
        <w:t xml:space="preserve">                    </w:t>
      </w:r>
    </w:p>
    <w:p w:rsidR="00686D57" w:rsidRPr="009C4DB8" w:rsidRDefault="0022635E" w:rsidP="0001143B">
      <w:pPr>
        <w:snapToGrid w:val="0"/>
        <w:spacing w:before="50" w:after="50"/>
        <w:ind w:leftChars="-72" w:left="-2" w:rightChars="-389" w:right="-817" w:hangingChars="62" w:hanging="149"/>
        <w:rPr>
          <w:rFonts w:ascii="宋体"/>
          <w:color w:val="000000" w:themeColor="text1"/>
          <w:sz w:val="24"/>
        </w:rPr>
      </w:pPr>
      <w:r w:rsidRPr="009C4DB8">
        <w:rPr>
          <w:rFonts w:ascii="宋体" w:hAnsi="宋体"/>
          <w:color w:val="000000" w:themeColor="text1"/>
          <w:sz w:val="24"/>
        </w:rPr>
        <w:t xml:space="preserve">  </w:t>
      </w:r>
    </w:p>
    <w:p w:rsidR="00686D57" w:rsidRPr="009C4DB8" w:rsidRDefault="0022635E" w:rsidP="0001143B">
      <w:pPr>
        <w:snapToGrid w:val="0"/>
        <w:spacing w:before="50" w:after="50"/>
        <w:ind w:leftChars="-15" w:left="-2" w:rightChars="-389" w:right="-817" w:hangingChars="12" w:hanging="29"/>
        <w:rPr>
          <w:rFonts w:ascii="宋体"/>
          <w:color w:val="000000" w:themeColor="text1"/>
          <w:sz w:val="24"/>
        </w:rPr>
      </w:pPr>
      <w:r w:rsidRPr="009C4DB8">
        <w:rPr>
          <w:rFonts w:ascii="宋体" w:hAnsi="宋体" w:hint="eastAsia"/>
          <w:color w:val="000000" w:themeColor="text1"/>
          <w:sz w:val="24"/>
        </w:rPr>
        <w:t>投标人名称（盖章）：</w:t>
      </w:r>
      <w:r w:rsidRPr="009C4DB8">
        <w:rPr>
          <w:rFonts w:ascii="宋体" w:hAnsi="宋体"/>
          <w:color w:val="000000" w:themeColor="text1"/>
          <w:sz w:val="24"/>
        </w:rPr>
        <w:t xml:space="preserve">                                 </w:t>
      </w:r>
    </w:p>
    <w:p w:rsidR="00686D57" w:rsidRPr="009C4DB8" w:rsidRDefault="00686D57" w:rsidP="0001143B">
      <w:pPr>
        <w:snapToGrid w:val="0"/>
        <w:spacing w:before="50" w:after="50"/>
        <w:ind w:leftChars="-15" w:left="-2" w:rightChars="-389" w:right="-817" w:hangingChars="12" w:hanging="29"/>
        <w:rPr>
          <w:rFonts w:ascii="宋体"/>
          <w:color w:val="000000" w:themeColor="text1"/>
          <w:sz w:val="24"/>
        </w:rPr>
      </w:pPr>
    </w:p>
    <w:p w:rsidR="00686D57" w:rsidRPr="009C4DB8" w:rsidRDefault="0022635E" w:rsidP="0001143B">
      <w:pPr>
        <w:snapToGrid w:val="0"/>
        <w:spacing w:before="50" w:after="50"/>
        <w:ind w:leftChars="-15" w:left="-2" w:rightChars="-389" w:right="-817" w:hangingChars="12" w:hanging="29"/>
        <w:rPr>
          <w:rFonts w:ascii="宋体"/>
          <w:color w:val="000000" w:themeColor="text1"/>
          <w:szCs w:val="21"/>
        </w:rPr>
      </w:pPr>
      <w:r w:rsidRPr="009C4DB8">
        <w:rPr>
          <w:rFonts w:ascii="宋体" w:hAnsi="宋体" w:hint="eastAsia"/>
          <w:color w:val="000000" w:themeColor="text1"/>
          <w:sz w:val="24"/>
        </w:rPr>
        <w:t>日期：</w:t>
      </w:r>
      <w:r w:rsidRPr="009C4DB8">
        <w:rPr>
          <w:rFonts w:ascii="宋体" w:hAnsi="宋体"/>
          <w:color w:val="000000" w:themeColor="text1"/>
          <w:sz w:val="24"/>
        </w:rPr>
        <w:t xml:space="preserve">    </w:t>
      </w: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月</w:t>
      </w:r>
      <w:r w:rsidRPr="009C4DB8">
        <w:rPr>
          <w:rFonts w:ascii="宋体" w:hAnsi="宋体"/>
          <w:color w:val="000000" w:themeColor="text1"/>
          <w:sz w:val="24"/>
        </w:rPr>
        <w:t xml:space="preserve">   </w:t>
      </w:r>
      <w:r w:rsidRPr="009C4DB8">
        <w:rPr>
          <w:rFonts w:ascii="宋体" w:hAnsi="宋体" w:hint="eastAsia"/>
          <w:color w:val="000000" w:themeColor="text1"/>
          <w:sz w:val="24"/>
        </w:rPr>
        <w:t>日</w:t>
      </w:r>
    </w:p>
    <w:p w:rsidR="00686D57" w:rsidRPr="009C4DB8" w:rsidRDefault="0022635E">
      <w:pPr>
        <w:pStyle w:val="afe"/>
        <w:jc w:val="both"/>
        <w:rPr>
          <w:color w:val="000000" w:themeColor="text1"/>
          <w:sz w:val="30"/>
        </w:rPr>
      </w:pPr>
      <w:r w:rsidRPr="009C4DB8">
        <w:rPr>
          <w:color w:val="000000" w:themeColor="text1"/>
          <w:sz w:val="30"/>
        </w:rPr>
        <w:t xml:space="preserve"> </w:t>
      </w:r>
    </w:p>
    <w:p w:rsidR="00686D57" w:rsidRPr="009C4DB8" w:rsidRDefault="0022635E" w:rsidP="005261D8">
      <w:pPr>
        <w:snapToGrid w:val="0"/>
        <w:spacing w:beforeLines="50" w:after="50"/>
        <w:outlineLvl w:val="1"/>
        <w:rPr>
          <w:rFonts w:ascii="宋体"/>
          <w:b/>
          <w:bCs/>
          <w:color w:val="000000" w:themeColor="text1"/>
          <w:sz w:val="24"/>
        </w:rPr>
      </w:pPr>
      <w:r w:rsidRPr="009C4DB8">
        <w:rPr>
          <w:rFonts w:ascii="宋体"/>
          <w:b/>
          <w:bCs/>
          <w:color w:val="000000" w:themeColor="text1"/>
          <w:sz w:val="24"/>
        </w:rPr>
        <w:br w:type="page"/>
      </w:r>
      <w:bookmarkStart w:id="153" w:name="_Toc22980999"/>
      <w:r w:rsidRPr="009C4DB8">
        <w:rPr>
          <w:rFonts w:ascii="宋体" w:hAnsi="宋体" w:hint="eastAsia"/>
          <w:b/>
          <w:bCs/>
          <w:color w:val="000000" w:themeColor="text1"/>
          <w:sz w:val="24"/>
        </w:rPr>
        <w:lastRenderedPageBreak/>
        <w:t>三、资格证明文件格式</w:t>
      </w:r>
      <w:bookmarkEnd w:id="151"/>
      <w:bookmarkEnd w:id="152"/>
      <w:bookmarkEnd w:id="153"/>
    </w:p>
    <w:p w:rsidR="00686D57" w:rsidRPr="009C4DB8" w:rsidRDefault="0022635E" w:rsidP="005261D8">
      <w:pPr>
        <w:numPr>
          <w:ilvl w:val="2"/>
          <w:numId w:val="8"/>
        </w:numPr>
        <w:snapToGrid w:val="0"/>
        <w:spacing w:beforeLines="50" w:after="50"/>
        <w:ind w:left="0" w:firstLine="0"/>
        <w:jc w:val="left"/>
        <w:rPr>
          <w:rFonts w:ascii="宋体"/>
          <w:b/>
          <w:color w:val="000000" w:themeColor="text1"/>
          <w:sz w:val="24"/>
        </w:rPr>
      </w:pPr>
      <w:r w:rsidRPr="009C4DB8">
        <w:rPr>
          <w:rFonts w:ascii="宋体" w:hAnsi="宋体" w:hint="eastAsia"/>
          <w:b/>
          <w:color w:val="000000" w:themeColor="text1"/>
          <w:sz w:val="24"/>
        </w:rPr>
        <w:t>资格证明文件封面格式：</w:t>
      </w:r>
      <w:r w:rsidRPr="009C4DB8">
        <w:rPr>
          <w:rFonts w:ascii="宋体" w:hAnsi="宋体"/>
          <w:b/>
          <w:color w:val="000000" w:themeColor="text1"/>
          <w:sz w:val="24"/>
        </w:rPr>
        <w:t xml:space="preserve"> </w:t>
      </w:r>
    </w:p>
    <w:p w:rsidR="00686D57" w:rsidRPr="009C4DB8" w:rsidRDefault="0022635E" w:rsidP="005261D8">
      <w:pPr>
        <w:snapToGrid w:val="0"/>
        <w:spacing w:beforeLines="50" w:after="50"/>
        <w:rPr>
          <w:rFonts w:ascii="宋体"/>
          <w:bCs/>
          <w:color w:val="000000" w:themeColor="text1"/>
          <w:sz w:val="32"/>
          <w:szCs w:val="20"/>
        </w:rPr>
      </w:pPr>
      <w:r w:rsidRPr="009C4DB8">
        <w:rPr>
          <w:rFonts w:ascii="宋体" w:hAnsi="宋体"/>
          <w:color w:val="000000" w:themeColor="text1"/>
          <w:sz w:val="24"/>
        </w:rPr>
        <w:t xml:space="preserve">                                                    </w:t>
      </w:r>
      <w:r w:rsidRPr="009C4DB8">
        <w:rPr>
          <w:rFonts w:ascii="宋体" w:hAnsi="宋体" w:hint="eastAsia"/>
          <w:bCs/>
          <w:color w:val="000000" w:themeColor="text1"/>
        </w:rPr>
        <w:t>正本</w:t>
      </w:r>
      <w:r w:rsidRPr="009C4DB8">
        <w:rPr>
          <w:rFonts w:ascii="宋体" w:hAnsi="宋体"/>
          <w:bCs/>
          <w:color w:val="000000" w:themeColor="text1"/>
        </w:rPr>
        <w:t>/</w:t>
      </w:r>
      <w:r w:rsidRPr="009C4DB8">
        <w:rPr>
          <w:rFonts w:ascii="宋体" w:hAnsi="宋体" w:hint="eastAsia"/>
          <w:bCs/>
          <w:color w:val="000000" w:themeColor="text1"/>
        </w:rPr>
        <w:t>副本</w:t>
      </w:r>
    </w:p>
    <w:p w:rsidR="00686D57" w:rsidRPr="009C4DB8" w:rsidRDefault="00686D57" w:rsidP="005261D8">
      <w:pPr>
        <w:snapToGrid w:val="0"/>
        <w:spacing w:beforeLines="50" w:after="50"/>
        <w:rPr>
          <w:rFonts w:ascii="宋体"/>
          <w:color w:val="000000" w:themeColor="text1"/>
          <w:sz w:val="24"/>
          <w:szCs w:val="20"/>
        </w:rPr>
      </w:pPr>
    </w:p>
    <w:p w:rsidR="00686D57" w:rsidRPr="009C4DB8" w:rsidRDefault="0022635E" w:rsidP="005261D8">
      <w:pPr>
        <w:snapToGrid w:val="0"/>
        <w:spacing w:beforeLines="50" w:after="50"/>
        <w:jc w:val="center"/>
        <w:rPr>
          <w:rFonts w:ascii="宋体"/>
          <w:bCs/>
          <w:color w:val="000000" w:themeColor="text1"/>
          <w:sz w:val="24"/>
          <w:szCs w:val="20"/>
        </w:rPr>
      </w:pPr>
      <w:r w:rsidRPr="009C4DB8">
        <w:rPr>
          <w:rFonts w:ascii="宋体" w:hAnsi="宋体" w:hint="eastAsia"/>
          <w:bCs/>
          <w:color w:val="000000" w:themeColor="text1"/>
          <w:sz w:val="32"/>
          <w:szCs w:val="32"/>
        </w:rPr>
        <w:t>资格证明文件</w:t>
      </w: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22635E" w:rsidP="005261D8">
      <w:pPr>
        <w:snapToGrid w:val="0"/>
        <w:spacing w:beforeLines="50" w:after="50"/>
        <w:ind w:firstLineChars="225" w:firstLine="540"/>
        <w:rPr>
          <w:rFonts w:ascii="宋体"/>
          <w:bCs/>
          <w:color w:val="000000" w:themeColor="text1"/>
          <w:sz w:val="24"/>
        </w:rPr>
      </w:pPr>
      <w:r w:rsidRPr="009C4DB8">
        <w:rPr>
          <w:rFonts w:ascii="宋体" w:hAnsi="宋体" w:hint="eastAsia"/>
          <w:bCs/>
          <w:color w:val="000000" w:themeColor="text1"/>
          <w:sz w:val="24"/>
        </w:rPr>
        <w:t>项目名称：</w:t>
      </w:r>
    </w:p>
    <w:p w:rsidR="00686D57" w:rsidRPr="009C4DB8" w:rsidRDefault="00686D57" w:rsidP="005261D8">
      <w:pPr>
        <w:snapToGrid w:val="0"/>
        <w:spacing w:beforeLines="50" w:after="50"/>
        <w:ind w:firstLineChars="225" w:firstLine="540"/>
        <w:rPr>
          <w:rFonts w:ascii="宋体"/>
          <w:bCs/>
          <w:color w:val="000000" w:themeColor="text1"/>
          <w:sz w:val="24"/>
          <w:szCs w:val="20"/>
        </w:rPr>
      </w:pPr>
    </w:p>
    <w:p w:rsidR="00686D57" w:rsidRPr="009C4DB8" w:rsidRDefault="0022635E" w:rsidP="005261D8">
      <w:pPr>
        <w:snapToGrid w:val="0"/>
        <w:spacing w:beforeLines="50" w:after="50"/>
        <w:ind w:firstLineChars="225" w:firstLine="540"/>
        <w:rPr>
          <w:rFonts w:ascii="宋体"/>
          <w:bCs/>
          <w:color w:val="000000" w:themeColor="text1"/>
          <w:sz w:val="24"/>
        </w:rPr>
      </w:pPr>
      <w:r w:rsidRPr="009C4DB8">
        <w:rPr>
          <w:rFonts w:ascii="宋体" w:hAnsi="宋体" w:hint="eastAsia"/>
          <w:bCs/>
          <w:color w:val="000000" w:themeColor="text1"/>
          <w:sz w:val="24"/>
        </w:rPr>
        <w:t>项目编号：</w:t>
      </w:r>
    </w:p>
    <w:p w:rsidR="00686D57" w:rsidRPr="009C4DB8" w:rsidRDefault="0022635E" w:rsidP="005261D8">
      <w:pPr>
        <w:snapToGrid w:val="0"/>
        <w:spacing w:beforeLines="50" w:after="50"/>
        <w:ind w:firstLineChars="225" w:firstLine="540"/>
        <w:rPr>
          <w:rFonts w:ascii="宋体"/>
          <w:bCs/>
          <w:color w:val="000000" w:themeColor="text1"/>
          <w:sz w:val="24"/>
          <w:szCs w:val="20"/>
        </w:rPr>
      </w:pPr>
      <w:r w:rsidRPr="009C4DB8">
        <w:rPr>
          <w:rFonts w:ascii="宋体" w:hAnsi="宋体"/>
          <w:bCs/>
          <w:color w:val="000000" w:themeColor="text1"/>
          <w:sz w:val="24"/>
        </w:rPr>
        <w:t xml:space="preserve"> </w:t>
      </w:r>
    </w:p>
    <w:p w:rsidR="00686D57" w:rsidRPr="009C4DB8" w:rsidRDefault="0022635E">
      <w:pPr>
        <w:pStyle w:val="a0"/>
        <w:snapToGrid w:val="0"/>
        <w:spacing w:before="50" w:after="50"/>
        <w:ind w:firstLineChars="225" w:firstLine="540"/>
        <w:rPr>
          <w:rFonts w:ascii="宋体"/>
          <w:bCs/>
          <w:color w:val="000000" w:themeColor="text1"/>
          <w:sz w:val="24"/>
          <w:szCs w:val="24"/>
        </w:rPr>
      </w:pPr>
      <w:r w:rsidRPr="009C4DB8">
        <w:rPr>
          <w:rFonts w:ascii="宋体" w:hAnsi="宋体" w:hint="eastAsia"/>
          <w:bCs/>
          <w:color w:val="000000" w:themeColor="text1"/>
          <w:sz w:val="24"/>
          <w:szCs w:val="24"/>
        </w:rPr>
        <w:t>投标人名称：</w:t>
      </w:r>
    </w:p>
    <w:p w:rsidR="00686D57" w:rsidRPr="009C4DB8" w:rsidRDefault="00686D57">
      <w:pPr>
        <w:pStyle w:val="a0"/>
        <w:snapToGrid w:val="0"/>
        <w:spacing w:before="50" w:after="50"/>
        <w:ind w:firstLineChars="225" w:firstLine="540"/>
        <w:rPr>
          <w:rFonts w:ascii="宋体"/>
          <w:bCs/>
          <w:color w:val="000000" w:themeColor="text1"/>
          <w:sz w:val="24"/>
          <w:szCs w:val="24"/>
        </w:rPr>
      </w:pPr>
    </w:p>
    <w:p w:rsidR="00686D57" w:rsidRPr="009C4DB8" w:rsidRDefault="0022635E">
      <w:pPr>
        <w:pStyle w:val="a0"/>
        <w:snapToGrid w:val="0"/>
        <w:spacing w:before="50" w:after="50"/>
        <w:ind w:firstLineChars="225" w:firstLine="540"/>
        <w:rPr>
          <w:rFonts w:ascii="宋体"/>
          <w:bCs/>
          <w:color w:val="000000" w:themeColor="text1"/>
          <w:sz w:val="24"/>
          <w:szCs w:val="24"/>
        </w:rPr>
      </w:pPr>
      <w:r w:rsidRPr="009C4DB8">
        <w:rPr>
          <w:rFonts w:ascii="宋体" w:hAnsi="宋体" w:hint="eastAsia"/>
          <w:bCs/>
          <w:color w:val="000000" w:themeColor="text1"/>
          <w:sz w:val="24"/>
          <w:szCs w:val="24"/>
        </w:rPr>
        <w:t>投标人地址：</w:t>
      </w:r>
    </w:p>
    <w:p w:rsidR="00686D57" w:rsidRPr="009C4DB8" w:rsidRDefault="00686D57">
      <w:pPr>
        <w:pStyle w:val="a0"/>
        <w:snapToGrid w:val="0"/>
        <w:spacing w:before="50" w:after="50"/>
        <w:ind w:firstLineChars="400" w:firstLine="960"/>
        <w:rPr>
          <w:rFonts w:ascii="宋体"/>
          <w:bCs/>
          <w:color w:val="000000" w:themeColor="text1"/>
          <w:sz w:val="24"/>
          <w:szCs w:val="24"/>
        </w:rPr>
      </w:pPr>
    </w:p>
    <w:p w:rsidR="00686D57" w:rsidRPr="009C4DB8" w:rsidRDefault="0022635E" w:rsidP="005261D8">
      <w:pPr>
        <w:snapToGrid w:val="0"/>
        <w:spacing w:beforeLines="50" w:after="50"/>
        <w:ind w:firstLine="645"/>
        <w:jc w:val="center"/>
        <w:rPr>
          <w:rFonts w:ascii="宋体"/>
          <w:color w:val="000000" w:themeColor="text1"/>
          <w:sz w:val="24"/>
        </w:rPr>
      </w:pPr>
      <w:r w:rsidRPr="009C4DB8">
        <w:rPr>
          <w:rFonts w:ascii="宋体" w:hAnsi="宋体"/>
          <w:color w:val="000000" w:themeColor="text1"/>
          <w:sz w:val="24"/>
        </w:rPr>
        <w:t xml:space="preserve">                        </w:t>
      </w: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月</w:t>
      </w:r>
      <w:r w:rsidRPr="009C4DB8">
        <w:rPr>
          <w:rFonts w:ascii="宋体" w:hAnsi="宋体"/>
          <w:color w:val="000000" w:themeColor="text1"/>
          <w:sz w:val="24"/>
        </w:rPr>
        <w:t xml:space="preserve">  </w:t>
      </w:r>
      <w:r w:rsidRPr="009C4DB8">
        <w:rPr>
          <w:rFonts w:ascii="宋体" w:hAnsi="宋体" w:hint="eastAsia"/>
          <w:color w:val="000000" w:themeColor="text1"/>
          <w:sz w:val="24"/>
        </w:rPr>
        <w:t>日</w:t>
      </w:r>
    </w:p>
    <w:p w:rsidR="00686D57" w:rsidRPr="009C4DB8" w:rsidRDefault="0022635E" w:rsidP="005261D8">
      <w:pPr>
        <w:snapToGrid w:val="0"/>
        <w:spacing w:beforeLines="50" w:after="50"/>
        <w:rPr>
          <w:rFonts w:ascii="宋体"/>
          <w:color w:val="000000" w:themeColor="text1"/>
          <w:sz w:val="24"/>
          <w:szCs w:val="20"/>
        </w:rPr>
      </w:pPr>
      <w:r w:rsidRPr="009C4DB8">
        <w:rPr>
          <w:rFonts w:ascii="宋体" w:hAnsi="宋体"/>
          <w:color w:val="000000" w:themeColor="text1"/>
          <w:sz w:val="24"/>
          <w:szCs w:val="20"/>
        </w:rPr>
        <w:t xml:space="preserve"> </w:t>
      </w:r>
    </w:p>
    <w:p w:rsidR="00686D57" w:rsidRPr="009C4DB8" w:rsidRDefault="00686D57" w:rsidP="005261D8">
      <w:pPr>
        <w:snapToGrid w:val="0"/>
        <w:spacing w:beforeLines="50" w:after="50"/>
        <w:rPr>
          <w:rFonts w:ascii="宋体"/>
          <w:color w:val="000000" w:themeColor="text1"/>
          <w:sz w:val="24"/>
          <w:szCs w:val="20"/>
        </w:rPr>
      </w:pPr>
    </w:p>
    <w:p w:rsidR="00686D57" w:rsidRPr="009C4DB8" w:rsidRDefault="0022635E" w:rsidP="005261D8">
      <w:pPr>
        <w:numPr>
          <w:ilvl w:val="2"/>
          <w:numId w:val="8"/>
        </w:numPr>
        <w:snapToGrid w:val="0"/>
        <w:spacing w:beforeLines="50" w:after="50"/>
        <w:ind w:left="0" w:firstLine="0"/>
        <w:jc w:val="left"/>
        <w:rPr>
          <w:rFonts w:ascii="宋体"/>
          <w:color w:val="000000" w:themeColor="text1"/>
          <w:sz w:val="24"/>
          <w:szCs w:val="20"/>
        </w:rPr>
      </w:pPr>
      <w:r w:rsidRPr="009C4DB8">
        <w:rPr>
          <w:rFonts w:ascii="宋体"/>
          <w:b/>
          <w:bCs/>
          <w:color w:val="000000" w:themeColor="text1"/>
          <w:sz w:val="24"/>
        </w:rPr>
        <w:br w:type="page"/>
      </w:r>
      <w:r w:rsidRPr="009C4DB8">
        <w:rPr>
          <w:rFonts w:ascii="宋体" w:hAnsi="宋体" w:hint="eastAsia"/>
          <w:b/>
          <w:bCs/>
          <w:color w:val="000000" w:themeColor="text1"/>
          <w:sz w:val="24"/>
        </w:rPr>
        <w:lastRenderedPageBreak/>
        <w:t>资格证明文件目录</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1</w:t>
      </w:r>
      <w:r w:rsidRPr="009C4DB8">
        <w:rPr>
          <w:rFonts w:ascii="宋体" w:hAnsi="宋体" w:hint="eastAsia"/>
          <w:color w:val="000000" w:themeColor="text1"/>
          <w:szCs w:val="21"/>
        </w:rPr>
        <w:t>）投标人有效的“营业执照”副本复印件（营业执照经营范围中有类似“保洁清扫”服务范围，原件备查）；（必须提供，否则作无效投标处理）</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2</w:t>
      </w:r>
      <w:r w:rsidRPr="009C4DB8">
        <w:rPr>
          <w:rFonts w:ascii="宋体" w:hAnsi="宋体" w:hint="eastAsia"/>
          <w:color w:val="000000" w:themeColor="text1"/>
          <w:szCs w:val="21"/>
        </w:rPr>
        <w:t>）投标人投标截止之</w:t>
      </w:r>
      <w:proofErr w:type="gramStart"/>
      <w:r w:rsidRPr="009C4DB8">
        <w:rPr>
          <w:rFonts w:ascii="宋体" w:hAnsi="宋体" w:hint="eastAsia"/>
          <w:color w:val="000000" w:themeColor="text1"/>
          <w:szCs w:val="21"/>
        </w:rPr>
        <w:t>日前半</w:t>
      </w:r>
      <w:proofErr w:type="gramEnd"/>
      <w:r w:rsidRPr="009C4DB8">
        <w:rPr>
          <w:rFonts w:ascii="宋体" w:hAnsi="宋体" w:hint="eastAsia"/>
          <w:color w:val="000000" w:themeColor="text1"/>
          <w:szCs w:val="21"/>
        </w:rPr>
        <w:t>年内投标人连续</w:t>
      </w:r>
      <w:r w:rsidRPr="009C4DB8">
        <w:rPr>
          <w:rFonts w:ascii="宋体" w:hAnsi="宋体"/>
          <w:color w:val="000000" w:themeColor="text1"/>
          <w:szCs w:val="21"/>
        </w:rPr>
        <w:t>3</w:t>
      </w:r>
      <w:r w:rsidRPr="009C4DB8">
        <w:rPr>
          <w:rFonts w:ascii="宋体" w:hAnsi="宋体" w:hint="eastAsia"/>
          <w:color w:val="000000" w:themeColor="text1"/>
          <w:szCs w:val="21"/>
        </w:rPr>
        <w:t>个月的依法缴纳税费的凭据复印件；无纳税记录的，应提供由投标人所在地的税务部门出具的免税证明复印件；从取得营业执照时间起到投标截止时间为止不足要求月数的，只需提供从取得营业执照起的依法缴纳税费或依法免缴税费的凭据复印件；（原件备查）（必须提供，否则作无效投标处理）</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3</w:t>
      </w:r>
      <w:r w:rsidRPr="009C4DB8">
        <w:rPr>
          <w:rFonts w:ascii="宋体" w:hAnsi="宋体" w:hint="eastAsia"/>
          <w:color w:val="000000" w:themeColor="text1"/>
          <w:szCs w:val="21"/>
        </w:rPr>
        <w:t>）投标人投标截止之</w:t>
      </w:r>
      <w:proofErr w:type="gramStart"/>
      <w:r w:rsidRPr="009C4DB8">
        <w:rPr>
          <w:rFonts w:ascii="宋体" w:hAnsi="宋体" w:hint="eastAsia"/>
          <w:color w:val="000000" w:themeColor="text1"/>
          <w:szCs w:val="21"/>
        </w:rPr>
        <w:t>日前半</w:t>
      </w:r>
      <w:proofErr w:type="gramEnd"/>
      <w:r w:rsidRPr="009C4DB8">
        <w:rPr>
          <w:rFonts w:ascii="宋体" w:hAnsi="宋体" w:hint="eastAsia"/>
          <w:color w:val="000000" w:themeColor="text1"/>
          <w:szCs w:val="21"/>
        </w:rPr>
        <w:t>年内投标人连续</w:t>
      </w:r>
      <w:r w:rsidRPr="009C4DB8">
        <w:rPr>
          <w:rFonts w:ascii="宋体" w:hAnsi="宋体"/>
          <w:color w:val="000000" w:themeColor="text1"/>
          <w:szCs w:val="21"/>
        </w:rPr>
        <w:t>3</w:t>
      </w:r>
      <w:r w:rsidRPr="009C4DB8">
        <w:rPr>
          <w:rFonts w:ascii="宋体" w:hAnsi="宋体" w:hint="eastAsia"/>
          <w:color w:val="000000" w:themeColor="text1"/>
          <w:szCs w:val="21"/>
        </w:rPr>
        <w:t>个月的依法缴纳社保费的缴费凭证（专用收据或社会保险缴纳清单）复印件；无缴费记录的，应提供由投标人所在地行政主管部门出具的依法免缴社保费证明复印件；从取得营业执照时间起到投标截止时间为止不足要求月数的只需提供从取得营业执照起的依法缴纳社保费的缴费凭证（专用收据或社会保险缴纳清单）复印件；（原件备查）（必须提供，否则作无效投标处理）</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4</w:t>
      </w:r>
      <w:r w:rsidRPr="009C4DB8">
        <w:rPr>
          <w:rFonts w:ascii="宋体" w:hAnsi="宋体" w:hint="eastAsia"/>
          <w:color w:val="000000" w:themeColor="text1"/>
          <w:szCs w:val="21"/>
        </w:rPr>
        <w:t>）投标人</w:t>
      </w:r>
      <w:r w:rsidRPr="009C4DB8">
        <w:rPr>
          <w:rFonts w:ascii="宋体" w:hAnsi="宋体"/>
          <w:color w:val="000000" w:themeColor="text1"/>
          <w:szCs w:val="21"/>
        </w:rPr>
        <w:t>201</w:t>
      </w:r>
      <w:r w:rsidRPr="009C4DB8">
        <w:rPr>
          <w:rFonts w:ascii="宋体" w:hAnsi="宋体" w:hint="eastAsia"/>
          <w:color w:val="000000" w:themeColor="text1"/>
          <w:szCs w:val="21"/>
        </w:rPr>
        <w:t>9年度经第三方审计的财务报告复印件或投标人基本开户银行出具的资信证明复印件（新成立的公司应提供公司成立日之后次月起到投标文件递交截止前一个月的财务报表或投标人基本开户银行出具的资信证明复印）（原件备查）；（必须提供，否则作无效投标处理）</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5</w:t>
      </w:r>
      <w:r w:rsidRPr="009C4DB8">
        <w:rPr>
          <w:rFonts w:ascii="宋体" w:hAnsi="宋体" w:hint="eastAsia"/>
          <w:color w:val="000000" w:themeColor="text1"/>
          <w:szCs w:val="21"/>
        </w:rPr>
        <w:t>）投标声明（格式后附）；（必须提供，否则作无效投标处理）</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6</w:t>
      </w:r>
      <w:r w:rsidRPr="009C4DB8">
        <w:rPr>
          <w:rFonts w:ascii="宋体" w:hAnsi="宋体" w:hint="eastAsia"/>
          <w:color w:val="000000" w:themeColor="text1"/>
          <w:szCs w:val="21"/>
        </w:rPr>
        <w:t>）投标人直接控股、管理关系信息表（格式后附）；（必须提供，否则作无效投标处理）</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7</w:t>
      </w:r>
      <w:r w:rsidRPr="009C4DB8">
        <w:rPr>
          <w:rFonts w:ascii="宋体" w:hAnsi="宋体" w:hint="eastAsia"/>
          <w:color w:val="000000" w:themeColor="text1"/>
          <w:szCs w:val="21"/>
        </w:rPr>
        <w:t>）投标人获取招标文件的收据或者发票复印件；（必须提供，否则作无效投标处理）</w:t>
      </w:r>
    </w:p>
    <w:p w:rsidR="00686D57" w:rsidRPr="009C4DB8" w:rsidRDefault="0022635E" w:rsidP="005261D8">
      <w:pPr>
        <w:snapToGrid w:val="0"/>
        <w:spacing w:beforeLines="50" w:after="50"/>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8</w:t>
      </w:r>
      <w:r w:rsidRPr="009C4DB8">
        <w:rPr>
          <w:rFonts w:ascii="宋体" w:hAnsi="宋体" w:hint="eastAsia"/>
          <w:color w:val="000000" w:themeColor="text1"/>
          <w:szCs w:val="21"/>
        </w:rPr>
        <w:t>）除招标文件规定必须提供以外，投标人认为需要提供的其他证明材料。</w:t>
      </w:r>
    </w:p>
    <w:p w:rsidR="00686D57" w:rsidRPr="009C4DB8" w:rsidRDefault="00686D57">
      <w:pPr>
        <w:snapToGrid w:val="0"/>
        <w:ind w:firstLineChars="200" w:firstLine="420"/>
        <w:jc w:val="left"/>
        <w:rPr>
          <w:rFonts w:ascii="宋体"/>
          <w:color w:val="000000" w:themeColor="text1"/>
          <w:szCs w:val="21"/>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22635E" w:rsidP="005261D8">
      <w:pPr>
        <w:numPr>
          <w:ilvl w:val="2"/>
          <w:numId w:val="8"/>
        </w:numPr>
        <w:snapToGrid w:val="0"/>
        <w:spacing w:beforeLines="50" w:after="50"/>
        <w:ind w:left="0" w:firstLine="0"/>
        <w:jc w:val="left"/>
        <w:rPr>
          <w:rFonts w:ascii="宋体"/>
          <w:b/>
          <w:color w:val="000000" w:themeColor="text1"/>
          <w:sz w:val="24"/>
          <w:szCs w:val="20"/>
        </w:rPr>
      </w:pPr>
      <w:r w:rsidRPr="009C4DB8">
        <w:rPr>
          <w:rFonts w:ascii="宋体"/>
          <w:b/>
          <w:color w:val="000000" w:themeColor="text1"/>
          <w:sz w:val="24"/>
        </w:rPr>
        <w:br w:type="page"/>
      </w:r>
      <w:r w:rsidRPr="009C4DB8">
        <w:rPr>
          <w:rFonts w:ascii="宋体" w:hAnsi="宋体" w:hint="eastAsia"/>
          <w:b/>
          <w:color w:val="000000" w:themeColor="text1"/>
          <w:sz w:val="24"/>
        </w:rPr>
        <w:lastRenderedPageBreak/>
        <w:t>投标声明</w:t>
      </w:r>
    </w:p>
    <w:p w:rsidR="00686D57" w:rsidRPr="009C4DB8" w:rsidRDefault="00686D57" w:rsidP="005261D8">
      <w:pPr>
        <w:snapToGrid w:val="0"/>
        <w:spacing w:before="50" w:afterLines="50"/>
        <w:jc w:val="left"/>
        <w:rPr>
          <w:rFonts w:ascii="宋体"/>
          <w:color w:val="000000" w:themeColor="text1"/>
        </w:rPr>
      </w:pPr>
    </w:p>
    <w:p w:rsidR="00686D57" w:rsidRPr="009C4DB8" w:rsidRDefault="0022635E" w:rsidP="005261D8">
      <w:pPr>
        <w:snapToGrid w:val="0"/>
        <w:spacing w:before="50" w:afterLines="50"/>
        <w:jc w:val="center"/>
        <w:rPr>
          <w:rFonts w:ascii="宋体"/>
          <w:b/>
          <w:color w:val="000000" w:themeColor="text1"/>
          <w:sz w:val="24"/>
        </w:rPr>
      </w:pPr>
      <w:r w:rsidRPr="009C4DB8">
        <w:rPr>
          <w:rFonts w:ascii="宋体" w:hAnsi="宋体" w:hint="eastAsia"/>
          <w:b/>
          <w:color w:val="000000" w:themeColor="text1"/>
          <w:sz w:val="24"/>
        </w:rPr>
        <w:t>投标声明</w:t>
      </w:r>
    </w:p>
    <w:p w:rsidR="00686D57" w:rsidRPr="009C4DB8" w:rsidRDefault="00686D57" w:rsidP="005261D8">
      <w:pPr>
        <w:snapToGrid w:val="0"/>
        <w:spacing w:before="50" w:afterLines="50"/>
        <w:jc w:val="center"/>
        <w:rPr>
          <w:rFonts w:ascii="宋体"/>
          <w:b/>
          <w:color w:val="000000" w:themeColor="text1"/>
          <w:sz w:val="24"/>
        </w:rPr>
      </w:pPr>
    </w:p>
    <w:p w:rsidR="00686D57" w:rsidRPr="009C4DB8" w:rsidRDefault="00686D57" w:rsidP="005261D8">
      <w:pPr>
        <w:snapToGrid w:val="0"/>
        <w:spacing w:before="50" w:afterLines="50"/>
        <w:jc w:val="center"/>
        <w:rPr>
          <w:rFonts w:ascii="宋体"/>
          <w:b/>
          <w:color w:val="000000" w:themeColor="text1"/>
          <w:sz w:val="28"/>
          <w:szCs w:val="28"/>
        </w:rPr>
      </w:pPr>
    </w:p>
    <w:p w:rsidR="00686D57" w:rsidRPr="009C4DB8" w:rsidRDefault="0022635E" w:rsidP="005261D8">
      <w:pPr>
        <w:snapToGrid w:val="0"/>
        <w:spacing w:before="50" w:afterLines="50"/>
        <w:jc w:val="left"/>
        <w:rPr>
          <w:color w:val="000000" w:themeColor="text1"/>
          <w:sz w:val="24"/>
        </w:rPr>
      </w:pPr>
      <w:r w:rsidRPr="009C4DB8">
        <w:rPr>
          <w:rFonts w:hint="eastAsia"/>
          <w:color w:val="000000" w:themeColor="text1"/>
          <w:sz w:val="24"/>
        </w:rPr>
        <w:t>采购人名称：</w:t>
      </w:r>
    </w:p>
    <w:p w:rsidR="00686D57" w:rsidRPr="009C4DB8" w:rsidRDefault="0022635E" w:rsidP="005261D8">
      <w:pPr>
        <w:snapToGrid w:val="0"/>
        <w:spacing w:before="50" w:afterLines="50"/>
        <w:ind w:firstLine="405"/>
        <w:jc w:val="left"/>
        <w:rPr>
          <w:rFonts w:ascii="宋体"/>
          <w:color w:val="000000" w:themeColor="text1"/>
          <w:sz w:val="24"/>
        </w:rPr>
      </w:pPr>
      <w:r w:rsidRPr="009C4DB8">
        <w:rPr>
          <w:rFonts w:ascii="宋体" w:hAnsi="宋体" w:hint="eastAsia"/>
          <w:color w:val="000000" w:themeColor="text1"/>
          <w:sz w:val="24"/>
        </w:rPr>
        <w:t>我公司参加贵单位组织</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项目（项目编号：</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）的政府采购活动。我公司在此郑重声明：</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color w:val="000000" w:themeColor="text1"/>
          <w:sz w:val="24"/>
        </w:rPr>
        <w:t>1.</w:t>
      </w:r>
      <w:r w:rsidRPr="009C4DB8">
        <w:rPr>
          <w:rFonts w:ascii="宋体" w:hAnsi="宋体" w:hint="eastAsia"/>
          <w:color w:val="000000" w:themeColor="text1"/>
          <w:sz w:val="24"/>
        </w:rPr>
        <w:t>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color w:val="000000" w:themeColor="text1"/>
          <w:sz w:val="24"/>
        </w:rPr>
        <w:t>2.</w:t>
      </w:r>
      <w:r w:rsidRPr="009C4DB8">
        <w:rPr>
          <w:color w:val="000000" w:themeColor="text1"/>
        </w:rPr>
        <w:t xml:space="preserve"> </w:t>
      </w:r>
      <w:r w:rsidRPr="009C4DB8">
        <w:rPr>
          <w:rFonts w:ascii="宋体" w:hAnsi="宋体" w:hint="eastAsia"/>
          <w:color w:val="000000" w:themeColor="text1"/>
          <w:sz w:val="24"/>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color w:val="000000" w:themeColor="text1"/>
          <w:sz w:val="24"/>
        </w:rPr>
        <w:t xml:space="preserve">3. </w:t>
      </w:r>
      <w:r w:rsidRPr="009C4DB8">
        <w:rPr>
          <w:rFonts w:ascii="宋体" w:hAnsi="宋体" w:hint="eastAsia"/>
          <w:color w:val="000000" w:themeColor="text1"/>
          <w:sz w:val="24"/>
        </w:rPr>
        <w:t>我公司承诺符合《中华人民共和国政府采购法》第二十二条规定：</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hint="eastAsia"/>
          <w:color w:val="000000" w:themeColor="text1"/>
          <w:sz w:val="24"/>
        </w:rPr>
        <w:t>（一）具有独立承担民事责任的能力；</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hint="eastAsia"/>
          <w:color w:val="000000" w:themeColor="text1"/>
          <w:sz w:val="24"/>
        </w:rPr>
        <w:t>（二）具有良好的商业信誉和健全的财务会计制度；</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hint="eastAsia"/>
          <w:color w:val="000000" w:themeColor="text1"/>
          <w:sz w:val="24"/>
        </w:rPr>
        <w:t>（三）具有履行合同所必需的设备和专业技术能力；</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hint="eastAsia"/>
          <w:color w:val="000000" w:themeColor="text1"/>
          <w:sz w:val="24"/>
        </w:rPr>
        <w:t>（四）有依法缴纳税收和社会保障资金的良好记录；</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hint="eastAsia"/>
          <w:color w:val="000000" w:themeColor="text1"/>
          <w:sz w:val="24"/>
        </w:rPr>
        <w:t>（五）参加政府采购活动前三年内，在经营活动中没有重大违法记录；</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hint="eastAsia"/>
          <w:color w:val="000000" w:themeColor="text1"/>
          <w:sz w:val="24"/>
        </w:rPr>
        <w:t>（六）法律、行政法规规定的其他条件。</w:t>
      </w:r>
    </w:p>
    <w:p w:rsidR="00686D57" w:rsidRPr="009C4DB8" w:rsidRDefault="0022635E" w:rsidP="005261D8">
      <w:pPr>
        <w:snapToGrid w:val="0"/>
        <w:spacing w:before="50" w:afterLines="50"/>
        <w:ind w:firstLineChars="200" w:firstLine="480"/>
        <w:jc w:val="left"/>
        <w:rPr>
          <w:rFonts w:ascii="宋体"/>
          <w:color w:val="000000" w:themeColor="text1"/>
          <w:sz w:val="24"/>
        </w:rPr>
      </w:pPr>
      <w:r w:rsidRPr="009C4DB8">
        <w:rPr>
          <w:rFonts w:ascii="宋体" w:hAnsi="宋体"/>
          <w:color w:val="000000" w:themeColor="text1"/>
          <w:sz w:val="24"/>
        </w:rPr>
        <w:t xml:space="preserve">4. </w:t>
      </w:r>
      <w:r w:rsidRPr="009C4DB8">
        <w:rPr>
          <w:rFonts w:ascii="宋体" w:hAnsi="宋体" w:hint="eastAsia"/>
          <w:color w:val="000000" w:themeColor="text1"/>
          <w:sz w:val="24"/>
        </w:rPr>
        <w:t>以上事项如有虚假或隐瞒，我方愿意承担一切后果，并不再寻求任何旨在减轻或免除法律责任的辩解。</w:t>
      </w:r>
    </w:p>
    <w:p w:rsidR="00686D57" w:rsidRPr="009C4DB8" w:rsidRDefault="0022635E" w:rsidP="005261D8">
      <w:pPr>
        <w:snapToGrid w:val="0"/>
        <w:spacing w:before="50" w:afterLines="50"/>
        <w:jc w:val="left"/>
        <w:rPr>
          <w:rFonts w:ascii="宋体"/>
          <w:color w:val="000000" w:themeColor="text1"/>
          <w:sz w:val="24"/>
        </w:rPr>
      </w:pPr>
      <w:r w:rsidRPr="009C4DB8">
        <w:rPr>
          <w:rFonts w:ascii="宋体" w:hAnsi="宋体"/>
          <w:color w:val="000000" w:themeColor="text1"/>
          <w:sz w:val="24"/>
        </w:rPr>
        <w:t xml:space="preserve">    </w:t>
      </w:r>
      <w:r w:rsidRPr="009C4DB8">
        <w:rPr>
          <w:rFonts w:ascii="宋体" w:hAnsi="宋体" w:hint="eastAsia"/>
          <w:color w:val="000000" w:themeColor="text1"/>
          <w:sz w:val="24"/>
        </w:rPr>
        <w:t>特此承诺。</w:t>
      </w:r>
    </w:p>
    <w:p w:rsidR="00686D57" w:rsidRPr="009C4DB8" w:rsidRDefault="0022635E" w:rsidP="005261D8">
      <w:pPr>
        <w:snapToGrid w:val="0"/>
        <w:spacing w:before="50" w:afterLines="50"/>
        <w:jc w:val="left"/>
        <w:rPr>
          <w:rFonts w:ascii="宋体"/>
          <w:b/>
          <w:color w:val="000000" w:themeColor="text1"/>
          <w:sz w:val="24"/>
        </w:rPr>
      </w:pPr>
      <w:r w:rsidRPr="009C4DB8">
        <w:rPr>
          <w:rFonts w:ascii="宋体" w:hAnsi="宋体" w:hint="eastAsia"/>
          <w:b/>
          <w:color w:val="000000" w:themeColor="text1"/>
          <w:sz w:val="24"/>
        </w:rPr>
        <w:t>注：投标声明必须由法定代表人在规定签章处逐一签字并加盖投标人公章，否则作无效投标处理。</w:t>
      </w:r>
    </w:p>
    <w:p w:rsidR="00686D57" w:rsidRPr="009C4DB8" w:rsidRDefault="0022635E" w:rsidP="005261D8">
      <w:pPr>
        <w:snapToGrid w:val="0"/>
        <w:spacing w:before="50" w:afterLines="50"/>
        <w:jc w:val="left"/>
        <w:rPr>
          <w:rFonts w:ascii="宋体"/>
          <w:color w:val="000000" w:themeColor="text1"/>
          <w:sz w:val="24"/>
        </w:rPr>
      </w:pPr>
      <w:r w:rsidRPr="009C4DB8">
        <w:rPr>
          <w:rFonts w:ascii="宋体" w:hAnsi="宋体"/>
          <w:color w:val="000000" w:themeColor="text1"/>
          <w:sz w:val="24"/>
        </w:rPr>
        <w:t xml:space="preserve">                                          </w:t>
      </w:r>
      <w:r w:rsidRPr="009C4DB8">
        <w:rPr>
          <w:rFonts w:ascii="宋体" w:hAnsi="宋体" w:hint="eastAsia"/>
          <w:color w:val="000000" w:themeColor="text1"/>
          <w:sz w:val="24"/>
        </w:rPr>
        <w:t>法定代表人签字：</w:t>
      </w:r>
      <w:r w:rsidRPr="009C4DB8">
        <w:rPr>
          <w:rFonts w:ascii="宋体" w:hAnsi="宋体"/>
          <w:color w:val="000000" w:themeColor="text1"/>
          <w:sz w:val="24"/>
          <w:u w:val="single"/>
        </w:rPr>
        <w:t xml:space="preserve">             </w:t>
      </w:r>
    </w:p>
    <w:p w:rsidR="00686D57" w:rsidRPr="009C4DB8" w:rsidRDefault="0022635E" w:rsidP="005261D8">
      <w:pPr>
        <w:snapToGrid w:val="0"/>
        <w:spacing w:before="50" w:afterLines="50"/>
        <w:jc w:val="left"/>
        <w:rPr>
          <w:rFonts w:ascii="宋体"/>
          <w:color w:val="000000" w:themeColor="text1"/>
          <w:sz w:val="24"/>
        </w:rPr>
      </w:pPr>
      <w:r w:rsidRPr="009C4DB8">
        <w:rPr>
          <w:rFonts w:ascii="宋体" w:hAnsi="宋体"/>
          <w:color w:val="000000" w:themeColor="text1"/>
          <w:sz w:val="24"/>
        </w:rPr>
        <w:t xml:space="preserve">                                          </w:t>
      </w:r>
      <w:r w:rsidRPr="009C4DB8">
        <w:rPr>
          <w:rFonts w:ascii="宋体" w:hAnsi="宋体" w:hint="eastAsia"/>
          <w:color w:val="000000" w:themeColor="text1"/>
          <w:sz w:val="24"/>
        </w:rPr>
        <w:t>投标人公章：</w:t>
      </w:r>
      <w:r w:rsidRPr="009C4DB8">
        <w:rPr>
          <w:rFonts w:ascii="宋体" w:hAnsi="宋体"/>
          <w:color w:val="000000" w:themeColor="text1"/>
          <w:sz w:val="24"/>
          <w:u w:val="single"/>
        </w:rPr>
        <w:t xml:space="preserve">                 </w:t>
      </w:r>
    </w:p>
    <w:p w:rsidR="00686D57" w:rsidRPr="009C4DB8" w:rsidRDefault="0022635E" w:rsidP="005261D8">
      <w:pPr>
        <w:snapToGrid w:val="0"/>
        <w:spacing w:before="50" w:afterLines="50"/>
        <w:jc w:val="left"/>
        <w:rPr>
          <w:rFonts w:ascii="宋体"/>
          <w:color w:val="000000" w:themeColor="text1"/>
        </w:rPr>
      </w:pPr>
      <w:r w:rsidRPr="009C4DB8">
        <w:rPr>
          <w:rFonts w:ascii="宋体" w:hAnsi="宋体"/>
          <w:color w:val="000000" w:themeColor="text1"/>
          <w:sz w:val="24"/>
        </w:rPr>
        <w:t xml:space="preserve">                                                  </w:t>
      </w: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月</w:t>
      </w:r>
      <w:r w:rsidRPr="009C4DB8">
        <w:rPr>
          <w:rFonts w:ascii="宋体" w:hAnsi="宋体"/>
          <w:color w:val="000000" w:themeColor="text1"/>
          <w:sz w:val="24"/>
        </w:rPr>
        <w:t xml:space="preserve">    </w:t>
      </w:r>
      <w:r w:rsidRPr="009C4DB8">
        <w:rPr>
          <w:rFonts w:ascii="宋体" w:hAnsi="宋体" w:hint="eastAsia"/>
          <w:color w:val="000000" w:themeColor="text1"/>
          <w:sz w:val="24"/>
        </w:rPr>
        <w:t>日</w:t>
      </w:r>
    </w:p>
    <w:p w:rsidR="00686D57" w:rsidRPr="009C4DB8" w:rsidRDefault="0022635E" w:rsidP="005261D8">
      <w:pPr>
        <w:numPr>
          <w:ilvl w:val="2"/>
          <w:numId w:val="8"/>
        </w:numPr>
        <w:snapToGrid w:val="0"/>
        <w:spacing w:beforeLines="50" w:after="50"/>
        <w:ind w:left="0" w:firstLine="0"/>
        <w:jc w:val="left"/>
        <w:rPr>
          <w:rFonts w:ascii="宋体"/>
          <w:b/>
          <w:color w:val="000000" w:themeColor="text1"/>
          <w:sz w:val="24"/>
        </w:rPr>
      </w:pPr>
      <w:r w:rsidRPr="009C4DB8">
        <w:rPr>
          <w:rFonts w:ascii="宋体"/>
          <w:b/>
          <w:color w:val="000000" w:themeColor="text1"/>
          <w:sz w:val="24"/>
        </w:rPr>
        <w:br w:type="page"/>
      </w:r>
      <w:r w:rsidRPr="009C4DB8">
        <w:rPr>
          <w:rFonts w:ascii="宋体" w:hAnsi="宋体" w:hint="eastAsia"/>
          <w:b/>
          <w:color w:val="000000" w:themeColor="text1"/>
          <w:sz w:val="28"/>
          <w:szCs w:val="28"/>
        </w:rPr>
        <w:lastRenderedPageBreak/>
        <w:t>投标人直接控股、管理关系信息表</w:t>
      </w:r>
    </w:p>
    <w:p w:rsidR="00686D57" w:rsidRPr="009C4DB8" w:rsidRDefault="00686D57" w:rsidP="005261D8">
      <w:pPr>
        <w:snapToGrid w:val="0"/>
        <w:spacing w:before="50" w:afterLines="50"/>
        <w:jc w:val="center"/>
        <w:rPr>
          <w:rFonts w:ascii="宋体"/>
          <w:b/>
          <w:color w:val="000000" w:themeColor="text1"/>
          <w:sz w:val="28"/>
          <w:szCs w:val="28"/>
        </w:rPr>
      </w:pPr>
    </w:p>
    <w:p w:rsidR="00686D57" w:rsidRPr="009C4DB8" w:rsidRDefault="0022635E" w:rsidP="005261D8">
      <w:pPr>
        <w:snapToGrid w:val="0"/>
        <w:spacing w:before="50" w:afterLines="50"/>
        <w:jc w:val="center"/>
        <w:rPr>
          <w:rFonts w:ascii="宋体"/>
          <w:b/>
          <w:color w:val="000000" w:themeColor="text1"/>
          <w:sz w:val="28"/>
          <w:szCs w:val="28"/>
        </w:rPr>
      </w:pPr>
      <w:r w:rsidRPr="009C4DB8">
        <w:rPr>
          <w:rFonts w:ascii="宋体" w:hAnsi="宋体" w:hint="eastAsia"/>
          <w:b/>
          <w:color w:val="000000" w:themeColor="text1"/>
          <w:sz w:val="28"/>
          <w:szCs w:val="28"/>
        </w:rPr>
        <w:t>投标人直接控股股东信息表</w:t>
      </w:r>
    </w:p>
    <w:tbl>
      <w:tblPr>
        <w:tblW w:w="9476" w:type="dxa"/>
        <w:tblLayout w:type="fixed"/>
        <w:tblCellMar>
          <w:left w:w="0" w:type="dxa"/>
          <w:right w:w="0" w:type="dxa"/>
        </w:tblCellMar>
        <w:tblLook w:val="04A0"/>
      </w:tblPr>
      <w:tblGrid>
        <w:gridCol w:w="828"/>
        <w:gridCol w:w="2269"/>
        <w:gridCol w:w="1239"/>
        <w:gridCol w:w="3722"/>
        <w:gridCol w:w="1418"/>
      </w:tblGrid>
      <w:tr w:rsidR="00686D57" w:rsidRPr="009C4DB8">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备注</w:t>
            </w:r>
          </w:p>
        </w:tc>
      </w:tr>
      <w:tr w:rsidR="00686D57" w:rsidRPr="009C4DB8">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22635E">
            <w:pPr>
              <w:widowControl/>
              <w:wordWrap w:val="0"/>
              <w:spacing w:line="200" w:lineRule="atLeast"/>
              <w:jc w:val="center"/>
              <w:rPr>
                <w:rFonts w:ascii="宋体" w:cs="宋体"/>
                <w:color w:val="000000" w:themeColor="text1"/>
                <w:kern w:val="0"/>
                <w:sz w:val="24"/>
              </w:rPr>
            </w:pPr>
            <w:r w:rsidRPr="009C4DB8">
              <w:rPr>
                <w:rFonts w:ascii="宋体" w:hAnsi="宋体" w:cs="宋体"/>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r>
      <w:tr w:rsidR="00686D57" w:rsidRPr="009C4DB8">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22635E">
            <w:pPr>
              <w:widowControl/>
              <w:wordWrap w:val="0"/>
              <w:spacing w:line="200" w:lineRule="atLeast"/>
              <w:jc w:val="center"/>
              <w:rPr>
                <w:rFonts w:ascii="宋体" w:cs="宋体"/>
                <w:color w:val="000000" w:themeColor="text1"/>
                <w:kern w:val="0"/>
                <w:sz w:val="24"/>
              </w:rPr>
            </w:pPr>
            <w:r w:rsidRPr="009C4DB8">
              <w:rPr>
                <w:rFonts w:ascii="宋体" w:hAnsi="宋体" w:cs="宋体"/>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r>
      <w:tr w:rsidR="00686D57" w:rsidRPr="009C4DB8">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22635E">
            <w:pPr>
              <w:widowControl/>
              <w:wordWrap w:val="0"/>
              <w:spacing w:line="200" w:lineRule="atLeast"/>
              <w:jc w:val="center"/>
              <w:rPr>
                <w:rFonts w:ascii="宋体" w:cs="宋体"/>
                <w:color w:val="000000" w:themeColor="text1"/>
                <w:kern w:val="0"/>
                <w:sz w:val="24"/>
              </w:rPr>
            </w:pPr>
            <w:r w:rsidRPr="009C4DB8">
              <w:rPr>
                <w:rFonts w:ascii="宋体" w:hAnsi="宋体" w:cs="宋体"/>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r>
      <w:tr w:rsidR="00686D57" w:rsidRPr="009C4DB8">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22635E">
            <w:pPr>
              <w:widowControl/>
              <w:wordWrap w:val="0"/>
              <w:spacing w:line="200" w:lineRule="atLeast"/>
              <w:jc w:val="center"/>
              <w:rPr>
                <w:rFonts w:ascii="宋体" w:cs="宋体"/>
                <w:color w:val="000000" w:themeColor="text1"/>
                <w:kern w:val="0"/>
                <w:sz w:val="24"/>
              </w:rPr>
            </w:pPr>
            <w:r w:rsidRPr="009C4DB8">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r>
    </w:tbl>
    <w:p w:rsidR="00686D57" w:rsidRPr="009C4DB8" w:rsidRDefault="0022635E">
      <w:pPr>
        <w:snapToGrid w:val="0"/>
        <w:jc w:val="left"/>
        <w:rPr>
          <w:rFonts w:ascii="宋体"/>
          <w:color w:val="000000" w:themeColor="text1"/>
          <w:sz w:val="24"/>
        </w:rPr>
      </w:pPr>
      <w:r w:rsidRPr="009C4DB8">
        <w:rPr>
          <w:rFonts w:ascii="宋体" w:hAnsi="宋体" w:hint="eastAsia"/>
          <w:color w:val="000000" w:themeColor="text1"/>
          <w:sz w:val="24"/>
        </w:rPr>
        <w:t>注：</w:t>
      </w:r>
    </w:p>
    <w:p w:rsidR="00686D57" w:rsidRPr="009C4DB8" w:rsidRDefault="0022635E">
      <w:pPr>
        <w:snapToGrid w:val="0"/>
        <w:jc w:val="left"/>
        <w:rPr>
          <w:rFonts w:ascii="宋体"/>
          <w:color w:val="000000" w:themeColor="text1"/>
          <w:sz w:val="24"/>
        </w:rPr>
      </w:pPr>
      <w:r w:rsidRPr="009C4DB8">
        <w:rPr>
          <w:rFonts w:ascii="宋体" w:hAnsi="宋体"/>
          <w:color w:val="000000" w:themeColor="text1"/>
          <w:sz w:val="24"/>
        </w:rPr>
        <w:t>1.</w:t>
      </w:r>
      <w:r w:rsidRPr="009C4DB8">
        <w:rPr>
          <w:rFonts w:ascii="宋体" w:hAnsi="宋体" w:hint="eastAsia"/>
          <w:color w:val="000000" w:themeColor="text1"/>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86D57" w:rsidRPr="009C4DB8" w:rsidRDefault="0022635E">
      <w:pPr>
        <w:snapToGrid w:val="0"/>
        <w:jc w:val="left"/>
        <w:rPr>
          <w:rFonts w:ascii="宋体"/>
          <w:color w:val="000000" w:themeColor="text1"/>
          <w:sz w:val="24"/>
        </w:rPr>
      </w:pPr>
      <w:r w:rsidRPr="009C4DB8">
        <w:rPr>
          <w:rFonts w:ascii="宋体" w:hAnsi="宋体"/>
          <w:color w:val="000000" w:themeColor="text1"/>
          <w:sz w:val="24"/>
        </w:rPr>
        <w:t>2.</w:t>
      </w:r>
      <w:r w:rsidRPr="009C4DB8">
        <w:rPr>
          <w:rFonts w:ascii="宋体" w:hAnsi="宋体" w:hint="eastAsia"/>
          <w:color w:val="000000" w:themeColor="text1"/>
          <w:sz w:val="24"/>
        </w:rPr>
        <w:t>本表所指的控股关系仅限于直接控股关系，不包括间接的控股关系。公司实际控制人与公司之间的关系不属于本表所指的直接控股关系。</w:t>
      </w:r>
    </w:p>
    <w:p w:rsidR="00686D57" w:rsidRPr="009C4DB8" w:rsidRDefault="00686D57">
      <w:pPr>
        <w:snapToGrid w:val="0"/>
        <w:jc w:val="left"/>
        <w:rPr>
          <w:rFonts w:ascii="宋体"/>
          <w:color w:val="000000" w:themeColor="text1"/>
          <w:sz w:val="24"/>
        </w:rPr>
      </w:pPr>
    </w:p>
    <w:p w:rsidR="00686D57" w:rsidRPr="009C4DB8" w:rsidRDefault="00686D57">
      <w:pPr>
        <w:snapToGrid w:val="0"/>
        <w:jc w:val="left"/>
        <w:rPr>
          <w:rFonts w:ascii="宋体"/>
          <w:color w:val="000000" w:themeColor="text1"/>
          <w:sz w:val="24"/>
        </w:rPr>
      </w:pPr>
    </w:p>
    <w:p w:rsidR="00686D57" w:rsidRPr="009C4DB8" w:rsidRDefault="00686D57">
      <w:pPr>
        <w:snapToGrid w:val="0"/>
        <w:jc w:val="left"/>
        <w:rPr>
          <w:rFonts w:ascii="宋体"/>
          <w:color w:val="000000" w:themeColor="text1"/>
          <w:sz w:val="24"/>
        </w:rPr>
      </w:pPr>
    </w:p>
    <w:p w:rsidR="00686D57" w:rsidRPr="009C4DB8" w:rsidRDefault="00686D57">
      <w:pPr>
        <w:snapToGrid w:val="0"/>
        <w:jc w:val="left"/>
        <w:rPr>
          <w:rFonts w:ascii="宋体"/>
          <w:color w:val="000000" w:themeColor="text1"/>
          <w:sz w:val="24"/>
        </w:rPr>
      </w:pPr>
    </w:p>
    <w:p w:rsidR="00686D57" w:rsidRPr="009C4DB8" w:rsidRDefault="00686D57">
      <w:pPr>
        <w:snapToGrid w:val="0"/>
        <w:jc w:val="left"/>
        <w:rPr>
          <w:rFonts w:ascii="宋体"/>
          <w:color w:val="000000" w:themeColor="text1"/>
          <w:sz w:val="24"/>
        </w:rPr>
      </w:pPr>
    </w:p>
    <w:p w:rsidR="00686D57" w:rsidRPr="009C4DB8" w:rsidRDefault="00686D57">
      <w:pPr>
        <w:snapToGrid w:val="0"/>
        <w:jc w:val="left"/>
        <w:rPr>
          <w:rFonts w:ascii="宋体"/>
          <w:color w:val="000000" w:themeColor="text1"/>
          <w:sz w:val="24"/>
        </w:rPr>
      </w:pPr>
    </w:p>
    <w:p w:rsidR="00686D57" w:rsidRPr="009C4DB8" w:rsidRDefault="00686D57">
      <w:pPr>
        <w:snapToGrid w:val="0"/>
        <w:jc w:val="left"/>
        <w:rPr>
          <w:rFonts w:ascii="宋体"/>
          <w:color w:val="000000" w:themeColor="text1"/>
          <w:sz w:val="24"/>
        </w:rPr>
      </w:pPr>
    </w:p>
    <w:p w:rsidR="00686D57" w:rsidRPr="009C4DB8" w:rsidRDefault="0022635E" w:rsidP="005261D8">
      <w:pPr>
        <w:snapToGrid w:val="0"/>
        <w:spacing w:beforeLines="50"/>
        <w:ind w:right="480" w:firstLineChars="1653" w:firstLine="3967"/>
        <w:rPr>
          <w:rFonts w:ascii="宋体"/>
          <w:color w:val="000000" w:themeColor="text1"/>
          <w:sz w:val="24"/>
          <w:u w:val="single"/>
        </w:rPr>
      </w:pPr>
      <w:r w:rsidRPr="009C4DB8">
        <w:rPr>
          <w:rFonts w:ascii="宋体" w:hAnsi="宋体" w:hint="eastAsia"/>
          <w:color w:val="000000" w:themeColor="text1"/>
          <w:sz w:val="24"/>
        </w:rPr>
        <w:t>法定代表人或委托代理人签字：</w:t>
      </w:r>
      <w:r w:rsidRPr="009C4DB8">
        <w:rPr>
          <w:rFonts w:ascii="宋体" w:hAnsi="宋体"/>
          <w:color w:val="000000" w:themeColor="text1"/>
          <w:sz w:val="24"/>
          <w:u w:val="single"/>
        </w:rPr>
        <w:t xml:space="preserve">             </w:t>
      </w:r>
    </w:p>
    <w:p w:rsidR="00686D57" w:rsidRPr="009C4DB8" w:rsidRDefault="0022635E" w:rsidP="005261D8">
      <w:pPr>
        <w:snapToGrid w:val="0"/>
        <w:spacing w:beforeLines="50" w:after="50"/>
        <w:ind w:right="480" w:firstLineChars="2300" w:firstLine="5520"/>
        <w:rPr>
          <w:rFonts w:ascii="宋体"/>
          <w:color w:val="000000" w:themeColor="text1"/>
          <w:sz w:val="24"/>
          <w:u w:val="single"/>
        </w:rPr>
      </w:pPr>
      <w:r w:rsidRPr="009C4DB8">
        <w:rPr>
          <w:rFonts w:ascii="宋体" w:hAnsi="宋体" w:hint="eastAsia"/>
          <w:color w:val="000000" w:themeColor="text1"/>
          <w:sz w:val="24"/>
        </w:rPr>
        <w:t>投标人公章：</w:t>
      </w:r>
      <w:r w:rsidRPr="009C4DB8">
        <w:rPr>
          <w:rFonts w:ascii="宋体" w:hAnsi="宋体"/>
          <w:color w:val="000000" w:themeColor="text1"/>
          <w:sz w:val="24"/>
          <w:u w:val="single"/>
        </w:rPr>
        <w:t xml:space="preserve">                 </w:t>
      </w:r>
    </w:p>
    <w:p w:rsidR="00686D57" w:rsidRPr="009C4DB8" w:rsidRDefault="0022635E" w:rsidP="005261D8">
      <w:pPr>
        <w:snapToGrid w:val="0"/>
        <w:spacing w:beforeLines="50" w:after="50"/>
        <w:ind w:right="480" w:firstLineChars="2300" w:firstLine="5520"/>
        <w:rPr>
          <w:rFonts w:ascii="宋体"/>
          <w:color w:val="000000" w:themeColor="text1"/>
          <w:szCs w:val="21"/>
        </w:rPr>
      </w:pP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月</w:t>
      </w:r>
      <w:r w:rsidRPr="009C4DB8">
        <w:rPr>
          <w:rFonts w:ascii="宋体" w:hAnsi="宋体"/>
          <w:color w:val="000000" w:themeColor="text1"/>
          <w:sz w:val="24"/>
        </w:rPr>
        <w:t xml:space="preserve">    </w:t>
      </w:r>
      <w:r w:rsidRPr="009C4DB8">
        <w:rPr>
          <w:rFonts w:ascii="宋体" w:hAnsi="宋体" w:hint="eastAsia"/>
          <w:color w:val="000000" w:themeColor="text1"/>
          <w:sz w:val="24"/>
        </w:rPr>
        <w:t>日</w:t>
      </w:r>
    </w:p>
    <w:p w:rsidR="00686D57" w:rsidRPr="009C4DB8" w:rsidRDefault="0022635E">
      <w:pPr>
        <w:snapToGrid w:val="0"/>
        <w:jc w:val="center"/>
        <w:rPr>
          <w:rFonts w:ascii="宋体"/>
          <w:b/>
          <w:color w:val="000000" w:themeColor="text1"/>
          <w:sz w:val="28"/>
          <w:szCs w:val="28"/>
        </w:rPr>
      </w:pPr>
      <w:r w:rsidRPr="009C4DB8">
        <w:rPr>
          <w:rFonts w:ascii="宋体"/>
          <w:b/>
          <w:color w:val="000000" w:themeColor="text1"/>
          <w:sz w:val="28"/>
          <w:szCs w:val="28"/>
        </w:rPr>
        <w:br w:type="page"/>
      </w:r>
    </w:p>
    <w:p w:rsidR="00686D57" w:rsidRPr="009C4DB8" w:rsidRDefault="0022635E">
      <w:pPr>
        <w:snapToGrid w:val="0"/>
        <w:jc w:val="center"/>
        <w:rPr>
          <w:rFonts w:ascii="宋体"/>
          <w:color w:val="000000" w:themeColor="text1"/>
        </w:rPr>
      </w:pPr>
      <w:r w:rsidRPr="009C4DB8">
        <w:rPr>
          <w:rFonts w:ascii="宋体" w:hAnsi="宋体" w:hint="eastAsia"/>
          <w:b/>
          <w:color w:val="000000" w:themeColor="text1"/>
          <w:sz w:val="28"/>
          <w:szCs w:val="28"/>
        </w:rPr>
        <w:lastRenderedPageBreak/>
        <w:t>投标人直接管理关系信息表</w:t>
      </w:r>
    </w:p>
    <w:tbl>
      <w:tblPr>
        <w:tblW w:w="9652" w:type="dxa"/>
        <w:tblLayout w:type="fixed"/>
        <w:tblCellMar>
          <w:left w:w="0" w:type="dxa"/>
          <w:right w:w="0" w:type="dxa"/>
        </w:tblCellMar>
        <w:tblLook w:val="04A0"/>
      </w:tblPr>
      <w:tblGrid>
        <w:gridCol w:w="1005"/>
        <w:gridCol w:w="2659"/>
        <w:gridCol w:w="3924"/>
        <w:gridCol w:w="2064"/>
      </w:tblGrid>
      <w:tr w:rsidR="00686D57" w:rsidRPr="009C4DB8">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D57" w:rsidRPr="009C4DB8" w:rsidRDefault="0022635E">
            <w:pPr>
              <w:widowControl/>
              <w:jc w:val="center"/>
              <w:rPr>
                <w:rFonts w:ascii="宋体" w:cs="宋体"/>
                <w:b/>
                <w:bCs/>
                <w:color w:val="000000" w:themeColor="text1"/>
                <w:kern w:val="0"/>
                <w:sz w:val="24"/>
              </w:rPr>
            </w:pPr>
            <w:r w:rsidRPr="009C4DB8">
              <w:rPr>
                <w:rFonts w:ascii="宋体" w:hAnsi="宋体" w:cs="宋体" w:hint="eastAsia"/>
                <w:b/>
                <w:bCs/>
                <w:color w:val="000000" w:themeColor="text1"/>
                <w:kern w:val="0"/>
                <w:sz w:val="24"/>
              </w:rPr>
              <w:t>备注</w:t>
            </w:r>
          </w:p>
        </w:tc>
      </w:tr>
      <w:tr w:rsidR="00686D57" w:rsidRPr="009C4DB8">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22635E">
            <w:pPr>
              <w:widowControl/>
              <w:wordWrap w:val="0"/>
              <w:spacing w:line="200" w:lineRule="atLeast"/>
              <w:jc w:val="center"/>
              <w:rPr>
                <w:rFonts w:ascii="宋体" w:cs="宋体"/>
                <w:color w:val="000000" w:themeColor="text1"/>
                <w:kern w:val="0"/>
                <w:sz w:val="24"/>
              </w:rPr>
            </w:pPr>
            <w:r w:rsidRPr="009C4DB8">
              <w:rPr>
                <w:rFonts w:ascii="宋体" w:hAnsi="宋体" w:cs="宋体"/>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r>
      <w:tr w:rsidR="00686D57" w:rsidRPr="009C4DB8">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22635E">
            <w:pPr>
              <w:widowControl/>
              <w:wordWrap w:val="0"/>
              <w:spacing w:line="200" w:lineRule="atLeast"/>
              <w:jc w:val="center"/>
              <w:rPr>
                <w:rFonts w:ascii="宋体" w:cs="宋体"/>
                <w:color w:val="000000" w:themeColor="text1"/>
                <w:kern w:val="0"/>
                <w:sz w:val="24"/>
              </w:rPr>
            </w:pPr>
            <w:r w:rsidRPr="009C4DB8">
              <w:rPr>
                <w:rFonts w:ascii="宋体" w:hAnsi="宋体" w:cs="宋体"/>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r>
      <w:tr w:rsidR="00686D57" w:rsidRPr="009C4DB8">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22635E">
            <w:pPr>
              <w:widowControl/>
              <w:wordWrap w:val="0"/>
              <w:spacing w:line="200" w:lineRule="atLeast"/>
              <w:jc w:val="center"/>
              <w:rPr>
                <w:rFonts w:ascii="宋体" w:cs="宋体"/>
                <w:color w:val="000000" w:themeColor="text1"/>
                <w:kern w:val="0"/>
                <w:sz w:val="24"/>
              </w:rPr>
            </w:pPr>
            <w:r w:rsidRPr="009C4DB8">
              <w:rPr>
                <w:rFonts w:ascii="宋体" w:hAnsi="宋体" w:cs="宋体"/>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r>
      <w:tr w:rsidR="00686D57" w:rsidRPr="009C4DB8">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22635E">
            <w:pPr>
              <w:widowControl/>
              <w:wordWrap w:val="0"/>
              <w:spacing w:line="200" w:lineRule="atLeast"/>
              <w:jc w:val="center"/>
              <w:rPr>
                <w:rFonts w:ascii="宋体" w:cs="宋体"/>
                <w:color w:val="000000" w:themeColor="text1"/>
                <w:kern w:val="0"/>
                <w:sz w:val="24"/>
              </w:rPr>
            </w:pPr>
            <w:r w:rsidRPr="009C4DB8">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D57" w:rsidRPr="009C4DB8" w:rsidRDefault="00686D57">
            <w:pPr>
              <w:widowControl/>
              <w:wordWrap w:val="0"/>
              <w:spacing w:line="200" w:lineRule="atLeast"/>
              <w:jc w:val="center"/>
              <w:rPr>
                <w:rFonts w:ascii="宋体" w:cs="宋体"/>
                <w:color w:val="000000" w:themeColor="text1"/>
                <w:kern w:val="0"/>
                <w:sz w:val="24"/>
              </w:rPr>
            </w:pPr>
          </w:p>
        </w:tc>
      </w:tr>
    </w:tbl>
    <w:p w:rsidR="00686D57" w:rsidRPr="009C4DB8" w:rsidRDefault="0022635E">
      <w:pPr>
        <w:snapToGrid w:val="0"/>
        <w:jc w:val="left"/>
        <w:rPr>
          <w:rFonts w:ascii="宋体"/>
          <w:color w:val="000000" w:themeColor="text1"/>
          <w:sz w:val="24"/>
        </w:rPr>
      </w:pPr>
      <w:r w:rsidRPr="009C4DB8">
        <w:rPr>
          <w:rFonts w:ascii="宋体" w:hAnsi="宋体" w:hint="eastAsia"/>
          <w:color w:val="000000" w:themeColor="text1"/>
          <w:sz w:val="24"/>
        </w:rPr>
        <w:t>注：</w:t>
      </w:r>
    </w:p>
    <w:p w:rsidR="00686D57" w:rsidRPr="009C4DB8" w:rsidRDefault="0022635E">
      <w:pPr>
        <w:snapToGrid w:val="0"/>
        <w:jc w:val="left"/>
        <w:rPr>
          <w:rFonts w:ascii="宋体"/>
          <w:color w:val="000000" w:themeColor="text1"/>
          <w:sz w:val="24"/>
        </w:rPr>
      </w:pPr>
      <w:r w:rsidRPr="009C4DB8">
        <w:rPr>
          <w:rFonts w:ascii="宋体" w:hAnsi="宋体"/>
          <w:color w:val="000000" w:themeColor="text1"/>
          <w:sz w:val="24"/>
        </w:rPr>
        <w:t>1.</w:t>
      </w:r>
      <w:r w:rsidRPr="009C4DB8">
        <w:rPr>
          <w:rFonts w:ascii="宋体" w:hAnsi="宋体" w:hint="eastAsia"/>
          <w:color w:val="000000" w:themeColor="text1"/>
          <w:sz w:val="24"/>
        </w:rPr>
        <w:t>管理关系：是指不具有出资持股关系的其他单位之间存在的管理与被管理关系，如一些上下级关系的事业单位和团体组织。</w:t>
      </w:r>
    </w:p>
    <w:p w:rsidR="00686D57" w:rsidRPr="009C4DB8" w:rsidRDefault="0022635E">
      <w:pPr>
        <w:snapToGrid w:val="0"/>
        <w:jc w:val="left"/>
        <w:rPr>
          <w:rFonts w:ascii="宋体"/>
          <w:color w:val="000000" w:themeColor="text1"/>
        </w:rPr>
      </w:pPr>
      <w:r w:rsidRPr="009C4DB8">
        <w:rPr>
          <w:rFonts w:ascii="宋体" w:hAnsi="宋体"/>
          <w:color w:val="000000" w:themeColor="text1"/>
          <w:sz w:val="24"/>
        </w:rPr>
        <w:t>2.</w:t>
      </w:r>
      <w:r w:rsidRPr="009C4DB8">
        <w:rPr>
          <w:rFonts w:ascii="宋体" w:hAnsi="宋体" w:hint="eastAsia"/>
          <w:color w:val="000000" w:themeColor="text1"/>
          <w:sz w:val="24"/>
        </w:rPr>
        <w:t>本表所指的管理关系仅限于直接管理关系，不包括间接的管理关系。</w:t>
      </w:r>
    </w:p>
    <w:p w:rsidR="00686D57" w:rsidRPr="009C4DB8" w:rsidRDefault="00686D57">
      <w:pPr>
        <w:snapToGrid w:val="0"/>
        <w:jc w:val="left"/>
        <w:rPr>
          <w:rFonts w:ascii="宋体"/>
          <w:color w:val="000000" w:themeColor="text1"/>
        </w:rPr>
      </w:pPr>
    </w:p>
    <w:p w:rsidR="00686D57" w:rsidRPr="009C4DB8" w:rsidRDefault="00686D57">
      <w:pPr>
        <w:snapToGrid w:val="0"/>
        <w:jc w:val="left"/>
        <w:rPr>
          <w:rFonts w:ascii="宋体"/>
          <w:color w:val="000000" w:themeColor="text1"/>
        </w:rPr>
      </w:pPr>
    </w:p>
    <w:p w:rsidR="00686D57" w:rsidRPr="009C4DB8" w:rsidRDefault="00686D57">
      <w:pPr>
        <w:snapToGrid w:val="0"/>
        <w:jc w:val="left"/>
        <w:rPr>
          <w:rFonts w:ascii="宋体"/>
          <w:color w:val="000000" w:themeColor="text1"/>
        </w:rPr>
      </w:pPr>
    </w:p>
    <w:p w:rsidR="00686D57" w:rsidRPr="009C4DB8" w:rsidRDefault="00686D57">
      <w:pPr>
        <w:snapToGrid w:val="0"/>
        <w:jc w:val="left"/>
        <w:rPr>
          <w:color w:val="000000" w:themeColor="text1"/>
        </w:rPr>
      </w:pPr>
    </w:p>
    <w:p w:rsidR="00686D57" w:rsidRPr="009C4DB8" w:rsidRDefault="00686D57">
      <w:pPr>
        <w:snapToGrid w:val="0"/>
        <w:jc w:val="left"/>
        <w:rPr>
          <w:color w:val="000000" w:themeColor="text1"/>
        </w:rPr>
      </w:pPr>
    </w:p>
    <w:p w:rsidR="00686D57" w:rsidRPr="009C4DB8" w:rsidRDefault="00686D57">
      <w:pPr>
        <w:snapToGrid w:val="0"/>
        <w:jc w:val="left"/>
        <w:rPr>
          <w:color w:val="000000" w:themeColor="text1"/>
        </w:rPr>
      </w:pPr>
    </w:p>
    <w:p w:rsidR="00686D57" w:rsidRPr="009C4DB8" w:rsidRDefault="00686D57">
      <w:pPr>
        <w:snapToGrid w:val="0"/>
        <w:jc w:val="left"/>
        <w:rPr>
          <w:rFonts w:ascii="宋体"/>
          <w:color w:val="000000" w:themeColor="text1"/>
          <w:szCs w:val="21"/>
        </w:rPr>
      </w:pPr>
    </w:p>
    <w:p w:rsidR="00686D57" w:rsidRPr="009C4DB8" w:rsidRDefault="0022635E" w:rsidP="005261D8">
      <w:pPr>
        <w:snapToGrid w:val="0"/>
        <w:spacing w:beforeLines="50"/>
        <w:ind w:right="480" w:firstLineChars="1653" w:firstLine="3471"/>
        <w:rPr>
          <w:rFonts w:ascii="宋体"/>
          <w:color w:val="000000" w:themeColor="text1"/>
          <w:szCs w:val="21"/>
          <w:u w:val="single"/>
        </w:rPr>
      </w:pPr>
      <w:r w:rsidRPr="009C4DB8">
        <w:rPr>
          <w:rFonts w:ascii="宋体" w:hAnsi="宋体" w:hint="eastAsia"/>
          <w:color w:val="000000" w:themeColor="text1"/>
          <w:szCs w:val="21"/>
        </w:rPr>
        <w:t>法定代表人或委托代理人签字：</w:t>
      </w:r>
      <w:r w:rsidRPr="009C4DB8">
        <w:rPr>
          <w:rFonts w:ascii="宋体" w:hAnsi="宋体"/>
          <w:color w:val="000000" w:themeColor="text1"/>
          <w:szCs w:val="21"/>
          <w:u w:val="single"/>
        </w:rPr>
        <w:t xml:space="preserve">             </w:t>
      </w:r>
    </w:p>
    <w:p w:rsidR="00686D57" w:rsidRPr="009C4DB8" w:rsidRDefault="0022635E" w:rsidP="005261D8">
      <w:pPr>
        <w:snapToGrid w:val="0"/>
        <w:spacing w:beforeLines="50" w:after="50"/>
        <w:ind w:right="480" w:firstLineChars="2300" w:firstLine="4830"/>
        <w:rPr>
          <w:rFonts w:ascii="宋体"/>
          <w:color w:val="000000" w:themeColor="text1"/>
          <w:szCs w:val="21"/>
        </w:rPr>
      </w:pPr>
      <w:r w:rsidRPr="009C4DB8">
        <w:rPr>
          <w:rFonts w:ascii="宋体" w:hAnsi="宋体" w:hint="eastAsia"/>
          <w:color w:val="000000" w:themeColor="text1"/>
          <w:szCs w:val="21"/>
        </w:rPr>
        <w:t>投标人公章：</w:t>
      </w:r>
      <w:r w:rsidRPr="009C4DB8">
        <w:rPr>
          <w:rFonts w:ascii="宋体" w:hAnsi="宋体"/>
          <w:color w:val="000000" w:themeColor="text1"/>
          <w:szCs w:val="21"/>
          <w:u w:val="single"/>
        </w:rPr>
        <w:t xml:space="preserve">                 </w:t>
      </w:r>
    </w:p>
    <w:p w:rsidR="00686D57" w:rsidRPr="009C4DB8" w:rsidRDefault="0022635E" w:rsidP="005261D8">
      <w:pPr>
        <w:snapToGrid w:val="0"/>
        <w:spacing w:beforeLines="50" w:after="50"/>
        <w:ind w:right="480" w:firstLineChars="100" w:firstLine="210"/>
        <w:jc w:val="right"/>
        <w:rPr>
          <w:rFonts w:ascii="宋体"/>
          <w:color w:val="000000" w:themeColor="text1"/>
          <w:szCs w:val="21"/>
        </w:rPr>
      </w:pPr>
      <w:r w:rsidRPr="009C4DB8">
        <w:rPr>
          <w:rFonts w:ascii="宋体" w:hAnsi="宋体"/>
          <w:color w:val="000000" w:themeColor="text1"/>
          <w:szCs w:val="21"/>
        </w:rPr>
        <w:t xml:space="preserve"> </w:t>
      </w:r>
      <w:r w:rsidRPr="009C4DB8">
        <w:rPr>
          <w:rFonts w:ascii="宋体" w:hAnsi="宋体" w:hint="eastAsia"/>
          <w:color w:val="000000" w:themeColor="text1"/>
          <w:szCs w:val="21"/>
        </w:rPr>
        <w:t>年</w:t>
      </w:r>
      <w:r w:rsidRPr="009C4DB8">
        <w:rPr>
          <w:rFonts w:ascii="宋体" w:hAnsi="宋体"/>
          <w:color w:val="000000" w:themeColor="text1"/>
          <w:szCs w:val="21"/>
        </w:rPr>
        <w:t xml:space="preserve">    </w:t>
      </w:r>
      <w:r w:rsidRPr="009C4DB8">
        <w:rPr>
          <w:rFonts w:ascii="宋体" w:hAnsi="宋体" w:hint="eastAsia"/>
          <w:color w:val="000000" w:themeColor="text1"/>
          <w:szCs w:val="21"/>
        </w:rPr>
        <w:t>月</w:t>
      </w:r>
      <w:r w:rsidRPr="009C4DB8">
        <w:rPr>
          <w:rFonts w:ascii="宋体" w:hAnsi="宋体"/>
          <w:color w:val="000000" w:themeColor="text1"/>
          <w:szCs w:val="21"/>
        </w:rPr>
        <w:t xml:space="preserve">    </w:t>
      </w:r>
      <w:r w:rsidRPr="009C4DB8">
        <w:rPr>
          <w:rFonts w:ascii="宋体" w:hAnsi="宋体" w:hint="eastAsia"/>
          <w:color w:val="000000" w:themeColor="text1"/>
          <w:szCs w:val="21"/>
        </w:rPr>
        <w:t>日</w:t>
      </w:r>
    </w:p>
    <w:p w:rsidR="00686D57" w:rsidRPr="009C4DB8" w:rsidRDefault="00686D57" w:rsidP="005261D8">
      <w:pPr>
        <w:snapToGrid w:val="0"/>
        <w:spacing w:before="50" w:afterLines="50"/>
        <w:jc w:val="left"/>
        <w:rPr>
          <w:rFonts w:ascii="宋体"/>
          <w:color w:val="000000" w:themeColor="text1"/>
          <w:szCs w:val="21"/>
        </w:rPr>
      </w:pPr>
    </w:p>
    <w:p w:rsidR="00686D57" w:rsidRPr="009C4DB8" w:rsidRDefault="00686D57" w:rsidP="005261D8">
      <w:pPr>
        <w:snapToGrid w:val="0"/>
        <w:spacing w:before="50" w:afterLines="50"/>
        <w:jc w:val="left"/>
        <w:rPr>
          <w:rFonts w:ascii="宋体"/>
          <w:color w:val="000000" w:themeColor="text1"/>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22635E" w:rsidP="005261D8">
      <w:pPr>
        <w:snapToGrid w:val="0"/>
        <w:spacing w:beforeLines="50" w:after="50"/>
        <w:outlineLvl w:val="1"/>
        <w:rPr>
          <w:rFonts w:ascii="宋体"/>
          <w:b/>
          <w:bCs/>
          <w:color w:val="000000" w:themeColor="text1"/>
          <w:sz w:val="24"/>
        </w:rPr>
      </w:pPr>
      <w:r w:rsidRPr="009C4DB8">
        <w:rPr>
          <w:rFonts w:ascii="宋体"/>
          <w:color w:val="000000" w:themeColor="text1"/>
          <w:sz w:val="24"/>
        </w:rPr>
        <w:br w:type="page"/>
      </w:r>
      <w:bookmarkStart w:id="154" w:name="_Toc22981000"/>
      <w:r w:rsidRPr="009C4DB8">
        <w:rPr>
          <w:rFonts w:ascii="宋体" w:hAnsi="宋体" w:hint="eastAsia"/>
          <w:b/>
          <w:bCs/>
          <w:color w:val="000000" w:themeColor="text1"/>
          <w:sz w:val="24"/>
        </w:rPr>
        <w:lastRenderedPageBreak/>
        <w:t>四、商务</w:t>
      </w:r>
      <w:r w:rsidRPr="009C4DB8">
        <w:rPr>
          <w:rFonts w:ascii="宋体" w:hAnsi="宋体" w:hint="eastAsia"/>
          <w:b/>
          <w:color w:val="000000" w:themeColor="text1"/>
          <w:sz w:val="24"/>
        </w:rPr>
        <w:t>技术</w:t>
      </w:r>
      <w:r w:rsidRPr="009C4DB8">
        <w:rPr>
          <w:rFonts w:ascii="宋体" w:hAnsi="宋体" w:hint="eastAsia"/>
          <w:b/>
          <w:bCs/>
          <w:color w:val="000000" w:themeColor="text1"/>
          <w:sz w:val="24"/>
        </w:rPr>
        <w:t>文件格式</w:t>
      </w:r>
      <w:bookmarkEnd w:id="154"/>
    </w:p>
    <w:p w:rsidR="00686D57" w:rsidRPr="009C4DB8" w:rsidRDefault="0022635E" w:rsidP="005261D8">
      <w:pPr>
        <w:snapToGrid w:val="0"/>
        <w:spacing w:beforeLines="50" w:after="50"/>
        <w:jc w:val="left"/>
        <w:rPr>
          <w:rFonts w:ascii="宋体"/>
          <w:b/>
          <w:color w:val="000000" w:themeColor="text1"/>
          <w:sz w:val="24"/>
        </w:rPr>
      </w:pPr>
      <w:r w:rsidRPr="009C4DB8">
        <w:rPr>
          <w:rFonts w:ascii="宋体" w:hAnsi="宋体"/>
          <w:b/>
          <w:color w:val="000000" w:themeColor="text1"/>
          <w:sz w:val="24"/>
        </w:rPr>
        <w:t>1.</w:t>
      </w:r>
      <w:r w:rsidRPr="009C4DB8">
        <w:rPr>
          <w:rFonts w:ascii="宋体" w:hAnsi="宋体" w:hint="eastAsia"/>
          <w:b/>
          <w:color w:val="000000" w:themeColor="text1"/>
          <w:sz w:val="24"/>
        </w:rPr>
        <w:t>商务技术文件封面格式：</w:t>
      </w:r>
      <w:r w:rsidRPr="009C4DB8">
        <w:rPr>
          <w:rFonts w:ascii="宋体" w:hAnsi="宋体"/>
          <w:b/>
          <w:color w:val="000000" w:themeColor="text1"/>
          <w:sz w:val="24"/>
        </w:rPr>
        <w:t xml:space="preserve"> </w:t>
      </w:r>
    </w:p>
    <w:p w:rsidR="00686D57" w:rsidRPr="009C4DB8" w:rsidRDefault="0022635E" w:rsidP="005261D8">
      <w:pPr>
        <w:snapToGrid w:val="0"/>
        <w:spacing w:beforeLines="50" w:after="50"/>
        <w:rPr>
          <w:rFonts w:ascii="宋体"/>
          <w:bCs/>
          <w:color w:val="000000" w:themeColor="text1"/>
          <w:sz w:val="32"/>
          <w:szCs w:val="20"/>
        </w:rPr>
      </w:pPr>
      <w:r w:rsidRPr="009C4DB8">
        <w:rPr>
          <w:rFonts w:ascii="宋体" w:hAnsi="宋体"/>
          <w:color w:val="000000" w:themeColor="text1"/>
          <w:sz w:val="24"/>
        </w:rPr>
        <w:t xml:space="preserve">                                                    </w:t>
      </w:r>
      <w:r w:rsidRPr="009C4DB8">
        <w:rPr>
          <w:rFonts w:ascii="宋体" w:hAnsi="宋体" w:hint="eastAsia"/>
          <w:bCs/>
          <w:color w:val="000000" w:themeColor="text1"/>
        </w:rPr>
        <w:t>正本</w:t>
      </w:r>
      <w:r w:rsidRPr="009C4DB8">
        <w:rPr>
          <w:rFonts w:ascii="宋体" w:hAnsi="宋体"/>
          <w:bCs/>
          <w:color w:val="000000" w:themeColor="text1"/>
        </w:rPr>
        <w:t>/</w:t>
      </w:r>
      <w:r w:rsidRPr="009C4DB8">
        <w:rPr>
          <w:rFonts w:ascii="宋体" w:hAnsi="宋体" w:hint="eastAsia"/>
          <w:bCs/>
          <w:color w:val="000000" w:themeColor="text1"/>
        </w:rPr>
        <w:t>副本</w:t>
      </w:r>
    </w:p>
    <w:p w:rsidR="00686D57" w:rsidRPr="009C4DB8" w:rsidRDefault="00686D57" w:rsidP="005261D8">
      <w:pPr>
        <w:snapToGrid w:val="0"/>
        <w:spacing w:beforeLines="50" w:after="50"/>
        <w:rPr>
          <w:rFonts w:ascii="宋体"/>
          <w:color w:val="000000" w:themeColor="text1"/>
          <w:sz w:val="24"/>
          <w:szCs w:val="20"/>
        </w:rPr>
      </w:pPr>
    </w:p>
    <w:p w:rsidR="00686D57" w:rsidRPr="009C4DB8" w:rsidRDefault="0022635E" w:rsidP="005261D8">
      <w:pPr>
        <w:snapToGrid w:val="0"/>
        <w:spacing w:beforeLines="50" w:after="50"/>
        <w:jc w:val="center"/>
        <w:rPr>
          <w:rFonts w:ascii="宋体"/>
          <w:bCs/>
          <w:color w:val="000000" w:themeColor="text1"/>
          <w:sz w:val="24"/>
          <w:szCs w:val="20"/>
        </w:rPr>
      </w:pPr>
      <w:r w:rsidRPr="009C4DB8">
        <w:rPr>
          <w:rFonts w:ascii="宋体" w:hAnsi="宋体" w:hint="eastAsia"/>
          <w:bCs/>
          <w:color w:val="000000" w:themeColor="text1"/>
          <w:sz w:val="32"/>
          <w:szCs w:val="32"/>
        </w:rPr>
        <w:t>商务技术文件</w:t>
      </w:r>
    </w:p>
    <w:p w:rsidR="00686D57" w:rsidRPr="009C4DB8" w:rsidRDefault="00686D57" w:rsidP="005261D8">
      <w:pPr>
        <w:snapToGrid w:val="0"/>
        <w:spacing w:beforeLines="50" w:after="50"/>
        <w:rPr>
          <w:rFonts w:ascii="宋体"/>
          <w:bCs/>
          <w:color w:val="000000" w:themeColor="text1"/>
          <w:sz w:val="24"/>
          <w:szCs w:val="20"/>
        </w:rPr>
      </w:pPr>
    </w:p>
    <w:p w:rsidR="00686D57" w:rsidRPr="009C4DB8" w:rsidRDefault="0022635E" w:rsidP="005261D8">
      <w:pPr>
        <w:snapToGrid w:val="0"/>
        <w:spacing w:beforeLines="50" w:after="50"/>
        <w:ind w:firstLineChars="225" w:firstLine="540"/>
        <w:rPr>
          <w:rFonts w:ascii="宋体"/>
          <w:bCs/>
          <w:color w:val="000000" w:themeColor="text1"/>
          <w:sz w:val="24"/>
        </w:rPr>
      </w:pPr>
      <w:r w:rsidRPr="009C4DB8">
        <w:rPr>
          <w:rFonts w:ascii="宋体" w:hAnsi="宋体" w:hint="eastAsia"/>
          <w:bCs/>
          <w:color w:val="000000" w:themeColor="text1"/>
          <w:sz w:val="24"/>
        </w:rPr>
        <w:t>项目名称：</w:t>
      </w:r>
    </w:p>
    <w:p w:rsidR="00686D57" w:rsidRPr="009C4DB8" w:rsidRDefault="00686D57" w:rsidP="005261D8">
      <w:pPr>
        <w:snapToGrid w:val="0"/>
        <w:spacing w:beforeLines="50" w:after="50"/>
        <w:ind w:firstLineChars="225" w:firstLine="540"/>
        <w:rPr>
          <w:rFonts w:ascii="宋体"/>
          <w:bCs/>
          <w:color w:val="000000" w:themeColor="text1"/>
          <w:sz w:val="24"/>
          <w:szCs w:val="20"/>
        </w:rPr>
      </w:pPr>
    </w:p>
    <w:p w:rsidR="00686D57" w:rsidRPr="009C4DB8" w:rsidRDefault="0022635E" w:rsidP="005261D8">
      <w:pPr>
        <w:snapToGrid w:val="0"/>
        <w:spacing w:beforeLines="50" w:after="50"/>
        <w:ind w:firstLineChars="225" w:firstLine="540"/>
        <w:rPr>
          <w:rFonts w:ascii="宋体"/>
          <w:bCs/>
          <w:color w:val="000000" w:themeColor="text1"/>
          <w:sz w:val="24"/>
        </w:rPr>
      </w:pPr>
      <w:r w:rsidRPr="009C4DB8">
        <w:rPr>
          <w:rFonts w:ascii="宋体" w:hAnsi="宋体" w:hint="eastAsia"/>
          <w:bCs/>
          <w:color w:val="000000" w:themeColor="text1"/>
          <w:sz w:val="24"/>
        </w:rPr>
        <w:t>项目编号：</w:t>
      </w:r>
    </w:p>
    <w:p w:rsidR="00686D57" w:rsidRPr="009C4DB8" w:rsidRDefault="0022635E" w:rsidP="005261D8">
      <w:pPr>
        <w:snapToGrid w:val="0"/>
        <w:spacing w:beforeLines="50" w:after="50"/>
        <w:ind w:firstLineChars="225" w:firstLine="540"/>
        <w:rPr>
          <w:rFonts w:ascii="宋体"/>
          <w:bCs/>
          <w:color w:val="000000" w:themeColor="text1"/>
          <w:sz w:val="24"/>
          <w:szCs w:val="20"/>
        </w:rPr>
      </w:pPr>
      <w:r w:rsidRPr="009C4DB8">
        <w:rPr>
          <w:rFonts w:ascii="宋体" w:hAnsi="宋体"/>
          <w:bCs/>
          <w:color w:val="000000" w:themeColor="text1"/>
          <w:sz w:val="24"/>
        </w:rPr>
        <w:t xml:space="preserve"> </w:t>
      </w:r>
    </w:p>
    <w:p w:rsidR="00686D57" w:rsidRPr="009C4DB8" w:rsidRDefault="0022635E">
      <w:pPr>
        <w:pStyle w:val="a0"/>
        <w:snapToGrid w:val="0"/>
        <w:spacing w:before="50" w:after="50"/>
        <w:ind w:firstLineChars="225" w:firstLine="540"/>
        <w:rPr>
          <w:rFonts w:ascii="宋体"/>
          <w:bCs/>
          <w:color w:val="000000" w:themeColor="text1"/>
          <w:sz w:val="24"/>
          <w:szCs w:val="24"/>
        </w:rPr>
      </w:pPr>
      <w:r w:rsidRPr="009C4DB8">
        <w:rPr>
          <w:rFonts w:ascii="宋体" w:hAnsi="宋体" w:hint="eastAsia"/>
          <w:bCs/>
          <w:color w:val="000000" w:themeColor="text1"/>
          <w:sz w:val="24"/>
          <w:szCs w:val="24"/>
        </w:rPr>
        <w:t>投标人名称：</w:t>
      </w:r>
    </w:p>
    <w:p w:rsidR="00686D57" w:rsidRPr="009C4DB8" w:rsidRDefault="00686D57">
      <w:pPr>
        <w:pStyle w:val="a0"/>
        <w:snapToGrid w:val="0"/>
        <w:spacing w:before="50" w:after="50"/>
        <w:ind w:firstLineChars="225" w:firstLine="540"/>
        <w:rPr>
          <w:rFonts w:ascii="宋体"/>
          <w:bCs/>
          <w:color w:val="000000" w:themeColor="text1"/>
          <w:sz w:val="24"/>
          <w:szCs w:val="24"/>
        </w:rPr>
      </w:pPr>
    </w:p>
    <w:p w:rsidR="00686D57" w:rsidRPr="009C4DB8" w:rsidRDefault="0022635E">
      <w:pPr>
        <w:pStyle w:val="a0"/>
        <w:snapToGrid w:val="0"/>
        <w:spacing w:before="50" w:after="50"/>
        <w:ind w:firstLineChars="225" w:firstLine="540"/>
        <w:rPr>
          <w:rFonts w:ascii="宋体"/>
          <w:bCs/>
          <w:color w:val="000000" w:themeColor="text1"/>
          <w:sz w:val="24"/>
          <w:szCs w:val="24"/>
        </w:rPr>
      </w:pPr>
      <w:r w:rsidRPr="009C4DB8">
        <w:rPr>
          <w:rFonts w:ascii="宋体" w:hAnsi="宋体" w:hint="eastAsia"/>
          <w:bCs/>
          <w:color w:val="000000" w:themeColor="text1"/>
          <w:sz w:val="24"/>
          <w:szCs w:val="24"/>
        </w:rPr>
        <w:t>投标人地址：</w:t>
      </w:r>
    </w:p>
    <w:p w:rsidR="00686D57" w:rsidRPr="009C4DB8" w:rsidRDefault="00686D57">
      <w:pPr>
        <w:pStyle w:val="a0"/>
        <w:snapToGrid w:val="0"/>
        <w:spacing w:before="50" w:after="50"/>
        <w:ind w:firstLineChars="400" w:firstLine="960"/>
        <w:rPr>
          <w:rFonts w:ascii="宋体"/>
          <w:bCs/>
          <w:color w:val="000000" w:themeColor="text1"/>
          <w:sz w:val="24"/>
          <w:szCs w:val="24"/>
        </w:rPr>
      </w:pPr>
    </w:p>
    <w:p w:rsidR="00686D57" w:rsidRPr="009C4DB8" w:rsidRDefault="0022635E" w:rsidP="005261D8">
      <w:pPr>
        <w:snapToGrid w:val="0"/>
        <w:spacing w:beforeLines="50" w:after="50"/>
        <w:ind w:firstLine="645"/>
        <w:jc w:val="center"/>
        <w:rPr>
          <w:rFonts w:ascii="宋体"/>
          <w:color w:val="000000" w:themeColor="text1"/>
          <w:sz w:val="24"/>
        </w:rPr>
      </w:pPr>
      <w:r w:rsidRPr="009C4DB8">
        <w:rPr>
          <w:rFonts w:ascii="宋体" w:hAnsi="宋体"/>
          <w:color w:val="000000" w:themeColor="text1"/>
          <w:sz w:val="24"/>
        </w:rPr>
        <w:t xml:space="preserve">                        </w:t>
      </w: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月</w:t>
      </w:r>
      <w:r w:rsidRPr="009C4DB8">
        <w:rPr>
          <w:rFonts w:ascii="宋体" w:hAnsi="宋体"/>
          <w:color w:val="000000" w:themeColor="text1"/>
          <w:sz w:val="24"/>
        </w:rPr>
        <w:t xml:space="preserve">  </w:t>
      </w:r>
      <w:r w:rsidRPr="009C4DB8">
        <w:rPr>
          <w:rFonts w:ascii="宋体" w:hAnsi="宋体" w:hint="eastAsia"/>
          <w:color w:val="000000" w:themeColor="text1"/>
          <w:sz w:val="24"/>
        </w:rPr>
        <w:t>日</w:t>
      </w:r>
    </w:p>
    <w:p w:rsidR="00686D57" w:rsidRPr="009C4DB8" w:rsidRDefault="0022635E" w:rsidP="005261D8">
      <w:pPr>
        <w:snapToGrid w:val="0"/>
        <w:spacing w:beforeLines="50" w:after="50"/>
        <w:rPr>
          <w:rFonts w:ascii="宋体"/>
          <w:color w:val="000000" w:themeColor="text1"/>
          <w:sz w:val="24"/>
          <w:szCs w:val="20"/>
        </w:rPr>
      </w:pPr>
      <w:r w:rsidRPr="009C4DB8">
        <w:rPr>
          <w:rFonts w:ascii="宋体" w:hAnsi="宋体"/>
          <w:color w:val="000000" w:themeColor="text1"/>
          <w:sz w:val="24"/>
          <w:szCs w:val="20"/>
        </w:rPr>
        <w:t xml:space="preserve"> </w:t>
      </w:r>
    </w:p>
    <w:p w:rsidR="00686D57" w:rsidRPr="009C4DB8" w:rsidRDefault="0022635E">
      <w:pPr>
        <w:snapToGrid w:val="0"/>
        <w:jc w:val="left"/>
        <w:rPr>
          <w:rFonts w:ascii="宋体"/>
          <w:color w:val="000000" w:themeColor="text1"/>
          <w:sz w:val="24"/>
          <w:szCs w:val="20"/>
        </w:rPr>
      </w:pPr>
      <w:r w:rsidRPr="009C4DB8">
        <w:rPr>
          <w:rFonts w:ascii="宋体"/>
          <w:color w:val="000000" w:themeColor="text1"/>
          <w:sz w:val="24"/>
          <w:szCs w:val="20"/>
        </w:rPr>
        <w:br w:type="page"/>
      </w:r>
      <w:r w:rsidRPr="009C4DB8">
        <w:rPr>
          <w:rFonts w:ascii="宋体" w:hAnsi="宋体"/>
          <w:color w:val="000000" w:themeColor="text1"/>
          <w:sz w:val="24"/>
          <w:szCs w:val="20"/>
        </w:rPr>
        <w:lastRenderedPageBreak/>
        <w:t>2.</w:t>
      </w:r>
      <w:r w:rsidRPr="009C4DB8">
        <w:rPr>
          <w:rFonts w:ascii="宋体" w:hAnsi="宋体" w:hint="eastAsia"/>
          <w:color w:val="000000" w:themeColor="text1"/>
          <w:sz w:val="24"/>
          <w:szCs w:val="20"/>
        </w:rPr>
        <w:t>商务技术文件目录</w:t>
      </w:r>
    </w:p>
    <w:p w:rsidR="00686D57" w:rsidRPr="009C4DB8" w:rsidRDefault="00686D57">
      <w:pPr>
        <w:snapToGrid w:val="0"/>
        <w:jc w:val="left"/>
        <w:rPr>
          <w:rFonts w:ascii="宋体"/>
          <w:color w:val="000000" w:themeColor="text1"/>
          <w:sz w:val="24"/>
          <w:szCs w:val="20"/>
        </w:rPr>
      </w:pPr>
    </w:p>
    <w:p w:rsidR="00686D57" w:rsidRPr="009C4DB8" w:rsidRDefault="0022635E" w:rsidP="005261D8">
      <w:pPr>
        <w:snapToGrid w:val="0"/>
        <w:spacing w:beforeLines="50" w:after="50"/>
        <w:jc w:val="left"/>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1</w:t>
      </w:r>
      <w:r w:rsidRPr="009C4DB8">
        <w:rPr>
          <w:rFonts w:ascii="宋体" w:hAnsi="宋体" w:hint="eastAsia"/>
          <w:color w:val="000000" w:themeColor="text1"/>
          <w:szCs w:val="21"/>
        </w:rPr>
        <w:t>）项目需求偏离表（格式后附）；（必须提供，否则作无效投标处理）</w:t>
      </w:r>
    </w:p>
    <w:p w:rsidR="00686D57" w:rsidRPr="009C4DB8" w:rsidRDefault="0022635E" w:rsidP="005261D8">
      <w:pPr>
        <w:snapToGrid w:val="0"/>
        <w:spacing w:beforeLines="50" w:after="50"/>
        <w:jc w:val="left"/>
        <w:rPr>
          <w:rFonts w:ascii="宋体"/>
          <w:color w:val="000000" w:themeColor="text1"/>
          <w:szCs w:val="21"/>
        </w:rPr>
      </w:pPr>
      <w:r w:rsidRPr="009C4DB8">
        <w:rPr>
          <w:rFonts w:ascii="宋体" w:hAnsi="宋体" w:hint="eastAsia"/>
          <w:color w:val="000000" w:themeColor="text1"/>
          <w:szCs w:val="21"/>
        </w:rPr>
        <w:t>（</w:t>
      </w:r>
      <w:r w:rsidRPr="009C4DB8">
        <w:rPr>
          <w:rFonts w:ascii="宋体" w:hAnsi="宋体"/>
          <w:color w:val="000000" w:themeColor="text1"/>
          <w:szCs w:val="21"/>
        </w:rPr>
        <w:t>2</w:t>
      </w:r>
      <w:r w:rsidRPr="009C4DB8">
        <w:rPr>
          <w:rFonts w:ascii="宋体" w:hAnsi="宋体" w:hint="eastAsia"/>
          <w:color w:val="000000" w:themeColor="text1"/>
          <w:szCs w:val="21"/>
        </w:rPr>
        <w:t>）法定代表人身份证明及法定代表人有效身份证正反面复印件（格式后附）；（必须提供，否则作无效投标处理）</w:t>
      </w:r>
    </w:p>
    <w:p w:rsidR="00686D57" w:rsidRPr="009C4DB8" w:rsidRDefault="0022635E" w:rsidP="005261D8">
      <w:pPr>
        <w:snapToGrid w:val="0"/>
        <w:spacing w:beforeLines="50" w:after="50"/>
        <w:jc w:val="left"/>
        <w:rPr>
          <w:rFonts w:ascii="宋体"/>
          <w:color w:val="000000" w:themeColor="text1"/>
          <w:szCs w:val="21"/>
        </w:rPr>
      </w:pPr>
      <w:r w:rsidRPr="009C4DB8">
        <w:rPr>
          <w:rFonts w:ascii="宋体" w:hAnsi="宋体" w:hint="eastAsia"/>
          <w:color w:val="000000" w:themeColor="text1"/>
          <w:szCs w:val="21"/>
        </w:rPr>
        <w:t>（3）</w:t>
      </w:r>
      <w:r w:rsidRPr="009C4DB8">
        <w:rPr>
          <w:rFonts w:ascii="宋体" w:hint="eastAsia"/>
          <w:color w:val="000000" w:themeColor="text1"/>
          <w:szCs w:val="21"/>
        </w:rPr>
        <w:t>投标人参加本次项目采购无围</w:t>
      </w:r>
      <w:proofErr w:type="gramStart"/>
      <w:r w:rsidRPr="009C4DB8">
        <w:rPr>
          <w:rFonts w:ascii="宋体" w:hint="eastAsia"/>
          <w:color w:val="000000" w:themeColor="text1"/>
          <w:szCs w:val="21"/>
        </w:rPr>
        <w:t>标串标行为</w:t>
      </w:r>
      <w:proofErr w:type="gramEnd"/>
      <w:r w:rsidRPr="009C4DB8">
        <w:rPr>
          <w:rFonts w:ascii="宋体" w:hint="eastAsia"/>
          <w:color w:val="000000" w:themeColor="text1"/>
          <w:szCs w:val="21"/>
        </w:rPr>
        <w:t>的承诺；（必须提供，否则作无效投标处理）</w:t>
      </w:r>
    </w:p>
    <w:p w:rsidR="00686D57" w:rsidRPr="009C4DB8" w:rsidRDefault="0022635E" w:rsidP="005261D8">
      <w:pPr>
        <w:snapToGrid w:val="0"/>
        <w:spacing w:beforeLines="50" w:after="50"/>
        <w:jc w:val="left"/>
        <w:rPr>
          <w:rFonts w:ascii="宋体"/>
          <w:color w:val="000000" w:themeColor="text1"/>
          <w:szCs w:val="21"/>
        </w:rPr>
      </w:pPr>
      <w:r w:rsidRPr="009C4DB8">
        <w:rPr>
          <w:rFonts w:ascii="宋体" w:hAnsi="宋体" w:hint="eastAsia"/>
          <w:color w:val="000000" w:themeColor="text1"/>
          <w:szCs w:val="21"/>
        </w:rPr>
        <w:t>（4）法定代表人授权委托书及委托代理人有效身份证正反面复印件（格式后附）；（委托时必须提供，否则作无效投标处理）</w:t>
      </w:r>
    </w:p>
    <w:p w:rsidR="00686D57" w:rsidRPr="009C4DB8" w:rsidRDefault="0022635E" w:rsidP="005261D8">
      <w:pPr>
        <w:snapToGrid w:val="0"/>
        <w:spacing w:beforeLines="50" w:after="50"/>
        <w:jc w:val="left"/>
        <w:rPr>
          <w:rFonts w:ascii="宋体"/>
          <w:color w:val="000000" w:themeColor="text1"/>
          <w:szCs w:val="21"/>
        </w:rPr>
      </w:pPr>
      <w:r w:rsidRPr="009C4DB8">
        <w:rPr>
          <w:rFonts w:ascii="宋体" w:hAnsi="宋体" w:hint="eastAsia"/>
          <w:color w:val="000000" w:themeColor="text1"/>
          <w:szCs w:val="21"/>
        </w:rPr>
        <w:t>（5）技术方案（投标人根据本招标文件第二章采购需求及第四章</w:t>
      </w:r>
      <w:r w:rsidRPr="009C4DB8">
        <w:rPr>
          <w:rFonts w:hint="eastAsia"/>
          <w:color w:val="000000" w:themeColor="text1"/>
        </w:rPr>
        <w:t>评标方法及评标标准</w:t>
      </w:r>
      <w:r w:rsidRPr="009C4DB8">
        <w:rPr>
          <w:rFonts w:ascii="宋体" w:hAnsi="宋体" w:hint="eastAsia"/>
          <w:color w:val="000000" w:themeColor="text1"/>
          <w:szCs w:val="21"/>
        </w:rPr>
        <w:t>自行编写）；（必须提供，否则作无效投标处理）</w:t>
      </w:r>
    </w:p>
    <w:p w:rsidR="00686D57" w:rsidRPr="009C4DB8" w:rsidRDefault="0022635E" w:rsidP="005261D8">
      <w:pPr>
        <w:snapToGrid w:val="0"/>
        <w:spacing w:beforeLines="50" w:after="50"/>
        <w:ind w:left="142"/>
        <w:jc w:val="left"/>
        <w:rPr>
          <w:rFonts w:ascii="宋体"/>
          <w:b/>
          <w:color w:val="000000" w:themeColor="text1"/>
          <w:sz w:val="24"/>
        </w:rPr>
      </w:pPr>
      <w:r w:rsidRPr="009C4DB8">
        <w:rPr>
          <w:rFonts w:ascii="宋体" w:hAnsi="宋体" w:hint="eastAsia"/>
          <w:color w:val="000000" w:themeColor="text1"/>
          <w:szCs w:val="21"/>
        </w:rPr>
        <w:t>（6）除招标文件规定必须提供以外，投标人认为需要提供的其他证明材料（格式自拟）；（投标人根据本招标文件第二章采购需求及第四章</w:t>
      </w:r>
      <w:r w:rsidRPr="009C4DB8">
        <w:rPr>
          <w:rFonts w:hint="eastAsia"/>
          <w:color w:val="000000" w:themeColor="text1"/>
        </w:rPr>
        <w:t>评标方法及评标标准</w:t>
      </w:r>
      <w:r w:rsidRPr="009C4DB8">
        <w:rPr>
          <w:rFonts w:ascii="宋体" w:hAnsi="宋体" w:hint="eastAsia"/>
          <w:color w:val="000000" w:themeColor="text1"/>
          <w:szCs w:val="21"/>
        </w:rPr>
        <w:t>提供有关证明材料）。</w:t>
      </w:r>
      <w:r w:rsidRPr="009C4DB8">
        <w:rPr>
          <w:rFonts w:ascii="宋体"/>
          <w:b/>
          <w:color w:val="000000" w:themeColor="text1"/>
          <w:sz w:val="24"/>
        </w:rPr>
        <w:br w:type="page"/>
      </w:r>
      <w:r w:rsidRPr="009C4DB8">
        <w:rPr>
          <w:rFonts w:ascii="宋体" w:hAnsi="宋体"/>
          <w:b/>
          <w:color w:val="000000" w:themeColor="text1"/>
          <w:sz w:val="24"/>
        </w:rPr>
        <w:lastRenderedPageBreak/>
        <w:t>3.</w:t>
      </w:r>
      <w:r w:rsidRPr="009C4DB8">
        <w:rPr>
          <w:rFonts w:ascii="宋体" w:hAnsi="宋体" w:hint="eastAsia"/>
          <w:b/>
          <w:color w:val="000000" w:themeColor="text1"/>
          <w:sz w:val="24"/>
        </w:rPr>
        <w:t>项目需求偏离表格式</w:t>
      </w:r>
    </w:p>
    <w:p w:rsidR="00686D57" w:rsidRPr="009C4DB8" w:rsidRDefault="00686D57" w:rsidP="005261D8">
      <w:pPr>
        <w:snapToGrid w:val="0"/>
        <w:spacing w:beforeLines="50" w:after="50"/>
        <w:ind w:left="142"/>
        <w:jc w:val="left"/>
        <w:rPr>
          <w:rFonts w:ascii="宋体"/>
          <w:b/>
          <w:color w:val="000000" w:themeColor="text1"/>
          <w:sz w:val="24"/>
        </w:rPr>
      </w:pPr>
    </w:p>
    <w:p w:rsidR="00686D57" w:rsidRPr="009C4DB8" w:rsidRDefault="0022635E" w:rsidP="005261D8">
      <w:pPr>
        <w:snapToGrid w:val="0"/>
        <w:spacing w:beforeLines="50" w:after="50"/>
        <w:ind w:left="142"/>
        <w:jc w:val="center"/>
        <w:rPr>
          <w:rFonts w:ascii="宋体"/>
          <w:b/>
          <w:color w:val="000000" w:themeColor="text1"/>
          <w:sz w:val="24"/>
        </w:rPr>
      </w:pPr>
      <w:r w:rsidRPr="009C4DB8">
        <w:rPr>
          <w:rFonts w:ascii="宋体" w:hAnsi="宋体" w:hint="eastAsia"/>
          <w:b/>
          <w:color w:val="000000" w:themeColor="text1"/>
          <w:sz w:val="24"/>
        </w:rPr>
        <w:t>项目需求偏离表</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686D57" w:rsidRPr="009C4DB8">
        <w:trPr>
          <w:trHeight w:val="643"/>
          <w:jc w:val="center"/>
        </w:trPr>
        <w:tc>
          <w:tcPr>
            <w:tcW w:w="852" w:type="dxa"/>
            <w:vAlign w:val="center"/>
          </w:tcPr>
          <w:p w:rsidR="00686D57" w:rsidRPr="009C4DB8" w:rsidRDefault="0022635E">
            <w:pPr>
              <w:pStyle w:val="aa"/>
              <w:spacing w:line="400" w:lineRule="exact"/>
              <w:jc w:val="center"/>
              <w:rPr>
                <w:rFonts w:hAnsi="宋体" w:cs="Courier New"/>
                <w:color w:val="000000" w:themeColor="text1"/>
                <w:kern w:val="2"/>
                <w:sz w:val="24"/>
                <w:szCs w:val="24"/>
              </w:rPr>
            </w:pPr>
            <w:proofErr w:type="gramStart"/>
            <w:r w:rsidRPr="009C4DB8">
              <w:rPr>
                <w:rFonts w:hAnsi="宋体" w:cs="Courier New" w:hint="eastAsia"/>
                <w:color w:val="000000" w:themeColor="text1"/>
                <w:kern w:val="2"/>
                <w:sz w:val="24"/>
                <w:szCs w:val="24"/>
              </w:rPr>
              <w:t>项号</w:t>
            </w:r>
            <w:proofErr w:type="gramEnd"/>
          </w:p>
        </w:tc>
        <w:tc>
          <w:tcPr>
            <w:tcW w:w="2143" w:type="dxa"/>
            <w:vAlign w:val="center"/>
          </w:tcPr>
          <w:p w:rsidR="00686D57" w:rsidRPr="009C4DB8" w:rsidRDefault="0022635E">
            <w:pPr>
              <w:pStyle w:val="aa"/>
              <w:spacing w:line="400" w:lineRule="exact"/>
              <w:jc w:val="center"/>
              <w:rPr>
                <w:rFonts w:hAnsi="宋体" w:cs="Courier New"/>
                <w:color w:val="000000" w:themeColor="text1"/>
                <w:kern w:val="2"/>
                <w:sz w:val="24"/>
                <w:szCs w:val="24"/>
              </w:rPr>
            </w:pPr>
            <w:r w:rsidRPr="009C4DB8">
              <w:rPr>
                <w:rFonts w:hAnsi="宋体" w:cs="Courier New" w:hint="eastAsia"/>
                <w:color w:val="000000" w:themeColor="text1"/>
                <w:kern w:val="2"/>
                <w:sz w:val="24"/>
                <w:szCs w:val="24"/>
              </w:rPr>
              <w:t>项目</w:t>
            </w:r>
          </w:p>
        </w:tc>
        <w:tc>
          <w:tcPr>
            <w:tcW w:w="1834" w:type="dxa"/>
            <w:vAlign w:val="center"/>
          </w:tcPr>
          <w:p w:rsidR="00686D57" w:rsidRPr="009C4DB8" w:rsidRDefault="0022635E">
            <w:pPr>
              <w:pStyle w:val="aa"/>
              <w:spacing w:line="400" w:lineRule="exact"/>
              <w:jc w:val="center"/>
              <w:rPr>
                <w:rFonts w:hAnsi="宋体" w:cs="Courier New"/>
                <w:color w:val="000000" w:themeColor="text1"/>
                <w:kern w:val="2"/>
                <w:sz w:val="24"/>
                <w:szCs w:val="24"/>
              </w:rPr>
            </w:pPr>
            <w:r w:rsidRPr="009C4DB8">
              <w:rPr>
                <w:rFonts w:hAnsi="宋体" w:cs="Courier New" w:hint="eastAsia"/>
                <w:color w:val="000000" w:themeColor="text1"/>
                <w:kern w:val="2"/>
                <w:sz w:val="24"/>
                <w:szCs w:val="24"/>
              </w:rPr>
              <w:t>招标要求</w:t>
            </w:r>
          </w:p>
        </w:tc>
        <w:tc>
          <w:tcPr>
            <w:tcW w:w="2181" w:type="dxa"/>
            <w:vAlign w:val="center"/>
          </w:tcPr>
          <w:p w:rsidR="00686D57" w:rsidRPr="009C4DB8" w:rsidRDefault="0022635E">
            <w:pPr>
              <w:pStyle w:val="aa"/>
              <w:spacing w:line="400" w:lineRule="exact"/>
              <w:jc w:val="center"/>
              <w:rPr>
                <w:rFonts w:hAnsi="宋体" w:cs="Courier New"/>
                <w:color w:val="000000" w:themeColor="text1"/>
                <w:kern w:val="2"/>
                <w:sz w:val="24"/>
                <w:szCs w:val="24"/>
              </w:rPr>
            </w:pPr>
            <w:r w:rsidRPr="009C4DB8">
              <w:rPr>
                <w:rFonts w:hAnsi="宋体" w:cs="Courier New" w:hint="eastAsia"/>
                <w:color w:val="000000" w:themeColor="text1"/>
                <w:kern w:val="2"/>
                <w:sz w:val="24"/>
                <w:szCs w:val="24"/>
              </w:rPr>
              <w:t>投标响应情况</w:t>
            </w:r>
          </w:p>
        </w:tc>
        <w:tc>
          <w:tcPr>
            <w:tcW w:w="1934" w:type="dxa"/>
            <w:vAlign w:val="center"/>
          </w:tcPr>
          <w:p w:rsidR="00686D57" w:rsidRPr="009C4DB8" w:rsidRDefault="0022635E">
            <w:pPr>
              <w:pStyle w:val="aa"/>
              <w:spacing w:line="400" w:lineRule="exact"/>
              <w:jc w:val="center"/>
              <w:rPr>
                <w:rFonts w:hAnsi="宋体" w:cs="Courier New"/>
                <w:color w:val="000000" w:themeColor="text1"/>
                <w:kern w:val="2"/>
                <w:sz w:val="24"/>
                <w:szCs w:val="24"/>
              </w:rPr>
            </w:pPr>
            <w:r w:rsidRPr="009C4DB8">
              <w:rPr>
                <w:rFonts w:hAnsi="宋体" w:cs="Courier New" w:hint="eastAsia"/>
                <w:color w:val="000000" w:themeColor="text1"/>
                <w:kern w:val="2"/>
                <w:sz w:val="24"/>
                <w:szCs w:val="24"/>
              </w:rPr>
              <w:t>偏离说明</w:t>
            </w:r>
          </w:p>
        </w:tc>
      </w:tr>
      <w:tr w:rsidR="00686D57" w:rsidRPr="009C4DB8">
        <w:trPr>
          <w:jc w:val="center"/>
        </w:trPr>
        <w:tc>
          <w:tcPr>
            <w:tcW w:w="852" w:type="dxa"/>
          </w:tcPr>
          <w:p w:rsidR="00686D57" w:rsidRPr="009C4DB8" w:rsidRDefault="00686D57">
            <w:pPr>
              <w:pStyle w:val="aa"/>
              <w:spacing w:line="600" w:lineRule="exact"/>
              <w:jc w:val="center"/>
              <w:rPr>
                <w:rFonts w:hAnsi="宋体" w:cs="Courier New"/>
                <w:color w:val="000000" w:themeColor="text1"/>
                <w:kern w:val="2"/>
                <w:sz w:val="24"/>
                <w:szCs w:val="24"/>
              </w:rPr>
            </w:pPr>
          </w:p>
        </w:tc>
        <w:tc>
          <w:tcPr>
            <w:tcW w:w="2143" w:type="dxa"/>
            <w:vAlign w:val="center"/>
          </w:tcPr>
          <w:p w:rsidR="00686D57" w:rsidRPr="009C4DB8" w:rsidRDefault="00686D57">
            <w:pPr>
              <w:pStyle w:val="aa"/>
              <w:spacing w:line="600" w:lineRule="exact"/>
              <w:jc w:val="center"/>
              <w:rPr>
                <w:rFonts w:hAnsi="宋体" w:cs="Courier New"/>
                <w:color w:val="000000" w:themeColor="text1"/>
                <w:kern w:val="2"/>
                <w:sz w:val="24"/>
                <w:szCs w:val="24"/>
              </w:rPr>
            </w:pPr>
          </w:p>
        </w:tc>
        <w:tc>
          <w:tcPr>
            <w:tcW w:w="1834" w:type="dxa"/>
            <w:vAlign w:val="center"/>
          </w:tcPr>
          <w:p w:rsidR="00686D57" w:rsidRPr="009C4DB8" w:rsidRDefault="00686D57">
            <w:pPr>
              <w:pStyle w:val="aa"/>
              <w:spacing w:line="600" w:lineRule="exact"/>
              <w:jc w:val="center"/>
              <w:rPr>
                <w:rFonts w:hAnsi="宋体" w:cs="Courier New"/>
                <w:color w:val="000000" w:themeColor="text1"/>
                <w:kern w:val="2"/>
                <w:sz w:val="24"/>
                <w:szCs w:val="24"/>
              </w:rPr>
            </w:pPr>
          </w:p>
        </w:tc>
        <w:tc>
          <w:tcPr>
            <w:tcW w:w="2181" w:type="dxa"/>
            <w:vAlign w:val="center"/>
          </w:tcPr>
          <w:p w:rsidR="00686D57" w:rsidRPr="009C4DB8" w:rsidRDefault="00686D57">
            <w:pPr>
              <w:pStyle w:val="aa"/>
              <w:spacing w:line="600" w:lineRule="exact"/>
              <w:jc w:val="center"/>
              <w:rPr>
                <w:rFonts w:hAnsi="宋体" w:cs="Courier New"/>
                <w:color w:val="000000" w:themeColor="text1"/>
                <w:kern w:val="2"/>
                <w:sz w:val="24"/>
                <w:szCs w:val="24"/>
              </w:rPr>
            </w:pPr>
          </w:p>
        </w:tc>
        <w:tc>
          <w:tcPr>
            <w:tcW w:w="1934" w:type="dxa"/>
            <w:vAlign w:val="center"/>
          </w:tcPr>
          <w:p w:rsidR="00686D57" w:rsidRPr="009C4DB8" w:rsidRDefault="00686D57">
            <w:pPr>
              <w:pStyle w:val="aa"/>
              <w:spacing w:line="600" w:lineRule="exact"/>
              <w:jc w:val="center"/>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r w:rsidR="00686D57" w:rsidRPr="009C4DB8">
        <w:trPr>
          <w:jc w:val="center"/>
        </w:trPr>
        <w:tc>
          <w:tcPr>
            <w:tcW w:w="852" w:type="dxa"/>
          </w:tcPr>
          <w:p w:rsidR="00686D57" w:rsidRPr="009C4DB8" w:rsidRDefault="00686D57">
            <w:pPr>
              <w:pStyle w:val="aa"/>
              <w:spacing w:line="600" w:lineRule="exact"/>
              <w:rPr>
                <w:rFonts w:hAnsi="宋体" w:cs="Courier New"/>
                <w:color w:val="000000" w:themeColor="text1"/>
                <w:kern w:val="2"/>
                <w:sz w:val="24"/>
                <w:szCs w:val="24"/>
              </w:rPr>
            </w:pPr>
          </w:p>
        </w:tc>
        <w:tc>
          <w:tcPr>
            <w:tcW w:w="2143" w:type="dxa"/>
          </w:tcPr>
          <w:p w:rsidR="00686D57" w:rsidRPr="009C4DB8" w:rsidRDefault="00686D57">
            <w:pPr>
              <w:pStyle w:val="aa"/>
              <w:spacing w:line="600" w:lineRule="exact"/>
              <w:rPr>
                <w:rFonts w:hAnsi="宋体" w:cs="Courier New"/>
                <w:color w:val="000000" w:themeColor="text1"/>
                <w:kern w:val="2"/>
                <w:sz w:val="24"/>
                <w:szCs w:val="24"/>
              </w:rPr>
            </w:pPr>
          </w:p>
        </w:tc>
        <w:tc>
          <w:tcPr>
            <w:tcW w:w="1834" w:type="dxa"/>
          </w:tcPr>
          <w:p w:rsidR="00686D57" w:rsidRPr="009C4DB8" w:rsidRDefault="00686D57">
            <w:pPr>
              <w:pStyle w:val="aa"/>
              <w:spacing w:line="600" w:lineRule="exact"/>
              <w:rPr>
                <w:rFonts w:hAnsi="宋体" w:cs="Courier New"/>
                <w:color w:val="000000" w:themeColor="text1"/>
                <w:kern w:val="2"/>
                <w:sz w:val="24"/>
                <w:szCs w:val="24"/>
              </w:rPr>
            </w:pPr>
          </w:p>
        </w:tc>
        <w:tc>
          <w:tcPr>
            <w:tcW w:w="2181" w:type="dxa"/>
          </w:tcPr>
          <w:p w:rsidR="00686D57" w:rsidRPr="009C4DB8" w:rsidRDefault="00686D57">
            <w:pPr>
              <w:pStyle w:val="aa"/>
              <w:spacing w:line="600" w:lineRule="exact"/>
              <w:rPr>
                <w:rFonts w:hAnsi="宋体" w:cs="Courier New"/>
                <w:color w:val="000000" w:themeColor="text1"/>
                <w:kern w:val="2"/>
                <w:sz w:val="24"/>
                <w:szCs w:val="24"/>
              </w:rPr>
            </w:pPr>
          </w:p>
        </w:tc>
        <w:tc>
          <w:tcPr>
            <w:tcW w:w="1934" w:type="dxa"/>
          </w:tcPr>
          <w:p w:rsidR="00686D57" w:rsidRPr="009C4DB8" w:rsidRDefault="00686D57">
            <w:pPr>
              <w:pStyle w:val="aa"/>
              <w:spacing w:line="600" w:lineRule="exact"/>
              <w:rPr>
                <w:rFonts w:hAnsi="宋体" w:cs="Courier New"/>
                <w:color w:val="000000" w:themeColor="text1"/>
                <w:kern w:val="2"/>
                <w:sz w:val="24"/>
                <w:szCs w:val="24"/>
              </w:rPr>
            </w:pPr>
          </w:p>
        </w:tc>
      </w:tr>
    </w:tbl>
    <w:p w:rsidR="00686D57" w:rsidRPr="009C4DB8" w:rsidRDefault="0022635E">
      <w:pPr>
        <w:pStyle w:val="30"/>
        <w:rPr>
          <w:rFonts w:ascii="宋体"/>
          <w:color w:val="000000" w:themeColor="text1"/>
        </w:rPr>
      </w:pPr>
      <w:r w:rsidRPr="009C4DB8">
        <w:rPr>
          <w:rFonts w:ascii="宋体" w:hAnsi="宋体" w:hint="eastAsia"/>
          <w:color w:val="000000" w:themeColor="text1"/>
        </w:rPr>
        <w:t>注：投标人对照招标文件第二章“采购需求”在“偏离情况”栏。注明“正偏离”、“负偏离”或“无偏离”。</w:t>
      </w:r>
    </w:p>
    <w:p w:rsidR="00686D57" w:rsidRPr="009C4DB8" w:rsidRDefault="00686D57">
      <w:pPr>
        <w:snapToGrid w:val="0"/>
        <w:spacing w:before="50" w:after="50"/>
        <w:rPr>
          <w:rFonts w:ascii="宋体"/>
          <w:color w:val="000000" w:themeColor="text1"/>
          <w:sz w:val="24"/>
        </w:rPr>
      </w:pPr>
    </w:p>
    <w:p w:rsidR="00686D57" w:rsidRPr="009C4DB8" w:rsidRDefault="0022635E">
      <w:pPr>
        <w:snapToGrid w:val="0"/>
        <w:spacing w:before="50" w:after="50"/>
        <w:rPr>
          <w:rFonts w:ascii="宋体"/>
          <w:color w:val="000000" w:themeColor="text1"/>
          <w:spacing w:val="20"/>
          <w:sz w:val="24"/>
          <w:u w:val="single"/>
        </w:rPr>
      </w:pPr>
      <w:r w:rsidRPr="009C4DB8">
        <w:rPr>
          <w:rFonts w:ascii="宋体" w:hAnsi="宋体" w:hint="eastAsia"/>
          <w:color w:val="000000" w:themeColor="text1"/>
          <w:sz w:val="24"/>
        </w:rPr>
        <w:t>法定代表人或委托代理人</w:t>
      </w:r>
      <w:r w:rsidRPr="009C4DB8">
        <w:rPr>
          <w:rFonts w:ascii="宋体" w:hAnsi="宋体" w:hint="eastAsia"/>
          <w:color w:val="000000" w:themeColor="text1"/>
          <w:spacing w:val="20"/>
          <w:sz w:val="24"/>
        </w:rPr>
        <w:t>签字：</w:t>
      </w:r>
      <w:r w:rsidRPr="009C4DB8">
        <w:rPr>
          <w:rFonts w:ascii="宋体" w:hAnsi="宋体"/>
          <w:color w:val="000000" w:themeColor="text1"/>
          <w:spacing w:val="20"/>
          <w:sz w:val="24"/>
          <w:u w:val="single"/>
        </w:rPr>
        <w:t xml:space="preserve">        </w:t>
      </w:r>
    </w:p>
    <w:p w:rsidR="00686D57" w:rsidRPr="009C4DB8" w:rsidRDefault="0022635E">
      <w:pPr>
        <w:snapToGrid w:val="0"/>
        <w:spacing w:before="50" w:after="50"/>
        <w:rPr>
          <w:rFonts w:ascii="宋体"/>
          <w:color w:val="000000" w:themeColor="text1"/>
          <w:spacing w:val="20"/>
          <w:sz w:val="24"/>
        </w:rPr>
      </w:pPr>
      <w:r w:rsidRPr="009C4DB8">
        <w:rPr>
          <w:rFonts w:ascii="宋体" w:hAnsi="宋体" w:hint="eastAsia"/>
          <w:color w:val="000000" w:themeColor="text1"/>
          <w:spacing w:val="20"/>
          <w:sz w:val="24"/>
        </w:rPr>
        <w:t>投标人盖公章：</w:t>
      </w:r>
      <w:r w:rsidRPr="009C4DB8">
        <w:rPr>
          <w:rFonts w:ascii="宋体" w:hAnsi="宋体"/>
          <w:color w:val="000000" w:themeColor="text1"/>
          <w:spacing w:val="20"/>
          <w:sz w:val="24"/>
          <w:u w:val="single"/>
        </w:rPr>
        <w:t xml:space="preserve">            </w:t>
      </w:r>
      <w:r w:rsidRPr="009C4DB8">
        <w:rPr>
          <w:rFonts w:ascii="宋体" w:hAnsi="宋体"/>
          <w:color w:val="000000" w:themeColor="text1"/>
          <w:spacing w:val="20"/>
          <w:sz w:val="24"/>
        </w:rPr>
        <w:t xml:space="preserve">              </w:t>
      </w:r>
    </w:p>
    <w:p w:rsidR="00686D57" w:rsidRPr="009C4DB8" w:rsidRDefault="0022635E" w:rsidP="005261D8">
      <w:pPr>
        <w:snapToGrid w:val="0"/>
        <w:spacing w:beforeLines="50" w:after="50"/>
        <w:jc w:val="left"/>
        <w:rPr>
          <w:rFonts w:ascii="宋体"/>
          <w:color w:val="000000" w:themeColor="text1"/>
          <w:spacing w:val="20"/>
          <w:sz w:val="24"/>
          <w:u w:val="single"/>
        </w:rPr>
      </w:pPr>
      <w:r w:rsidRPr="009C4DB8">
        <w:rPr>
          <w:rFonts w:ascii="宋体" w:hAnsi="宋体" w:hint="eastAsia"/>
          <w:color w:val="000000" w:themeColor="text1"/>
          <w:spacing w:val="20"/>
          <w:sz w:val="24"/>
        </w:rPr>
        <w:t>日</w:t>
      </w:r>
      <w:r w:rsidRPr="009C4DB8">
        <w:rPr>
          <w:rFonts w:ascii="宋体" w:hAnsi="宋体"/>
          <w:color w:val="000000" w:themeColor="text1"/>
          <w:spacing w:val="20"/>
          <w:sz w:val="24"/>
        </w:rPr>
        <w:t xml:space="preserve"> </w:t>
      </w:r>
      <w:r w:rsidRPr="009C4DB8">
        <w:rPr>
          <w:rFonts w:ascii="宋体" w:hAnsi="宋体" w:hint="eastAsia"/>
          <w:color w:val="000000" w:themeColor="text1"/>
          <w:spacing w:val="20"/>
          <w:sz w:val="24"/>
        </w:rPr>
        <w:t>期：</w:t>
      </w:r>
      <w:r w:rsidRPr="009C4DB8">
        <w:rPr>
          <w:rFonts w:ascii="宋体" w:hAnsi="宋体"/>
          <w:color w:val="000000" w:themeColor="text1"/>
          <w:spacing w:val="20"/>
          <w:sz w:val="24"/>
          <w:u w:val="single"/>
        </w:rPr>
        <w:t xml:space="preserve">        </w:t>
      </w:r>
    </w:p>
    <w:p w:rsidR="00686D57" w:rsidRPr="009C4DB8" w:rsidRDefault="00686D57" w:rsidP="005261D8">
      <w:pPr>
        <w:snapToGrid w:val="0"/>
        <w:spacing w:beforeLines="50" w:after="50"/>
        <w:jc w:val="left"/>
        <w:rPr>
          <w:rFonts w:ascii="宋体"/>
          <w:color w:val="000000" w:themeColor="text1"/>
          <w:spacing w:val="20"/>
          <w:sz w:val="24"/>
          <w:u w:val="single"/>
        </w:rPr>
      </w:pPr>
    </w:p>
    <w:p w:rsidR="00686D57" w:rsidRPr="009C4DB8" w:rsidRDefault="00686D57" w:rsidP="005261D8">
      <w:pPr>
        <w:snapToGrid w:val="0"/>
        <w:spacing w:beforeLines="50" w:after="50"/>
        <w:jc w:val="left"/>
        <w:rPr>
          <w:rFonts w:ascii="宋体"/>
          <w:color w:val="000000" w:themeColor="text1"/>
          <w:spacing w:val="20"/>
          <w:sz w:val="24"/>
          <w:u w:val="single"/>
        </w:rPr>
      </w:pPr>
    </w:p>
    <w:p w:rsidR="00686D57" w:rsidRPr="009C4DB8" w:rsidRDefault="00686D57" w:rsidP="005261D8">
      <w:pPr>
        <w:snapToGrid w:val="0"/>
        <w:spacing w:beforeLines="50" w:after="50"/>
        <w:jc w:val="left"/>
        <w:rPr>
          <w:rFonts w:ascii="宋体"/>
          <w:color w:val="000000" w:themeColor="text1"/>
          <w:spacing w:val="20"/>
          <w:sz w:val="24"/>
          <w:u w:val="single"/>
        </w:rPr>
      </w:pPr>
    </w:p>
    <w:p w:rsidR="00686D57" w:rsidRPr="009C4DB8" w:rsidRDefault="00686D57" w:rsidP="005261D8">
      <w:pPr>
        <w:snapToGrid w:val="0"/>
        <w:spacing w:beforeLines="50" w:after="50"/>
        <w:jc w:val="left"/>
        <w:rPr>
          <w:rFonts w:ascii="宋体"/>
          <w:color w:val="000000" w:themeColor="text1"/>
          <w:spacing w:val="20"/>
          <w:sz w:val="24"/>
          <w:u w:val="single"/>
        </w:rPr>
      </w:pPr>
    </w:p>
    <w:p w:rsidR="00686D57" w:rsidRPr="009C4DB8" w:rsidRDefault="00686D57" w:rsidP="005261D8">
      <w:pPr>
        <w:snapToGrid w:val="0"/>
        <w:spacing w:beforeLines="50" w:after="50"/>
        <w:jc w:val="left"/>
        <w:rPr>
          <w:rFonts w:ascii="宋体"/>
          <w:color w:val="000000" w:themeColor="text1"/>
          <w:spacing w:val="20"/>
          <w:sz w:val="24"/>
          <w:u w:val="single"/>
        </w:rPr>
      </w:pPr>
    </w:p>
    <w:p w:rsidR="00686D57" w:rsidRPr="009C4DB8" w:rsidRDefault="00686D57" w:rsidP="005261D8">
      <w:pPr>
        <w:snapToGrid w:val="0"/>
        <w:spacing w:beforeLines="50" w:after="50"/>
        <w:jc w:val="left"/>
        <w:rPr>
          <w:rFonts w:ascii="宋体"/>
          <w:color w:val="000000" w:themeColor="text1"/>
          <w:spacing w:val="20"/>
          <w:sz w:val="24"/>
          <w:u w:val="single"/>
        </w:rPr>
      </w:pPr>
    </w:p>
    <w:p w:rsidR="00686D57" w:rsidRPr="009C4DB8" w:rsidRDefault="00686D57" w:rsidP="005261D8">
      <w:pPr>
        <w:snapToGrid w:val="0"/>
        <w:spacing w:beforeLines="50" w:after="50"/>
        <w:jc w:val="left"/>
        <w:rPr>
          <w:rFonts w:ascii="宋体"/>
          <w:b/>
          <w:color w:val="000000" w:themeColor="text1"/>
          <w:sz w:val="24"/>
        </w:rPr>
      </w:pPr>
    </w:p>
    <w:p w:rsidR="00686D57" w:rsidRPr="009C4DB8" w:rsidRDefault="0022635E" w:rsidP="005261D8">
      <w:pPr>
        <w:snapToGrid w:val="0"/>
        <w:spacing w:beforeLines="50" w:after="50"/>
        <w:jc w:val="left"/>
        <w:rPr>
          <w:rFonts w:ascii="宋体"/>
          <w:b/>
          <w:color w:val="000000" w:themeColor="text1"/>
          <w:sz w:val="24"/>
          <w:szCs w:val="20"/>
        </w:rPr>
      </w:pPr>
      <w:r w:rsidRPr="009C4DB8">
        <w:rPr>
          <w:rFonts w:ascii="宋体" w:hAnsi="宋体"/>
          <w:b/>
          <w:color w:val="000000" w:themeColor="text1"/>
          <w:sz w:val="24"/>
        </w:rPr>
        <w:lastRenderedPageBreak/>
        <w:t>4</w:t>
      </w:r>
      <w:r w:rsidRPr="009C4DB8">
        <w:rPr>
          <w:rFonts w:ascii="宋体"/>
          <w:b/>
          <w:color w:val="000000" w:themeColor="text1"/>
          <w:sz w:val="24"/>
        </w:rPr>
        <w:t>.</w:t>
      </w:r>
      <w:r w:rsidRPr="009C4DB8">
        <w:rPr>
          <w:rFonts w:ascii="宋体" w:hAnsi="宋体" w:hint="eastAsia"/>
          <w:b/>
          <w:color w:val="000000" w:themeColor="text1"/>
          <w:sz w:val="24"/>
        </w:rPr>
        <w:t>法定代表人身份证明</w:t>
      </w:r>
    </w:p>
    <w:p w:rsidR="00686D57" w:rsidRPr="009C4DB8" w:rsidRDefault="00686D57" w:rsidP="005261D8">
      <w:pPr>
        <w:spacing w:beforeLines="100" w:afterLines="50"/>
        <w:ind w:left="540"/>
        <w:jc w:val="center"/>
        <w:rPr>
          <w:rFonts w:ascii="宋体" w:hAnsi="Courier New"/>
          <w:b/>
          <w:color w:val="000000" w:themeColor="text1"/>
          <w:sz w:val="32"/>
          <w:szCs w:val="32"/>
        </w:rPr>
      </w:pPr>
    </w:p>
    <w:p w:rsidR="00686D57" w:rsidRPr="009C4DB8" w:rsidRDefault="0022635E" w:rsidP="005261D8">
      <w:pPr>
        <w:spacing w:beforeLines="100" w:afterLines="50"/>
        <w:ind w:left="540"/>
        <w:jc w:val="center"/>
        <w:rPr>
          <w:rFonts w:ascii="黑体" w:eastAsia="黑体" w:hAnsi="宋体"/>
          <w:color w:val="000000" w:themeColor="text1"/>
          <w:sz w:val="24"/>
        </w:rPr>
      </w:pPr>
      <w:r w:rsidRPr="009C4DB8">
        <w:rPr>
          <w:rFonts w:ascii="宋体" w:hAnsi="Courier New" w:hint="eastAsia"/>
          <w:b/>
          <w:color w:val="000000" w:themeColor="text1"/>
          <w:sz w:val="24"/>
        </w:rPr>
        <w:t>法定代表人身份证明</w:t>
      </w: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投</w:t>
      </w:r>
      <w:r w:rsidRPr="009C4DB8">
        <w:rPr>
          <w:rFonts w:ascii="宋体" w:hAnsi="宋体"/>
          <w:color w:val="000000" w:themeColor="text1"/>
          <w:sz w:val="24"/>
        </w:rPr>
        <w:t xml:space="preserve"> </w:t>
      </w:r>
      <w:r w:rsidRPr="009C4DB8">
        <w:rPr>
          <w:rFonts w:ascii="宋体" w:hAnsi="宋体" w:hint="eastAsia"/>
          <w:color w:val="000000" w:themeColor="text1"/>
          <w:sz w:val="24"/>
        </w:rPr>
        <w:t>标</w:t>
      </w:r>
      <w:r w:rsidRPr="009C4DB8">
        <w:rPr>
          <w:rFonts w:ascii="宋体" w:hAnsi="宋体"/>
          <w:color w:val="000000" w:themeColor="text1"/>
          <w:sz w:val="24"/>
        </w:rPr>
        <w:t xml:space="preserve"> </w:t>
      </w:r>
      <w:r w:rsidRPr="009C4DB8">
        <w:rPr>
          <w:rFonts w:ascii="宋体" w:hAnsi="宋体" w:hint="eastAsia"/>
          <w:color w:val="000000" w:themeColor="text1"/>
          <w:sz w:val="24"/>
        </w:rPr>
        <w:t>人：</w:t>
      </w:r>
      <w:r w:rsidRPr="009C4DB8">
        <w:rPr>
          <w:rFonts w:ascii="宋体" w:hAnsi="宋体"/>
          <w:color w:val="000000" w:themeColor="text1"/>
          <w:sz w:val="24"/>
          <w:u w:val="single"/>
        </w:rPr>
        <w:t xml:space="preserve">                                                        </w:t>
      </w: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地</w:t>
      </w:r>
      <w:r w:rsidRPr="009C4DB8">
        <w:rPr>
          <w:rFonts w:ascii="宋体" w:hAnsi="宋体"/>
          <w:color w:val="000000" w:themeColor="text1"/>
          <w:sz w:val="24"/>
        </w:rPr>
        <w:t xml:space="preserve">    </w:t>
      </w:r>
      <w:r w:rsidRPr="009C4DB8">
        <w:rPr>
          <w:rFonts w:ascii="宋体" w:hAnsi="宋体" w:hint="eastAsia"/>
          <w:color w:val="000000" w:themeColor="text1"/>
          <w:sz w:val="24"/>
        </w:rPr>
        <w:t>址：</w:t>
      </w:r>
      <w:r w:rsidRPr="009C4DB8">
        <w:rPr>
          <w:rFonts w:ascii="宋体" w:hAnsi="宋体"/>
          <w:color w:val="000000" w:themeColor="text1"/>
          <w:sz w:val="24"/>
          <w:u w:val="single"/>
        </w:rPr>
        <w:t xml:space="preserve">                                                        </w:t>
      </w: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成立时间：</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年</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月</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日</w:t>
      </w: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经营期限：</w:t>
      </w:r>
      <w:r w:rsidRPr="009C4DB8">
        <w:rPr>
          <w:rFonts w:ascii="宋体" w:hAnsi="宋体"/>
          <w:color w:val="000000" w:themeColor="text1"/>
          <w:sz w:val="24"/>
          <w:u w:val="single"/>
        </w:rPr>
        <w:t xml:space="preserve">                                                        </w:t>
      </w: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姓</w:t>
      </w:r>
      <w:r w:rsidRPr="009C4DB8">
        <w:rPr>
          <w:rFonts w:ascii="宋体" w:hAnsi="宋体"/>
          <w:color w:val="000000" w:themeColor="text1"/>
          <w:sz w:val="24"/>
        </w:rPr>
        <w:t xml:space="preserve">    </w:t>
      </w:r>
      <w:r w:rsidRPr="009C4DB8">
        <w:rPr>
          <w:rFonts w:ascii="宋体" w:hAnsi="宋体" w:hint="eastAsia"/>
          <w:color w:val="000000" w:themeColor="text1"/>
          <w:sz w:val="24"/>
        </w:rPr>
        <w:t>名：</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性</w:t>
      </w:r>
      <w:r w:rsidRPr="009C4DB8">
        <w:rPr>
          <w:rFonts w:ascii="宋体" w:hAnsi="宋体"/>
          <w:color w:val="000000" w:themeColor="text1"/>
          <w:sz w:val="24"/>
        </w:rPr>
        <w:t xml:space="preserve">      </w:t>
      </w:r>
      <w:r w:rsidRPr="009C4DB8">
        <w:rPr>
          <w:rFonts w:ascii="宋体" w:hAnsi="宋体" w:hint="eastAsia"/>
          <w:color w:val="000000" w:themeColor="text1"/>
          <w:sz w:val="24"/>
        </w:rPr>
        <w:t>别：</w:t>
      </w:r>
      <w:r w:rsidRPr="009C4DB8">
        <w:rPr>
          <w:rFonts w:ascii="宋体" w:hAnsi="宋体"/>
          <w:color w:val="000000" w:themeColor="text1"/>
          <w:sz w:val="24"/>
          <w:u w:val="single"/>
        </w:rPr>
        <w:t xml:space="preserve">                </w:t>
      </w:r>
    </w:p>
    <w:p w:rsidR="00686D57" w:rsidRPr="009C4DB8" w:rsidRDefault="0022635E">
      <w:pPr>
        <w:spacing w:line="500" w:lineRule="exact"/>
        <w:ind w:left="540"/>
        <w:rPr>
          <w:rFonts w:ascii="宋体"/>
          <w:color w:val="000000" w:themeColor="text1"/>
          <w:sz w:val="24"/>
          <w:u w:val="single"/>
        </w:rPr>
      </w:pP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龄：</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职</w:t>
      </w:r>
      <w:r w:rsidRPr="009C4DB8">
        <w:rPr>
          <w:rFonts w:ascii="宋体" w:hAnsi="宋体"/>
          <w:color w:val="000000" w:themeColor="text1"/>
          <w:sz w:val="24"/>
        </w:rPr>
        <w:t xml:space="preserve">      </w:t>
      </w:r>
      <w:proofErr w:type="gramStart"/>
      <w:r w:rsidRPr="009C4DB8">
        <w:rPr>
          <w:rFonts w:ascii="宋体" w:hAnsi="宋体" w:hint="eastAsia"/>
          <w:color w:val="000000" w:themeColor="text1"/>
          <w:sz w:val="24"/>
        </w:rPr>
        <w:t>务</w:t>
      </w:r>
      <w:proofErr w:type="gramEnd"/>
      <w:r w:rsidRPr="009C4DB8">
        <w:rPr>
          <w:rFonts w:ascii="宋体" w:hAnsi="宋体" w:hint="eastAsia"/>
          <w:color w:val="000000" w:themeColor="text1"/>
          <w:sz w:val="24"/>
        </w:rPr>
        <w:t>：</w:t>
      </w:r>
      <w:r w:rsidRPr="009C4DB8">
        <w:rPr>
          <w:rFonts w:ascii="宋体" w:hAnsi="宋体"/>
          <w:color w:val="000000" w:themeColor="text1"/>
          <w:sz w:val="24"/>
          <w:u w:val="single"/>
        </w:rPr>
        <w:t xml:space="preserve">                </w:t>
      </w: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身份证</w:t>
      </w:r>
      <w:r w:rsidRPr="009C4DB8">
        <w:rPr>
          <w:rFonts w:hint="eastAsia"/>
          <w:color w:val="000000" w:themeColor="text1"/>
          <w:sz w:val="24"/>
        </w:rPr>
        <w:t>号码：</w:t>
      </w:r>
      <w:r w:rsidRPr="009C4DB8">
        <w:rPr>
          <w:color w:val="000000" w:themeColor="text1"/>
          <w:sz w:val="24"/>
          <w:u w:val="single"/>
        </w:rPr>
        <w:t xml:space="preserve">                                 </w:t>
      </w: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系</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（投标人名称）的法定代表人。</w:t>
      </w: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特此证明。</w:t>
      </w:r>
    </w:p>
    <w:p w:rsidR="00686D57" w:rsidRPr="009C4DB8" w:rsidRDefault="00686D57">
      <w:pPr>
        <w:spacing w:line="500" w:lineRule="exact"/>
        <w:ind w:left="540"/>
        <w:rPr>
          <w:rFonts w:ascii="宋体"/>
          <w:color w:val="000000" w:themeColor="text1"/>
          <w:sz w:val="24"/>
        </w:rPr>
      </w:pPr>
    </w:p>
    <w:p w:rsidR="00686D57" w:rsidRPr="009C4DB8" w:rsidRDefault="00686D57">
      <w:pPr>
        <w:spacing w:line="500" w:lineRule="exact"/>
        <w:ind w:left="540"/>
        <w:rPr>
          <w:rFonts w:ascii="宋体"/>
          <w:color w:val="000000" w:themeColor="text1"/>
          <w:sz w:val="24"/>
        </w:rPr>
      </w:pPr>
    </w:p>
    <w:p w:rsidR="00686D57" w:rsidRPr="009C4DB8" w:rsidRDefault="0022635E">
      <w:pPr>
        <w:spacing w:line="500" w:lineRule="exact"/>
        <w:ind w:left="540"/>
        <w:rPr>
          <w:rFonts w:ascii="宋体"/>
          <w:color w:val="000000" w:themeColor="text1"/>
          <w:sz w:val="24"/>
        </w:rPr>
      </w:pPr>
      <w:r w:rsidRPr="009C4DB8">
        <w:rPr>
          <w:rFonts w:ascii="宋体" w:hAnsi="宋体" w:hint="eastAsia"/>
          <w:color w:val="000000" w:themeColor="text1"/>
          <w:sz w:val="24"/>
        </w:rPr>
        <w:t>附件：法定代表人有效身份证正反面复印件</w:t>
      </w:r>
    </w:p>
    <w:p w:rsidR="00686D57" w:rsidRPr="009C4DB8" w:rsidRDefault="00686D57">
      <w:pPr>
        <w:spacing w:line="500" w:lineRule="exact"/>
        <w:ind w:left="540"/>
        <w:rPr>
          <w:rFonts w:ascii="宋体"/>
          <w:color w:val="000000" w:themeColor="text1"/>
          <w:sz w:val="24"/>
        </w:rPr>
      </w:pPr>
    </w:p>
    <w:p w:rsidR="00686D57" w:rsidRPr="009C4DB8" w:rsidRDefault="0022635E">
      <w:pPr>
        <w:wordWrap w:val="0"/>
        <w:spacing w:line="500" w:lineRule="exact"/>
        <w:ind w:left="540"/>
        <w:jc w:val="right"/>
        <w:rPr>
          <w:rFonts w:ascii="宋体"/>
          <w:color w:val="000000" w:themeColor="text1"/>
          <w:sz w:val="24"/>
        </w:rPr>
      </w:pPr>
      <w:r w:rsidRPr="009C4DB8">
        <w:rPr>
          <w:rFonts w:ascii="宋体" w:hAnsi="宋体" w:hint="eastAsia"/>
          <w:color w:val="000000" w:themeColor="text1"/>
          <w:sz w:val="24"/>
        </w:rPr>
        <w:t>投标人：</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（盖单位章）</w:t>
      </w:r>
    </w:p>
    <w:p w:rsidR="00686D57" w:rsidRPr="009C4DB8" w:rsidRDefault="00686D57">
      <w:pPr>
        <w:spacing w:line="500" w:lineRule="exact"/>
        <w:ind w:left="540"/>
        <w:jc w:val="right"/>
        <w:rPr>
          <w:rFonts w:ascii="宋体"/>
          <w:color w:val="000000" w:themeColor="text1"/>
          <w:sz w:val="24"/>
        </w:rPr>
      </w:pPr>
    </w:p>
    <w:p w:rsidR="00686D57" w:rsidRPr="009C4DB8" w:rsidRDefault="0022635E" w:rsidP="005261D8">
      <w:pPr>
        <w:snapToGrid w:val="0"/>
        <w:spacing w:beforeLines="50" w:after="50"/>
        <w:ind w:left="540"/>
        <w:jc w:val="right"/>
        <w:rPr>
          <w:rFonts w:ascii="宋体"/>
          <w:color w:val="000000" w:themeColor="text1"/>
          <w:sz w:val="24"/>
        </w:rPr>
      </w:pPr>
      <w:r w:rsidRPr="009C4DB8">
        <w:rPr>
          <w:rFonts w:ascii="宋体" w:hAnsi="宋体"/>
          <w:color w:val="000000" w:themeColor="text1"/>
          <w:sz w:val="24"/>
          <w:u w:val="single"/>
        </w:rPr>
        <w:t xml:space="preserve">         </w:t>
      </w:r>
      <w:r w:rsidRPr="009C4DB8">
        <w:rPr>
          <w:rFonts w:ascii="宋体" w:hAnsi="宋体" w:hint="eastAsia"/>
          <w:color w:val="000000" w:themeColor="text1"/>
          <w:sz w:val="24"/>
        </w:rPr>
        <w:t>年</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月</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日</w:t>
      </w:r>
    </w:p>
    <w:p w:rsidR="00686D57" w:rsidRPr="009C4DB8" w:rsidRDefault="00686D57" w:rsidP="005261D8">
      <w:pPr>
        <w:snapToGrid w:val="0"/>
        <w:spacing w:beforeLines="50" w:after="50"/>
        <w:jc w:val="center"/>
        <w:rPr>
          <w:rFonts w:ascii="宋体"/>
          <w:b/>
          <w:color w:val="000000" w:themeColor="text1"/>
          <w:sz w:val="24"/>
        </w:rPr>
      </w:pPr>
    </w:p>
    <w:p w:rsidR="00686D57" w:rsidRPr="009C4DB8" w:rsidRDefault="0022635E" w:rsidP="005261D8">
      <w:pPr>
        <w:snapToGrid w:val="0"/>
        <w:spacing w:beforeLines="50" w:after="50"/>
        <w:jc w:val="left"/>
        <w:rPr>
          <w:rFonts w:ascii="宋体"/>
          <w:b/>
          <w:color w:val="000000" w:themeColor="text1"/>
          <w:sz w:val="24"/>
          <w:szCs w:val="20"/>
        </w:rPr>
      </w:pPr>
      <w:r w:rsidRPr="009C4DB8">
        <w:rPr>
          <w:rFonts w:ascii="宋体" w:hAnsi="宋体" w:hint="eastAsia"/>
          <w:color w:val="000000" w:themeColor="text1"/>
          <w:sz w:val="24"/>
        </w:rPr>
        <w:t>注：自然人投标的无需提供</w:t>
      </w:r>
    </w:p>
    <w:p w:rsidR="00686D57" w:rsidRPr="009C4DB8" w:rsidRDefault="0022635E" w:rsidP="005261D8">
      <w:pPr>
        <w:snapToGrid w:val="0"/>
        <w:spacing w:beforeLines="50" w:after="50"/>
        <w:jc w:val="left"/>
        <w:rPr>
          <w:rFonts w:ascii="宋体"/>
          <w:b/>
          <w:color w:val="000000" w:themeColor="text1"/>
          <w:sz w:val="24"/>
          <w:szCs w:val="20"/>
        </w:rPr>
      </w:pPr>
      <w:r w:rsidRPr="009C4DB8">
        <w:rPr>
          <w:rFonts w:ascii="宋体"/>
          <w:b/>
          <w:color w:val="000000" w:themeColor="text1"/>
          <w:sz w:val="24"/>
        </w:rPr>
        <w:br w:type="page"/>
      </w:r>
      <w:r w:rsidRPr="009C4DB8">
        <w:rPr>
          <w:rFonts w:ascii="宋体" w:hAnsi="宋体"/>
          <w:b/>
          <w:color w:val="000000" w:themeColor="text1"/>
          <w:sz w:val="24"/>
        </w:rPr>
        <w:lastRenderedPageBreak/>
        <w:t>5</w:t>
      </w:r>
      <w:r w:rsidRPr="009C4DB8">
        <w:rPr>
          <w:rFonts w:ascii="宋体"/>
          <w:b/>
          <w:color w:val="000000" w:themeColor="text1"/>
          <w:sz w:val="24"/>
        </w:rPr>
        <w:t>.</w:t>
      </w:r>
      <w:r w:rsidRPr="009C4DB8">
        <w:rPr>
          <w:rFonts w:ascii="宋体" w:hAnsi="宋体" w:hint="eastAsia"/>
          <w:b/>
          <w:color w:val="000000" w:themeColor="text1"/>
          <w:sz w:val="24"/>
        </w:rPr>
        <w:t>法定代表人授权委托书格式</w:t>
      </w:r>
    </w:p>
    <w:p w:rsidR="00686D57" w:rsidRPr="009C4DB8" w:rsidRDefault="00686D57" w:rsidP="005261D8">
      <w:pPr>
        <w:snapToGrid w:val="0"/>
        <w:spacing w:beforeLines="50" w:after="50"/>
        <w:jc w:val="center"/>
        <w:rPr>
          <w:rFonts w:ascii="宋体"/>
          <w:b/>
          <w:color w:val="000000" w:themeColor="text1"/>
          <w:sz w:val="44"/>
          <w:szCs w:val="44"/>
        </w:rPr>
      </w:pPr>
    </w:p>
    <w:p w:rsidR="00686D57" w:rsidRPr="009C4DB8" w:rsidRDefault="0022635E" w:rsidP="005261D8">
      <w:pPr>
        <w:snapToGrid w:val="0"/>
        <w:spacing w:beforeLines="50" w:after="50"/>
        <w:jc w:val="center"/>
        <w:rPr>
          <w:rFonts w:ascii="宋体"/>
          <w:b/>
          <w:color w:val="000000" w:themeColor="text1"/>
          <w:sz w:val="24"/>
        </w:rPr>
      </w:pPr>
      <w:r w:rsidRPr="009C4DB8">
        <w:rPr>
          <w:rFonts w:ascii="宋体" w:hAnsi="宋体" w:hint="eastAsia"/>
          <w:b/>
          <w:color w:val="000000" w:themeColor="text1"/>
          <w:sz w:val="24"/>
        </w:rPr>
        <w:t>法定代表人授权委托书（如有委托时）</w:t>
      </w:r>
    </w:p>
    <w:p w:rsidR="00686D57" w:rsidRPr="009C4DB8" w:rsidRDefault="00686D57" w:rsidP="005261D8">
      <w:pPr>
        <w:snapToGrid w:val="0"/>
        <w:spacing w:beforeLines="50" w:after="50"/>
        <w:jc w:val="center"/>
        <w:rPr>
          <w:rFonts w:ascii="宋体"/>
          <w:b/>
          <w:color w:val="000000" w:themeColor="text1"/>
          <w:sz w:val="24"/>
        </w:rPr>
      </w:pPr>
    </w:p>
    <w:p w:rsidR="00686D57" w:rsidRPr="009C4DB8" w:rsidRDefault="0022635E" w:rsidP="005261D8">
      <w:pPr>
        <w:snapToGrid w:val="0"/>
        <w:spacing w:beforeLines="50" w:after="50"/>
        <w:rPr>
          <w:rFonts w:ascii="宋体"/>
          <w:b/>
          <w:bCs/>
          <w:color w:val="000000" w:themeColor="text1"/>
          <w:sz w:val="24"/>
        </w:rPr>
      </w:pPr>
      <w:r w:rsidRPr="009C4DB8">
        <w:rPr>
          <w:rFonts w:ascii="宋体" w:hAnsi="宋体" w:hint="eastAsia"/>
          <w:bCs/>
          <w:color w:val="000000" w:themeColor="text1"/>
          <w:sz w:val="24"/>
        </w:rPr>
        <w:t>致：</w:t>
      </w:r>
      <w:r w:rsidRPr="009C4DB8">
        <w:rPr>
          <w:rFonts w:ascii="宋体" w:hAnsi="宋体" w:hint="eastAsia"/>
          <w:color w:val="000000" w:themeColor="text1"/>
          <w:sz w:val="24"/>
          <w:u w:val="single"/>
        </w:rPr>
        <w:t>采购人名称</w:t>
      </w:r>
      <w:r w:rsidRPr="009C4DB8">
        <w:rPr>
          <w:rFonts w:ascii="宋体" w:hAnsi="宋体" w:hint="eastAsia"/>
          <w:color w:val="000000" w:themeColor="text1"/>
          <w:sz w:val="24"/>
        </w:rPr>
        <w:t>：</w:t>
      </w:r>
    </w:p>
    <w:p w:rsidR="00686D57" w:rsidRPr="009C4DB8" w:rsidRDefault="0022635E" w:rsidP="005261D8">
      <w:pPr>
        <w:snapToGrid w:val="0"/>
        <w:spacing w:beforeLines="50" w:after="50"/>
        <w:ind w:firstLineChars="236" w:firstLine="566"/>
        <w:rPr>
          <w:rFonts w:ascii="宋体"/>
          <w:color w:val="000000" w:themeColor="text1"/>
          <w:sz w:val="24"/>
        </w:rPr>
      </w:pPr>
      <w:r w:rsidRPr="009C4DB8">
        <w:rPr>
          <w:rFonts w:ascii="宋体" w:hAnsi="宋体" w:hint="eastAsia"/>
          <w:color w:val="000000" w:themeColor="text1"/>
          <w:sz w:val="24"/>
        </w:rPr>
        <w:t>我</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（姓名）系</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（投标人名称）的法定代表人，现授权委托本单位在职职工</w:t>
      </w:r>
      <w:r w:rsidRPr="009C4DB8">
        <w:rPr>
          <w:rFonts w:ascii="宋体" w:hAnsi="宋体"/>
          <w:color w:val="000000" w:themeColor="text1"/>
          <w:sz w:val="24"/>
        </w:rPr>
        <w:t xml:space="preserve"> </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（姓名）以我方的名义参加</w:t>
      </w:r>
      <w:r w:rsidRPr="009C4DB8">
        <w:rPr>
          <w:rFonts w:ascii="宋体" w:hAnsi="宋体"/>
          <w:color w:val="000000" w:themeColor="text1"/>
          <w:sz w:val="24"/>
          <w:u w:val="single"/>
        </w:rPr>
        <w:t xml:space="preserve">              </w:t>
      </w:r>
      <w:r w:rsidRPr="009C4DB8">
        <w:rPr>
          <w:rFonts w:ascii="宋体" w:hAnsi="宋体" w:hint="eastAsia"/>
          <w:color w:val="000000" w:themeColor="text1"/>
          <w:sz w:val="24"/>
        </w:rPr>
        <w:t>项目的投标活动，并代表我方全权办理针对上述项目的投标、开标、评标、签约等具体事务和签署相关文件。</w:t>
      </w:r>
    </w:p>
    <w:p w:rsidR="00686D57" w:rsidRPr="009C4DB8" w:rsidRDefault="0022635E" w:rsidP="005261D8">
      <w:pPr>
        <w:snapToGrid w:val="0"/>
        <w:spacing w:beforeLines="50" w:after="50"/>
        <w:rPr>
          <w:rFonts w:ascii="宋体"/>
          <w:color w:val="000000" w:themeColor="text1"/>
          <w:sz w:val="24"/>
        </w:rPr>
      </w:pPr>
      <w:r w:rsidRPr="009C4DB8">
        <w:rPr>
          <w:rFonts w:ascii="宋体" w:hAnsi="宋体"/>
          <w:color w:val="000000" w:themeColor="text1"/>
          <w:sz w:val="24"/>
        </w:rPr>
        <w:t xml:space="preserve">    </w:t>
      </w:r>
      <w:r w:rsidRPr="009C4DB8">
        <w:rPr>
          <w:rFonts w:ascii="宋体" w:hAnsi="宋体" w:hint="eastAsia"/>
          <w:color w:val="000000" w:themeColor="text1"/>
          <w:sz w:val="24"/>
        </w:rPr>
        <w:t>我方对委托代理人的签字事项负全部责任。</w:t>
      </w:r>
    </w:p>
    <w:p w:rsidR="00686D57" w:rsidRPr="009C4DB8" w:rsidRDefault="0022635E" w:rsidP="005261D8">
      <w:pPr>
        <w:snapToGrid w:val="0"/>
        <w:spacing w:beforeLines="50" w:after="50"/>
        <w:ind w:firstLine="480"/>
        <w:rPr>
          <w:rFonts w:ascii="宋体"/>
          <w:color w:val="000000" w:themeColor="text1"/>
          <w:sz w:val="24"/>
        </w:rPr>
      </w:pPr>
      <w:r w:rsidRPr="009C4DB8">
        <w:rPr>
          <w:rFonts w:ascii="宋体" w:hAnsi="宋体" w:hint="eastAsia"/>
          <w:color w:val="000000" w:themeColor="text1"/>
          <w:sz w:val="24"/>
          <w:u w:val="single"/>
        </w:rPr>
        <w:t>在撤销授权的书面通知以前，本授权书一直有效。</w:t>
      </w:r>
      <w:r w:rsidRPr="009C4DB8">
        <w:rPr>
          <w:rFonts w:ascii="宋体" w:hAnsi="宋体" w:hint="eastAsia"/>
          <w:color w:val="000000" w:themeColor="text1"/>
          <w:sz w:val="24"/>
        </w:rPr>
        <w:t>委托代理人在授权书有效期内签署的所有文件不因授权的撤销而失效。</w:t>
      </w:r>
    </w:p>
    <w:p w:rsidR="00686D57" w:rsidRPr="009C4DB8" w:rsidRDefault="0022635E" w:rsidP="005261D8">
      <w:pPr>
        <w:snapToGrid w:val="0"/>
        <w:spacing w:beforeLines="50" w:after="50"/>
        <w:ind w:firstLine="480"/>
        <w:rPr>
          <w:rFonts w:ascii="宋体"/>
          <w:color w:val="000000" w:themeColor="text1"/>
          <w:sz w:val="24"/>
        </w:rPr>
      </w:pPr>
      <w:r w:rsidRPr="009C4DB8">
        <w:rPr>
          <w:rFonts w:ascii="宋体" w:hAnsi="宋体" w:hint="eastAsia"/>
          <w:color w:val="000000" w:themeColor="text1"/>
          <w:sz w:val="24"/>
        </w:rPr>
        <w:t>委托代理人无转委托权，特此委托。</w:t>
      </w:r>
    </w:p>
    <w:p w:rsidR="00686D57" w:rsidRPr="009C4DB8" w:rsidRDefault="0022635E" w:rsidP="005261D8">
      <w:pPr>
        <w:snapToGrid w:val="0"/>
        <w:spacing w:beforeLines="50" w:after="50"/>
        <w:ind w:firstLine="480"/>
        <w:rPr>
          <w:rFonts w:ascii="宋体"/>
          <w:color w:val="000000" w:themeColor="text1"/>
          <w:sz w:val="24"/>
        </w:rPr>
      </w:pPr>
      <w:r w:rsidRPr="009C4DB8">
        <w:rPr>
          <w:rFonts w:ascii="宋体" w:hAnsi="宋体" w:hint="eastAsia"/>
          <w:color w:val="000000" w:themeColor="text1"/>
          <w:sz w:val="24"/>
        </w:rPr>
        <w:t>附：法定代表人身份证明及委托代理人有效身份证正反面复印件</w:t>
      </w:r>
    </w:p>
    <w:p w:rsidR="00686D57" w:rsidRPr="009C4DB8" w:rsidRDefault="00686D57" w:rsidP="005261D8">
      <w:pPr>
        <w:snapToGrid w:val="0"/>
        <w:spacing w:beforeLines="50" w:after="50"/>
        <w:rPr>
          <w:rFonts w:ascii="宋体"/>
          <w:color w:val="000000" w:themeColor="text1"/>
          <w:sz w:val="24"/>
        </w:rPr>
      </w:pPr>
    </w:p>
    <w:p w:rsidR="00686D57" w:rsidRPr="009C4DB8" w:rsidRDefault="0022635E" w:rsidP="005261D8">
      <w:pPr>
        <w:snapToGrid w:val="0"/>
        <w:spacing w:beforeLines="50" w:after="50"/>
        <w:rPr>
          <w:rFonts w:ascii="宋体"/>
          <w:color w:val="000000" w:themeColor="text1"/>
          <w:sz w:val="24"/>
          <w:u w:val="single"/>
        </w:rPr>
      </w:pPr>
      <w:r w:rsidRPr="009C4DB8">
        <w:rPr>
          <w:rFonts w:ascii="宋体" w:hAnsi="宋体" w:hint="eastAsia"/>
          <w:color w:val="000000" w:themeColor="text1"/>
          <w:sz w:val="24"/>
        </w:rPr>
        <w:t>委托代理人签字：</w:t>
      </w:r>
      <w:r w:rsidRPr="009C4DB8">
        <w:rPr>
          <w:rFonts w:ascii="宋体" w:hAnsi="宋体"/>
          <w:color w:val="000000" w:themeColor="text1"/>
          <w:sz w:val="24"/>
          <w:u w:val="single"/>
        </w:rPr>
        <w:t xml:space="preserve">               </w:t>
      </w:r>
      <w:r w:rsidRPr="009C4DB8">
        <w:rPr>
          <w:rFonts w:ascii="宋体" w:hAnsi="宋体"/>
          <w:color w:val="000000" w:themeColor="text1"/>
          <w:sz w:val="24"/>
        </w:rPr>
        <w:t xml:space="preserve">            </w:t>
      </w:r>
      <w:r w:rsidRPr="009C4DB8">
        <w:rPr>
          <w:rFonts w:ascii="宋体" w:hAnsi="宋体" w:hint="eastAsia"/>
          <w:color w:val="000000" w:themeColor="text1"/>
          <w:sz w:val="24"/>
        </w:rPr>
        <w:t>法定代表人签字：</w:t>
      </w:r>
      <w:r w:rsidRPr="009C4DB8">
        <w:rPr>
          <w:rFonts w:ascii="宋体" w:hAnsi="宋体"/>
          <w:color w:val="000000" w:themeColor="text1"/>
          <w:sz w:val="24"/>
          <w:u w:val="single"/>
        </w:rPr>
        <w:t xml:space="preserve">              </w:t>
      </w:r>
    </w:p>
    <w:p w:rsidR="00686D57" w:rsidRPr="009C4DB8" w:rsidRDefault="0022635E" w:rsidP="005261D8">
      <w:pPr>
        <w:snapToGrid w:val="0"/>
        <w:spacing w:beforeLines="50" w:after="50"/>
        <w:rPr>
          <w:rFonts w:ascii="宋体"/>
          <w:color w:val="000000" w:themeColor="text1"/>
          <w:sz w:val="24"/>
        </w:rPr>
      </w:pPr>
      <w:r w:rsidRPr="009C4DB8">
        <w:rPr>
          <w:rFonts w:ascii="宋体" w:hAnsi="宋体" w:hint="eastAsia"/>
          <w:color w:val="000000" w:themeColor="text1"/>
          <w:sz w:val="24"/>
        </w:rPr>
        <w:t>所在部门职务：</w:t>
      </w:r>
      <w:r w:rsidRPr="009C4DB8">
        <w:rPr>
          <w:rFonts w:ascii="宋体" w:hAnsi="宋体"/>
          <w:color w:val="000000" w:themeColor="text1"/>
          <w:sz w:val="24"/>
          <w:u w:val="single"/>
        </w:rPr>
        <w:t xml:space="preserve">               </w:t>
      </w:r>
      <w:r w:rsidRPr="009C4DB8">
        <w:rPr>
          <w:rFonts w:ascii="宋体" w:hAnsi="宋体"/>
          <w:color w:val="000000" w:themeColor="text1"/>
          <w:sz w:val="24"/>
        </w:rPr>
        <w:t xml:space="preserve">                      </w:t>
      </w:r>
      <w:r w:rsidRPr="009C4DB8">
        <w:rPr>
          <w:rFonts w:ascii="宋体" w:hAnsi="宋体" w:hint="eastAsia"/>
          <w:color w:val="000000" w:themeColor="text1"/>
          <w:sz w:val="24"/>
        </w:rPr>
        <w:t>职务：</w:t>
      </w:r>
      <w:r w:rsidRPr="009C4DB8">
        <w:rPr>
          <w:rFonts w:ascii="宋体" w:hAnsi="宋体"/>
          <w:color w:val="000000" w:themeColor="text1"/>
          <w:sz w:val="24"/>
          <w:u w:val="single"/>
        </w:rPr>
        <w:t xml:space="preserve">                  </w:t>
      </w:r>
    </w:p>
    <w:p w:rsidR="00686D57" w:rsidRPr="009C4DB8" w:rsidRDefault="0022635E" w:rsidP="005261D8">
      <w:pPr>
        <w:snapToGrid w:val="0"/>
        <w:spacing w:beforeLines="50" w:after="50"/>
        <w:rPr>
          <w:rFonts w:ascii="宋体"/>
          <w:color w:val="000000" w:themeColor="text1"/>
          <w:sz w:val="24"/>
        </w:rPr>
      </w:pPr>
      <w:r w:rsidRPr="009C4DB8">
        <w:rPr>
          <w:rFonts w:ascii="宋体" w:hAnsi="宋体" w:hint="eastAsia"/>
          <w:color w:val="000000" w:themeColor="text1"/>
          <w:sz w:val="24"/>
        </w:rPr>
        <w:t>委托代理人身份证号码：</w:t>
      </w:r>
      <w:r w:rsidRPr="009C4DB8">
        <w:rPr>
          <w:rFonts w:ascii="宋体" w:hAnsi="宋体"/>
          <w:color w:val="000000" w:themeColor="text1"/>
          <w:sz w:val="24"/>
          <w:u w:val="single"/>
        </w:rPr>
        <w:t xml:space="preserve">                             </w:t>
      </w:r>
      <w:r w:rsidRPr="009C4DB8">
        <w:rPr>
          <w:rFonts w:ascii="宋体" w:hAnsi="宋体"/>
          <w:color w:val="000000" w:themeColor="text1"/>
          <w:sz w:val="24"/>
        </w:rPr>
        <w:t xml:space="preserve"> </w:t>
      </w:r>
    </w:p>
    <w:p w:rsidR="00686D57" w:rsidRPr="009C4DB8" w:rsidRDefault="0022635E" w:rsidP="005261D8">
      <w:pPr>
        <w:snapToGrid w:val="0"/>
        <w:spacing w:beforeLines="50" w:after="50"/>
        <w:jc w:val="center"/>
        <w:rPr>
          <w:rFonts w:ascii="宋体"/>
          <w:color w:val="000000" w:themeColor="text1"/>
          <w:sz w:val="24"/>
        </w:rPr>
      </w:pPr>
      <w:r w:rsidRPr="009C4DB8">
        <w:rPr>
          <w:rFonts w:ascii="宋体" w:hAnsi="宋体"/>
          <w:color w:val="000000" w:themeColor="text1"/>
          <w:sz w:val="24"/>
        </w:rPr>
        <w:t xml:space="preserve">                                                </w:t>
      </w:r>
      <w:r w:rsidRPr="009C4DB8">
        <w:rPr>
          <w:rFonts w:ascii="宋体" w:hAnsi="宋体" w:hint="eastAsia"/>
          <w:color w:val="000000" w:themeColor="text1"/>
          <w:sz w:val="24"/>
        </w:rPr>
        <w:t>投标人公章：</w:t>
      </w:r>
    </w:p>
    <w:p w:rsidR="00686D57" w:rsidRPr="009C4DB8" w:rsidRDefault="0022635E" w:rsidP="005261D8">
      <w:pPr>
        <w:snapToGrid w:val="0"/>
        <w:spacing w:beforeLines="50" w:after="50"/>
        <w:jc w:val="center"/>
        <w:rPr>
          <w:rFonts w:ascii="宋体"/>
          <w:color w:val="000000" w:themeColor="text1"/>
          <w:sz w:val="24"/>
        </w:rPr>
      </w:pPr>
      <w:r w:rsidRPr="009C4DB8">
        <w:rPr>
          <w:rFonts w:ascii="宋体" w:hAnsi="宋体"/>
          <w:color w:val="000000" w:themeColor="text1"/>
          <w:sz w:val="24"/>
        </w:rPr>
        <w:t xml:space="preserve">                                              </w:t>
      </w: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月</w:t>
      </w:r>
      <w:r w:rsidRPr="009C4DB8">
        <w:rPr>
          <w:rFonts w:ascii="宋体" w:hAnsi="宋体"/>
          <w:color w:val="000000" w:themeColor="text1"/>
          <w:sz w:val="24"/>
        </w:rPr>
        <w:t xml:space="preserve">    </w:t>
      </w:r>
      <w:r w:rsidRPr="009C4DB8">
        <w:rPr>
          <w:rFonts w:ascii="宋体" w:hAnsi="宋体" w:hint="eastAsia"/>
          <w:color w:val="000000" w:themeColor="text1"/>
          <w:sz w:val="24"/>
        </w:rPr>
        <w:t>日</w:t>
      </w:r>
    </w:p>
    <w:p w:rsidR="00686D57" w:rsidRPr="009C4DB8" w:rsidRDefault="00686D57" w:rsidP="005261D8">
      <w:pPr>
        <w:snapToGrid w:val="0"/>
        <w:spacing w:beforeLines="50" w:after="50"/>
        <w:jc w:val="center"/>
        <w:rPr>
          <w:rFonts w:ascii="宋体"/>
          <w:color w:val="000000" w:themeColor="text1"/>
          <w:sz w:val="24"/>
        </w:rPr>
      </w:pPr>
    </w:p>
    <w:p w:rsidR="00686D57" w:rsidRPr="009C4DB8" w:rsidRDefault="00686D57" w:rsidP="005261D8">
      <w:pPr>
        <w:snapToGrid w:val="0"/>
        <w:spacing w:beforeLines="50" w:after="50"/>
        <w:jc w:val="center"/>
        <w:rPr>
          <w:rFonts w:ascii="宋体"/>
          <w:color w:val="000000" w:themeColor="text1"/>
          <w:sz w:val="24"/>
        </w:rPr>
      </w:pPr>
    </w:p>
    <w:p w:rsidR="00686D57" w:rsidRPr="009C4DB8" w:rsidRDefault="00686D57" w:rsidP="005261D8">
      <w:pPr>
        <w:snapToGrid w:val="0"/>
        <w:spacing w:beforeLines="50" w:after="50"/>
        <w:rPr>
          <w:rFonts w:ascii="宋体"/>
          <w:color w:val="000000" w:themeColor="text1"/>
          <w:sz w:val="24"/>
        </w:rPr>
      </w:pPr>
    </w:p>
    <w:p w:rsidR="00686D57" w:rsidRPr="009C4DB8" w:rsidRDefault="0022635E" w:rsidP="005261D8">
      <w:pPr>
        <w:snapToGrid w:val="0"/>
        <w:spacing w:before="50" w:afterLines="50"/>
        <w:jc w:val="left"/>
        <w:rPr>
          <w:rFonts w:ascii="宋体"/>
          <w:color w:val="000000" w:themeColor="text1"/>
          <w:sz w:val="24"/>
        </w:rPr>
      </w:pPr>
      <w:r w:rsidRPr="009C4DB8">
        <w:rPr>
          <w:rFonts w:ascii="宋体" w:hAnsi="宋体" w:hint="eastAsia"/>
          <w:color w:val="000000" w:themeColor="text1"/>
          <w:sz w:val="24"/>
        </w:rPr>
        <w:t>注：</w:t>
      </w:r>
    </w:p>
    <w:p w:rsidR="00686D57" w:rsidRPr="009C4DB8" w:rsidRDefault="0022635E" w:rsidP="005261D8">
      <w:pPr>
        <w:snapToGrid w:val="0"/>
        <w:spacing w:before="50" w:afterLines="50"/>
        <w:jc w:val="left"/>
        <w:rPr>
          <w:rFonts w:ascii="宋体"/>
          <w:color w:val="000000" w:themeColor="text1"/>
          <w:sz w:val="24"/>
        </w:rPr>
      </w:pPr>
      <w:r w:rsidRPr="009C4DB8">
        <w:rPr>
          <w:rFonts w:ascii="宋体" w:hAnsi="宋体"/>
          <w:color w:val="000000" w:themeColor="text1"/>
          <w:sz w:val="24"/>
        </w:rPr>
        <w:t>1.</w:t>
      </w:r>
      <w:r w:rsidRPr="009C4DB8">
        <w:rPr>
          <w:rFonts w:ascii="宋体" w:hAnsi="宋体" w:hint="eastAsia"/>
          <w:color w:val="000000" w:themeColor="text1"/>
          <w:sz w:val="24"/>
        </w:rPr>
        <w:t>法定代表人和委托代理人必须在授权委托书上亲笔签名，不得使用印章、签名章或其他电子制版签名代替。</w:t>
      </w: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22635E" w:rsidP="005261D8">
      <w:pPr>
        <w:snapToGrid w:val="0"/>
        <w:spacing w:beforeLines="50" w:after="50"/>
        <w:outlineLvl w:val="1"/>
        <w:rPr>
          <w:rFonts w:ascii="宋体"/>
          <w:b/>
          <w:bCs/>
          <w:color w:val="000000" w:themeColor="text1"/>
          <w:sz w:val="24"/>
        </w:rPr>
      </w:pPr>
      <w:bookmarkStart w:id="155" w:name="_Toc22981001"/>
      <w:r w:rsidRPr="009C4DB8">
        <w:rPr>
          <w:rFonts w:ascii="宋体" w:hAnsi="宋体"/>
          <w:b/>
          <w:bCs/>
          <w:color w:val="000000" w:themeColor="text1"/>
          <w:sz w:val="24"/>
        </w:rPr>
        <w:lastRenderedPageBreak/>
        <w:t>6</w:t>
      </w:r>
      <w:r w:rsidRPr="009C4DB8">
        <w:rPr>
          <w:rFonts w:ascii="宋体" w:hAnsi="宋体" w:hint="eastAsia"/>
          <w:b/>
          <w:bCs/>
          <w:color w:val="000000" w:themeColor="text1"/>
          <w:sz w:val="24"/>
        </w:rPr>
        <w:t>、其他文书、文件格式</w:t>
      </w:r>
      <w:bookmarkEnd w:id="155"/>
    </w:p>
    <w:p w:rsidR="00686D57" w:rsidRPr="009C4DB8" w:rsidRDefault="0022635E" w:rsidP="005261D8">
      <w:pPr>
        <w:snapToGrid w:val="0"/>
        <w:spacing w:beforeLines="50" w:after="50"/>
        <w:jc w:val="left"/>
        <w:rPr>
          <w:color w:val="000000" w:themeColor="text1"/>
        </w:rPr>
      </w:pPr>
      <w:r w:rsidRPr="009C4DB8">
        <w:rPr>
          <w:rFonts w:ascii="宋体" w:hAnsi="宋体" w:hint="eastAsia"/>
          <w:b/>
          <w:color w:val="000000" w:themeColor="text1"/>
          <w:sz w:val="24"/>
        </w:rPr>
        <w:t>（1）中小企业声明函格式</w:t>
      </w:r>
    </w:p>
    <w:p w:rsidR="00686D57" w:rsidRPr="009C4DB8" w:rsidRDefault="00686D57">
      <w:pPr>
        <w:rPr>
          <w:color w:val="000000" w:themeColor="text1"/>
        </w:rPr>
      </w:pPr>
    </w:p>
    <w:p w:rsidR="00686D57" w:rsidRPr="009C4DB8" w:rsidRDefault="0022635E">
      <w:pPr>
        <w:spacing w:line="588" w:lineRule="exact"/>
        <w:jc w:val="center"/>
        <w:rPr>
          <w:rFonts w:ascii="仿宋_GB2312" w:eastAsia="仿宋_GB2312"/>
          <w:b/>
          <w:color w:val="000000" w:themeColor="text1"/>
          <w:spacing w:val="6"/>
          <w:sz w:val="32"/>
          <w:szCs w:val="32"/>
        </w:rPr>
      </w:pPr>
      <w:r w:rsidRPr="009C4DB8">
        <w:rPr>
          <w:rFonts w:ascii="仿宋_GB2312" w:eastAsia="仿宋_GB2312" w:hint="eastAsia"/>
          <w:b/>
          <w:color w:val="000000" w:themeColor="text1"/>
          <w:spacing w:val="6"/>
          <w:sz w:val="32"/>
          <w:szCs w:val="32"/>
        </w:rPr>
        <w:t>中小企业声明函</w:t>
      </w:r>
    </w:p>
    <w:p w:rsidR="00686D57" w:rsidRPr="009C4DB8" w:rsidRDefault="00686D57">
      <w:pPr>
        <w:spacing w:line="588" w:lineRule="exact"/>
        <w:rPr>
          <w:rFonts w:ascii="仿宋_GB2312" w:eastAsia="仿宋_GB2312"/>
          <w:b/>
          <w:color w:val="000000" w:themeColor="text1"/>
          <w:spacing w:val="6"/>
          <w:sz w:val="30"/>
          <w:szCs w:val="30"/>
        </w:rPr>
      </w:pPr>
    </w:p>
    <w:p w:rsidR="00686D57" w:rsidRPr="009C4DB8" w:rsidRDefault="0022635E">
      <w:pPr>
        <w:spacing w:line="588" w:lineRule="exact"/>
        <w:ind w:firstLineChars="200" w:firstLine="504"/>
        <w:rPr>
          <w:rFonts w:ascii="宋体"/>
          <w:color w:val="000000" w:themeColor="text1"/>
          <w:spacing w:val="6"/>
          <w:sz w:val="24"/>
        </w:rPr>
      </w:pPr>
      <w:r w:rsidRPr="009C4DB8">
        <w:rPr>
          <w:rFonts w:ascii="宋体" w:hAnsi="宋体" w:hint="eastAsia"/>
          <w:color w:val="000000" w:themeColor="text1"/>
          <w:spacing w:val="6"/>
          <w:sz w:val="24"/>
        </w:rPr>
        <w:t>本公司郑重声明，根据《政府采购促进中小企业发展暂行办法》（财库</w:t>
      </w:r>
      <w:r w:rsidRPr="009C4DB8">
        <w:rPr>
          <w:rFonts w:ascii="宋体" w:hAnsi="宋体"/>
          <w:color w:val="000000" w:themeColor="text1"/>
          <w:spacing w:val="6"/>
          <w:sz w:val="24"/>
        </w:rPr>
        <w:t>[2011]181</w:t>
      </w:r>
      <w:r w:rsidRPr="009C4DB8">
        <w:rPr>
          <w:rFonts w:ascii="宋体" w:hAnsi="宋体" w:hint="eastAsia"/>
          <w:color w:val="000000" w:themeColor="text1"/>
          <w:spacing w:val="6"/>
          <w:sz w:val="24"/>
        </w:rPr>
        <w:t>号）的规定，本公司为</w:t>
      </w:r>
      <w:bookmarkStart w:id="156" w:name="OLE_LINK5"/>
      <w:bookmarkStart w:id="157" w:name="OLE_LINK2"/>
      <w:r w:rsidRPr="009C4DB8">
        <w:rPr>
          <w:rFonts w:ascii="宋体" w:hAnsi="宋体"/>
          <w:color w:val="000000" w:themeColor="text1"/>
          <w:spacing w:val="6"/>
          <w:sz w:val="24"/>
        </w:rPr>
        <w:t>______</w:t>
      </w:r>
      <w:r w:rsidRPr="009C4DB8">
        <w:rPr>
          <w:rFonts w:ascii="宋体" w:hAnsi="宋体" w:hint="eastAsia"/>
          <w:color w:val="000000" w:themeColor="text1"/>
          <w:spacing w:val="6"/>
          <w:sz w:val="24"/>
        </w:rPr>
        <w:t>（请填写：中型、小型、微型）企业</w:t>
      </w:r>
      <w:bookmarkEnd w:id="156"/>
      <w:bookmarkEnd w:id="157"/>
      <w:r w:rsidRPr="009C4DB8">
        <w:rPr>
          <w:rFonts w:ascii="宋体" w:hAnsi="宋体" w:hint="eastAsia"/>
          <w:color w:val="000000" w:themeColor="text1"/>
          <w:spacing w:val="6"/>
          <w:sz w:val="24"/>
        </w:rPr>
        <w:t>。即本公司同时满足以下条件：</w:t>
      </w:r>
    </w:p>
    <w:p w:rsidR="00686D57" w:rsidRPr="009C4DB8" w:rsidRDefault="0022635E">
      <w:pPr>
        <w:spacing w:line="588" w:lineRule="exact"/>
        <w:ind w:firstLineChars="200" w:firstLine="504"/>
        <w:rPr>
          <w:rFonts w:ascii="宋体"/>
          <w:color w:val="000000" w:themeColor="text1"/>
          <w:spacing w:val="6"/>
          <w:sz w:val="24"/>
        </w:rPr>
      </w:pPr>
      <w:r w:rsidRPr="009C4DB8">
        <w:rPr>
          <w:rFonts w:ascii="宋体" w:hAnsi="宋体"/>
          <w:color w:val="000000" w:themeColor="text1"/>
          <w:spacing w:val="6"/>
          <w:sz w:val="24"/>
        </w:rPr>
        <w:t>1.</w:t>
      </w:r>
      <w:r w:rsidRPr="009C4DB8">
        <w:rPr>
          <w:rFonts w:ascii="宋体" w:hAnsi="宋体" w:hint="eastAsia"/>
          <w:color w:val="000000" w:themeColor="text1"/>
          <w:spacing w:val="6"/>
          <w:sz w:val="24"/>
        </w:rPr>
        <w:t>根据《工业和信息化部、国家统计局、国家发展和改革委员会、财政部关于印发中小企业划型标准规定的通知》（工信部联企业</w:t>
      </w:r>
      <w:r w:rsidRPr="009C4DB8">
        <w:rPr>
          <w:rFonts w:ascii="宋体" w:hAnsi="宋体"/>
          <w:color w:val="000000" w:themeColor="text1"/>
          <w:spacing w:val="6"/>
          <w:sz w:val="24"/>
        </w:rPr>
        <w:t>[2011]300</w:t>
      </w:r>
      <w:r w:rsidRPr="009C4DB8">
        <w:rPr>
          <w:rFonts w:ascii="宋体" w:hAnsi="宋体" w:hint="eastAsia"/>
          <w:color w:val="000000" w:themeColor="text1"/>
          <w:spacing w:val="6"/>
          <w:sz w:val="24"/>
        </w:rPr>
        <w:t>号）规定的划分标准，本公司为</w:t>
      </w:r>
      <w:r w:rsidRPr="009C4DB8">
        <w:rPr>
          <w:rFonts w:ascii="宋体" w:hAnsi="宋体"/>
          <w:color w:val="000000" w:themeColor="text1"/>
          <w:spacing w:val="6"/>
          <w:sz w:val="24"/>
        </w:rPr>
        <w:t>______</w:t>
      </w:r>
      <w:r w:rsidRPr="009C4DB8">
        <w:rPr>
          <w:rFonts w:ascii="宋体" w:hAnsi="宋体" w:hint="eastAsia"/>
          <w:color w:val="000000" w:themeColor="text1"/>
          <w:spacing w:val="6"/>
          <w:sz w:val="24"/>
        </w:rPr>
        <w:t>（请填写：中型、小型、微型）企业。</w:t>
      </w:r>
    </w:p>
    <w:p w:rsidR="00686D57" w:rsidRPr="009C4DB8" w:rsidRDefault="0022635E">
      <w:pPr>
        <w:spacing w:line="588" w:lineRule="exact"/>
        <w:ind w:firstLineChars="200" w:firstLine="504"/>
        <w:rPr>
          <w:rFonts w:ascii="宋体"/>
          <w:color w:val="000000" w:themeColor="text1"/>
          <w:spacing w:val="6"/>
          <w:sz w:val="24"/>
        </w:rPr>
      </w:pPr>
      <w:r w:rsidRPr="009C4DB8">
        <w:rPr>
          <w:rFonts w:ascii="宋体" w:hAnsi="宋体"/>
          <w:color w:val="000000" w:themeColor="text1"/>
          <w:spacing w:val="6"/>
          <w:sz w:val="24"/>
        </w:rPr>
        <w:t>2.</w:t>
      </w:r>
      <w:r w:rsidRPr="009C4DB8">
        <w:rPr>
          <w:rFonts w:ascii="宋体" w:hAnsi="宋体" w:hint="eastAsia"/>
          <w:color w:val="000000" w:themeColor="text1"/>
          <w:spacing w:val="6"/>
          <w:sz w:val="24"/>
        </w:rPr>
        <w:t>本公司参加</w:t>
      </w:r>
      <w:r w:rsidRPr="009C4DB8">
        <w:rPr>
          <w:rFonts w:ascii="宋体" w:hAnsi="宋体"/>
          <w:color w:val="000000" w:themeColor="text1"/>
          <w:spacing w:val="6"/>
          <w:sz w:val="24"/>
        </w:rPr>
        <w:t>______</w:t>
      </w:r>
      <w:r w:rsidRPr="009C4DB8">
        <w:rPr>
          <w:rFonts w:ascii="宋体" w:hAnsi="宋体" w:hint="eastAsia"/>
          <w:color w:val="000000" w:themeColor="text1"/>
          <w:spacing w:val="6"/>
          <w:sz w:val="24"/>
        </w:rPr>
        <w:t>单位的</w:t>
      </w:r>
      <w:r w:rsidRPr="009C4DB8">
        <w:rPr>
          <w:rFonts w:ascii="宋体" w:hAnsi="宋体"/>
          <w:color w:val="000000" w:themeColor="text1"/>
          <w:spacing w:val="6"/>
          <w:sz w:val="24"/>
        </w:rPr>
        <w:t>______</w:t>
      </w:r>
      <w:r w:rsidRPr="009C4DB8">
        <w:rPr>
          <w:rFonts w:ascii="宋体" w:hAnsi="宋体" w:hint="eastAsia"/>
          <w:color w:val="000000" w:themeColor="text1"/>
          <w:spacing w:val="6"/>
          <w:sz w:val="24"/>
        </w:rPr>
        <w:t>项目采购活动提供本企业制造的货物，由本企业承担工程、提供服务，或者提供其他</w:t>
      </w:r>
      <w:r w:rsidRPr="009C4DB8">
        <w:rPr>
          <w:rFonts w:ascii="宋体" w:hAnsi="宋体"/>
          <w:color w:val="000000" w:themeColor="text1"/>
          <w:spacing w:val="6"/>
          <w:sz w:val="24"/>
        </w:rPr>
        <w:t>______</w:t>
      </w:r>
      <w:r w:rsidRPr="009C4DB8">
        <w:rPr>
          <w:rFonts w:ascii="宋体" w:hAnsi="宋体" w:hint="eastAsia"/>
          <w:color w:val="000000" w:themeColor="text1"/>
          <w:spacing w:val="6"/>
          <w:sz w:val="24"/>
        </w:rPr>
        <w:t>（请填写：中型、小型、微型）企业制造的货物。本条所称货物不包括使用大型企业注册商标的货物。</w:t>
      </w:r>
    </w:p>
    <w:p w:rsidR="00686D57" w:rsidRPr="009C4DB8" w:rsidRDefault="0022635E">
      <w:pPr>
        <w:spacing w:line="588" w:lineRule="exact"/>
        <w:ind w:firstLineChars="200" w:firstLine="504"/>
        <w:rPr>
          <w:rFonts w:ascii="宋体"/>
          <w:color w:val="000000" w:themeColor="text1"/>
          <w:spacing w:val="6"/>
          <w:sz w:val="24"/>
        </w:rPr>
      </w:pPr>
      <w:r w:rsidRPr="009C4DB8">
        <w:rPr>
          <w:rFonts w:ascii="宋体" w:hAnsi="宋体" w:hint="eastAsia"/>
          <w:color w:val="000000" w:themeColor="text1"/>
          <w:spacing w:val="6"/>
          <w:sz w:val="24"/>
        </w:rPr>
        <w:t>本公司对上述声明的真实性负责。如有虚假，将依法承担相应责任。</w:t>
      </w:r>
    </w:p>
    <w:p w:rsidR="00686D57" w:rsidRPr="009C4DB8" w:rsidRDefault="00686D57">
      <w:pPr>
        <w:spacing w:line="588" w:lineRule="exact"/>
        <w:ind w:firstLineChars="200" w:firstLine="504"/>
        <w:rPr>
          <w:rFonts w:ascii="宋体"/>
          <w:color w:val="000000" w:themeColor="text1"/>
          <w:spacing w:val="6"/>
          <w:sz w:val="24"/>
        </w:rPr>
      </w:pPr>
    </w:p>
    <w:p w:rsidR="00686D57" w:rsidRPr="009C4DB8" w:rsidRDefault="00686D57">
      <w:pPr>
        <w:spacing w:line="588" w:lineRule="exact"/>
        <w:ind w:firstLineChars="200" w:firstLine="504"/>
        <w:rPr>
          <w:rFonts w:ascii="宋体"/>
          <w:color w:val="000000" w:themeColor="text1"/>
          <w:spacing w:val="6"/>
          <w:sz w:val="24"/>
        </w:rPr>
      </w:pPr>
    </w:p>
    <w:p w:rsidR="00686D57" w:rsidRPr="009C4DB8" w:rsidRDefault="0022635E">
      <w:pPr>
        <w:tabs>
          <w:tab w:val="left" w:pos="4860"/>
        </w:tabs>
        <w:spacing w:line="588" w:lineRule="exact"/>
        <w:ind w:right="1560" w:firstLineChars="200" w:firstLine="504"/>
        <w:jc w:val="center"/>
        <w:rPr>
          <w:rFonts w:ascii="宋体"/>
          <w:color w:val="000000" w:themeColor="text1"/>
          <w:spacing w:val="6"/>
          <w:sz w:val="24"/>
        </w:rPr>
      </w:pPr>
      <w:r w:rsidRPr="009C4DB8">
        <w:rPr>
          <w:rFonts w:ascii="宋体" w:hAnsi="宋体"/>
          <w:color w:val="000000" w:themeColor="text1"/>
          <w:spacing w:val="6"/>
          <w:sz w:val="24"/>
        </w:rPr>
        <w:t xml:space="preserve">               </w:t>
      </w:r>
      <w:r w:rsidRPr="009C4DB8">
        <w:rPr>
          <w:rFonts w:ascii="宋体" w:hAnsi="宋体" w:hint="eastAsia"/>
          <w:color w:val="000000" w:themeColor="text1"/>
          <w:spacing w:val="6"/>
          <w:sz w:val="24"/>
        </w:rPr>
        <w:t>企业名称（盖章）：</w:t>
      </w:r>
      <w:r w:rsidRPr="009C4DB8">
        <w:rPr>
          <w:rFonts w:ascii="宋体" w:hAnsi="宋体"/>
          <w:color w:val="000000" w:themeColor="text1"/>
          <w:spacing w:val="6"/>
          <w:sz w:val="24"/>
        </w:rPr>
        <w:t xml:space="preserve"> </w:t>
      </w:r>
    </w:p>
    <w:p w:rsidR="00686D57" w:rsidRPr="009C4DB8" w:rsidRDefault="0022635E">
      <w:pPr>
        <w:rPr>
          <w:rFonts w:ascii="宋体"/>
          <w:color w:val="000000" w:themeColor="text1"/>
          <w:sz w:val="24"/>
        </w:rPr>
      </w:pPr>
      <w:r w:rsidRPr="009C4DB8">
        <w:rPr>
          <w:rFonts w:ascii="宋体" w:hAnsi="宋体"/>
          <w:color w:val="000000" w:themeColor="text1"/>
          <w:spacing w:val="6"/>
          <w:sz w:val="24"/>
        </w:rPr>
        <w:t xml:space="preserve">                               </w:t>
      </w:r>
      <w:r w:rsidRPr="009C4DB8">
        <w:rPr>
          <w:rFonts w:ascii="宋体" w:hAnsi="宋体" w:hint="eastAsia"/>
          <w:color w:val="000000" w:themeColor="text1"/>
          <w:spacing w:val="6"/>
          <w:sz w:val="24"/>
        </w:rPr>
        <w:t>日</w:t>
      </w:r>
      <w:r w:rsidRPr="009C4DB8">
        <w:rPr>
          <w:rFonts w:ascii="宋体" w:hAnsi="宋体"/>
          <w:color w:val="000000" w:themeColor="text1"/>
          <w:spacing w:val="6"/>
          <w:sz w:val="24"/>
        </w:rPr>
        <w:t xml:space="preserve">  </w:t>
      </w:r>
      <w:r w:rsidRPr="009C4DB8">
        <w:rPr>
          <w:rFonts w:ascii="宋体" w:hAnsi="宋体" w:hint="eastAsia"/>
          <w:color w:val="000000" w:themeColor="text1"/>
          <w:spacing w:val="6"/>
          <w:sz w:val="24"/>
        </w:rPr>
        <w:t>期：</w:t>
      </w:r>
      <w:r w:rsidRPr="009C4DB8">
        <w:rPr>
          <w:rFonts w:ascii="宋体" w:hAnsi="宋体"/>
          <w:color w:val="000000" w:themeColor="text1"/>
          <w:spacing w:val="6"/>
          <w:sz w:val="24"/>
        </w:rPr>
        <w:t xml:space="preserve">         </w:t>
      </w:r>
    </w:p>
    <w:p w:rsidR="00686D57" w:rsidRPr="009C4DB8" w:rsidRDefault="00686D57">
      <w:pPr>
        <w:rPr>
          <w:rFonts w:ascii="宋体"/>
          <w:color w:val="000000" w:themeColor="text1"/>
          <w:sz w:val="24"/>
        </w:rPr>
      </w:pPr>
    </w:p>
    <w:p w:rsidR="00686D57" w:rsidRPr="009C4DB8" w:rsidRDefault="00686D57">
      <w:pPr>
        <w:rPr>
          <w:rFonts w:ascii="宋体"/>
          <w:color w:val="000000" w:themeColor="text1"/>
          <w:sz w:val="24"/>
        </w:rPr>
      </w:pPr>
    </w:p>
    <w:p w:rsidR="00686D57" w:rsidRPr="009C4DB8" w:rsidRDefault="0022635E">
      <w:pPr>
        <w:rPr>
          <w:color w:val="000000" w:themeColor="text1"/>
        </w:rPr>
      </w:pPr>
      <w:r w:rsidRPr="009C4DB8">
        <w:rPr>
          <w:rFonts w:ascii="宋体" w:hAnsi="宋体" w:hint="eastAsia"/>
          <w:color w:val="000000" w:themeColor="text1"/>
          <w:sz w:val="24"/>
        </w:rPr>
        <w:t>注：请根据自己的真实情况出具《中小企业声明函》。依法享受中小企业优惠政策的，采购人或采购代理机构在公告中标结果时，同时公告其《中小企业声明函》，接受社会监督。</w:t>
      </w:r>
      <w:r w:rsidRPr="009C4DB8">
        <w:rPr>
          <w:color w:val="000000" w:themeColor="text1"/>
        </w:rPr>
        <w:br w:type="page"/>
      </w:r>
    </w:p>
    <w:p w:rsidR="00686D57" w:rsidRPr="009C4DB8" w:rsidRDefault="0022635E" w:rsidP="005261D8">
      <w:pPr>
        <w:snapToGrid w:val="0"/>
        <w:spacing w:beforeLines="50" w:after="50"/>
        <w:ind w:left="142"/>
        <w:jc w:val="left"/>
        <w:rPr>
          <w:rFonts w:ascii="宋体"/>
          <w:b/>
          <w:color w:val="000000" w:themeColor="text1"/>
          <w:sz w:val="24"/>
        </w:rPr>
      </w:pPr>
      <w:r w:rsidRPr="009C4DB8">
        <w:rPr>
          <w:rFonts w:ascii="宋体" w:hAnsi="宋体" w:hint="eastAsia"/>
          <w:b/>
          <w:color w:val="000000" w:themeColor="text1"/>
          <w:sz w:val="24"/>
        </w:rPr>
        <w:lastRenderedPageBreak/>
        <w:t>（2）残疾人福利性单位声明函格式</w:t>
      </w:r>
    </w:p>
    <w:p w:rsidR="00686D57" w:rsidRPr="009C4DB8" w:rsidRDefault="00686D57">
      <w:pPr>
        <w:spacing w:line="588" w:lineRule="exact"/>
        <w:jc w:val="center"/>
        <w:rPr>
          <w:rFonts w:ascii="仿宋_GB2312" w:eastAsia="仿宋_GB2312"/>
          <w:b/>
          <w:color w:val="000000" w:themeColor="text1"/>
          <w:spacing w:val="6"/>
          <w:sz w:val="32"/>
          <w:szCs w:val="32"/>
        </w:rPr>
      </w:pPr>
      <w:bookmarkStart w:id="158" w:name="OLE_LINK14"/>
      <w:bookmarkStart w:id="159" w:name="OLE_LINK13"/>
    </w:p>
    <w:p w:rsidR="00686D57" w:rsidRPr="009C4DB8" w:rsidRDefault="0022635E">
      <w:pPr>
        <w:spacing w:line="588" w:lineRule="exact"/>
        <w:jc w:val="center"/>
        <w:rPr>
          <w:rFonts w:ascii="仿宋_GB2312" w:eastAsia="仿宋_GB2312"/>
          <w:b/>
          <w:color w:val="000000" w:themeColor="text1"/>
          <w:spacing w:val="6"/>
          <w:sz w:val="32"/>
          <w:szCs w:val="32"/>
        </w:rPr>
      </w:pPr>
      <w:r w:rsidRPr="009C4DB8">
        <w:rPr>
          <w:rFonts w:ascii="仿宋_GB2312" w:eastAsia="仿宋_GB2312" w:hint="eastAsia"/>
          <w:b/>
          <w:color w:val="000000" w:themeColor="text1"/>
          <w:spacing w:val="6"/>
          <w:sz w:val="32"/>
          <w:szCs w:val="32"/>
        </w:rPr>
        <w:t>残疾人福利性单位声明函</w:t>
      </w:r>
    </w:p>
    <w:bookmarkEnd w:id="158"/>
    <w:bookmarkEnd w:id="159"/>
    <w:p w:rsidR="00686D57" w:rsidRPr="009C4DB8" w:rsidRDefault="00686D57">
      <w:pPr>
        <w:spacing w:line="588" w:lineRule="exact"/>
        <w:rPr>
          <w:rFonts w:ascii="仿宋_GB2312" w:eastAsia="仿宋_GB2312"/>
          <w:b/>
          <w:color w:val="000000" w:themeColor="text1"/>
          <w:spacing w:val="6"/>
          <w:sz w:val="30"/>
          <w:szCs w:val="30"/>
        </w:rPr>
      </w:pPr>
    </w:p>
    <w:p w:rsidR="00686D57" w:rsidRPr="009C4DB8" w:rsidRDefault="0022635E">
      <w:pPr>
        <w:spacing w:line="588" w:lineRule="exact"/>
        <w:ind w:firstLineChars="200" w:firstLine="504"/>
        <w:rPr>
          <w:rFonts w:ascii="宋体"/>
          <w:color w:val="000000" w:themeColor="text1"/>
          <w:spacing w:val="6"/>
          <w:sz w:val="24"/>
        </w:rPr>
      </w:pPr>
      <w:r w:rsidRPr="009C4DB8">
        <w:rPr>
          <w:rFonts w:ascii="宋体" w:hAnsi="宋体" w:hint="eastAsia"/>
          <w:color w:val="000000" w:themeColor="text1"/>
          <w:spacing w:val="6"/>
          <w:sz w:val="24"/>
        </w:rPr>
        <w:t>本单位郑重声明，根据《财政部</w:t>
      </w:r>
      <w:r w:rsidRPr="009C4DB8">
        <w:rPr>
          <w:rFonts w:ascii="宋体" w:hAnsi="宋体"/>
          <w:color w:val="000000" w:themeColor="text1"/>
          <w:spacing w:val="6"/>
          <w:sz w:val="24"/>
        </w:rPr>
        <w:t xml:space="preserve"> </w:t>
      </w:r>
      <w:r w:rsidRPr="009C4DB8">
        <w:rPr>
          <w:rFonts w:ascii="宋体" w:hAnsi="宋体" w:hint="eastAsia"/>
          <w:color w:val="000000" w:themeColor="text1"/>
          <w:spacing w:val="6"/>
          <w:sz w:val="24"/>
        </w:rPr>
        <w:t>民政部</w:t>
      </w:r>
      <w:r w:rsidRPr="009C4DB8">
        <w:rPr>
          <w:rFonts w:ascii="宋体" w:hAnsi="宋体"/>
          <w:color w:val="000000" w:themeColor="text1"/>
          <w:spacing w:val="6"/>
          <w:sz w:val="24"/>
        </w:rPr>
        <w:t xml:space="preserve"> </w:t>
      </w:r>
      <w:r w:rsidRPr="009C4DB8">
        <w:rPr>
          <w:rFonts w:ascii="宋体" w:hAnsi="宋体" w:hint="eastAsia"/>
          <w:color w:val="000000" w:themeColor="text1"/>
          <w:spacing w:val="6"/>
          <w:sz w:val="24"/>
        </w:rPr>
        <w:t>中国残疾人联合会关于促进残疾人就业政府采购政策的通知》（财库</w:t>
      </w:r>
      <w:r w:rsidRPr="009C4DB8">
        <w:rPr>
          <w:rFonts w:ascii="宋体" w:hAnsi="宋体" w:hint="eastAsia"/>
          <w:color w:val="000000" w:themeColor="text1"/>
          <w:sz w:val="24"/>
        </w:rPr>
        <w:t>〔</w:t>
      </w:r>
      <w:r w:rsidRPr="009C4DB8">
        <w:rPr>
          <w:rFonts w:ascii="宋体" w:hAnsi="宋体"/>
          <w:color w:val="000000" w:themeColor="text1"/>
          <w:sz w:val="24"/>
        </w:rPr>
        <w:t>2017</w:t>
      </w:r>
      <w:r w:rsidRPr="009C4DB8">
        <w:rPr>
          <w:rFonts w:ascii="宋体" w:hAnsi="宋体" w:hint="eastAsia"/>
          <w:color w:val="000000" w:themeColor="text1"/>
          <w:sz w:val="24"/>
        </w:rPr>
        <w:t>〕</w:t>
      </w:r>
      <w:r w:rsidRPr="009C4DB8">
        <w:rPr>
          <w:rFonts w:ascii="宋体" w:hAnsi="宋体"/>
          <w:color w:val="000000" w:themeColor="text1"/>
          <w:sz w:val="24"/>
        </w:rPr>
        <w:t xml:space="preserve"> 141</w:t>
      </w:r>
      <w:r w:rsidRPr="009C4DB8">
        <w:rPr>
          <w:rFonts w:ascii="宋体" w:hAnsi="宋体" w:hint="eastAsia"/>
          <w:color w:val="000000" w:themeColor="text1"/>
          <w:spacing w:val="6"/>
          <w:sz w:val="24"/>
        </w:rPr>
        <w:t>号）的规定，本单位为符合条件的残疾人福利性单位，且本单位参加</w:t>
      </w:r>
      <w:r w:rsidRPr="009C4DB8">
        <w:rPr>
          <w:rFonts w:ascii="宋体" w:hAnsi="宋体"/>
          <w:color w:val="000000" w:themeColor="text1"/>
          <w:spacing w:val="6"/>
          <w:sz w:val="24"/>
        </w:rPr>
        <w:t>______</w:t>
      </w:r>
      <w:r w:rsidRPr="009C4DB8">
        <w:rPr>
          <w:rFonts w:ascii="宋体" w:hAnsi="宋体" w:hint="eastAsia"/>
          <w:color w:val="000000" w:themeColor="text1"/>
          <w:spacing w:val="6"/>
          <w:sz w:val="24"/>
        </w:rPr>
        <w:t>单位的</w:t>
      </w:r>
      <w:r w:rsidRPr="009C4DB8">
        <w:rPr>
          <w:rFonts w:ascii="宋体" w:hAnsi="宋体"/>
          <w:color w:val="000000" w:themeColor="text1"/>
          <w:spacing w:val="6"/>
          <w:sz w:val="24"/>
        </w:rPr>
        <w:t>______</w:t>
      </w:r>
      <w:r w:rsidRPr="009C4DB8">
        <w:rPr>
          <w:rFonts w:ascii="宋体" w:hAnsi="宋体" w:hint="eastAsia"/>
          <w:color w:val="000000" w:themeColor="text1"/>
          <w:spacing w:val="6"/>
          <w:sz w:val="24"/>
        </w:rPr>
        <w:t>项目采购活动提供本单位制造的货物（由本单位承担工程</w:t>
      </w:r>
      <w:r w:rsidRPr="009C4DB8">
        <w:rPr>
          <w:rFonts w:ascii="宋体" w:hAnsi="宋体"/>
          <w:color w:val="000000" w:themeColor="text1"/>
          <w:spacing w:val="6"/>
          <w:sz w:val="24"/>
        </w:rPr>
        <w:t>/</w:t>
      </w:r>
      <w:r w:rsidRPr="009C4DB8">
        <w:rPr>
          <w:rFonts w:ascii="宋体" w:hAnsi="宋体" w:hint="eastAsia"/>
          <w:color w:val="000000" w:themeColor="text1"/>
          <w:spacing w:val="6"/>
          <w:sz w:val="24"/>
        </w:rPr>
        <w:t>提供服务），或者提供其他残</w:t>
      </w:r>
      <w:r w:rsidRPr="009C4DB8">
        <w:rPr>
          <w:rFonts w:ascii="宋体" w:hAnsi="宋体" w:hint="eastAsia"/>
          <w:color w:val="000000" w:themeColor="text1"/>
          <w:spacing w:val="-6"/>
          <w:sz w:val="24"/>
        </w:rPr>
        <w:t>疾人福利性单位制造的货物（不包括使用非残疾人福利性单位注册商标的货物）。</w:t>
      </w:r>
    </w:p>
    <w:p w:rsidR="00686D57" w:rsidRPr="009C4DB8" w:rsidRDefault="0022635E">
      <w:pPr>
        <w:spacing w:line="588" w:lineRule="exact"/>
        <w:ind w:firstLineChars="200" w:firstLine="504"/>
        <w:rPr>
          <w:rFonts w:ascii="宋体"/>
          <w:color w:val="000000" w:themeColor="text1"/>
          <w:spacing w:val="6"/>
          <w:sz w:val="24"/>
        </w:rPr>
      </w:pPr>
      <w:r w:rsidRPr="009C4DB8">
        <w:rPr>
          <w:rFonts w:ascii="宋体" w:hAnsi="宋体" w:hint="eastAsia"/>
          <w:color w:val="000000" w:themeColor="text1"/>
          <w:spacing w:val="6"/>
          <w:sz w:val="24"/>
        </w:rPr>
        <w:t>本单位对上述声明的真实性负责。如有虚假，将依法承担相应责任。</w:t>
      </w:r>
    </w:p>
    <w:p w:rsidR="00686D57" w:rsidRPr="009C4DB8" w:rsidRDefault="00686D57">
      <w:pPr>
        <w:spacing w:line="588" w:lineRule="exact"/>
        <w:ind w:firstLineChars="200" w:firstLine="504"/>
        <w:rPr>
          <w:rFonts w:ascii="宋体"/>
          <w:color w:val="000000" w:themeColor="text1"/>
          <w:spacing w:val="6"/>
          <w:sz w:val="24"/>
        </w:rPr>
      </w:pPr>
    </w:p>
    <w:p w:rsidR="00686D57" w:rsidRPr="009C4DB8" w:rsidRDefault="00686D57">
      <w:pPr>
        <w:spacing w:line="588" w:lineRule="exact"/>
        <w:ind w:firstLineChars="200" w:firstLine="504"/>
        <w:rPr>
          <w:rFonts w:ascii="宋体"/>
          <w:color w:val="000000" w:themeColor="text1"/>
          <w:spacing w:val="6"/>
          <w:sz w:val="24"/>
        </w:rPr>
      </w:pPr>
    </w:p>
    <w:p w:rsidR="00686D57" w:rsidRPr="009C4DB8" w:rsidRDefault="0022635E">
      <w:pPr>
        <w:tabs>
          <w:tab w:val="left" w:pos="4860"/>
        </w:tabs>
        <w:spacing w:line="588" w:lineRule="exact"/>
        <w:ind w:right="1560" w:firstLineChars="200" w:firstLine="504"/>
        <w:jc w:val="center"/>
        <w:rPr>
          <w:rFonts w:ascii="宋体"/>
          <w:color w:val="000000" w:themeColor="text1"/>
          <w:spacing w:val="6"/>
          <w:sz w:val="24"/>
        </w:rPr>
      </w:pPr>
      <w:r w:rsidRPr="009C4DB8">
        <w:rPr>
          <w:rFonts w:ascii="宋体" w:hAnsi="宋体" w:hint="eastAsia"/>
          <w:color w:val="000000" w:themeColor="text1"/>
          <w:spacing w:val="6"/>
          <w:sz w:val="24"/>
        </w:rPr>
        <w:t>单位名称（盖章）：</w:t>
      </w:r>
    </w:p>
    <w:p w:rsidR="00686D57" w:rsidRPr="009C4DB8" w:rsidRDefault="0022635E">
      <w:pPr>
        <w:tabs>
          <w:tab w:val="left" w:pos="4860"/>
        </w:tabs>
        <w:spacing w:line="588" w:lineRule="exact"/>
        <w:ind w:right="1560" w:firstLineChars="200" w:firstLine="504"/>
        <w:jc w:val="center"/>
        <w:rPr>
          <w:rFonts w:ascii="宋体"/>
          <w:color w:val="000000" w:themeColor="text1"/>
          <w:spacing w:val="6"/>
          <w:sz w:val="24"/>
        </w:rPr>
      </w:pPr>
      <w:r w:rsidRPr="009C4DB8">
        <w:rPr>
          <w:rFonts w:ascii="宋体" w:hAnsi="宋体" w:hint="eastAsia"/>
          <w:color w:val="000000" w:themeColor="text1"/>
          <w:spacing w:val="6"/>
          <w:sz w:val="24"/>
        </w:rPr>
        <w:t>日</w:t>
      </w:r>
      <w:r w:rsidRPr="009C4DB8">
        <w:rPr>
          <w:rFonts w:ascii="宋体" w:hAnsi="宋体"/>
          <w:color w:val="000000" w:themeColor="text1"/>
          <w:spacing w:val="6"/>
          <w:sz w:val="24"/>
        </w:rPr>
        <w:t xml:space="preserve">  </w:t>
      </w:r>
      <w:r w:rsidRPr="009C4DB8">
        <w:rPr>
          <w:rFonts w:ascii="宋体" w:hAnsi="宋体" w:hint="eastAsia"/>
          <w:color w:val="000000" w:themeColor="text1"/>
          <w:spacing w:val="6"/>
          <w:sz w:val="24"/>
        </w:rPr>
        <w:t>期：</w:t>
      </w:r>
    </w:p>
    <w:p w:rsidR="00686D57" w:rsidRPr="009C4DB8" w:rsidRDefault="00686D57">
      <w:pPr>
        <w:rPr>
          <w:rFonts w:ascii="宋体"/>
          <w:color w:val="000000" w:themeColor="text1"/>
          <w:sz w:val="24"/>
        </w:rPr>
      </w:pPr>
    </w:p>
    <w:p w:rsidR="00686D57" w:rsidRPr="009C4DB8" w:rsidRDefault="00686D57">
      <w:pPr>
        <w:rPr>
          <w:rFonts w:ascii="宋体"/>
          <w:color w:val="000000" w:themeColor="text1"/>
          <w:sz w:val="24"/>
        </w:rPr>
      </w:pPr>
    </w:p>
    <w:p w:rsidR="00686D57" w:rsidRPr="009C4DB8" w:rsidRDefault="00686D57">
      <w:pPr>
        <w:rPr>
          <w:rFonts w:ascii="宋体"/>
          <w:color w:val="000000" w:themeColor="text1"/>
          <w:sz w:val="24"/>
        </w:rPr>
      </w:pPr>
    </w:p>
    <w:p w:rsidR="00686D57" w:rsidRPr="009C4DB8" w:rsidRDefault="0022635E">
      <w:pPr>
        <w:rPr>
          <w:color w:val="000000" w:themeColor="text1"/>
        </w:rPr>
      </w:pPr>
      <w:r w:rsidRPr="009C4DB8">
        <w:rPr>
          <w:rFonts w:ascii="宋体" w:hAnsi="宋体" w:hint="eastAsia"/>
          <w:color w:val="000000" w:themeColor="text1"/>
          <w:sz w:val="24"/>
        </w:rPr>
        <w:t>注：请根据自己的真实情况出具《残疾人福利性单位声明函》。依法享受中小企业优惠政策的，采购人或采购代理机构在公告中标结果时，同时公告其《残疾人福利性单位声明函》，接受社会监督。</w:t>
      </w: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rsidP="005261D8">
      <w:pPr>
        <w:snapToGrid w:val="0"/>
        <w:spacing w:before="50" w:afterLines="50"/>
        <w:jc w:val="left"/>
        <w:rPr>
          <w:rFonts w:ascii="宋体"/>
          <w:color w:val="000000" w:themeColor="text1"/>
          <w:sz w:val="24"/>
        </w:rPr>
      </w:pPr>
    </w:p>
    <w:p w:rsidR="00686D57" w:rsidRPr="009C4DB8" w:rsidRDefault="00686D57">
      <w:pPr>
        <w:snapToGrid w:val="0"/>
        <w:spacing w:before="50" w:after="50"/>
        <w:rPr>
          <w:rFonts w:ascii="宋体"/>
          <w:color w:val="000000" w:themeColor="text1"/>
          <w:spacing w:val="20"/>
          <w:sz w:val="24"/>
          <w:u w:val="single"/>
        </w:rPr>
      </w:pPr>
    </w:p>
    <w:p w:rsidR="00686D57" w:rsidRPr="009C4DB8" w:rsidRDefault="0022635E" w:rsidP="005261D8">
      <w:pPr>
        <w:snapToGrid w:val="0"/>
        <w:spacing w:beforeLines="50" w:after="50"/>
        <w:ind w:left="142"/>
        <w:jc w:val="left"/>
        <w:rPr>
          <w:rFonts w:ascii="宋体"/>
          <w:b/>
          <w:color w:val="000000" w:themeColor="text1"/>
          <w:sz w:val="24"/>
        </w:rPr>
      </w:pPr>
      <w:r w:rsidRPr="009C4DB8">
        <w:rPr>
          <w:rFonts w:ascii="宋体" w:hAnsi="宋体"/>
          <w:color w:val="000000" w:themeColor="text1"/>
          <w:spacing w:val="20"/>
          <w:sz w:val="24"/>
          <w:u w:val="single"/>
        </w:rPr>
        <w:lastRenderedPageBreak/>
        <w:t>(</w:t>
      </w:r>
      <w:r w:rsidRPr="009C4DB8">
        <w:rPr>
          <w:rFonts w:ascii="宋体" w:hAnsi="宋体" w:hint="eastAsia"/>
          <w:b/>
          <w:color w:val="000000" w:themeColor="text1"/>
          <w:sz w:val="24"/>
        </w:rPr>
        <w:t>3</w:t>
      </w:r>
      <w:r w:rsidRPr="009C4DB8">
        <w:rPr>
          <w:rFonts w:ascii="宋体" w:hAnsi="宋体"/>
          <w:b/>
          <w:color w:val="000000" w:themeColor="text1"/>
          <w:sz w:val="24"/>
        </w:rPr>
        <w:t xml:space="preserve">) </w:t>
      </w:r>
      <w:r w:rsidRPr="009C4DB8">
        <w:rPr>
          <w:rFonts w:ascii="宋体" w:hAnsi="宋体" w:hint="eastAsia"/>
          <w:b/>
          <w:color w:val="000000" w:themeColor="text1"/>
          <w:sz w:val="24"/>
        </w:rPr>
        <w:t>项目实施人员一览表格式</w:t>
      </w:r>
    </w:p>
    <w:p w:rsidR="00686D57" w:rsidRPr="009C4DB8" w:rsidRDefault="00686D57" w:rsidP="005261D8">
      <w:pPr>
        <w:snapToGrid w:val="0"/>
        <w:spacing w:beforeLines="50" w:after="50"/>
        <w:ind w:left="142"/>
        <w:jc w:val="left"/>
        <w:rPr>
          <w:rFonts w:ascii="宋体"/>
          <w:b/>
          <w:color w:val="000000" w:themeColor="text1"/>
          <w:sz w:val="24"/>
        </w:rPr>
      </w:pPr>
    </w:p>
    <w:p w:rsidR="00686D57" w:rsidRPr="009C4DB8" w:rsidRDefault="0022635E" w:rsidP="005261D8">
      <w:pPr>
        <w:snapToGrid w:val="0"/>
        <w:spacing w:beforeLines="50" w:after="50"/>
        <w:ind w:left="142"/>
        <w:jc w:val="center"/>
        <w:rPr>
          <w:rFonts w:ascii="宋体"/>
          <w:b/>
          <w:color w:val="000000" w:themeColor="text1"/>
          <w:sz w:val="24"/>
        </w:rPr>
      </w:pPr>
      <w:r w:rsidRPr="009C4DB8">
        <w:rPr>
          <w:rFonts w:ascii="宋体" w:hAnsi="宋体" w:hint="eastAsia"/>
          <w:b/>
          <w:color w:val="000000" w:themeColor="text1"/>
          <w:sz w:val="24"/>
        </w:rPr>
        <w:t>项目实施人员（拟投入人员及其技术资格）一览表</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686D57" w:rsidRPr="009C4DB8">
        <w:tc>
          <w:tcPr>
            <w:tcW w:w="817" w:type="dxa"/>
            <w:vAlign w:val="center"/>
          </w:tcPr>
          <w:p w:rsidR="00686D57" w:rsidRPr="009C4DB8" w:rsidRDefault="0022635E" w:rsidP="005261D8">
            <w:pPr>
              <w:snapToGrid w:val="0"/>
              <w:spacing w:before="50" w:afterLines="50"/>
              <w:jc w:val="center"/>
              <w:rPr>
                <w:rFonts w:ascii="宋体"/>
                <w:color w:val="000000" w:themeColor="text1"/>
                <w:sz w:val="24"/>
                <w:szCs w:val="20"/>
              </w:rPr>
            </w:pPr>
            <w:r w:rsidRPr="009C4DB8">
              <w:rPr>
                <w:rFonts w:hint="eastAsia"/>
                <w:color w:val="000000" w:themeColor="text1"/>
                <w:sz w:val="24"/>
              </w:rPr>
              <w:t>所</w:t>
            </w:r>
            <w:r w:rsidRPr="009C4DB8">
              <w:rPr>
                <w:rFonts w:ascii="宋体" w:hAnsi="宋体" w:hint="eastAsia"/>
                <w:color w:val="000000" w:themeColor="text1"/>
                <w:sz w:val="24"/>
                <w:szCs w:val="20"/>
              </w:rPr>
              <w:t>姓名</w:t>
            </w:r>
          </w:p>
        </w:tc>
        <w:tc>
          <w:tcPr>
            <w:tcW w:w="709" w:type="dxa"/>
            <w:vAlign w:val="center"/>
          </w:tcPr>
          <w:p w:rsidR="00686D57" w:rsidRPr="009C4DB8" w:rsidRDefault="0022635E" w:rsidP="005261D8">
            <w:pPr>
              <w:snapToGrid w:val="0"/>
              <w:spacing w:before="50" w:afterLines="50"/>
              <w:jc w:val="center"/>
              <w:rPr>
                <w:rFonts w:ascii="宋体"/>
                <w:color w:val="000000" w:themeColor="text1"/>
                <w:sz w:val="24"/>
                <w:szCs w:val="20"/>
              </w:rPr>
            </w:pPr>
            <w:r w:rsidRPr="009C4DB8">
              <w:rPr>
                <w:rFonts w:ascii="宋体" w:hAnsi="宋体" w:hint="eastAsia"/>
                <w:color w:val="000000" w:themeColor="text1"/>
                <w:sz w:val="24"/>
                <w:szCs w:val="20"/>
              </w:rPr>
              <w:t>职务</w:t>
            </w:r>
          </w:p>
        </w:tc>
        <w:tc>
          <w:tcPr>
            <w:tcW w:w="1701" w:type="dxa"/>
            <w:vAlign w:val="center"/>
          </w:tcPr>
          <w:p w:rsidR="00686D57" w:rsidRPr="009C4DB8" w:rsidRDefault="0022635E" w:rsidP="005261D8">
            <w:pPr>
              <w:snapToGrid w:val="0"/>
              <w:spacing w:before="50" w:afterLines="50"/>
              <w:jc w:val="center"/>
              <w:rPr>
                <w:rFonts w:ascii="宋体"/>
                <w:color w:val="000000" w:themeColor="text1"/>
                <w:sz w:val="24"/>
                <w:szCs w:val="20"/>
              </w:rPr>
            </w:pPr>
            <w:r w:rsidRPr="009C4DB8">
              <w:rPr>
                <w:rFonts w:ascii="宋体" w:hAnsi="宋体" w:hint="eastAsia"/>
                <w:color w:val="000000" w:themeColor="text1"/>
                <w:sz w:val="24"/>
                <w:szCs w:val="20"/>
              </w:rPr>
              <w:t>专业技术资格</w:t>
            </w:r>
          </w:p>
        </w:tc>
        <w:tc>
          <w:tcPr>
            <w:tcW w:w="1420" w:type="dxa"/>
            <w:vAlign w:val="center"/>
          </w:tcPr>
          <w:p w:rsidR="00686D57" w:rsidRPr="009C4DB8" w:rsidRDefault="0022635E" w:rsidP="005261D8">
            <w:pPr>
              <w:snapToGrid w:val="0"/>
              <w:spacing w:before="50" w:afterLines="50"/>
              <w:jc w:val="center"/>
              <w:rPr>
                <w:rFonts w:ascii="宋体"/>
                <w:color w:val="000000" w:themeColor="text1"/>
                <w:sz w:val="24"/>
                <w:szCs w:val="20"/>
              </w:rPr>
            </w:pPr>
            <w:r w:rsidRPr="009C4DB8">
              <w:rPr>
                <w:rFonts w:ascii="宋体" w:hAnsi="宋体" w:hint="eastAsia"/>
                <w:color w:val="000000" w:themeColor="text1"/>
                <w:sz w:val="24"/>
                <w:szCs w:val="20"/>
              </w:rPr>
              <w:t>证书编号</w:t>
            </w:r>
          </w:p>
        </w:tc>
        <w:tc>
          <w:tcPr>
            <w:tcW w:w="1698" w:type="dxa"/>
            <w:vAlign w:val="center"/>
          </w:tcPr>
          <w:p w:rsidR="00686D57" w:rsidRPr="009C4DB8" w:rsidRDefault="0022635E" w:rsidP="005261D8">
            <w:pPr>
              <w:snapToGrid w:val="0"/>
              <w:spacing w:before="50" w:afterLines="50"/>
              <w:jc w:val="center"/>
              <w:rPr>
                <w:rFonts w:ascii="宋体"/>
                <w:color w:val="000000" w:themeColor="text1"/>
                <w:sz w:val="24"/>
                <w:szCs w:val="20"/>
              </w:rPr>
            </w:pPr>
            <w:r w:rsidRPr="009C4DB8">
              <w:rPr>
                <w:rFonts w:ascii="宋体" w:hAnsi="宋体" w:hint="eastAsia"/>
                <w:color w:val="000000" w:themeColor="text1"/>
                <w:sz w:val="24"/>
                <w:szCs w:val="20"/>
              </w:rPr>
              <w:t>参加本单位</w:t>
            </w:r>
          </w:p>
          <w:p w:rsidR="00686D57" w:rsidRPr="009C4DB8" w:rsidRDefault="0022635E" w:rsidP="005261D8">
            <w:pPr>
              <w:snapToGrid w:val="0"/>
              <w:spacing w:before="50" w:afterLines="50"/>
              <w:jc w:val="center"/>
              <w:rPr>
                <w:rFonts w:ascii="宋体"/>
                <w:color w:val="000000" w:themeColor="text1"/>
                <w:sz w:val="24"/>
                <w:szCs w:val="20"/>
              </w:rPr>
            </w:pPr>
            <w:r w:rsidRPr="009C4DB8">
              <w:rPr>
                <w:rFonts w:ascii="宋体" w:hAnsi="宋体" w:hint="eastAsia"/>
                <w:color w:val="000000" w:themeColor="text1"/>
                <w:sz w:val="24"/>
                <w:szCs w:val="20"/>
              </w:rPr>
              <w:t>工作时间</w:t>
            </w:r>
          </w:p>
        </w:tc>
        <w:tc>
          <w:tcPr>
            <w:tcW w:w="1843" w:type="dxa"/>
            <w:vAlign w:val="center"/>
          </w:tcPr>
          <w:p w:rsidR="00686D57" w:rsidRPr="009C4DB8" w:rsidRDefault="0022635E" w:rsidP="005261D8">
            <w:pPr>
              <w:snapToGrid w:val="0"/>
              <w:spacing w:before="50" w:afterLines="50"/>
              <w:jc w:val="center"/>
              <w:rPr>
                <w:rFonts w:ascii="宋体"/>
                <w:color w:val="000000" w:themeColor="text1"/>
                <w:sz w:val="24"/>
                <w:szCs w:val="20"/>
              </w:rPr>
            </w:pPr>
            <w:r w:rsidRPr="009C4DB8">
              <w:rPr>
                <w:rFonts w:ascii="宋体" w:hAnsi="宋体" w:hint="eastAsia"/>
                <w:color w:val="000000" w:themeColor="text1"/>
                <w:sz w:val="24"/>
                <w:szCs w:val="20"/>
              </w:rPr>
              <w:t>劳动合同编号</w:t>
            </w:r>
          </w:p>
        </w:tc>
      </w:tr>
      <w:tr w:rsidR="00686D57" w:rsidRPr="009C4DB8">
        <w:tc>
          <w:tcPr>
            <w:tcW w:w="817"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709"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701"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420"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698"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843"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r>
      <w:tr w:rsidR="00686D57" w:rsidRPr="009C4DB8">
        <w:tc>
          <w:tcPr>
            <w:tcW w:w="817"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709"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701"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420"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698"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843"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r>
      <w:tr w:rsidR="00686D57" w:rsidRPr="009C4DB8">
        <w:tc>
          <w:tcPr>
            <w:tcW w:w="817"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709"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701"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420"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698"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c>
          <w:tcPr>
            <w:tcW w:w="1843" w:type="dxa"/>
            <w:vAlign w:val="center"/>
          </w:tcPr>
          <w:p w:rsidR="00686D57" w:rsidRPr="009C4DB8" w:rsidRDefault="00686D57" w:rsidP="005261D8">
            <w:pPr>
              <w:snapToGrid w:val="0"/>
              <w:spacing w:before="50" w:afterLines="50"/>
              <w:jc w:val="center"/>
              <w:rPr>
                <w:rFonts w:ascii="宋体"/>
                <w:color w:val="000000" w:themeColor="text1"/>
                <w:sz w:val="24"/>
                <w:szCs w:val="20"/>
              </w:rPr>
            </w:pPr>
          </w:p>
        </w:tc>
      </w:tr>
    </w:tbl>
    <w:p w:rsidR="00686D57" w:rsidRPr="009C4DB8" w:rsidRDefault="0022635E" w:rsidP="005261D8">
      <w:pPr>
        <w:snapToGrid w:val="0"/>
        <w:spacing w:before="50" w:afterLines="50"/>
        <w:jc w:val="left"/>
        <w:rPr>
          <w:rFonts w:ascii="宋体"/>
          <w:color w:val="000000" w:themeColor="text1"/>
          <w:sz w:val="24"/>
          <w:szCs w:val="20"/>
        </w:rPr>
      </w:pPr>
      <w:r w:rsidRPr="009C4DB8">
        <w:rPr>
          <w:rFonts w:ascii="宋体" w:hAnsi="宋体" w:hint="eastAsia"/>
          <w:color w:val="000000" w:themeColor="text1"/>
          <w:sz w:val="24"/>
          <w:szCs w:val="20"/>
        </w:rPr>
        <w:t>注：在填写时，如本表格不适合投标单位的实际情况，可根据本表格式自行制表填写。</w:t>
      </w:r>
    </w:p>
    <w:p w:rsidR="00686D57" w:rsidRPr="009C4DB8" w:rsidRDefault="0022635E">
      <w:pPr>
        <w:snapToGrid w:val="0"/>
        <w:spacing w:before="50" w:after="50"/>
        <w:rPr>
          <w:rFonts w:ascii="宋体"/>
          <w:color w:val="000000" w:themeColor="text1"/>
          <w:spacing w:val="20"/>
          <w:sz w:val="24"/>
          <w:szCs w:val="20"/>
          <w:u w:val="single"/>
        </w:rPr>
      </w:pPr>
      <w:r w:rsidRPr="009C4DB8">
        <w:rPr>
          <w:rFonts w:ascii="宋体" w:hAnsi="宋体" w:hint="eastAsia"/>
          <w:color w:val="000000" w:themeColor="text1"/>
          <w:sz w:val="24"/>
        </w:rPr>
        <w:t>法定代表人或委托代理人</w:t>
      </w:r>
      <w:r w:rsidRPr="009C4DB8">
        <w:rPr>
          <w:rFonts w:ascii="宋体" w:hAnsi="宋体" w:hint="eastAsia"/>
          <w:color w:val="000000" w:themeColor="text1"/>
          <w:spacing w:val="20"/>
          <w:sz w:val="24"/>
        </w:rPr>
        <w:t>签字：</w:t>
      </w:r>
      <w:r w:rsidRPr="009C4DB8">
        <w:rPr>
          <w:rFonts w:ascii="宋体" w:hAnsi="宋体"/>
          <w:color w:val="000000" w:themeColor="text1"/>
          <w:spacing w:val="20"/>
          <w:sz w:val="24"/>
          <w:u w:val="single"/>
        </w:rPr>
        <w:t xml:space="preserve">        </w:t>
      </w:r>
    </w:p>
    <w:p w:rsidR="00686D57" w:rsidRPr="009C4DB8" w:rsidRDefault="0022635E" w:rsidP="005261D8">
      <w:pPr>
        <w:snapToGrid w:val="0"/>
        <w:spacing w:before="50" w:afterLines="50"/>
        <w:jc w:val="left"/>
        <w:rPr>
          <w:rFonts w:ascii="宋体"/>
          <w:color w:val="000000" w:themeColor="text1"/>
          <w:spacing w:val="20"/>
          <w:sz w:val="24"/>
        </w:rPr>
      </w:pPr>
      <w:r w:rsidRPr="009C4DB8">
        <w:rPr>
          <w:rFonts w:ascii="宋体" w:hAnsi="宋体" w:hint="eastAsia"/>
          <w:color w:val="000000" w:themeColor="text1"/>
          <w:spacing w:val="20"/>
          <w:sz w:val="24"/>
        </w:rPr>
        <w:t>投标人盖公章：</w:t>
      </w:r>
      <w:r w:rsidRPr="009C4DB8">
        <w:rPr>
          <w:rFonts w:ascii="宋体" w:hAnsi="宋体"/>
          <w:color w:val="000000" w:themeColor="text1"/>
          <w:spacing w:val="20"/>
          <w:sz w:val="24"/>
          <w:u w:val="single"/>
        </w:rPr>
        <w:t xml:space="preserve">            </w:t>
      </w:r>
      <w:r w:rsidRPr="009C4DB8">
        <w:rPr>
          <w:rFonts w:ascii="宋体" w:hAnsi="宋体"/>
          <w:color w:val="000000" w:themeColor="text1"/>
          <w:spacing w:val="20"/>
          <w:sz w:val="24"/>
        </w:rPr>
        <w:t xml:space="preserve">              </w:t>
      </w:r>
    </w:p>
    <w:p w:rsidR="00686D57" w:rsidRPr="009C4DB8" w:rsidRDefault="0022635E" w:rsidP="005261D8">
      <w:pPr>
        <w:snapToGrid w:val="0"/>
        <w:spacing w:before="50" w:afterLines="50"/>
        <w:jc w:val="left"/>
        <w:rPr>
          <w:rFonts w:ascii="宋体"/>
          <w:color w:val="000000" w:themeColor="text1"/>
          <w:sz w:val="24"/>
          <w:szCs w:val="20"/>
        </w:rPr>
      </w:pPr>
      <w:r w:rsidRPr="009C4DB8">
        <w:rPr>
          <w:rFonts w:ascii="宋体" w:hAnsi="宋体" w:hint="eastAsia"/>
          <w:color w:val="000000" w:themeColor="text1"/>
          <w:spacing w:val="20"/>
          <w:sz w:val="24"/>
        </w:rPr>
        <w:t>日</w:t>
      </w:r>
      <w:r w:rsidRPr="009C4DB8">
        <w:rPr>
          <w:rFonts w:ascii="宋体" w:hAnsi="宋体"/>
          <w:color w:val="000000" w:themeColor="text1"/>
          <w:spacing w:val="20"/>
          <w:sz w:val="24"/>
        </w:rPr>
        <w:t xml:space="preserve"> </w:t>
      </w:r>
      <w:r w:rsidRPr="009C4DB8">
        <w:rPr>
          <w:rFonts w:ascii="宋体" w:hAnsi="宋体" w:hint="eastAsia"/>
          <w:color w:val="000000" w:themeColor="text1"/>
          <w:spacing w:val="20"/>
          <w:sz w:val="24"/>
        </w:rPr>
        <w:t>期：</w:t>
      </w:r>
      <w:r w:rsidRPr="009C4DB8">
        <w:rPr>
          <w:rFonts w:ascii="宋体" w:hAnsi="宋体"/>
          <w:color w:val="000000" w:themeColor="text1"/>
          <w:spacing w:val="20"/>
          <w:sz w:val="24"/>
          <w:u w:val="single"/>
        </w:rPr>
        <w:t xml:space="preserve">         </w:t>
      </w:r>
    </w:p>
    <w:p w:rsidR="00686D57" w:rsidRPr="009C4DB8" w:rsidRDefault="00686D57">
      <w:pPr>
        <w:snapToGrid w:val="0"/>
        <w:spacing w:before="50" w:after="50"/>
        <w:rPr>
          <w:rFonts w:ascii="宋体"/>
          <w:color w:val="000000" w:themeColor="text1"/>
          <w:sz w:val="24"/>
          <w:szCs w:val="20"/>
        </w:rPr>
      </w:pPr>
    </w:p>
    <w:p w:rsidR="00686D57" w:rsidRPr="009C4DB8" w:rsidRDefault="0022635E" w:rsidP="005261D8">
      <w:pPr>
        <w:snapToGrid w:val="0"/>
        <w:spacing w:beforeLines="50" w:after="50"/>
        <w:jc w:val="left"/>
        <w:rPr>
          <w:rFonts w:ascii="宋体"/>
          <w:b/>
          <w:color w:val="000000" w:themeColor="text1"/>
          <w:sz w:val="24"/>
        </w:rPr>
      </w:pPr>
      <w:r w:rsidRPr="009C4DB8">
        <w:rPr>
          <w:rFonts w:ascii="宋体" w:hAnsi="宋体" w:hint="eastAsia"/>
          <w:b/>
          <w:color w:val="000000" w:themeColor="text1"/>
          <w:sz w:val="24"/>
        </w:rPr>
        <w:t>（4）投标人类似的业绩证明文件</w:t>
      </w:r>
    </w:p>
    <w:p w:rsidR="00686D57" w:rsidRPr="009C4DB8" w:rsidRDefault="00686D57">
      <w:pPr>
        <w:pStyle w:val="af0"/>
        <w:snapToGrid w:val="0"/>
        <w:ind w:left="199" w:hangingChars="83" w:hanging="199"/>
        <w:rPr>
          <w:rFonts w:ascii="宋体"/>
          <w:color w:val="000000" w:themeColor="text1"/>
          <w:sz w:val="24"/>
        </w:rPr>
      </w:pPr>
    </w:p>
    <w:tbl>
      <w:tblPr>
        <w:tblW w:w="8613" w:type="dxa"/>
        <w:tblBorders>
          <w:top w:val="single" w:sz="4" w:space="0" w:color="auto"/>
          <w:left w:val="single" w:sz="4" w:space="0" w:color="auto"/>
          <w:bottom w:val="single" w:sz="4" w:space="0" w:color="auto"/>
          <w:right w:val="single" w:sz="4" w:space="0" w:color="auto"/>
        </w:tblBorders>
        <w:tblLayout w:type="fixed"/>
        <w:tblLook w:val="04A0"/>
      </w:tblPr>
      <w:tblGrid>
        <w:gridCol w:w="1053"/>
        <w:gridCol w:w="2599"/>
        <w:gridCol w:w="1559"/>
        <w:gridCol w:w="3402"/>
      </w:tblGrid>
      <w:tr w:rsidR="00686D57" w:rsidRPr="009C4DB8">
        <w:trPr>
          <w:cantSplit/>
          <w:trHeight w:val="487"/>
        </w:trPr>
        <w:tc>
          <w:tcPr>
            <w:tcW w:w="1053" w:type="dxa"/>
            <w:vMerge w:val="restart"/>
            <w:tcBorders>
              <w:top w:val="single" w:sz="4" w:space="0" w:color="auto"/>
              <w:bottom w:val="single" w:sz="4" w:space="0" w:color="auto"/>
              <w:right w:val="single" w:sz="4" w:space="0" w:color="auto"/>
            </w:tcBorders>
            <w:vAlign w:val="center"/>
          </w:tcPr>
          <w:p w:rsidR="00686D57" w:rsidRPr="009C4DB8" w:rsidRDefault="0022635E">
            <w:pPr>
              <w:snapToGrid w:val="0"/>
              <w:spacing w:line="240" w:lineRule="exact"/>
              <w:jc w:val="center"/>
              <w:rPr>
                <w:rFonts w:ascii="宋体"/>
                <w:color w:val="000000" w:themeColor="text1"/>
                <w:sz w:val="24"/>
              </w:rPr>
            </w:pPr>
            <w:r w:rsidRPr="009C4DB8">
              <w:rPr>
                <w:rFonts w:ascii="宋体" w:hAnsi="宋体" w:hint="eastAsia"/>
                <w:color w:val="000000" w:themeColor="text1"/>
                <w:sz w:val="24"/>
              </w:rPr>
              <w:t>采购人名称</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rsidR="00686D57" w:rsidRPr="009C4DB8" w:rsidRDefault="0022635E">
            <w:pPr>
              <w:snapToGrid w:val="0"/>
              <w:spacing w:line="240" w:lineRule="exact"/>
              <w:jc w:val="center"/>
              <w:rPr>
                <w:rFonts w:ascii="宋体"/>
                <w:color w:val="000000" w:themeColor="text1"/>
                <w:sz w:val="24"/>
              </w:rPr>
            </w:pPr>
            <w:r w:rsidRPr="009C4DB8">
              <w:rPr>
                <w:rFonts w:ascii="宋体" w:hAnsi="宋体" w:hint="eastAsia"/>
                <w:color w:val="000000" w:themeColor="text1"/>
                <w:sz w:val="24"/>
              </w:rPr>
              <w:t>项目名称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86D57" w:rsidRPr="009C4DB8" w:rsidRDefault="0022635E">
            <w:pPr>
              <w:snapToGrid w:val="0"/>
              <w:spacing w:line="240" w:lineRule="exact"/>
              <w:jc w:val="center"/>
              <w:rPr>
                <w:rFonts w:ascii="宋体"/>
                <w:color w:val="000000" w:themeColor="text1"/>
                <w:sz w:val="24"/>
              </w:rPr>
            </w:pPr>
            <w:r w:rsidRPr="009C4DB8">
              <w:rPr>
                <w:rFonts w:ascii="宋体" w:hAnsi="宋体" w:hint="eastAsia"/>
                <w:color w:val="000000" w:themeColor="text1"/>
                <w:sz w:val="24"/>
              </w:rPr>
              <w:t>合同</w:t>
            </w:r>
          </w:p>
          <w:p w:rsidR="00686D57" w:rsidRPr="009C4DB8" w:rsidRDefault="0022635E">
            <w:pPr>
              <w:snapToGrid w:val="0"/>
              <w:spacing w:line="240" w:lineRule="exact"/>
              <w:jc w:val="center"/>
              <w:rPr>
                <w:rFonts w:ascii="宋体"/>
                <w:color w:val="000000" w:themeColor="text1"/>
                <w:sz w:val="24"/>
              </w:rPr>
            </w:pPr>
            <w:r w:rsidRPr="009C4DB8">
              <w:rPr>
                <w:rFonts w:ascii="宋体" w:hAnsi="宋体" w:hint="eastAsia"/>
                <w:color w:val="000000" w:themeColor="text1"/>
                <w:sz w:val="24"/>
              </w:rPr>
              <w:t>金额</w:t>
            </w:r>
          </w:p>
          <w:p w:rsidR="00686D57" w:rsidRPr="009C4DB8" w:rsidRDefault="0022635E">
            <w:pPr>
              <w:snapToGrid w:val="0"/>
              <w:spacing w:line="240" w:lineRule="exact"/>
              <w:jc w:val="center"/>
              <w:rPr>
                <w:rFonts w:ascii="宋体"/>
                <w:color w:val="000000" w:themeColor="text1"/>
                <w:sz w:val="24"/>
              </w:rPr>
            </w:pPr>
            <w:r w:rsidRPr="009C4DB8">
              <w:rPr>
                <w:rFonts w:ascii="宋体" w:hAnsi="宋体" w:hint="eastAsia"/>
                <w:color w:val="000000" w:themeColor="text1"/>
                <w:sz w:val="24"/>
              </w:rPr>
              <w:t>（万元）</w:t>
            </w:r>
          </w:p>
        </w:tc>
        <w:tc>
          <w:tcPr>
            <w:tcW w:w="3402" w:type="dxa"/>
            <w:vMerge w:val="restart"/>
            <w:tcBorders>
              <w:top w:val="single" w:sz="4" w:space="0" w:color="auto"/>
              <w:left w:val="single" w:sz="4" w:space="0" w:color="auto"/>
              <w:bottom w:val="single" w:sz="4" w:space="0" w:color="auto"/>
            </w:tcBorders>
            <w:vAlign w:val="center"/>
          </w:tcPr>
          <w:p w:rsidR="00686D57" w:rsidRPr="009C4DB8" w:rsidRDefault="0022635E">
            <w:pPr>
              <w:snapToGrid w:val="0"/>
              <w:spacing w:line="240" w:lineRule="exact"/>
              <w:jc w:val="center"/>
              <w:rPr>
                <w:rFonts w:ascii="宋体"/>
                <w:color w:val="000000" w:themeColor="text1"/>
                <w:sz w:val="24"/>
              </w:rPr>
            </w:pPr>
            <w:r w:rsidRPr="009C4DB8">
              <w:rPr>
                <w:rFonts w:ascii="宋体" w:hAnsi="宋体" w:hint="eastAsia"/>
                <w:color w:val="000000" w:themeColor="text1"/>
                <w:sz w:val="24"/>
              </w:rPr>
              <w:t>采购人联系人及联系电话</w:t>
            </w:r>
          </w:p>
        </w:tc>
      </w:tr>
      <w:tr w:rsidR="00686D57" w:rsidRPr="009C4DB8">
        <w:trPr>
          <w:cantSplit/>
          <w:trHeight w:val="836"/>
        </w:trPr>
        <w:tc>
          <w:tcPr>
            <w:tcW w:w="1053" w:type="dxa"/>
            <w:vMerge/>
            <w:tcBorders>
              <w:top w:val="single" w:sz="4" w:space="0" w:color="auto"/>
              <w:bottom w:val="single" w:sz="4" w:space="0" w:color="auto"/>
              <w:right w:val="single" w:sz="4" w:space="0" w:color="auto"/>
            </w:tcBorders>
            <w:vAlign w:val="center"/>
          </w:tcPr>
          <w:p w:rsidR="00686D57" w:rsidRPr="009C4DB8" w:rsidRDefault="00686D57">
            <w:pPr>
              <w:widowControl/>
              <w:jc w:val="left"/>
              <w:rPr>
                <w:rFonts w:ascii="宋体"/>
                <w:color w:val="000000" w:themeColor="text1"/>
                <w:sz w:val="24"/>
              </w:rPr>
            </w:pPr>
          </w:p>
        </w:tc>
        <w:tc>
          <w:tcPr>
            <w:tcW w:w="2599" w:type="dxa"/>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color w:val="000000" w:themeColor="text1"/>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86D57" w:rsidRPr="009C4DB8" w:rsidRDefault="00686D57">
            <w:pPr>
              <w:widowControl/>
              <w:jc w:val="left"/>
              <w:rPr>
                <w:rFonts w:ascii="宋体"/>
                <w:color w:val="000000" w:themeColor="text1"/>
                <w:sz w:val="24"/>
              </w:rPr>
            </w:pPr>
          </w:p>
        </w:tc>
        <w:tc>
          <w:tcPr>
            <w:tcW w:w="3402" w:type="dxa"/>
            <w:vMerge/>
            <w:tcBorders>
              <w:top w:val="single" w:sz="4" w:space="0" w:color="auto"/>
              <w:left w:val="single" w:sz="4" w:space="0" w:color="auto"/>
              <w:bottom w:val="single" w:sz="4" w:space="0" w:color="auto"/>
            </w:tcBorders>
            <w:vAlign w:val="center"/>
          </w:tcPr>
          <w:p w:rsidR="00686D57" w:rsidRPr="009C4DB8" w:rsidRDefault="00686D57">
            <w:pPr>
              <w:widowControl/>
              <w:jc w:val="left"/>
              <w:rPr>
                <w:rFonts w:ascii="宋体"/>
                <w:color w:val="000000" w:themeColor="text1"/>
                <w:sz w:val="24"/>
              </w:rPr>
            </w:pPr>
          </w:p>
        </w:tc>
      </w:tr>
      <w:tr w:rsidR="00686D57" w:rsidRPr="009C4DB8">
        <w:trPr>
          <w:trHeight w:val="649"/>
        </w:trPr>
        <w:tc>
          <w:tcPr>
            <w:tcW w:w="1053" w:type="dxa"/>
            <w:tcBorders>
              <w:top w:val="single" w:sz="4" w:space="0" w:color="auto"/>
              <w:bottom w:val="single" w:sz="4" w:space="0" w:color="auto"/>
              <w:right w:val="single" w:sz="4" w:space="0" w:color="auto"/>
            </w:tcBorders>
          </w:tcPr>
          <w:p w:rsidR="00686D57" w:rsidRPr="009C4DB8" w:rsidRDefault="00686D57">
            <w:pPr>
              <w:snapToGrid w:val="0"/>
              <w:spacing w:line="240" w:lineRule="exact"/>
              <w:jc w:val="left"/>
              <w:rPr>
                <w:rFonts w:ascii="宋体"/>
                <w:color w:val="000000" w:themeColor="text1"/>
                <w:sz w:val="24"/>
              </w:rPr>
            </w:pPr>
          </w:p>
        </w:tc>
        <w:tc>
          <w:tcPr>
            <w:tcW w:w="2599" w:type="dxa"/>
            <w:tcBorders>
              <w:top w:val="single" w:sz="4" w:space="0" w:color="auto"/>
              <w:left w:val="single" w:sz="4" w:space="0" w:color="auto"/>
              <w:bottom w:val="single" w:sz="4" w:space="0" w:color="auto"/>
              <w:right w:val="single" w:sz="4" w:space="0" w:color="auto"/>
            </w:tcBorders>
          </w:tcPr>
          <w:p w:rsidR="00686D57" w:rsidRPr="009C4DB8" w:rsidRDefault="00686D57">
            <w:pPr>
              <w:snapToGrid w:val="0"/>
              <w:spacing w:line="240" w:lineRule="exact"/>
              <w:jc w:val="left"/>
              <w:rPr>
                <w:rFonts w:asci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86D57" w:rsidRPr="009C4DB8" w:rsidRDefault="00686D57">
            <w:pPr>
              <w:snapToGrid w:val="0"/>
              <w:spacing w:line="240" w:lineRule="exact"/>
              <w:jc w:val="left"/>
              <w:rPr>
                <w:rFonts w:ascii="宋体"/>
                <w:color w:val="000000" w:themeColor="text1"/>
                <w:sz w:val="24"/>
              </w:rPr>
            </w:pPr>
          </w:p>
        </w:tc>
        <w:tc>
          <w:tcPr>
            <w:tcW w:w="3402" w:type="dxa"/>
            <w:tcBorders>
              <w:top w:val="single" w:sz="4" w:space="0" w:color="auto"/>
              <w:left w:val="single" w:sz="4" w:space="0" w:color="auto"/>
              <w:bottom w:val="single" w:sz="4" w:space="0" w:color="auto"/>
            </w:tcBorders>
          </w:tcPr>
          <w:p w:rsidR="00686D57" w:rsidRPr="009C4DB8" w:rsidRDefault="00686D57">
            <w:pPr>
              <w:snapToGrid w:val="0"/>
              <w:spacing w:line="240" w:lineRule="exact"/>
              <w:jc w:val="left"/>
              <w:rPr>
                <w:rFonts w:ascii="宋体"/>
                <w:color w:val="000000" w:themeColor="text1"/>
                <w:sz w:val="24"/>
              </w:rPr>
            </w:pPr>
          </w:p>
        </w:tc>
      </w:tr>
      <w:tr w:rsidR="00686D57" w:rsidRPr="009C4DB8">
        <w:tc>
          <w:tcPr>
            <w:tcW w:w="1053" w:type="dxa"/>
            <w:tcBorders>
              <w:top w:val="single" w:sz="4" w:space="0" w:color="auto"/>
              <w:bottom w:val="single" w:sz="4" w:space="0" w:color="auto"/>
              <w:right w:val="single" w:sz="4" w:space="0" w:color="auto"/>
            </w:tcBorders>
          </w:tcPr>
          <w:p w:rsidR="00686D57" w:rsidRPr="009C4DB8" w:rsidRDefault="00686D57" w:rsidP="005261D8">
            <w:pPr>
              <w:snapToGrid w:val="0"/>
              <w:spacing w:before="50" w:afterLines="50" w:line="400" w:lineRule="exact"/>
              <w:jc w:val="left"/>
              <w:rPr>
                <w:rFonts w:ascii="宋体"/>
                <w:color w:val="000000" w:themeColor="text1"/>
                <w:sz w:val="24"/>
              </w:rPr>
            </w:pPr>
          </w:p>
        </w:tc>
        <w:tc>
          <w:tcPr>
            <w:tcW w:w="2599" w:type="dxa"/>
            <w:tcBorders>
              <w:top w:val="single" w:sz="4" w:space="0" w:color="auto"/>
              <w:left w:val="single" w:sz="4" w:space="0" w:color="auto"/>
              <w:bottom w:val="single" w:sz="4" w:space="0" w:color="auto"/>
              <w:right w:val="single" w:sz="4" w:space="0" w:color="auto"/>
            </w:tcBorders>
          </w:tcPr>
          <w:p w:rsidR="00686D57" w:rsidRPr="009C4DB8" w:rsidRDefault="00686D57" w:rsidP="005261D8">
            <w:pPr>
              <w:snapToGrid w:val="0"/>
              <w:spacing w:before="50" w:afterLines="50" w:line="400" w:lineRule="exact"/>
              <w:jc w:val="left"/>
              <w:rPr>
                <w:rFonts w:asci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86D57" w:rsidRPr="009C4DB8" w:rsidRDefault="00686D57" w:rsidP="005261D8">
            <w:pPr>
              <w:snapToGrid w:val="0"/>
              <w:spacing w:before="50" w:afterLines="50" w:line="400" w:lineRule="exact"/>
              <w:jc w:val="left"/>
              <w:rPr>
                <w:rFonts w:ascii="宋体"/>
                <w:color w:val="000000" w:themeColor="text1"/>
                <w:sz w:val="24"/>
              </w:rPr>
            </w:pPr>
          </w:p>
        </w:tc>
        <w:tc>
          <w:tcPr>
            <w:tcW w:w="3402" w:type="dxa"/>
            <w:tcBorders>
              <w:top w:val="single" w:sz="4" w:space="0" w:color="auto"/>
              <w:left w:val="single" w:sz="4" w:space="0" w:color="auto"/>
              <w:bottom w:val="single" w:sz="4" w:space="0" w:color="auto"/>
            </w:tcBorders>
          </w:tcPr>
          <w:p w:rsidR="00686D57" w:rsidRPr="009C4DB8" w:rsidRDefault="00686D57" w:rsidP="005261D8">
            <w:pPr>
              <w:snapToGrid w:val="0"/>
              <w:spacing w:before="50" w:afterLines="50" w:line="400" w:lineRule="exact"/>
              <w:jc w:val="left"/>
              <w:rPr>
                <w:rFonts w:ascii="宋体"/>
                <w:color w:val="000000" w:themeColor="text1"/>
                <w:sz w:val="24"/>
              </w:rPr>
            </w:pPr>
          </w:p>
        </w:tc>
      </w:tr>
      <w:tr w:rsidR="00686D57" w:rsidRPr="009C4DB8">
        <w:trPr>
          <w:trHeight w:val="710"/>
        </w:trPr>
        <w:tc>
          <w:tcPr>
            <w:tcW w:w="1053" w:type="dxa"/>
            <w:tcBorders>
              <w:top w:val="single" w:sz="4" w:space="0" w:color="auto"/>
              <w:bottom w:val="single" w:sz="4" w:space="0" w:color="auto"/>
              <w:right w:val="single" w:sz="4" w:space="0" w:color="auto"/>
            </w:tcBorders>
          </w:tcPr>
          <w:p w:rsidR="00686D57" w:rsidRPr="009C4DB8" w:rsidRDefault="00686D57" w:rsidP="005261D8">
            <w:pPr>
              <w:snapToGrid w:val="0"/>
              <w:spacing w:before="50" w:afterLines="50" w:line="400" w:lineRule="exact"/>
              <w:jc w:val="left"/>
              <w:rPr>
                <w:rFonts w:ascii="宋体"/>
                <w:color w:val="000000" w:themeColor="text1"/>
                <w:sz w:val="24"/>
              </w:rPr>
            </w:pPr>
          </w:p>
        </w:tc>
        <w:tc>
          <w:tcPr>
            <w:tcW w:w="2599" w:type="dxa"/>
            <w:tcBorders>
              <w:top w:val="single" w:sz="4" w:space="0" w:color="auto"/>
              <w:left w:val="single" w:sz="4" w:space="0" w:color="auto"/>
              <w:bottom w:val="single" w:sz="4" w:space="0" w:color="auto"/>
              <w:right w:val="single" w:sz="4" w:space="0" w:color="auto"/>
            </w:tcBorders>
          </w:tcPr>
          <w:p w:rsidR="00686D57" w:rsidRPr="009C4DB8" w:rsidRDefault="00686D57" w:rsidP="005261D8">
            <w:pPr>
              <w:snapToGrid w:val="0"/>
              <w:spacing w:before="50" w:afterLines="50" w:line="400" w:lineRule="exact"/>
              <w:jc w:val="left"/>
              <w:rPr>
                <w:rFonts w:asci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86D57" w:rsidRPr="009C4DB8" w:rsidRDefault="00686D57" w:rsidP="005261D8">
            <w:pPr>
              <w:snapToGrid w:val="0"/>
              <w:spacing w:before="50" w:afterLines="50" w:line="400" w:lineRule="exact"/>
              <w:jc w:val="left"/>
              <w:rPr>
                <w:rFonts w:ascii="宋体"/>
                <w:color w:val="000000" w:themeColor="text1"/>
                <w:sz w:val="24"/>
              </w:rPr>
            </w:pPr>
          </w:p>
        </w:tc>
        <w:tc>
          <w:tcPr>
            <w:tcW w:w="3402" w:type="dxa"/>
            <w:tcBorders>
              <w:top w:val="single" w:sz="4" w:space="0" w:color="auto"/>
              <w:left w:val="single" w:sz="4" w:space="0" w:color="auto"/>
              <w:bottom w:val="single" w:sz="4" w:space="0" w:color="auto"/>
            </w:tcBorders>
          </w:tcPr>
          <w:p w:rsidR="00686D57" w:rsidRPr="009C4DB8" w:rsidRDefault="00686D57" w:rsidP="005261D8">
            <w:pPr>
              <w:snapToGrid w:val="0"/>
              <w:spacing w:before="50" w:afterLines="50" w:line="400" w:lineRule="exact"/>
              <w:jc w:val="left"/>
              <w:rPr>
                <w:rFonts w:ascii="宋体"/>
                <w:color w:val="000000" w:themeColor="text1"/>
                <w:sz w:val="24"/>
              </w:rPr>
            </w:pPr>
          </w:p>
        </w:tc>
      </w:tr>
    </w:tbl>
    <w:p w:rsidR="00686D57" w:rsidRPr="009C4DB8" w:rsidRDefault="00686D57">
      <w:pPr>
        <w:pStyle w:val="a5"/>
        <w:snapToGrid w:val="0"/>
        <w:rPr>
          <w:rFonts w:ascii="宋体" w:eastAsia="宋体" w:hAnsi="宋体"/>
          <w:color w:val="000000" w:themeColor="text1"/>
          <w:sz w:val="24"/>
          <w:szCs w:val="24"/>
        </w:rPr>
      </w:pPr>
    </w:p>
    <w:p w:rsidR="00686D57" w:rsidRPr="009C4DB8" w:rsidRDefault="0022635E">
      <w:pPr>
        <w:pStyle w:val="a5"/>
        <w:snapToGrid w:val="0"/>
        <w:rPr>
          <w:rFonts w:ascii="宋体" w:eastAsia="宋体" w:hAnsi="宋体"/>
          <w:color w:val="000000" w:themeColor="text1"/>
          <w:sz w:val="24"/>
          <w:szCs w:val="24"/>
          <w:u w:val="single"/>
        </w:rPr>
      </w:pPr>
      <w:r w:rsidRPr="009C4DB8">
        <w:rPr>
          <w:rFonts w:ascii="宋体" w:eastAsia="宋体" w:hAnsi="宋体" w:hint="eastAsia"/>
          <w:color w:val="000000" w:themeColor="text1"/>
          <w:sz w:val="24"/>
          <w:szCs w:val="24"/>
        </w:rPr>
        <w:t>法定代表人或委托代理人签字：</w:t>
      </w:r>
      <w:r w:rsidRPr="009C4DB8">
        <w:rPr>
          <w:rFonts w:ascii="宋体" w:eastAsia="宋体" w:hAnsi="宋体" w:hint="eastAsia"/>
          <w:color w:val="000000" w:themeColor="text1"/>
          <w:sz w:val="24"/>
          <w:szCs w:val="24"/>
          <w:u w:val="single"/>
        </w:rPr>
        <w:t xml:space="preserve">　　　　　</w:t>
      </w:r>
    </w:p>
    <w:p w:rsidR="00686D57" w:rsidRPr="009C4DB8" w:rsidRDefault="0022635E">
      <w:pPr>
        <w:snapToGrid w:val="0"/>
        <w:spacing w:before="50"/>
        <w:ind w:right="480"/>
        <w:rPr>
          <w:rFonts w:ascii="宋体"/>
          <w:color w:val="000000" w:themeColor="text1"/>
          <w:sz w:val="24"/>
        </w:rPr>
      </w:pPr>
      <w:r w:rsidRPr="009C4DB8">
        <w:rPr>
          <w:rFonts w:ascii="宋体" w:hAnsi="宋体" w:hint="eastAsia"/>
          <w:color w:val="000000" w:themeColor="text1"/>
          <w:sz w:val="24"/>
        </w:rPr>
        <w:t>投标人公章：</w:t>
      </w:r>
      <w:r w:rsidRPr="009C4DB8">
        <w:rPr>
          <w:rFonts w:ascii="宋体" w:hAnsi="宋体"/>
          <w:color w:val="000000" w:themeColor="text1"/>
          <w:sz w:val="24"/>
          <w:u w:val="single"/>
        </w:rPr>
        <w:t xml:space="preserve">    </w:t>
      </w:r>
      <w:r w:rsidRPr="009C4DB8">
        <w:rPr>
          <w:rFonts w:ascii="宋体" w:hAnsi="宋体"/>
          <w:color w:val="000000" w:themeColor="text1"/>
          <w:sz w:val="24"/>
        </w:rPr>
        <w:t xml:space="preserve"> </w:t>
      </w:r>
    </w:p>
    <w:p w:rsidR="00686D57" w:rsidRPr="009C4DB8" w:rsidRDefault="00686D57">
      <w:pPr>
        <w:snapToGrid w:val="0"/>
        <w:spacing w:before="50"/>
        <w:ind w:right="480"/>
        <w:rPr>
          <w:rFonts w:ascii="宋体"/>
          <w:color w:val="000000" w:themeColor="text1"/>
          <w:sz w:val="24"/>
        </w:rPr>
      </w:pPr>
    </w:p>
    <w:p w:rsidR="00686D57" w:rsidRPr="00E62ECA" w:rsidRDefault="0022635E">
      <w:pPr>
        <w:snapToGrid w:val="0"/>
        <w:spacing w:before="50"/>
        <w:ind w:right="480"/>
        <w:rPr>
          <w:color w:val="000000" w:themeColor="text1"/>
        </w:rPr>
      </w:pPr>
      <w:r w:rsidRPr="009C4DB8">
        <w:rPr>
          <w:rFonts w:ascii="宋体" w:hAnsi="宋体"/>
          <w:color w:val="000000" w:themeColor="text1"/>
          <w:sz w:val="24"/>
        </w:rPr>
        <w:t xml:space="preserve">  </w:t>
      </w:r>
      <w:r w:rsidRPr="009C4DB8">
        <w:rPr>
          <w:rFonts w:ascii="宋体" w:hAnsi="宋体" w:hint="eastAsia"/>
          <w:color w:val="000000" w:themeColor="text1"/>
          <w:sz w:val="24"/>
        </w:rPr>
        <w:t>年</w:t>
      </w:r>
      <w:r w:rsidRPr="009C4DB8">
        <w:rPr>
          <w:rFonts w:ascii="宋体" w:hAnsi="宋体"/>
          <w:color w:val="000000" w:themeColor="text1"/>
          <w:sz w:val="24"/>
        </w:rPr>
        <w:t xml:space="preserve">    </w:t>
      </w:r>
      <w:r w:rsidRPr="009C4DB8">
        <w:rPr>
          <w:rFonts w:ascii="宋体" w:hAnsi="宋体" w:hint="eastAsia"/>
          <w:color w:val="000000" w:themeColor="text1"/>
          <w:sz w:val="24"/>
        </w:rPr>
        <w:t>月</w:t>
      </w:r>
      <w:r w:rsidRPr="009C4DB8">
        <w:rPr>
          <w:rFonts w:ascii="宋体" w:hAnsi="宋体"/>
          <w:color w:val="000000" w:themeColor="text1"/>
          <w:sz w:val="24"/>
        </w:rPr>
        <w:t xml:space="preserve">    </w:t>
      </w:r>
      <w:r w:rsidRPr="009C4DB8">
        <w:rPr>
          <w:rFonts w:ascii="宋体" w:hAnsi="宋体" w:hint="eastAsia"/>
          <w:color w:val="000000" w:themeColor="text1"/>
          <w:sz w:val="24"/>
        </w:rPr>
        <w:t>日</w:t>
      </w:r>
    </w:p>
    <w:sectPr w:rsidR="00686D57" w:rsidRPr="00E62ECA" w:rsidSect="00686D57">
      <w:headerReference w:type="default" r:id="rId8"/>
      <w:footerReference w:type="even" r:id="rId9"/>
      <w:footerReference w:type="default" r:id="rId10"/>
      <w:footerReference w:type="first" r:id="rId11"/>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7E" w:rsidRDefault="00743C7E" w:rsidP="00686D57">
      <w:r>
        <w:separator/>
      </w:r>
    </w:p>
  </w:endnote>
  <w:endnote w:type="continuationSeparator" w:id="0">
    <w:p w:rsidR="00743C7E" w:rsidRDefault="00743C7E" w:rsidP="00686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8" w:rsidRDefault="005261D8">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261D8" w:rsidRDefault="005261D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8" w:rsidRDefault="005261D8">
    <w:pPr>
      <w:pStyle w:val="ae"/>
      <w:jc w:val="center"/>
    </w:pPr>
    <w:r w:rsidRPr="00DC1FFE">
      <w:fldChar w:fldCharType="begin"/>
    </w:r>
    <w:r>
      <w:instrText xml:space="preserve"> PAGE   \* MERGEFORMAT </w:instrText>
    </w:r>
    <w:r w:rsidRPr="00DC1FFE">
      <w:fldChar w:fldCharType="separate"/>
    </w:r>
    <w:r w:rsidR="0068180B" w:rsidRPr="0068180B">
      <w:rPr>
        <w:noProof/>
        <w:lang w:val="zh-CN"/>
      </w:rPr>
      <w:t>6</w:t>
    </w:r>
    <w:r>
      <w:rPr>
        <w:lang w:val="zh-CN"/>
      </w:rPr>
      <w:fldChar w:fldCharType="end"/>
    </w:r>
  </w:p>
  <w:p w:rsidR="005261D8" w:rsidRDefault="005261D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8" w:rsidRDefault="005261D8">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122</w:t>
    </w:r>
    <w:r>
      <w:rPr>
        <w:rStyle w:val="af7"/>
      </w:rPr>
      <w:fldChar w:fldCharType="end"/>
    </w:r>
  </w:p>
  <w:p w:rsidR="005261D8" w:rsidRDefault="005261D8">
    <w:pPr>
      <w:pStyle w:val="ae"/>
      <w:ind w:right="360"/>
      <w:jc w:val="both"/>
    </w:pPr>
    <w: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7E" w:rsidRDefault="00743C7E" w:rsidP="00686D57">
      <w:r>
        <w:separator/>
      </w:r>
    </w:p>
  </w:footnote>
  <w:footnote w:type="continuationSeparator" w:id="0">
    <w:p w:rsidR="00743C7E" w:rsidRDefault="00743C7E" w:rsidP="00686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8" w:rsidRDefault="005261D8">
    <w:pPr>
      <w:pStyle w:val="af"/>
    </w:pPr>
    <w:r>
      <w:rPr>
        <w:rFonts w:hint="eastAsia"/>
      </w:rPr>
      <w:t>防</w:t>
    </w:r>
    <w:proofErr w:type="gramStart"/>
    <w:r>
      <w:rPr>
        <w:rFonts w:hint="eastAsia"/>
      </w:rPr>
      <w:t>城区城区</w:t>
    </w:r>
    <w:proofErr w:type="gramEnd"/>
    <w:r>
      <w:rPr>
        <w:rFonts w:hint="eastAsia"/>
      </w:rPr>
      <w:t>道路、公共场地清扫保洁及垃圾收集作业市场化运营服务采购（项目编号：</w:t>
    </w:r>
    <w:r>
      <w:t>FCZC20</w:t>
    </w:r>
    <w:r>
      <w:rPr>
        <w:rFonts w:hint="eastAsia"/>
      </w:rPr>
      <w:t>20</w:t>
    </w:r>
    <w:r>
      <w:t>-G3-</w:t>
    </w:r>
    <w:r>
      <w:rPr>
        <w:rFonts w:hint="eastAsia"/>
      </w:rPr>
      <w:t>3</w:t>
    </w:r>
    <w:r>
      <w:t>00</w:t>
    </w:r>
    <w:r>
      <w:rPr>
        <w:rFonts w:hint="eastAsia"/>
      </w:rPr>
      <w:t>10</w:t>
    </w:r>
    <w:r>
      <w:t>-GXYL</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32CEA1"/>
    <w:multiLevelType w:val="singleLevel"/>
    <w:tmpl w:val="FF32CEA1"/>
    <w:lvl w:ilvl="0">
      <w:start w:val="5"/>
      <w:numFmt w:val="chineseCounting"/>
      <w:suff w:val="space"/>
      <w:lvlText w:val="第%1章"/>
      <w:lvlJc w:val="left"/>
      <w:rPr>
        <w:rFonts w:cs="Times New Roman" w:hint="eastAsia"/>
      </w:rPr>
    </w:lvl>
  </w:abstractNum>
  <w:abstractNum w:abstractNumId="1">
    <w:nsid w:val="05CE101D"/>
    <w:multiLevelType w:val="singleLevel"/>
    <w:tmpl w:val="05CE101D"/>
    <w:lvl w:ilvl="0">
      <w:start w:val="1"/>
      <w:numFmt w:val="decimal"/>
      <w:suff w:val="nothing"/>
      <w:lvlText w:val="（%1）"/>
      <w:lvlJc w:val="left"/>
      <w:rPr>
        <w:rFonts w:cs="Times New Roman"/>
      </w:rPr>
    </w:lvl>
  </w:abstractNum>
  <w:abstractNum w:abstractNumId="2">
    <w:nsid w:val="21D5E23B"/>
    <w:multiLevelType w:val="singleLevel"/>
    <w:tmpl w:val="21D5E23B"/>
    <w:lvl w:ilvl="0">
      <w:start w:val="1"/>
      <w:numFmt w:val="decimal"/>
      <w:suff w:val="nothing"/>
      <w:lvlText w:val="（%1）"/>
      <w:lvlJc w:val="left"/>
      <w:rPr>
        <w:rFonts w:cs="Times New Roman"/>
      </w:rPr>
    </w:lvl>
  </w:abstractNum>
  <w:abstractNum w:abstractNumId="3">
    <w:nsid w:val="32714F5E"/>
    <w:multiLevelType w:val="multilevel"/>
    <w:tmpl w:val="32714F5E"/>
    <w:lvl w:ilvl="0">
      <w:start w:val="1"/>
      <w:numFmt w:val="chineseCountingThousand"/>
      <w:suff w:val="nothing"/>
      <w:lvlText w:val="第%1章"/>
      <w:lvlJc w:val="left"/>
      <w:rPr>
        <w:rFonts w:ascii="仿宋_GB2312" w:eastAsia="仿宋_GB2312" w:cs="Times New Roman" w:hint="eastAsia"/>
        <w:sz w:val="44"/>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42405056"/>
    <w:multiLevelType w:val="multilevel"/>
    <w:tmpl w:val="42405056"/>
    <w:lvl w:ilvl="0">
      <w:start w:val="1"/>
      <w:numFmt w:val="decimal"/>
      <w:lvlText w:val="%1."/>
      <w:lvlJc w:val="left"/>
      <w:pPr>
        <w:ind w:left="773" w:hanging="360"/>
      </w:pPr>
      <w:rPr>
        <w:rFonts w:cs="Times New Roman" w:hint="default"/>
        <w:b/>
        <w:sz w:val="24"/>
        <w:szCs w:val="24"/>
      </w:rPr>
    </w:lvl>
    <w:lvl w:ilvl="1">
      <w:start w:val="1"/>
      <w:numFmt w:val="lowerLetter"/>
      <w:lvlText w:val="%2)"/>
      <w:lvlJc w:val="left"/>
      <w:pPr>
        <w:ind w:left="1253" w:hanging="420"/>
      </w:pPr>
      <w:rPr>
        <w:rFonts w:cs="Times New Roman"/>
      </w:rPr>
    </w:lvl>
    <w:lvl w:ilvl="2">
      <w:start w:val="1"/>
      <w:numFmt w:val="lowerRoman"/>
      <w:lvlText w:val="%3."/>
      <w:lvlJc w:val="right"/>
      <w:pPr>
        <w:ind w:left="1673" w:hanging="420"/>
      </w:pPr>
      <w:rPr>
        <w:rFonts w:cs="Times New Roman"/>
      </w:rPr>
    </w:lvl>
    <w:lvl w:ilvl="3">
      <w:start w:val="1"/>
      <w:numFmt w:val="decimal"/>
      <w:lvlText w:val="%4."/>
      <w:lvlJc w:val="left"/>
      <w:pPr>
        <w:ind w:left="2093" w:hanging="420"/>
      </w:pPr>
      <w:rPr>
        <w:rFonts w:cs="Times New Roman"/>
      </w:rPr>
    </w:lvl>
    <w:lvl w:ilvl="4">
      <w:start w:val="1"/>
      <w:numFmt w:val="lowerLetter"/>
      <w:lvlText w:val="%5)"/>
      <w:lvlJc w:val="left"/>
      <w:pPr>
        <w:ind w:left="2513" w:hanging="420"/>
      </w:pPr>
      <w:rPr>
        <w:rFonts w:cs="Times New Roman"/>
      </w:rPr>
    </w:lvl>
    <w:lvl w:ilvl="5">
      <w:start w:val="1"/>
      <w:numFmt w:val="lowerRoman"/>
      <w:lvlText w:val="%6."/>
      <w:lvlJc w:val="right"/>
      <w:pPr>
        <w:ind w:left="2933" w:hanging="420"/>
      </w:pPr>
      <w:rPr>
        <w:rFonts w:cs="Times New Roman"/>
      </w:rPr>
    </w:lvl>
    <w:lvl w:ilvl="6">
      <w:start w:val="1"/>
      <w:numFmt w:val="decimal"/>
      <w:lvlText w:val="%7."/>
      <w:lvlJc w:val="left"/>
      <w:pPr>
        <w:ind w:left="3353" w:hanging="420"/>
      </w:pPr>
      <w:rPr>
        <w:rFonts w:cs="Times New Roman"/>
      </w:rPr>
    </w:lvl>
    <w:lvl w:ilvl="7">
      <w:start w:val="1"/>
      <w:numFmt w:val="lowerLetter"/>
      <w:lvlText w:val="%8)"/>
      <w:lvlJc w:val="left"/>
      <w:pPr>
        <w:ind w:left="3773" w:hanging="420"/>
      </w:pPr>
      <w:rPr>
        <w:rFonts w:cs="Times New Roman"/>
      </w:rPr>
    </w:lvl>
    <w:lvl w:ilvl="8">
      <w:start w:val="1"/>
      <w:numFmt w:val="lowerRoman"/>
      <w:lvlText w:val="%9."/>
      <w:lvlJc w:val="right"/>
      <w:pPr>
        <w:ind w:left="4193" w:hanging="420"/>
      </w:pPr>
      <w:rPr>
        <w:rFonts w:cs="Times New Roman"/>
      </w:rPr>
    </w:lvl>
  </w:abstractNum>
  <w:abstractNum w:abstractNumId="5">
    <w:nsid w:val="4C601917"/>
    <w:multiLevelType w:val="singleLevel"/>
    <w:tmpl w:val="4C601917"/>
    <w:lvl w:ilvl="0">
      <w:start w:val="1"/>
      <w:numFmt w:val="decimal"/>
      <w:suff w:val="nothing"/>
      <w:lvlText w:val="（%1）"/>
      <w:lvlJc w:val="left"/>
      <w:rPr>
        <w:rFonts w:cs="Times New Roman"/>
      </w:rPr>
    </w:lvl>
  </w:abstractNum>
  <w:abstractNum w:abstractNumId="6">
    <w:nsid w:val="70BD51E6"/>
    <w:multiLevelType w:val="multilevel"/>
    <w:tmpl w:val="70BD51E6"/>
    <w:lvl w:ilvl="0">
      <w:start w:val="1"/>
      <w:numFmt w:val="decimal"/>
      <w:lvlText w:val="%1."/>
      <w:lvlJc w:val="left"/>
      <w:pPr>
        <w:ind w:left="840" w:hanging="420"/>
      </w:pPr>
      <w:rPr>
        <w:rFonts w:cs="Times New Roman" w:hint="default"/>
        <w:sz w:val="24"/>
        <w:szCs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763060DB"/>
    <w:multiLevelType w:val="multilevel"/>
    <w:tmpl w:val="763060DB"/>
    <w:lvl w:ilvl="0">
      <w:start w:val="1"/>
      <w:numFmt w:val="japaneseCounting"/>
      <w:lvlText w:val="第%1章"/>
      <w:lvlJc w:val="left"/>
      <w:pPr>
        <w:tabs>
          <w:tab w:val="left" w:pos="1815"/>
        </w:tabs>
        <w:ind w:left="1815" w:hanging="1275"/>
      </w:pPr>
      <w:rPr>
        <w:rFonts w:cs="Times New Roman" w:hint="eastAsia"/>
      </w:rPr>
    </w:lvl>
    <w:lvl w:ilvl="1">
      <w:start w:val="1"/>
      <w:numFmt w:val="japaneseCounting"/>
      <w:lvlText w:val="%2、"/>
      <w:lvlJc w:val="left"/>
      <w:pPr>
        <w:tabs>
          <w:tab w:val="left" w:pos="1680"/>
        </w:tabs>
        <w:ind w:left="1680" w:hanging="720"/>
      </w:pPr>
      <w:rPr>
        <w:rFonts w:cs="Times New Roman" w:hint="eastAsia"/>
      </w:rPr>
    </w:lvl>
    <w:lvl w:ilvl="2">
      <w:start w:val="1"/>
      <w:numFmt w:val="decimal"/>
      <w:lvlText w:val="%3."/>
      <w:lvlJc w:val="left"/>
      <w:pPr>
        <w:ind w:left="502" w:hanging="360"/>
      </w:pPr>
      <w:rPr>
        <w:rFonts w:cs="Times New Roman" w:hint="default"/>
        <w:sz w:val="24"/>
        <w:szCs w:val="24"/>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F9008B"/>
    <w:rsid w:val="00000FE0"/>
    <w:rsid w:val="00001068"/>
    <w:rsid w:val="0000114A"/>
    <w:rsid w:val="000011E6"/>
    <w:rsid w:val="00001C55"/>
    <w:rsid w:val="00001CA8"/>
    <w:rsid w:val="00001FAE"/>
    <w:rsid w:val="00002291"/>
    <w:rsid w:val="00002DBF"/>
    <w:rsid w:val="00002EC0"/>
    <w:rsid w:val="000033F5"/>
    <w:rsid w:val="00003BEF"/>
    <w:rsid w:val="0000431F"/>
    <w:rsid w:val="00004634"/>
    <w:rsid w:val="00004AFB"/>
    <w:rsid w:val="000059E2"/>
    <w:rsid w:val="00006AE7"/>
    <w:rsid w:val="00006B9B"/>
    <w:rsid w:val="00006C35"/>
    <w:rsid w:val="000072B1"/>
    <w:rsid w:val="00007329"/>
    <w:rsid w:val="00007E28"/>
    <w:rsid w:val="00007E84"/>
    <w:rsid w:val="00010401"/>
    <w:rsid w:val="000105A1"/>
    <w:rsid w:val="000107AD"/>
    <w:rsid w:val="00010835"/>
    <w:rsid w:val="0001143B"/>
    <w:rsid w:val="00011842"/>
    <w:rsid w:val="00011CC4"/>
    <w:rsid w:val="00012137"/>
    <w:rsid w:val="000121FF"/>
    <w:rsid w:val="000125B8"/>
    <w:rsid w:val="00012692"/>
    <w:rsid w:val="00013446"/>
    <w:rsid w:val="00013509"/>
    <w:rsid w:val="000135BC"/>
    <w:rsid w:val="000136D6"/>
    <w:rsid w:val="00014085"/>
    <w:rsid w:val="00014DD9"/>
    <w:rsid w:val="000151E4"/>
    <w:rsid w:val="00015577"/>
    <w:rsid w:val="000156E4"/>
    <w:rsid w:val="000159A7"/>
    <w:rsid w:val="00015FB8"/>
    <w:rsid w:val="000167CE"/>
    <w:rsid w:val="00016BF7"/>
    <w:rsid w:val="0001767E"/>
    <w:rsid w:val="0001776D"/>
    <w:rsid w:val="00017F31"/>
    <w:rsid w:val="0002103A"/>
    <w:rsid w:val="000217E4"/>
    <w:rsid w:val="00021852"/>
    <w:rsid w:val="00021A12"/>
    <w:rsid w:val="00023363"/>
    <w:rsid w:val="000235F3"/>
    <w:rsid w:val="00023644"/>
    <w:rsid w:val="00023712"/>
    <w:rsid w:val="00024EB0"/>
    <w:rsid w:val="0002646A"/>
    <w:rsid w:val="0002651D"/>
    <w:rsid w:val="00026CFD"/>
    <w:rsid w:val="00027C8B"/>
    <w:rsid w:val="00027CD9"/>
    <w:rsid w:val="00027E43"/>
    <w:rsid w:val="00030242"/>
    <w:rsid w:val="00030B06"/>
    <w:rsid w:val="0003282C"/>
    <w:rsid w:val="0003304A"/>
    <w:rsid w:val="0003317E"/>
    <w:rsid w:val="00033413"/>
    <w:rsid w:val="00033BA5"/>
    <w:rsid w:val="00034C27"/>
    <w:rsid w:val="00034E2A"/>
    <w:rsid w:val="0003577F"/>
    <w:rsid w:val="00036466"/>
    <w:rsid w:val="00037F87"/>
    <w:rsid w:val="00037FA2"/>
    <w:rsid w:val="000400D0"/>
    <w:rsid w:val="00042026"/>
    <w:rsid w:val="000425AC"/>
    <w:rsid w:val="00042F4A"/>
    <w:rsid w:val="00043047"/>
    <w:rsid w:val="00043386"/>
    <w:rsid w:val="00043BE5"/>
    <w:rsid w:val="00044527"/>
    <w:rsid w:val="00044897"/>
    <w:rsid w:val="000454F4"/>
    <w:rsid w:val="00045EF4"/>
    <w:rsid w:val="00046547"/>
    <w:rsid w:val="000466D7"/>
    <w:rsid w:val="00047254"/>
    <w:rsid w:val="0005022B"/>
    <w:rsid w:val="00050771"/>
    <w:rsid w:val="00050D08"/>
    <w:rsid w:val="00051BE6"/>
    <w:rsid w:val="000522E0"/>
    <w:rsid w:val="000532F4"/>
    <w:rsid w:val="00054A13"/>
    <w:rsid w:val="00054CD5"/>
    <w:rsid w:val="00054D03"/>
    <w:rsid w:val="000550AC"/>
    <w:rsid w:val="0005584D"/>
    <w:rsid w:val="00055CC3"/>
    <w:rsid w:val="00055CEE"/>
    <w:rsid w:val="00056A2B"/>
    <w:rsid w:val="00056E37"/>
    <w:rsid w:val="00056FE2"/>
    <w:rsid w:val="000570FB"/>
    <w:rsid w:val="000575B8"/>
    <w:rsid w:val="0006026B"/>
    <w:rsid w:val="00060293"/>
    <w:rsid w:val="00061BDA"/>
    <w:rsid w:val="00062B90"/>
    <w:rsid w:val="00062C70"/>
    <w:rsid w:val="00062DD0"/>
    <w:rsid w:val="00062E6F"/>
    <w:rsid w:val="000630C7"/>
    <w:rsid w:val="0006327F"/>
    <w:rsid w:val="0006400F"/>
    <w:rsid w:val="000645DD"/>
    <w:rsid w:val="00064D7E"/>
    <w:rsid w:val="00064F65"/>
    <w:rsid w:val="00064FD0"/>
    <w:rsid w:val="0006534A"/>
    <w:rsid w:val="00065A5D"/>
    <w:rsid w:val="00065BA2"/>
    <w:rsid w:val="000661CA"/>
    <w:rsid w:val="00067002"/>
    <w:rsid w:val="00067B1C"/>
    <w:rsid w:val="00067CED"/>
    <w:rsid w:val="00067F66"/>
    <w:rsid w:val="0007041A"/>
    <w:rsid w:val="00070634"/>
    <w:rsid w:val="00070883"/>
    <w:rsid w:val="00070C3F"/>
    <w:rsid w:val="0007102C"/>
    <w:rsid w:val="00071D68"/>
    <w:rsid w:val="00072661"/>
    <w:rsid w:val="000729DB"/>
    <w:rsid w:val="00072CCC"/>
    <w:rsid w:val="00073549"/>
    <w:rsid w:val="0007483E"/>
    <w:rsid w:val="00074975"/>
    <w:rsid w:val="0007578F"/>
    <w:rsid w:val="000770C5"/>
    <w:rsid w:val="00077200"/>
    <w:rsid w:val="00077706"/>
    <w:rsid w:val="00077878"/>
    <w:rsid w:val="000804EF"/>
    <w:rsid w:val="00081230"/>
    <w:rsid w:val="000814E2"/>
    <w:rsid w:val="000818C9"/>
    <w:rsid w:val="00081B52"/>
    <w:rsid w:val="00081CBB"/>
    <w:rsid w:val="00081D42"/>
    <w:rsid w:val="00082662"/>
    <w:rsid w:val="000826F5"/>
    <w:rsid w:val="000829B1"/>
    <w:rsid w:val="00082AAB"/>
    <w:rsid w:val="0008307D"/>
    <w:rsid w:val="000831E9"/>
    <w:rsid w:val="000833BB"/>
    <w:rsid w:val="0008452D"/>
    <w:rsid w:val="0008467B"/>
    <w:rsid w:val="000850FA"/>
    <w:rsid w:val="00085C12"/>
    <w:rsid w:val="00085DA0"/>
    <w:rsid w:val="00085F82"/>
    <w:rsid w:val="00086506"/>
    <w:rsid w:val="00086B6E"/>
    <w:rsid w:val="00086C64"/>
    <w:rsid w:val="0008781A"/>
    <w:rsid w:val="00090951"/>
    <w:rsid w:val="00090A61"/>
    <w:rsid w:val="00091264"/>
    <w:rsid w:val="000919B1"/>
    <w:rsid w:val="00091C1D"/>
    <w:rsid w:val="000932E7"/>
    <w:rsid w:val="0009333A"/>
    <w:rsid w:val="00093459"/>
    <w:rsid w:val="00093B8B"/>
    <w:rsid w:val="00094C4B"/>
    <w:rsid w:val="000951E7"/>
    <w:rsid w:val="00096098"/>
    <w:rsid w:val="00096F37"/>
    <w:rsid w:val="00097FE5"/>
    <w:rsid w:val="000A0354"/>
    <w:rsid w:val="000A091F"/>
    <w:rsid w:val="000A0FCC"/>
    <w:rsid w:val="000A1033"/>
    <w:rsid w:val="000A1CD1"/>
    <w:rsid w:val="000A22E3"/>
    <w:rsid w:val="000A2712"/>
    <w:rsid w:val="000A2877"/>
    <w:rsid w:val="000A355D"/>
    <w:rsid w:val="000A371E"/>
    <w:rsid w:val="000A3DE5"/>
    <w:rsid w:val="000A4011"/>
    <w:rsid w:val="000A45D5"/>
    <w:rsid w:val="000A490E"/>
    <w:rsid w:val="000A5B49"/>
    <w:rsid w:val="000A7218"/>
    <w:rsid w:val="000A740A"/>
    <w:rsid w:val="000A74E9"/>
    <w:rsid w:val="000A7E7F"/>
    <w:rsid w:val="000A7ECD"/>
    <w:rsid w:val="000B0281"/>
    <w:rsid w:val="000B04DD"/>
    <w:rsid w:val="000B0F01"/>
    <w:rsid w:val="000B1914"/>
    <w:rsid w:val="000B1CA2"/>
    <w:rsid w:val="000B2293"/>
    <w:rsid w:val="000B24A4"/>
    <w:rsid w:val="000B255C"/>
    <w:rsid w:val="000B395E"/>
    <w:rsid w:val="000B39C3"/>
    <w:rsid w:val="000B3A00"/>
    <w:rsid w:val="000B4840"/>
    <w:rsid w:val="000B4D79"/>
    <w:rsid w:val="000B7DAF"/>
    <w:rsid w:val="000C071C"/>
    <w:rsid w:val="000C0BEE"/>
    <w:rsid w:val="000C1CB9"/>
    <w:rsid w:val="000C2159"/>
    <w:rsid w:val="000C21BB"/>
    <w:rsid w:val="000C289B"/>
    <w:rsid w:val="000C4773"/>
    <w:rsid w:val="000C4944"/>
    <w:rsid w:val="000C4E24"/>
    <w:rsid w:val="000C5C4A"/>
    <w:rsid w:val="000C5F01"/>
    <w:rsid w:val="000C63C4"/>
    <w:rsid w:val="000C66C1"/>
    <w:rsid w:val="000C6F0B"/>
    <w:rsid w:val="000C6F32"/>
    <w:rsid w:val="000C778C"/>
    <w:rsid w:val="000C7833"/>
    <w:rsid w:val="000C7E1B"/>
    <w:rsid w:val="000C7E73"/>
    <w:rsid w:val="000D001B"/>
    <w:rsid w:val="000D0A45"/>
    <w:rsid w:val="000D14AC"/>
    <w:rsid w:val="000D35FD"/>
    <w:rsid w:val="000D3D2D"/>
    <w:rsid w:val="000D3D99"/>
    <w:rsid w:val="000D4428"/>
    <w:rsid w:val="000D4653"/>
    <w:rsid w:val="000D4696"/>
    <w:rsid w:val="000D4817"/>
    <w:rsid w:val="000D4FB9"/>
    <w:rsid w:val="000D54B4"/>
    <w:rsid w:val="000D5E4C"/>
    <w:rsid w:val="000D5F55"/>
    <w:rsid w:val="000D6372"/>
    <w:rsid w:val="000D6979"/>
    <w:rsid w:val="000D6E63"/>
    <w:rsid w:val="000D711C"/>
    <w:rsid w:val="000D792C"/>
    <w:rsid w:val="000D7B6E"/>
    <w:rsid w:val="000E0644"/>
    <w:rsid w:val="000E076D"/>
    <w:rsid w:val="000E187C"/>
    <w:rsid w:val="000E1B28"/>
    <w:rsid w:val="000E1EBC"/>
    <w:rsid w:val="000E2173"/>
    <w:rsid w:val="000E30F2"/>
    <w:rsid w:val="000E316B"/>
    <w:rsid w:val="000E3A23"/>
    <w:rsid w:val="000E3D08"/>
    <w:rsid w:val="000E4728"/>
    <w:rsid w:val="000E4BF3"/>
    <w:rsid w:val="000E4D1F"/>
    <w:rsid w:val="000E5658"/>
    <w:rsid w:val="000E5698"/>
    <w:rsid w:val="000E5723"/>
    <w:rsid w:val="000E581B"/>
    <w:rsid w:val="000E5C28"/>
    <w:rsid w:val="000E65D2"/>
    <w:rsid w:val="000E6919"/>
    <w:rsid w:val="000E6F0C"/>
    <w:rsid w:val="000E732D"/>
    <w:rsid w:val="000E7AC0"/>
    <w:rsid w:val="000F0014"/>
    <w:rsid w:val="000F07ED"/>
    <w:rsid w:val="000F0CF2"/>
    <w:rsid w:val="000F1D15"/>
    <w:rsid w:val="000F34C8"/>
    <w:rsid w:val="000F38BC"/>
    <w:rsid w:val="000F3E2A"/>
    <w:rsid w:val="000F4D26"/>
    <w:rsid w:val="000F58A4"/>
    <w:rsid w:val="000F6833"/>
    <w:rsid w:val="000F7616"/>
    <w:rsid w:val="000F7DE9"/>
    <w:rsid w:val="000F7F7A"/>
    <w:rsid w:val="001002F4"/>
    <w:rsid w:val="00100CD1"/>
    <w:rsid w:val="001011FC"/>
    <w:rsid w:val="00101E7C"/>
    <w:rsid w:val="001023DC"/>
    <w:rsid w:val="00102572"/>
    <w:rsid w:val="00102946"/>
    <w:rsid w:val="00102FBF"/>
    <w:rsid w:val="0010333D"/>
    <w:rsid w:val="0010372A"/>
    <w:rsid w:val="00103F41"/>
    <w:rsid w:val="00104EE6"/>
    <w:rsid w:val="00104F34"/>
    <w:rsid w:val="001053C5"/>
    <w:rsid w:val="001055AD"/>
    <w:rsid w:val="00105C14"/>
    <w:rsid w:val="00106A75"/>
    <w:rsid w:val="00110AC5"/>
    <w:rsid w:val="0011108B"/>
    <w:rsid w:val="00111136"/>
    <w:rsid w:val="00111164"/>
    <w:rsid w:val="00112164"/>
    <w:rsid w:val="0011223F"/>
    <w:rsid w:val="0011241F"/>
    <w:rsid w:val="001128BF"/>
    <w:rsid w:val="00112D09"/>
    <w:rsid w:val="00112F03"/>
    <w:rsid w:val="00112F38"/>
    <w:rsid w:val="0011449E"/>
    <w:rsid w:val="001153EF"/>
    <w:rsid w:val="00115D55"/>
    <w:rsid w:val="00115E45"/>
    <w:rsid w:val="00115F85"/>
    <w:rsid w:val="001160E7"/>
    <w:rsid w:val="0011688E"/>
    <w:rsid w:val="00117B7D"/>
    <w:rsid w:val="0012140D"/>
    <w:rsid w:val="00122A64"/>
    <w:rsid w:val="0012388C"/>
    <w:rsid w:val="00123AFA"/>
    <w:rsid w:val="00123C8C"/>
    <w:rsid w:val="00123E8B"/>
    <w:rsid w:val="00124B43"/>
    <w:rsid w:val="00124DF8"/>
    <w:rsid w:val="001253EA"/>
    <w:rsid w:val="00125B99"/>
    <w:rsid w:val="00126160"/>
    <w:rsid w:val="00126DB5"/>
    <w:rsid w:val="00127178"/>
    <w:rsid w:val="0013002A"/>
    <w:rsid w:val="0013085D"/>
    <w:rsid w:val="0013089C"/>
    <w:rsid w:val="00131888"/>
    <w:rsid w:val="00131F17"/>
    <w:rsid w:val="001323F9"/>
    <w:rsid w:val="0013251F"/>
    <w:rsid w:val="00133088"/>
    <w:rsid w:val="0013317A"/>
    <w:rsid w:val="00133346"/>
    <w:rsid w:val="001334C5"/>
    <w:rsid w:val="001346AF"/>
    <w:rsid w:val="00134990"/>
    <w:rsid w:val="00135A0A"/>
    <w:rsid w:val="0013621D"/>
    <w:rsid w:val="00136354"/>
    <w:rsid w:val="00136674"/>
    <w:rsid w:val="00136B0E"/>
    <w:rsid w:val="001376AB"/>
    <w:rsid w:val="0013777C"/>
    <w:rsid w:val="00140082"/>
    <w:rsid w:val="00140175"/>
    <w:rsid w:val="00140BE4"/>
    <w:rsid w:val="00140D07"/>
    <w:rsid w:val="00141A3A"/>
    <w:rsid w:val="001423FA"/>
    <w:rsid w:val="001427B5"/>
    <w:rsid w:val="001428CF"/>
    <w:rsid w:val="00142D0C"/>
    <w:rsid w:val="00142E3C"/>
    <w:rsid w:val="00144013"/>
    <w:rsid w:val="00145A17"/>
    <w:rsid w:val="00145BBE"/>
    <w:rsid w:val="001460B5"/>
    <w:rsid w:val="0014641F"/>
    <w:rsid w:val="001467BB"/>
    <w:rsid w:val="00146CA8"/>
    <w:rsid w:val="0014753A"/>
    <w:rsid w:val="00147884"/>
    <w:rsid w:val="00150827"/>
    <w:rsid w:val="00150B0D"/>
    <w:rsid w:val="00151F9B"/>
    <w:rsid w:val="00152289"/>
    <w:rsid w:val="00152B6B"/>
    <w:rsid w:val="00152CE3"/>
    <w:rsid w:val="00153652"/>
    <w:rsid w:val="00153956"/>
    <w:rsid w:val="00153D05"/>
    <w:rsid w:val="00154146"/>
    <w:rsid w:val="00154190"/>
    <w:rsid w:val="001545EA"/>
    <w:rsid w:val="001549BA"/>
    <w:rsid w:val="00155099"/>
    <w:rsid w:val="00155C85"/>
    <w:rsid w:val="0015609E"/>
    <w:rsid w:val="0015690F"/>
    <w:rsid w:val="00156A6C"/>
    <w:rsid w:val="00156B10"/>
    <w:rsid w:val="00157823"/>
    <w:rsid w:val="00157C5E"/>
    <w:rsid w:val="0016015A"/>
    <w:rsid w:val="0016020E"/>
    <w:rsid w:val="00160503"/>
    <w:rsid w:val="00160D7C"/>
    <w:rsid w:val="00160E30"/>
    <w:rsid w:val="0016106D"/>
    <w:rsid w:val="001612E1"/>
    <w:rsid w:val="001614DB"/>
    <w:rsid w:val="0016194E"/>
    <w:rsid w:val="0016236C"/>
    <w:rsid w:val="00162625"/>
    <w:rsid w:val="001630A8"/>
    <w:rsid w:val="00163826"/>
    <w:rsid w:val="00163BA1"/>
    <w:rsid w:val="0016417B"/>
    <w:rsid w:val="00164428"/>
    <w:rsid w:val="001652D7"/>
    <w:rsid w:val="00167D4D"/>
    <w:rsid w:val="0017070D"/>
    <w:rsid w:val="00170837"/>
    <w:rsid w:val="00171035"/>
    <w:rsid w:val="00171ADB"/>
    <w:rsid w:val="00172029"/>
    <w:rsid w:val="001733A4"/>
    <w:rsid w:val="00173AB9"/>
    <w:rsid w:val="00173EED"/>
    <w:rsid w:val="00173EF1"/>
    <w:rsid w:val="00174368"/>
    <w:rsid w:val="001744EA"/>
    <w:rsid w:val="00174D82"/>
    <w:rsid w:val="00174E44"/>
    <w:rsid w:val="00175053"/>
    <w:rsid w:val="001753B7"/>
    <w:rsid w:val="00175873"/>
    <w:rsid w:val="00175C59"/>
    <w:rsid w:val="00176674"/>
    <w:rsid w:val="00176818"/>
    <w:rsid w:val="00176B82"/>
    <w:rsid w:val="00176DBD"/>
    <w:rsid w:val="00176E3B"/>
    <w:rsid w:val="00176ECB"/>
    <w:rsid w:val="0017752D"/>
    <w:rsid w:val="0017759F"/>
    <w:rsid w:val="00177832"/>
    <w:rsid w:val="00177964"/>
    <w:rsid w:val="00180BC4"/>
    <w:rsid w:val="00181178"/>
    <w:rsid w:val="0018119E"/>
    <w:rsid w:val="00181EEF"/>
    <w:rsid w:val="00181F3E"/>
    <w:rsid w:val="00182FE0"/>
    <w:rsid w:val="00183911"/>
    <w:rsid w:val="001845FB"/>
    <w:rsid w:val="001853F8"/>
    <w:rsid w:val="00185DA6"/>
    <w:rsid w:val="00186096"/>
    <w:rsid w:val="0018772E"/>
    <w:rsid w:val="00187A94"/>
    <w:rsid w:val="0019029E"/>
    <w:rsid w:val="00190804"/>
    <w:rsid w:val="0019088F"/>
    <w:rsid w:val="00190C51"/>
    <w:rsid w:val="001916EC"/>
    <w:rsid w:val="00192A46"/>
    <w:rsid w:val="00193ACC"/>
    <w:rsid w:val="00193BFE"/>
    <w:rsid w:val="0019560E"/>
    <w:rsid w:val="001958E3"/>
    <w:rsid w:val="0019601B"/>
    <w:rsid w:val="00196048"/>
    <w:rsid w:val="00196A82"/>
    <w:rsid w:val="0019769B"/>
    <w:rsid w:val="00197FFE"/>
    <w:rsid w:val="001A0D25"/>
    <w:rsid w:val="001A101A"/>
    <w:rsid w:val="001A1570"/>
    <w:rsid w:val="001A1917"/>
    <w:rsid w:val="001A1C64"/>
    <w:rsid w:val="001A1E7F"/>
    <w:rsid w:val="001A2918"/>
    <w:rsid w:val="001A2D02"/>
    <w:rsid w:val="001A3076"/>
    <w:rsid w:val="001A31A5"/>
    <w:rsid w:val="001A3504"/>
    <w:rsid w:val="001A389C"/>
    <w:rsid w:val="001A3B75"/>
    <w:rsid w:val="001A5BBB"/>
    <w:rsid w:val="001A5FB1"/>
    <w:rsid w:val="001A698A"/>
    <w:rsid w:val="001A6CCC"/>
    <w:rsid w:val="001A70C8"/>
    <w:rsid w:val="001A71C9"/>
    <w:rsid w:val="001A7429"/>
    <w:rsid w:val="001A760C"/>
    <w:rsid w:val="001A799B"/>
    <w:rsid w:val="001A7C38"/>
    <w:rsid w:val="001B02F8"/>
    <w:rsid w:val="001B2279"/>
    <w:rsid w:val="001B2866"/>
    <w:rsid w:val="001B2881"/>
    <w:rsid w:val="001B3295"/>
    <w:rsid w:val="001B3675"/>
    <w:rsid w:val="001B3918"/>
    <w:rsid w:val="001B43FF"/>
    <w:rsid w:val="001B4F10"/>
    <w:rsid w:val="001B5154"/>
    <w:rsid w:val="001B6E30"/>
    <w:rsid w:val="001B7C83"/>
    <w:rsid w:val="001B7F9E"/>
    <w:rsid w:val="001C0206"/>
    <w:rsid w:val="001C0246"/>
    <w:rsid w:val="001C04D4"/>
    <w:rsid w:val="001C0B34"/>
    <w:rsid w:val="001C12A3"/>
    <w:rsid w:val="001C15F5"/>
    <w:rsid w:val="001C187E"/>
    <w:rsid w:val="001C1A37"/>
    <w:rsid w:val="001C1C49"/>
    <w:rsid w:val="001C2B86"/>
    <w:rsid w:val="001C3308"/>
    <w:rsid w:val="001C40D1"/>
    <w:rsid w:val="001C5001"/>
    <w:rsid w:val="001C5103"/>
    <w:rsid w:val="001C52A8"/>
    <w:rsid w:val="001C6120"/>
    <w:rsid w:val="001C6516"/>
    <w:rsid w:val="001C6B5C"/>
    <w:rsid w:val="001C7155"/>
    <w:rsid w:val="001D039B"/>
    <w:rsid w:val="001D1258"/>
    <w:rsid w:val="001D2328"/>
    <w:rsid w:val="001D2C94"/>
    <w:rsid w:val="001D33D9"/>
    <w:rsid w:val="001D36F6"/>
    <w:rsid w:val="001D4303"/>
    <w:rsid w:val="001D45E5"/>
    <w:rsid w:val="001D4A9D"/>
    <w:rsid w:val="001D5AFA"/>
    <w:rsid w:val="001D60DE"/>
    <w:rsid w:val="001E04A4"/>
    <w:rsid w:val="001E07C5"/>
    <w:rsid w:val="001E176D"/>
    <w:rsid w:val="001E1987"/>
    <w:rsid w:val="001E1BCE"/>
    <w:rsid w:val="001E1E05"/>
    <w:rsid w:val="001E2086"/>
    <w:rsid w:val="001E339F"/>
    <w:rsid w:val="001E3629"/>
    <w:rsid w:val="001E40F0"/>
    <w:rsid w:val="001E4243"/>
    <w:rsid w:val="001E4FD1"/>
    <w:rsid w:val="001E54DF"/>
    <w:rsid w:val="001E6352"/>
    <w:rsid w:val="001E6BA6"/>
    <w:rsid w:val="001E70AD"/>
    <w:rsid w:val="001E7237"/>
    <w:rsid w:val="001E7569"/>
    <w:rsid w:val="001E7AF6"/>
    <w:rsid w:val="001F01B8"/>
    <w:rsid w:val="001F0FC3"/>
    <w:rsid w:val="001F1B8D"/>
    <w:rsid w:val="001F274F"/>
    <w:rsid w:val="001F289C"/>
    <w:rsid w:val="001F28DD"/>
    <w:rsid w:val="001F6008"/>
    <w:rsid w:val="001F641B"/>
    <w:rsid w:val="001F6D4D"/>
    <w:rsid w:val="00201D06"/>
    <w:rsid w:val="00201E9F"/>
    <w:rsid w:val="00202F25"/>
    <w:rsid w:val="002035B3"/>
    <w:rsid w:val="00203929"/>
    <w:rsid w:val="00203CD6"/>
    <w:rsid w:val="00204460"/>
    <w:rsid w:val="002051EA"/>
    <w:rsid w:val="00205CBC"/>
    <w:rsid w:val="002074B7"/>
    <w:rsid w:val="0020758D"/>
    <w:rsid w:val="00207A2C"/>
    <w:rsid w:val="00207C7B"/>
    <w:rsid w:val="00211922"/>
    <w:rsid w:val="0021213A"/>
    <w:rsid w:val="0021265F"/>
    <w:rsid w:val="00213FCC"/>
    <w:rsid w:val="00214428"/>
    <w:rsid w:val="002145EB"/>
    <w:rsid w:val="00214904"/>
    <w:rsid w:val="00215834"/>
    <w:rsid w:val="00215B8E"/>
    <w:rsid w:val="00215CC2"/>
    <w:rsid w:val="00217700"/>
    <w:rsid w:val="002177E2"/>
    <w:rsid w:val="002205F3"/>
    <w:rsid w:val="0022085B"/>
    <w:rsid w:val="00220E53"/>
    <w:rsid w:val="00220E8B"/>
    <w:rsid w:val="0022176C"/>
    <w:rsid w:val="002225D1"/>
    <w:rsid w:val="002230FA"/>
    <w:rsid w:val="00224C0C"/>
    <w:rsid w:val="00224FD5"/>
    <w:rsid w:val="0022519A"/>
    <w:rsid w:val="002256C2"/>
    <w:rsid w:val="002256D0"/>
    <w:rsid w:val="0022635E"/>
    <w:rsid w:val="00226428"/>
    <w:rsid w:val="002265A9"/>
    <w:rsid w:val="002266CB"/>
    <w:rsid w:val="00227052"/>
    <w:rsid w:val="002272D5"/>
    <w:rsid w:val="0022738E"/>
    <w:rsid w:val="00227934"/>
    <w:rsid w:val="00227E21"/>
    <w:rsid w:val="002309A3"/>
    <w:rsid w:val="00231D05"/>
    <w:rsid w:val="002336E2"/>
    <w:rsid w:val="00233AC2"/>
    <w:rsid w:val="00233BAF"/>
    <w:rsid w:val="00235420"/>
    <w:rsid w:val="00235C9D"/>
    <w:rsid w:val="002366C1"/>
    <w:rsid w:val="0024065B"/>
    <w:rsid w:val="00240EA5"/>
    <w:rsid w:val="00241132"/>
    <w:rsid w:val="002418C5"/>
    <w:rsid w:val="0024261D"/>
    <w:rsid w:val="00243807"/>
    <w:rsid w:val="0024390B"/>
    <w:rsid w:val="00244365"/>
    <w:rsid w:val="0024459A"/>
    <w:rsid w:val="002446C6"/>
    <w:rsid w:val="00244771"/>
    <w:rsid w:val="00244903"/>
    <w:rsid w:val="00244AFB"/>
    <w:rsid w:val="002453DF"/>
    <w:rsid w:val="00246B86"/>
    <w:rsid w:val="00246CD0"/>
    <w:rsid w:val="00247335"/>
    <w:rsid w:val="002473EF"/>
    <w:rsid w:val="002477B9"/>
    <w:rsid w:val="00247CBE"/>
    <w:rsid w:val="002507AC"/>
    <w:rsid w:val="00250ADA"/>
    <w:rsid w:val="00251FF1"/>
    <w:rsid w:val="002520BA"/>
    <w:rsid w:val="00252234"/>
    <w:rsid w:val="002528E3"/>
    <w:rsid w:val="00252D82"/>
    <w:rsid w:val="00253006"/>
    <w:rsid w:val="002533F5"/>
    <w:rsid w:val="00253C60"/>
    <w:rsid w:val="00253F21"/>
    <w:rsid w:val="0025429D"/>
    <w:rsid w:val="002547CB"/>
    <w:rsid w:val="002549E9"/>
    <w:rsid w:val="00254FF6"/>
    <w:rsid w:val="00255099"/>
    <w:rsid w:val="002557DB"/>
    <w:rsid w:val="00255E14"/>
    <w:rsid w:val="00257059"/>
    <w:rsid w:val="0025712F"/>
    <w:rsid w:val="00257395"/>
    <w:rsid w:val="00257857"/>
    <w:rsid w:val="00257CBC"/>
    <w:rsid w:val="002602C2"/>
    <w:rsid w:val="00260802"/>
    <w:rsid w:val="002609E3"/>
    <w:rsid w:val="00261223"/>
    <w:rsid w:val="002617AB"/>
    <w:rsid w:val="00261D08"/>
    <w:rsid w:val="00261DCC"/>
    <w:rsid w:val="002624D0"/>
    <w:rsid w:val="00263EC7"/>
    <w:rsid w:val="00264060"/>
    <w:rsid w:val="00264B06"/>
    <w:rsid w:val="00264C1B"/>
    <w:rsid w:val="002661AB"/>
    <w:rsid w:val="0026742B"/>
    <w:rsid w:val="002674FE"/>
    <w:rsid w:val="002704AD"/>
    <w:rsid w:val="0027117F"/>
    <w:rsid w:val="002712DC"/>
    <w:rsid w:val="00271875"/>
    <w:rsid w:val="002718FF"/>
    <w:rsid w:val="00271955"/>
    <w:rsid w:val="00272278"/>
    <w:rsid w:val="00272FBF"/>
    <w:rsid w:val="00273A10"/>
    <w:rsid w:val="00273A58"/>
    <w:rsid w:val="00274CAB"/>
    <w:rsid w:val="00274E8A"/>
    <w:rsid w:val="00275BFA"/>
    <w:rsid w:val="00275F99"/>
    <w:rsid w:val="00275FCE"/>
    <w:rsid w:val="002766B8"/>
    <w:rsid w:val="0027680F"/>
    <w:rsid w:val="00281006"/>
    <w:rsid w:val="002815B1"/>
    <w:rsid w:val="00281C1F"/>
    <w:rsid w:val="00281EEA"/>
    <w:rsid w:val="00281F88"/>
    <w:rsid w:val="0028288D"/>
    <w:rsid w:val="002829B7"/>
    <w:rsid w:val="00282B82"/>
    <w:rsid w:val="00282C74"/>
    <w:rsid w:val="00283995"/>
    <w:rsid w:val="00283B11"/>
    <w:rsid w:val="00283E03"/>
    <w:rsid w:val="002841A9"/>
    <w:rsid w:val="00284313"/>
    <w:rsid w:val="00285154"/>
    <w:rsid w:val="00285BF2"/>
    <w:rsid w:val="00285C78"/>
    <w:rsid w:val="00286300"/>
    <w:rsid w:val="002863CE"/>
    <w:rsid w:val="00291527"/>
    <w:rsid w:val="0029199A"/>
    <w:rsid w:val="00293146"/>
    <w:rsid w:val="0029361E"/>
    <w:rsid w:val="00293D68"/>
    <w:rsid w:val="00294352"/>
    <w:rsid w:val="002944A0"/>
    <w:rsid w:val="002946E4"/>
    <w:rsid w:val="0029495C"/>
    <w:rsid w:val="00294B44"/>
    <w:rsid w:val="00294E8F"/>
    <w:rsid w:val="00294EA5"/>
    <w:rsid w:val="002957D9"/>
    <w:rsid w:val="00295B52"/>
    <w:rsid w:val="00296293"/>
    <w:rsid w:val="00296AF7"/>
    <w:rsid w:val="002972F9"/>
    <w:rsid w:val="00297ED7"/>
    <w:rsid w:val="002A0007"/>
    <w:rsid w:val="002A03AA"/>
    <w:rsid w:val="002A056D"/>
    <w:rsid w:val="002A0CAF"/>
    <w:rsid w:val="002A1565"/>
    <w:rsid w:val="002A2941"/>
    <w:rsid w:val="002A2A04"/>
    <w:rsid w:val="002A2DC4"/>
    <w:rsid w:val="002A3E69"/>
    <w:rsid w:val="002A44F9"/>
    <w:rsid w:val="002A49EF"/>
    <w:rsid w:val="002A4B8B"/>
    <w:rsid w:val="002A5107"/>
    <w:rsid w:val="002A535E"/>
    <w:rsid w:val="002A6406"/>
    <w:rsid w:val="002A677C"/>
    <w:rsid w:val="002A6CF0"/>
    <w:rsid w:val="002A6FFC"/>
    <w:rsid w:val="002A7010"/>
    <w:rsid w:val="002A70BA"/>
    <w:rsid w:val="002A7A57"/>
    <w:rsid w:val="002A7BB2"/>
    <w:rsid w:val="002A7DCB"/>
    <w:rsid w:val="002B0B53"/>
    <w:rsid w:val="002B1617"/>
    <w:rsid w:val="002B1D11"/>
    <w:rsid w:val="002B273B"/>
    <w:rsid w:val="002B27DA"/>
    <w:rsid w:val="002B29AA"/>
    <w:rsid w:val="002B2F1B"/>
    <w:rsid w:val="002B3B36"/>
    <w:rsid w:val="002B5AFB"/>
    <w:rsid w:val="002B6320"/>
    <w:rsid w:val="002B66AC"/>
    <w:rsid w:val="002B6852"/>
    <w:rsid w:val="002B71AB"/>
    <w:rsid w:val="002B77E1"/>
    <w:rsid w:val="002C06BF"/>
    <w:rsid w:val="002C0714"/>
    <w:rsid w:val="002C0A96"/>
    <w:rsid w:val="002C1BF4"/>
    <w:rsid w:val="002C2266"/>
    <w:rsid w:val="002C28EB"/>
    <w:rsid w:val="002C3265"/>
    <w:rsid w:val="002C414C"/>
    <w:rsid w:val="002C5776"/>
    <w:rsid w:val="002C5EED"/>
    <w:rsid w:val="002C66DE"/>
    <w:rsid w:val="002C7193"/>
    <w:rsid w:val="002C7699"/>
    <w:rsid w:val="002C7A49"/>
    <w:rsid w:val="002D0128"/>
    <w:rsid w:val="002D0467"/>
    <w:rsid w:val="002D0575"/>
    <w:rsid w:val="002D0FA7"/>
    <w:rsid w:val="002D12FB"/>
    <w:rsid w:val="002D19D1"/>
    <w:rsid w:val="002D1F35"/>
    <w:rsid w:val="002D20CD"/>
    <w:rsid w:val="002D23C6"/>
    <w:rsid w:val="002D24F0"/>
    <w:rsid w:val="002D25EB"/>
    <w:rsid w:val="002D3529"/>
    <w:rsid w:val="002D3D0A"/>
    <w:rsid w:val="002D478E"/>
    <w:rsid w:val="002D4A94"/>
    <w:rsid w:val="002D65FF"/>
    <w:rsid w:val="002D6D10"/>
    <w:rsid w:val="002D71E2"/>
    <w:rsid w:val="002D7624"/>
    <w:rsid w:val="002D7B6A"/>
    <w:rsid w:val="002E0026"/>
    <w:rsid w:val="002E0797"/>
    <w:rsid w:val="002E0918"/>
    <w:rsid w:val="002E0BAA"/>
    <w:rsid w:val="002E0D96"/>
    <w:rsid w:val="002E0EA5"/>
    <w:rsid w:val="002E283F"/>
    <w:rsid w:val="002E2854"/>
    <w:rsid w:val="002E28E6"/>
    <w:rsid w:val="002E2E74"/>
    <w:rsid w:val="002E32D2"/>
    <w:rsid w:val="002E361B"/>
    <w:rsid w:val="002E37AB"/>
    <w:rsid w:val="002E3A80"/>
    <w:rsid w:val="002E51DF"/>
    <w:rsid w:val="002E6885"/>
    <w:rsid w:val="002E72E4"/>
    <w:rsid w:val="002E739D"/>
    <w:rsid w:val="002F00D9"/>
    <w:rsid w:val="002F1276"/>
    <w:rsid w:val="002F1986"/>
    <w:rsid w:val="002F1E5F"/>
    <w:rsid w:val="002F2A49"/>
    <w:rsid w:val="002F3B63"/>
    <w:rsid w:val="002F3C56"/>
    <w:rsid w:val="002F46B0"/>
    <w:rsid w:val="002F4B17"/>
    <w:rsid w:val="002F5150"/>
    <w:rsid w:val="002F5463"/>
    <w:rsid w:val="002F58C2"/>
    <w:rsid w:val="002F5932"/>
    <w:rsid w:val="002F603B"/>
    <w:rsid w:val="002F6201"/>
    <w:rsid w:val="002F724B"/>
    <w:rsid w:val="002F72BA"/>
    <w:rsid w:val="00300267"/>
    <w:rsid w:val="003004D2"/>
    <w:rsid w:val="00300D6B"/>
    <w:rsid w:val="00301E89"/>
    <w:rsid w:val="00302052"/>
    <w:rsid w:val="00302142"/>
    <w:rsid w:val="00302169"/>
    <w:rsid w:val="00302612"/>
    <w:rsid w:val="00303254"/>
    <w:rsid w:val="00303901"/>
    <w:rsid w:val="003044D9"/>
    <w:rsid w:val="00304D8A"/>
    <w:rsid w:val="00305216"/>
    <w:rsid w:val="0030555B"/>
    <w:rsid w:val="003061F5"/>
    <w:rsid w:val="0030739C"/>
    <w:rsid w:val="00310D51"/>
    <w:rsid w:val="00311B36"/>
    <w:rsid w:val="00311C92"/>
    <w:rsid w:val="003133AE"/>
    <w:rsid w:val="0031371B"/>
    <w:rsid w:val="00314156"/>
    <w:rsid w:val="003145E3"/>
    <w:rsid w:val="0031535B"/>
    <w:rsid w:val="003170F4"/>
    <w:rsid w:val="0032035D"/>
    <w:rsid w:val="00320B28"/>
    <w:rsid w:val="003216D5"/>
    <w:rsid w:val="003216FF"/>
    <w:rsid w:val="00321866"/>
    <w:rsid w:val="00321C1A"/>
    <w:rsid w:val="00321F6B"/>
    <w:rsid w:val="00322389"/>
    <w:rsid w:val="00322BE5"/>
    <w:rsid w:val="0032312D"/>
    <w:rsid w:val="00323AA5"/>
    <w:rsid w:val="0032468D"/>
    <w:rsid w:val="0032469A"/>
    <w:rsid w:val="00324926"/>
    <w:rsid w:val="00324B25"/>
    <w:rsid w:val="0032522F"/>
    <w:rsid w:val="003253C4"/>
    <w:rsid w:val="0032550F"/>
    <w:rsid w:val="00325992"/>
    <w:rsid w:val="00325B74"/>
    <w:rsid w:val="0032638F"/>
    <w:rsid w:val="00326B59"/>
    <w:rsid w:val="00327C7C"/>
    <w:rsid w:val="00330009"/>
    <w:rsid w:val="003301E6"/>
    <w:rsid w:val="003314D2"/>
    <w:rsid w:val="00331712"/>
    <w:rsid w:val="00331A3F"/>
    <w:rsid w:val="00331E67"/>
    <w:rsid w:val="00332191"/>
    <w:rsid w:val="00332720"/>
    <w:rsid w:val="003334A7"/>
    <w:rsid w:val="003337E8"/>
    <w:rsid w:val="00333A14"/>
    <w:rsid w:val="00333B2A"/>
    <w:rsid w:val="00333FD5"/>
    <w:rsid w:val="003351BA"/>
    <w:rsid w:val="0033520F"/>
    <w:rsid w:val="0033596B"/>
    <w:rsid w:val="0033650E"/>
    <w:rsid w:val="00336907"/>
    <w:rsid w:val="003369DF"/>
    <w:rsid w:val="00336C71"/>
    <w:rsid w:val="00336DFC"/>
    <w:rsid w:val="00337230"/>
    <w:rsid w:val="003377D0"/>
    <w:rsid w:val="00337D75"/>
    <w:rsid w:val="00340020"/>
    <w:rsid w:val="003401F6"/>
    <w:rsid w:val="00341866"/>
    <w:rsid w:val="00341DAF"/>
    <w:rsid w:val="00342181"/>
    <w:rsid w:val="00343560"/>
    <w:rsid w:val="00343A20"/>
    <w:rsid w:val="0034402B"/>
    <w:rsid w:val="0034449E"/>
    <w:rsid w:val="00344D46"/>
    <w:rsid w:val="00346953"/>
    <w:rsid w:val="00350DF8"/>
    <w:rsid w:val="00351A8A"/>
    <w:rsid w:val="0035266A"/>
    <w:rsid w:val="0035279C"/>
    <w:rsid w:val="0035384D"/>
    <w:rsid w:val="00353C0B"/>
    <w:rsid w:val="00354AE4"/>
    <w:rsid w:val="0035551B"/>
    <w:rsid w:val="003555EC"/>
    <w:rsid w:val="003555ED"/>
    <w:rsid w:val="00355911"/>
    <w:rsid w:val="00356D4F"/>
    <w:rsid w:val="00357424"/>
    <w:rsid w:val="00361789"/>
    <w:rsid w:val="0036196D"/>
    <w:rsid w:val="00362112"/>
    <w:rsid w:val="0036254E"/>
    <w:rsid w:val="003627BD"/>
    <w:rsid w:val="00362997"/>
    <w:rsid w:val="00362C59"/>
    <w:rsid w:val="00363040"/>
    <w:rsid w:val="003630B7"/>
    <w:rsid w:val="003638A4"/>
    <w:rsid w:val="003639BF"/>
    <w:rsid w:val="00363E41"/>
    <w:rsid w:val="00363FD2"/>
    <w:rsid w:val="0036572E"/>
    <w:rsid w:val="00365B02"/>
    <w:rsid w:val="003663D9"/>
    <w:rsid w:val="00366FA9"/>
    <w:rsid w:val="003672FF"/>
    <w:rsid w:val="00367E49"/>
    <w:rsid w:val="003700E6"/>
    <w:rsid w:val="00371C86"/>
    <w:rsid w:val="0037236C"/>
    <w:rsid w:val="003735D3"/>
    <w:rsid w:val="0037386D"/>
    <w:rsid w:val="00373956"/>
    <w:rsid w:val="00374153"/>
    <w:rsid w:val="003750E0"/>
    <w:rsid w:val="00375AF1"/>
    <w:rsid w:val="00375C2F"/>
    <w:rsid w:val="00375FC5"/>
    <w:rsid w:val="003769BA"/>
    <w:rsid w:val="00377871"/>
    <w:rsid w:val="003778B2"/>
    <w:rsid w:val="00377E58"/>
    <w:rsid w:val="003805E3"/>
    <w:rsid w:val="0038062E"/>
    <w:rsid w:val="003807F7"/>
    <w:rsid w:val="00381610"/>
    <w:rsid w:val="00382106"/>
    <w:rsid w:val="00382657"/>
    <w:rsid w:val="00382B82"/>
    <w:rsid w:val="00382EB0"/>
    <w:rsid w:val="003854D5"/>
    <w:rsid w:val="0038552A"/>
    <w:rsid w:val="003859EA"/>
    <w:rsid w:val="0038661A"/>
    <w:rsid w:val="0038709E"/>
    <w:rsid w:val="00387454"/>
    <w:rsid w:val="00387D30"/>
    <w:rsid w:val="00391753"/>
    <w:rsid w:val="00391C7F"/>
    <w:rsid w:val="00392454"/>
    <w:rsid w:val="00392C85"/>
    <w:rsid w:val="00393E11"/>
    <w:rsid w:val="00394475"/>
    <w:rsid w:val="0039471C"/>
    <w:rsid w:val="00395B51"/>
    <w:rsid w:val="00396796"/>
    <w:rsid w:val="00396EC6"/>
    <w:rsid w:val="0039746C"/>
    <w:rsid w:val="00397DC6"/>
    <w:rsid w:val="003A0E82"/>
    <w:rsid w:val="003A184D"/>
    <w:rsid w:val="003A1FB7"/>
    <w:rsid w:val="003A371E"/>
    <w:rsid w:val="003A595F"/>
    <w:rsid w:val="003A5EEC"/>
    <w:rsid w:val="003A7CA3"/>
    <w:rsid w:val="003B00B6"/>
    <w:rsid w:val="003B0BB0"/>
    <w:rsid w:val="003B11EE"/>
    <w:rsid w:val="003B15F8"/>
    <w:rsid w:val="003B1B6F"/>
    <w:rsid w:val="003B230B"/>
    <w:rsid w:val="003B23BC"/>
    <w:rsid w:val="003B2DB5"/>
    <w:rsid w:val="003B2F05"/>
    <w:rsid w:val="003B3966"/>
    <w:rsid w:val="003B39B7"/>
    <w:rsid w:val="003B5F6A"/>
    <w:rsid w:val="003B6B7F"/>
    <w:rsid w:val="003B6E07"/>
    <w:rsid w:val="003B7820"/>
    <w:rsid w:val="003C01A4"/>
    <w:rsid w:val="003C0219"/>
    <w:rsid w:val="003C0C12"/>
    <w:rsid w:val="003C16EE"/>
    <w:rsid w:val="003C1C87"/>
    <w:rsid w:val="003C2475"/>
    <w:rsid w:val="003C345E"/>
    <w:rsid w:val="003C4997"/>
    <w:rsid w:val="003C4DA5"/>
    <w:rsid w:val="003C5666"/>
    <w:rsid w:val="003C64F4"/>
    <w:rsid w:val="003C724B"/>
    <w:rsid w:val="003C73DB"/>
    <w:rsid w:val="003C785F"/>
    <w:rsid w:val="003D0185"/>
    <w:rsid w:val="003D02CB"/>
    <w:rsid w:val="003D0382"/>
    <w:rsid w:val="003D069C"/>
    <w:rsid w:val="003D1738"/>
    <w:rsid w:val="003D191E"/>
    <w:rsid w:val="003D22A5"/>
    <w:rsid w:val="003D3414"/>
    <w:rsid w:val="003D3426"/>
    <w:rsid w:val="003D6722"/>
    <w:rsid w:val="003D77F2"/>
    <w:rsid w:val="003D78CC"/>
    <w:rsid w:val="003D7D01"/>
    <w:rsid w:val="003D7ED8"/>
    <w:rsid w:val="003E0003"/>
    <w:rsid w:val="003E1A72"/>
    <w:rsid w:val="003E2880"/>
    <w:rsid w:val="003E2A00"/>
    <w:rsid w:val="003E382C"/>
    <w:rsid w:val="003E3D00"/>
    <w:rsid w:val="003E4531"/>
    <w:rsid w:val="003E4771"/>
    <w:rsid w:val="003E54A8"/>
    <w:rsid w:val="003E7109"/>
    <w:rsid w:val="003E77DC"/>
    <w:rsid w:val="003E7BC1"/>
    <w:rsid w:val="003F0453"/>
    <w:rsid w:val="003F0C9F"/>
    <w:rsid w:val="003F144A"/>
    <w:rsid w:val="003F1B02"/>
    <w:rsid w:val="003F2240"/>
    <w:rsid w:val="003F2460"/>
    <w:rsid w:val="003F2E7B"/>
    <w:rsid w:val="003F3F92"/>
    <w:rsid w:val="003F4CF5"/>
    <w:rsid w:val="003F4F1A"/>
    <w:rsid w:val="003F574E"/>
    <w:rsid w:val="003F60D6"/>
    <w:rsid w:val="003F68E9"/>
    <w:rsid w:val="003F7E15"/>
    <w:rsid w:val="003F7FDA"/>
    <w:rsid w:val="004021C0"/>
    <w:rsid w:val="004028CE"/>
    <w:rsid w:val="0040313D"/>
    <w:rsid w:val="0040411A"/>
    <w:rsid w:val="004043FA"/>
    <w:rsid w:val="00404970"/>
    <w:rsid w:val="00405181"/>
    <w:rsid w:val="00405873"/>
    <w:rsid w:val="00405F09"/>
    <w:rsid w:val="004066F4"/>
    <w:rsid w:val="00406A32"/>
    <w:rsid w:val="0040760B"/>
    <w:rsid w:val="00407EF1"/>
    <w:rsid w:val="00410117"/>
    <w:rsid w:val="00410C32"/>
    <w:rsid w:val="00411237"/>
    <w:rsid w:val="00411557"/>
    <w:rsid w:val="00411994"/>
    <w:rsid w:val="00411D74"/>
    <w:rsid w:val="00411DDE"/>
    <w:rsid w:val="00411F84"/>
    <w:rsid w:val="00412069"/>
    <w:rsid w:val="004121A1"/>
    <w:rsid w:val="00412477"/>
    <w:rsid w:val="004127A2"/>
    <w:rsid w:val="0041280A"/>
    <w:rsid w:val="00412A9D"/>
    <w:rsid w:val="00412CB1"/>
    <w:rsid w:val="004133A5"/>
    <w:rsid w:val="00413D45"/>
    <w:rsid w:val="00414197"/>
    <w:rsid w:val="00414D68"/>
    <w:rsid w:val="00414FD9"/>
    <w:rsid w:val="0041569A"/>
    <w:rsid w:val="00415EE6"/>
    <w:rsid w:val="00415EE7"/>
    <w:rsid w:val="004160FA"/>
    <w:rsid w:val="0041669E"/>
    <w:rsid w:val="00416ACA"/>
    <w:rsid w:val="00416C56"/>
    <w:rsid w:val="004176B8"/>
    <w:rsid w:val="00417B99"/>
    <w:rsid w:val="00420FAF"/>
    <w:rsid w:val="00421184"/>
    <w:rsid w:val="004212C1"/>
    <w:rsid w:val="004214B7"/>
    <w:rsid w:val="00421FB5"/>
    <w:rsid w:val="0042264B"/>
    <w:rsid w:val="00422DD5"/>
    <w:rsid w:val="00422E8B"/>
    <w:rsid w:val="004235F4"/>
    <w:rsid w:val="004236C9"/>
    <w:rsid w:val="00423CF3"/>
    <w:rsid w:val="00423E18"/>
    <w:rsid w:val="0042488F"/>
    <w:rsid w:val="00424B7C"/>
    <w:rsid w:val="0042500C"/>
    <w:rsid w:val="00425514"/>
    <w:rsid w:val="004256BD"/>
    <w:rsid w:val="00425863"/>
    <w:rsid w:val="00425BBB"/>
    <w:rsid w:val="00425D02"/>
    <w:rsid w:val="00425EDC"/>
    <w:rsid w:val="004275CD"/>
    <w:rsid w:val="00427FEB"/>
    <w:rsid w:val="00427FF2"/>
    <w:rsid w:val="004305C0"/>
    <w:rsid w:val="00430B20"/>
    <w:rsid w:val="00430B6C"/>
    <w:rsid w:val="0043227C"/>
    <w:rsid w:val="00435715"/>
    <w:rsid w:val="0043571B"/>
    <w:rsid w:val="00435EE0"/>
    <w:rsid w:val="0043610C"/>
    <w:rsid w:val="004366FF"/>
    <w:rsid w:val="00437D83"/>
    <w:rsid w:val="004401DD"/>
    <w:rsid w:val="00441096"/>
    <w:rsid w:val="00443936"/>
    <w:rsid w:val="00443D5D"/>
    <w:rsid w:val="004446C3"/>
    <w:rsid w:val="00445397"/>
    <w:rsid w:val="00445822"/>
    <w:rsid w:val="00445CBA"/>
    <w:rsid w:val="004463CB"/>
    <w:rsid w:val="004466F7"/>
    <w:rsid w:val="00446858"/>
    <w:rsid w:val="00447304"/>
    <w:rsid w:val="0045075F"/>
    <w:rsid w:val="004516AD"/>
    <w:rsid w:val="00451EA3"/>
    <w:rsid w:val="004546A7"/>
    <w:rsid w:val="00454831"/>
    <w:rsid w:val="004548DF"/>
    <w:rsid w:val="00455D40"/>
    <w:rsid w:val="00457933"/>
    <w:rsid w:val="00457C78"/>
    <w:rsid w:val="00460735"/>
    <w:rsid w:val="00460C9A"/>
    <w:rsid w:val="00460EB8"/>
    <w:rsid w:val="00461C43"/>
    <w:rsid w:val="00462125"/>
    <w:rsid w:val="00463216"/>
    <w:rsid w:val="0046334D"/>
    <w:rsid w:val="00463C95"/>
    <w:rsid w:val="00463E1C"/>
    <w:rsid w:val="00465153"/>
    <w:rsid w:val="00465602"/>
    <w:rsid w:val="00466AFD"/>
    <w:rsid w:val="00470696"/>
    <w:rsid w:val="004714AF"/>
    <w:rsid w:val="004724C9"/>
    <w:rsid w:val="00474130"/>
    <w:rsid w:val="00475326"/>
    <w:rsid w:val="00475A6C"/>
    <w:rsid w:val="004764AF"/>
    <w:rsid w:val="00476D04"/>
    <w:rsid w:val="0047775E"/>
    <w:rsid w:val="00477AAE"/>
    <w:rsid w:val="00477AF6"/>
    <w:rsid w:val="00477B3B"/>
    <w:rsid w:val="00477BCB"/>
    <w:rsid w:val="004801A7"/>
    <w:rsid w:val="00480E47"/>
    <w:rsid w:val="00481666"/>
    <w:rsid w:val="00481741"/>
    <w:rsid w:val="0048181B"/>
    <w:rsid w:val="00481F2B"/>
    <w:rsid w:val="004820C5"/>
    <w:rsid w:val="004823D8"/>
    <w:rsid w:val="00483196"/>
    <w:rsid w:val="0048340F"/>
    <w:rsid w:val="0048423C"/>
    <w:rsid w:val="00484449"/>
    <w:rsid w:val="004852CE"/>
    <w:rsid w:val="0048540C"/>
    <w:rsid w:val="00485F92"/>
    <w:rsid w:val="00490554"/>
    <w:rsid w:val="00490954"/>
    <w:rsid w:val="0049277A"/>
    <w:rsid w:val="00492B38"/>
    <w:rsid w:val="00492FE4"/>
    <w:rsid w:val="00493035"/>
    <w:rsid w:val="00493321"/>
    <w:rsid w:val="004936DE"/>
    <w:rsid w:val="0049544E"/>
    <w:rsid w:val="00495670"/>
    <w:rsid w:val="0049604B"/>
    <w:rsid w:val="004A040E"/>
    <w:rsid w:val="004A042D"/>
    <w:rsid w:val="004A0DEF"/>
    <w:rsid w:val="004A11E0"/>
    <w:rsid w:val="004A1FC5"/>
    <w:rsid w:val="004A2158"/>
    <w:rsid w:val="004A29A5"/>
    <w:rsid w:val="004A2B85"/>
    <w:rsid w:val="004A3225"/>
    <w:rsid w:val="004A3C59"/>
    <w:rsid w:val="004A480D"/>
    <w:rsid w:val="004A4D76"/>
    <w:rsid w:val="004A66E0"/>
    <w:rsid w:val="004A7D49"/>
    <w:rsid w:val="004A7F21"/>
    <w:rsid w:val="004B08DB"/>
    <w:rsid w:val="004B1422"/>
    <w:rsid w:val="004B151D"/>
    <w:rsid w:val="004B164F"/>
    <w:rsid w:val="004B1D33"/>
    <w:rsid w:val="004B24EB"/>
    <w:rsid w:val="004B29AC"/>
    <w:rsid w:val="004B3C8B"/>
    <w:rsid w:val="004B44A9"/>
    <w:rsid w:val="004B4509"/>
    <w:rsid w:val="004B4871"/>
    <w:rsid w:val="004B4ADF"/>
    <w:rsid w:val="004B4C00"/>
    <w:rsid w:val="004B4E06"/>
    <w:rsid w:val="004B5493"/>
    <w:rsid w:val="004B5914"/>
    <w:rsid w:val="004B6D0A"/>
    <w:rsid w:val="004B7995"/>
    <w:rsid w:val="004C02B3"/>
    <w:rsid w:val="004C0BBE"/>
    <w:rsid w:val="004C0E2F"/>
    <w:rsid w:val="004C222E"/>
    <w:rsid w:val="004C2561"/>
    <w:rsid w:val="004C2806"/>
    <w:rsid w:val="004C3ADD"/>
    <w:rsid w:val="004C428E"/>
    <w:rsid w:val="004C4775"/>
    <w:rsid w:val="004C483D"/>
    <w:rsid w:val="004C63C7"/>
    <w:rsid w:val="004C6D39"/>
    <w:rsid w:val="004C6D98"/>
    <w:rsid w:val="004C7743"/>
    <w:rsid w:val="004D039E"/>
    <w:rsid w:val="004D04A3"/>
    <w:rsid w:val="004D0C9F"/>
    <w:rsid w:val="004D15FD"/>
    <w:rsid w:val="004D2369"/>
    <w:rsid w:val="004D2485"/>
    <w:rsid w:val="004D3A57"/>
    <w:rsid w:val="004D47FF"/>
    <w:rsid w:val="004D518F"/>
    <w:rsid w:val="004D54D7"/>
    <w:rsid w:val="004D5BB7"/>
    <w:rsid w:val="004D6053"/>
    <w:rsid w:val="004D6FA4"/>
    <w:rsid w:val="004D7C23"/>
    <w:rsid w:val="004E0212"/>
    <w:rsid w:val="004E0ADC"/>
    <w:rsid w:val="004E0FB1"/>
    <w:rsid w:val="004E1043"/>
    <w:rsid w:val="004E1DCA"/>
    <w:rsid w:val="004E21B4"/>
    <w:rsid w:val="004E252B"/>
    <w:rsid w:val="004E2861"/>
    <w:rsid w:val="004E2A85"/>
    <w:rsid w:val="004E3F72"/>
    <w:rsid w:val="004E4A78"/>
    <w:rsid w:val="004E551E"/>
    <w:rsid w:val="004E58F6"/>
    <w:rsid w:val="004E5E4C"/>
    <w:rsid w:val="004E623E"/>
    <w:rsid w:val="004E63D1"/>
    <w:rsid w:val="004E6CF9"/>
    <w:rsid w:val="004E734E"/>
    <w:rsid w:val="004E7EC0"/>
    <w:rsid w:val="004E7F48"/>
    <w:rsid w:val="004F014E"/>
    <w:rsid w:val="004F0310"/>
    <w:rsid w:val="004F0BC6"/>
    <w:rsid w:val="004F1123"/>
    <w:rsid w:val="004F17DA"/>
    <w:rsid w:val="004F3BD2"/>
    <w:rsid w:val="004F4372"/>
    <w:rsid w:val="004F43E0"/>
    <w:rsid w:val="004F45EB"/>
    <w:rsid w:val="004F4A86"/>
    <w:rsid w:val="004F52BB"/>
    <w:rsid w:val="004F5582"/>
    <w:rsid w:val="004F59B8"/>
    <w:rsid w:val="004F62A7"/>
    <w:rsid w:val="004F62F9"/>
    <w:rsid w:val="004F66B3"/>
    <w:rsid w:val="0050015C"/>
    <w:rsid w:val="00500418"/>
    <w:rsid w:val="00500CCF"/>
    <w:rsid w:val="00500E62"/>
    <w:rsid w:val="005011FD"/>
    <w:rsid w:val="00502958"/>
    <w:rsid w:val="00502BD2"/>
    <w:rsid w:val="00502DA4"/>
    <w:rsid w:val="00503F83"/>
    <w:rsid w:val="0050421C"/>
    <w:rsid w:val="00504A9B"/>
    <w:rsid w:val="00504E9A"/>
    <w:rsid w:val="00504F83"/>
    <w:rsid w:val="005059B9"/>
    <w:rsid w:val="00505F64"/>
    <w:rsid w:val="00506CDA"/>
    <w:rsid w:val="00506DCD"/>
    <w:rsid w:val="00507C56"/>
    <w:rsid w:val="00507F13"/>
    <w:rsid w:val="005109D4"/>
    <w:rsid w:val="0051160A"/>
    <w:rsid w:val="005118BA"/>
    <w:rsid w:val="00511BF7"/>
    <w:rsid w:val="00512D87"/>
    <w:rsid w:val="005130DA"/>
    <w:rsid w:val="00513DDA"/>
    <w:rsid w:val="00513E19"/>
    <w:rsid w:val="005148B4"/>
    <w:rsid w:val="00514B29"/>
    <w:rsid w:val="0051518B"/>
    <w:rsid w:val="005152B1"/>
    <w:rsid w:val="005152F0"/>
    <w:rsid w:val="00515856"/>
    <w:rsid w:val="005163E6"/>
    <w:rsid w:val="005172EC"/>
    <w:rsid w:val="0051740D"/>
    <w:rsid w:val="005178CE"/>
    <w:rsid w:val="00521CAB"/>
    <w:rsid w:val="00522654"/>
    <w:rsid w:val="00522835"/>
    <w:rsid w:val="0052293D"/>
    <w:rsid w:val="00522AF4"/>
    <w:rsid w:val="00523411"/>
    <w:rsid w:val="00523499"/>
    <w:rsid w:val="00523C08"/>
    <w:rsid w:val="00523C10"/>
    <w:rsid w:val="005245D5"/>
    <w:rsid w:val="00524889"/>
    <w:rsid w:val="00524E85"/>
    <w:rsid w:val="005251E3"/>
    <w:rsid w:val="00525A53"/>
    <w:rsid w:val="005261D8"/>
    <w:rsid w:val="00526569"/>
    <w:rsid w:val="00526726"/>
    <w:rsid w:val="00526E65"/>
    <w:rsid w:val="00527256"/>
    <w:rsid w:val="00527C8D"/>
    <w:rsid w:val="00530AC4"/>
    <w:rsid w:val="00533169"/>
    <w:rsid w:val="00533194"/>
    <w:rsid w:val="005332C8"/>
    <w:rsid w:val="0053464E"/>
    <w:rsid w:val="005352C8"/>
    <w:rsid w:val="005354C1"/>
    <w:rsid w:val="00536CBB"/>
    <w:rsid w:val="00537033"/>
    <w:rsid w:val="00540A37"/>
    <w:rsid w:val="00540B49"/>
    <w:rsid w:val="005418DB"/>
    <w:rsid w:val="005434EA"/>
    <w:rsid w:val="00546C6A"/>
    <w:rsid w:val="00546FBA"/>
    <w:rsid w:val="005472AF"/>
    <w:rsid w:val="00547F04"/>
    <w:rsid w:val="00550763"/>
    <w:rsid w:val="00550924"/>
    <w:rsid w:val="00550D63"/>
    <w:rsid w:val="00550EF1"/>
    <w:rsid w:val="00551075"/>
    <w:rsid w:val="005513C8"/>
    <w:rsid w:val="00551E1A"/>
    <w:rsid w:val="0055352C"/>
    <w:rsid w:val="005538A6"/>
    <w:rsid w:val="005546E6"/>
    <w:rsid w:val="00554738"/>
    <w:rsid w:val="00555161"/>
    <w:rsid w:val="00555DE6"/>
    <w:rsid w:val="00555EB3"/>
    <w:rsid w:val="005567F6"/>
    <w:rsid w:val="00557474"/>
    <w:rsid w:val="00561699"/>
    <w:rsid w:val="005619E1"/>
    <w:rsid w:val="00562629"/>
    <w:rsid w:val="005628FE"/>
    <w:rsid w:val="00564191"/>
    <w:rsid w:val="00564557"/>
    <w:rsid w:val="0056458C"/>
    <w:rsid w:val="00564628"/>
    <w:rsid w:val="00564A3C"/>
    <w:rsid w:val="00564F82"/>
    <w:rsid w:val="005653AF"/>
    <w:rsid w:val="00565501"/>
    <w:rsid w:val="00565755"/>
    <w:rsid w:val="0056601E"/>
    <w:rsid w:val="00566538"/>
    <w:rsid w:val="0056725A"/>
    <w:rsid w:val="0056741F"/>
    <w:rsid w:val="0056750C"/>
    <w:rsid w:val="0056781B"/>
    <w:rsid w:val="00567BE2"/>
    <w:rsid w:val="00570102"/>
    <w:rsid w:val="00570505"/>
    <w:rsid w:val="005712E6"/>
    <w:rsid w:val="00572942"/>
    <w:rsid w:val="005730DB"/>
    <w:rsid w:val="00573251"/>
    <w:rsid w:val="005733A8"/>
    <w:rsid w:val="00573F55"/>
    <w:rsid w:val="00574734"/>
    <w:rsid w:val="0057540E"/>
    <w:rsid w:val="005757B6"/>
    <w:rsid w:val="00575D00"/>
    <w:rsid w:val="0058000F"/>
    <w:rsid w:val="00580557"/>
    <w:rsid w:val="0058074F"/>
    <w:rsid w:val="00580A76"/>
    <w:rsid w:val="00581042"/>
    <w:rsid w:val="00581703"/>
    <w:rsid w:val="005821DD"/>
    <w:rsid w:val="00583283"/>
    <w:rsid w:val="00583908"/>
    <w:rsid w:val="00583AB7"/>
    <w:rsid w:val="00584E21"/>
    <w:rsid w:val="0058608B"/>
    <w:rsid w:val="005863C1"/>
    <w:rsid w:val="00587729"/>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41E1"/>
    <w:rsid w:val="005943E2"/>
    <w:rsid w:val="00594B8A"/>
    <w:rsid w:val="005954B7"/>
    <w:rsid w:val="00595A05"/>
    <w:rsid w:val="00595F17"/>
    <w:rsid w:val="00595F89"/>
    <w:rsid w:val="00596873"/>
    <w:rsid w:val="00596BB3"/>
    <w:rsid w:val="00596BD4"/>
    <w:rsid w:val="00596FA8"/>
    <w:rsid w:val="005971A7"/>
    <w:rsid w:val="00597644"/>
    <w:rsid w:val="005977AB"/>
    <w:rsid w:val="005A01C5"/>
    <w:rsid w:val="005A0532"/>
    <w:rsid w:val="005A07E7"/>
    <w:rsid w:val="005A0A57"/>
    <w:rsid w:val="005A0EBD"/>
    <w:rsid w:val="005A1270"/>
    <w:rsid w:val="005A1295"/>
    <w:rsid w:val="005A1FBF"/>
    <w:rsid w:val="005A1FFE"/>
    <w:rsid w:val="005A29B1"/>
    <w:rsid w:val="005A380B"/>
    <w:rsid w:val="005A3E7C"/>
    <w:rsid w:val="005A4890"/>
    <w:rsid w:val="005A49D4"/>
    <w:rsid w:val="005A4D7C"/>
    <w:rsid w:val="005A51C9"/>
    <w:rsid w:val="005A5DC0"/>
    <w:rsid w:val="005A6F0E"/>
    <w:rsid w:val="005A7235"/>
    <w:rsid w:val="005A7BAF"/>
    <w:rsid w:val="005B0652"/>
    <w:rsid w:val="005B1213"/>
    <w:rsid w:val="005B2C1F"/>
    <w:rsid w:val="005B2E94"/>
    <w:rsid w:val="005B3EBD"/>
    <w:rsid w:val="005B48E8"/>
    <w:rsid w:val="005B4B86"/>
    <w:rsid w:val="005B5BA3"/>
    <w:rsid w:val="005B5E62"/>
    <w:rsid w:val="005B7E97"/>
    <w:rsid w:val="005B7F46"/>
    <w:rsid w:val="005C102D"/>
    <w:rsid w:val="005C132C"/>
    <w:rsid w:val="005C17FB"/>
    <w:rsid w:val="005C1833"/>
    <w:rsid w:val="005C1838"/>
    <w:rsid w:val="005C18C2"/>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D029E"/>
    <w:rsid w:val="005D0427"/>
    <w:rsid w:val="005D07AE"/>
    <w:rsid w:val="005D113B"/>
    <w:rsid w:val="005D14F0"/>
    <w:rsid w:val="005D2D9A"/>
    <w:rsid w:val="005D3B21"/>
    <w:rsid w:val="005D4019"/>
    <w:rsid w:val="005D41DC"/>
    <w:rsid w:val="005D460F"/>
    <w:rsid w:val="005D4DC5"/>
    <w:rsid w:val="005D5C22"/>
    <w:rsid w:val="005D63A9"/>
    <w:rsid w:val="005D65D5"/>
    <w:rsid w:val="005D6C56"/>
    <w:rsid w:val="005D6F49"/>
    <w:rsid w:val="005D7E8A"/>
    <w:rsid w:val="005E06FA"/>
    <w:rsid w:val="005E11A5"/>
    <w:rsid w:val="005E13D4"/>
    <w:rsid w:val="005E1435"/>
    <w:rsid w:val="005E21F3"/>
    <w:rsid w:val="005E235C"/>
    <w:rsid w:val="005E3078"/>
    <w:rsid w:val="005E5427"/>
    <w:rsid w:val="005E5A7C"/>
    <w:rsid w:val="005E5C33"/>
    <w:rsid w:val="005E74EC"/>
    <w:rsid w:val="005E7CBC"/>
    <w:rsid w:val="005F0A62"/>
    <w:rsid w:val="005F1C5D"/>
    <w:rsid w:val="005F1C90"/>
    <w:rsid w:val="005F2317"/>
    <w:rsid w:val="005F2550"/>
    <w:rsid w:val="005F2B2D"/>
    <w:rsid w:val="005F2FD5"/>
    <w:rsid w:val="005F3AE8"/>
    <w:rsid w:val="005F3B09"/>
    <w:rsid w:val="005F43DE"/>
    <w:rsid w:val="005F4926"/>
    <w:rsid w:val="005F5009"/>
    <w:rsid w:val="005F5054"/>
    <w:rsid w:val="005F530F"/>
    <w:rsid w:val="005F6768"/>
    <w:rsid w:val="005F6E39"/>
    <w:rsid w:val="005F6E58"/>
    <w:rsid w:val="005F704C"/>
    <w:rsid w:val="005F7A22"/>
    <w:rsid w:val="005F7B9D"/>
    <w:rsid w:val="00600501"/>
    <w:rsid w:val="00600B0C"/>
    <w:rsid w:val="006033BF"/>
    <w:rsid w:val="00603B4B"/>
    <w:rsid w:val="00603F20"/>
    <w:rsid w:val="00604F37"/>
    <w:rsid w:val="0060508A"/>
    <w:rsid w:val="00605214"/>
    <w:rsid w:val="006055AF"/>
    <w:rsid w:val="00605942"/>
    <w:rsid w:val="00605C9F"/>
    <w:rsid w:val="006068E8"/>
    <w:rsid w:val="00606ADB"/>
    <w:rsid w:val="006072DE"/>
    <w:rsid w:val="006075F4"/>
    <w:rsid w:val="006078A8"/>
    <w:rsid w:val="00607BAD"/>
    <w:rsid w:val="00607C86"/>
    <w:rsid w:val="00607EC7"/>
    <w:rsid w:val="0061048A"/>
    <w:rsid w:val="00611178"/>
    <w:rsid w:val="00611D01"/>
    <w:rsid w:val="006123E0"/>
    <w:rsid w:val="006124B3"/>
    <w:rsid w:val="00612611"/>
    <w:rsid w:val="00613009"/>
    <w:rsid w:val="00613499"/>
    <w:rsid w:val="0061401C"/>
    <w:rsid w:val="00614D33"/>
    <w:rsid w:val="0061537D"/>
    <w:rsid w:val="0061537F"/>
    <w:rsid w:val="00615DEA"/>
    <w:rsid w:val="00616EE6"/>
    <w:rsid w:val="006171FB"/>
    <w:rsid w:val="00617571"/>
    <w:rsid w:val="00617A2A"/>
    <w:rsid w:val="0062057C"/>
    <w:rsid w:val="00620588"/>
    <w:rsid w:val="006207F4"/>
    <w:rsid w:val="00620C67"/>
    <w:rsid w:val="00621249"/>
    <w:rsid w:val="00621803"/>
    <w:rsid w:val="006220F1"/>
    <w:rsid w:val="00623E46"/>
    <w:rsid w:val="00624384"/>
    <w:rsid w:val="00624604"/>
    <w:rsid w:val="00624D2C"/>
    <w:rsid w:val="00625145"/>
    <w:rsid w:val="00627402"/>
    <w:rsid w:val="00630480"/>
    <w:rsid w:val="0063058E"/>
    <w:rsid w:val="006305F8"/>
    <w:rsid w:val="00632B9C"/>
    <w:rsid w:val="0063333D"/>
    <w:rsid w:val="00634225"/>
    <w:rsid w:val="00635003"/>
    <w:rsid w:val="006351CE"/>
    <w:rsid w:val="006352FD"/>
    <w:rsid w:val="00635B15"/>
    <w:rsid w:val="006362E1"/>
    <w:rsid w:val="006367DA"/>
    <w:rsid w:val="006375B2"/>
    <w:rsid w:val="006375BB"/>
    <w:rsid w:val="00640BF7"/>
    <w:rsid w:val="00642631"/>
    <w:rsid w:val="00642A7E"/>
    <w:rsid w:val="00642DF5"/>
    <w:rsid w:val="0064304A"/>
    <w:rsid w:val="0064380B"/>
    <w:rsid w:val="00643A4F"/>
    <w:rsid w:val="006441FD"/>
    <w:rsid w:val="00645141"/>
    <w:rsid w:val="00645AEE"/>
    <w:rsid w:val="00646428"/>
    <w:rsid w:val="0064707F"/>
    <w:rsid w:val="006471E8"/>
    <w:rsid w:val="00647FA3"/>
    <w:rsid w:val="006500F7"/>
    <w:rsid w:val="00650769"/>
    <w:rsid w:val="006516B7"/>
    <w:rsid w:val="006518E4"/>
    <w:rsid w:val="00651FB8"/>
    <w:rsid w:val="00652BA0"/>
    <w:rsid w:val="00653045"/>
    <w:rsid w:val="00653A25"/>
    <w:rsid w:val="00653D93"/>
    <w:rsid w:val="00654E99"/>
    <w:rsid w:val="0065548F"/>
    <w:rsid w:val="00655633"/>
    <w:rsid w:val="0065567B"/>
    <w:rsid w:val="00655686"/>
    <w:rsid w:val="006559BB"/>
    <w:rsid w:val="00655D93"/>
    <w:rsid w:val="00655E86"/>
    <w:rsid w:val="00656614"/>
    <w:rsid w:val="006577CD"/>
    <w:rsid w:val="00657CCC"/>
    <w:rsid w:val="00660162"/>
    <w:rsid w:val="0066036D"/>
    <w:rsid w:val="00660879"/>
    <w:rsid w:val="00661639"/>
    <w:rsid w:val="0066174D"/>
    <w:rsid w:val="006631D3"/>
    <w:rsid w:val="0066399A"/>
    <w:rsid w:val="00663D0F"/>
    <w:rsid w:val="00664525"/>
    <w:rsid w:val="0066465B"/>
    <w:rsid w:val="00664866"/>
    <w:rsid w:val="0066521A"/>
    <w:rsid w:val="00665EAE"/>
    <w:rsid w:val="006661EA"/>
    <w:rsid w:val="00666909"/>
    <w:rsid w:val="00666EBC"/>
    <w:rsid w:val="00667189"/>
    <w:rsid w:val="0066749E"/>
    <w:rsid w:val="00667CCB"/>
    <w:rsid w:val="00667EFD"/>
    <w:rsid w:val="00670475"/>
    <w:rsid w:val="00670B8C"/>
    <w:rsid w:val="00670C4A"/>
    <w:rsid w:val="006717AB"/>
    <w:rsid w:val="00671F3E"/>
    <w:rsid w:val="006721FF"/>
    <w:rsid w:val="00672482"/>
    <w:rsid w:val="00672A18"/>
    <w:rsid w:val="006735D0"/>
    <w:rsid w:val="00674D52"/>
    <w:rsid w:val="00674F93"/>
    <w:rsid w:val="0067546F"/>
    <w:rsid w:val="00676CE4"/>
    <w:rsid w:val="00676EC2"/>
    <w:rsid w:val="00676FA5"/>
    <w:rsid w:val="006771A4"/>
    <w:rsid w:val="006771AD"/>
    <w:rsid w:val="006774A8"/>
    <w:rsid w:val="00677572"/>
    <w:rsid w:val="00681229"/>
    <w:rsid w:val="0068180B"/>
    <w:rsid w:val="0068185E"/>
    <w:rsid w:val="00681BE5"/>
    <w:rsid w:val="00681E30"/>
    <w:rsid w:val="00683D98"/>
    <w:rsid w:val="00683D99"/>
    <w:rsid w:val="00684079"/>
    <w:rsid w:val="00684BE9"/>
    <w:rsid w:val="0068629B"/>
    <w:rsid w:val="00686C12"/>
    <w:rsid w:val="00686D57"/>
    <w:rsid w:val="00686D75"/>
    <w:rsid w:val="0068736A"/>
    <w:rsid w:val="00687D17"/>
    <w:rsid w:val="00690024"/>
    <w:rsid w:val="006903A4"/>
    <w:rsid w:val="00690EFB"/>
    <w:rsid w:val="0069137B"/>
    <w:rsid w:val="006914B7"/>
    <w:rsid w:val="00691742"/>
    <w:rsid w:val="00691DEE"/>
    <w:rsid w:val="00692704"/>
    <w:rsid w:val="00692E67"/>
    <w:rsid w:val="00693924"/>
    <w:rsid w:val="00693EE5"/>
    <w:rsid w:val="006944C5"/>
    <w:rsid w:val="0069561C"/>
    <w:rsid w:val="00695634"/>
    <w:rsid w:val="0069600D"/>
    <w:rsid w:val="0069617D"/>
    <w:rsid w:val="006963AE"/>
    <w:rsid w:val="00697053"/>
    <w:rsid w:val="006A066A"/>
    <w:rsid w:val="006A083E"/>
    <w:rsid w:val="006A0FFD"/>
    <w:rsid w:val="006A14A3"/>
    <w:rsid w:val="006A159D"/>
    <w:rsid w:val="006A178B"/>
    <w:rsid w:val="006A18BF"/>
    <w:rsid w:val="006A1F58"/>
    <w:rsid w:val="006A2754"/>
    <w:rsid w:val="006A298D"/>
    <w:rsid w:val="006A3FD6"/>
    <w:rsid w:val="006A4076"/>
    <w:rsid w:val="006A436F"/>
    <w:rsid w:val="006A59D8"/>
    <w:rsid w:val="006A631B"/>
    <w:rsid w:val="006A6A3A"/>
    <w:rsid w:val="006A6B7B"/>
    <w:rsid w:val="006A78F8"/>
    <w:rsid w:val="006A7E27"/>
    <w:rsid w:val="006B010E"/>
    <w:rsid w:val="006B091F"/>
    <w:rsid w:val="006B0ED0"/>
    <w:rsid w:val="006B0EED"/>
    <w:rsid w:val="006B233F"/>
    <w:rsid w:val="006B28EA"/>
    <w:rsid w:val="006B2FBB"/>
    <w:rsid w:val="006B378A"/>
    <w:rsid w:val="006B3BD5"/>
    <w:rsid w:val="006B4185"/>
    <w:rsid w:val="006B4224"/>
    <w:rsid w:val="006B4B62"/>
    <w:rsid w:val="006B5423"/>
    <w:rsid w:val="006B5855"/>
    <w:rsid w:val="006B5AB2"/>
    <w:rsid w:val="006B5C67"/>
    <w:rsid w:val="006B61A2"/>
    <w:rsid w:val="006B6B5D"/>
    <w:rsid w:val="006C1818"/>
    <w:rsid w:val="006C1F8B"/>
    <w:rsid w:val="006C2236"/>
    <w:rsid w:val="006C2721"/>
    <w:rsid w:val="006C3868"/>
    <w:rsid w:val="006C38FF"/>
    <w:rsid w:val="006C3E6E"/>
    <w:rsid w:val="006C3EEA"/>
    <w:rsid w:val="006C43A6"/>
    <w:rsid w:val="006C4A4A"/>
    <w:rsid w:val="006C53EB"/>
    <w:rsid w:val="006C650D"/>
    <w:rsid w:val="006C7740"/>
    <w:rsid w:val="006D0389"/>
    <w:rsid w:val="006D0848"/>
    <w:rsid w:val="006D0C15"/>
    <w:rsid w:val="006D0D8B"/>
    <w:rsid w:val="006D10DC"/>
    <w:rsid w:val="006D19C1"/>
    <w:rsid w:val="006D2827"/>
    <w:rsid w:val="006D2848"/>
    <w:rsid w:val="006D3DBC"/>
    <w:rsid w:val="006D3DE1"/>
    <w:rsid w:val="006D3FDF"/>
    <w:rsid w:val="006D4527"/>
    <w:rsid w:val="006D4B05"/>
    <w:rsid w:val="006D4F86"/>
    <w:rsid w:val="006D5F98"/>
    <w:rsid w:val="006D6665"/>
    <w:rsid w:val="006D7098"/>
    <w:rsid w:val="006D740E"/>
    <w:rsid w:val="006D7F72"/>
    <w:rsid w:val="006E00B7"/>
    <w:rsid w:val="006E0E5B"/>
    <w:rsid w:val="006E3023"/>
    <w:rsid w:val="006E449C"/>
    <w:rsid w:val="006E4726"/>
    <w:rsid w:val="006E4E72"/>
    <w:rsid w:val="006E4F7B"/>
    <w:rsid w:val="006E50D0"/>
    <w:rsid w:val="006E593F"/>
    <w:rsid w:val="006E6EDF"/>
    <w:rsid w:val="006E761F"/>
    <w:rsid w:val="006E7BA5"/>
    <w:rsid w:val="006F01E8"/>
    <w:rsid w:val="006F02D7"/>
    <w:rsid w:val="006F1209"/>
    <w:rsid w:val="006F2026"/>
    <w:rsid w:val="006F2D24"/>
    <w:rsid w:val="006F37F7"/>
    <w:rsid w:val="006F3909"/>
    <w:rsid w:val="006F48E1"/>
    <w:rsid w:val="006F60DF"/>
    <w:rsid w:val="006F68C1"/>
    <w:rsid w:val="006F6CE2"/>
    <w:rsid w:val="006F6E10"/>
    <w:rsid w:val="007014F8"/>
    <w:rsid w:val="0070150D"/>
    <w:rsid w:val="007016D2"/>
    <w:rsid w:val="007018D8"/>
    <w:rsid w:val="007019CD"/>
    <w:rsid w:val="00702A89"/>
    <w:rsid w:val="00703107"/>
    <w:rsid w:val="00703138"/>
    <w:rsid w:val="00703981"/>
    <w:rsid w:val="0070495F"/>
    <w:rsid w:val="00704B6E"/>
    <w:rsid w:val="00704F73"/>
    <w:rsid w:val="0070508D"/>
    <w:rsid w:val="0070542E"/>
    <w:rsid w:val="007060D4"/>
    <w:rsid w:val="0070624C"/>
    <w:rsid w:val="00706451"/>
    <w:rsid w:val="00707E0F"/>
    <w:rsid w:val="0071068A"/>
    <w:rsid w:val="00710E19"/>
    <w:rsid w:val="00710E52"/>
    <w:rsid w:val="0071174F"/>
    <w:rsid w:val="0071196A"/>
    <w:rsid w:val="007131CF"/>
    <w:rsid w:val="007133C0"/>
    <w:rsid w:val="00713613"/>
    <w:rsid w:val="007137C6"/>
    <w:rsid w:val="007138FC"/>
    <w:rsid w:val="0071393D"/>
    <w:rsid w:val="00713E79"/>
    <w:rsid w:val="00714190"/>
    <w:rsid w:val="00715441"/>
    <w:rsid w:val="00715739"/>
    <w:rsid w:val="0071576C"/>
    <w:rsid w:val="00716A09"/>
    <w:rsid w:val="0071739D"/>
    <w:rsid w:val="00717CA8"/>
    <w:rsid w:val="007205E7"/>
    <w:rsid w:val="007209C4"/>
    <w:rsid w:val="00721E9E"/>
    <w:rsid w:val="007227FE"/>
    <w:rsid w:val="007233C3"/>
    <w:rsid w:val="00723C95"/>
    <w:rsid w:val="007244E7"/>
    <w:rsid w:val="0072505F"/>
    <w:rsid w:val="00725B00"/>
    <w:rsid w:val="0072680C"/>
    <w:rsid w:val="00726B3D"/>
    <w:rsid w:val="00726C64"/>
    <w:rsid w:val="007310B7"/>
    <w:rsid w:val="00731237"/>
    <w:rsid w:val="0073207E"/>
    <w:rsid w:val="00732664"/>
    <w:rsid w:val="00732BA7"/>
    <w:rsid w:val="00732D0D"/>
    <w:rsid w:val="007333EA"/>
    <w:rsid w:val="00733601"/>
    <w:rsid w:val="00733A57"/>
    <w:rsid w:val="00733F36"/>
    <w:rsid w:val="007340CE"/>
    <w:rsid w:val="00734781"/>
    <w:rsid w:val="007349FC"/>
    <w:rsid w:val="00735293"/>
    <w:rsid w:val="007363EA"/>
    <w:rsid w:val="00736E06"/>
    <w:rsid w:val="00736E37"/>
    <w:rsid w:val="00737286"/>
    <w:rsid w:val="007373DB"/>
    <w:rsid w:val="00737F27"/>
    <w:rsid w:val="00737FD3"/>
    <w:rsid w:val="007407DB"/>
    <w:rsid w:val="00740BFC"/>
    <w:rsid w:val="00741037"/>
    <w:rsid w:val="007422B3"/>
    <w:rsid w:val="007424BF"/>
    <w:rsid w:val="00742A4A"/>
    <w:rsid w:val="007435F1"/>
    <w:rsid w:val="00743C7E"/>
    <w:rsid w:val="00743DDD"/>
    <w:rsid w:val="00744542"/>
    <w:rsid w:val="007446BB"/>
    <w:rsid w:val="007450D3"/>
    <w:rsid w:val="00745882"/>
    <w:rsid w:val="00745A0F"/>
    <w:rsid w:val="00746197"/>
    <w:rsid w:val="0074689C"/>
    <w:rsid w:val="00746AD0"/>
    <w:rsid w:val="00746B3F"/>
    <w:rsid w:val="00747B0D"/>
    <w:rsid w:val="00751452"/>
    <w:rsid w:val="007521A5"/>
    <w:rsid w:val="00752D8F"/>
    <w:rsid w:val="00753959"/>
    <w:rsid w:val="00753DD6"/>
    <w:rsid w:val="007544CA"/>
    <w:rsid w:val="00754A4A"/>
    <w:rsid w:val="00755258"/>
    <w:rsid w:val="007567A8"/>
    <w:rsid w:val="0076058B"/>
    <w:rsid w:val="00760F66"/>
    <w:rsid w:val="007611F8"/>
    <w:rsid w:val="00761931"/>
    <w:rsid w:val="00761BD1"/>
    <w:rsid w:val="0076291E"/>
    <w:rsid w:val="00762D81"/>
    <w:rsid w:val="0076317B"/>
    <w:rsid w:val="00765366"/>
    <w:rsid w:val="007656A8"/>
    <w:rsid w:val="00765914"/>
    <w:rsid w:val="0076614D"/>
    <w:rsid w:val="00766304"/>
    <w:rsid w:val="00767A28"/>
    <w:rsid w:val="00767DD2"/>
    <w:rsid w:val="00770E60"/>
    <w:rsid w:val="00771C8F"/>
    <w:rsid w:val="0077266E"/>
    <w:rsid w:val="007737D8"/>
    <w:rsid w:val="0077391C"/>
    <w:rsid w:val="00774576"/>
    <w:rsid w:val="00774DBD"/>
    <w:rsid w:val="0077508A"/>
    <w:rsid w:val="00775567"/>
    <w:rsid w:val="00775E0D"/>
    <w:rsid w:val="00776343"/>
    <w:rsid w:val="00776416"/>
    <w:rsid w:val="00776C7B"/>
    <w:rsid w:val="00776CEF"/>
    <w:rsid w:val="00777E7E"/>
    <w:rsid w:val="007804DD"/>
    <w:rsid w:val="00780F3B"/>
    <w:rsid w:val="007816EE"/>
    <w:rsid w:val="00782071"/>
    <w:rsid w:val="00782946"/>
    <w:rsid w:val="0078363B"/>
    <w:rsid w:val="00783CCF"/>
    <w:rsid w:val="00784609"/>
    <w:rsid w:val="00784720"/>
    <w:rsid w:val="0078481D"/>
    <w:rsid w:val="007859FC"/>
    <w:rsid w:val="00785F4C"/>
    <w:rsid w:val="0078609C"/>
    <w:rsid w:val="00786355"/>
    <w:rsid w:val="007874AE"/>
    <w:rsid w:val="0078750B"/>
    <w:rsid w:val="00787F5E"/>
    <w:rsid w:val="0079024D"/>
    <w:rsid w:val="007911B8"/>
    <w:rsid w:val="00791DAE"/>
    <w:rsid w:val="007930E8"/>
    <w:rsid w:val="00793F28"/>
    <w:rsid w:val="007944D2"/>
    <w:rsid w:val="00794B19"/>
    <w:rsid w:val="00794CD1"/>
    <w:rsid w:val="00795B8D"/>
    <w:rsid w:val="00795F0E"/>
    <w:rsid w:val="00796E24"/>
    <w:rsid w:val="007A0C00"/>
    <w:rsid w:val="007A176E"/>
    <w:rsid w:val="007A2A69"/>
    <w:rsid w:val="007A41B5"/>
    <w:rsid w:val="007A4486"/>
    <w:rsid w:val="007A4682"/>
    <w:rsid w:val="007A5BDC"/>
    <w:rsid w:val="007A6610"/>
    <w:rsid w:val="007A6E04"/>
    <w:rsid w:val="007A6FF3"/>
    <w:rsid w:val="007A71DC"/>
    <w:rsid w:val="007A7A04"/>
    <w:rsid w:val="007B04FF"/>
    <w:rsid w:val="007B0CAC"/>
    <w:rsid w:val="007B157A"/>
    <w:rsid w:val="007B15F3"/>
    <w:rsid w:val="007B1701"/>
    <w:rsid w:val="007B1DBB"/>
    <w:rsid w:val="007B2319"/>
    <w:rsid w:val="007B243E"/>
    <w:rsid w:val="007B2FBF"/>
    <w:rsid w:val="007B3E13"/>
    <w:rsid w:val="007B4046"/>
    <w:rsid w:val="007B4300"/>
    <w:rsid w:val="007B565C"/>
    <w:rsid w:val="007B595F"/>
    <w:rsid w:val="007B736B"/>
    <w:rsid w:val="007C0853"/>
    <w:rsid w:val="007C0E86"/>
    <w:rsid w:val="007C249E"/>
    <w:rsid w:val="007C26CF"/>
    <w:rsid w:val="007C271B"/>
    <w:rsid w:val="007C2C14"/>
    <w:rsid w:val="007C3A55"/>
    <w:rsid w:val="007C44E1"/>
    <w:rsid w:val="007C48DD"/>
    <w:rsid w:val="007C4A05"/>
    <w:rsid w:val="007C4F43"/>
    <w:rsid w:val="007C5711"/>
    <w:rsid w:val="007C57B9"/>
    <w:rsid w:val="007C6325"/>
    <w:rsid w:val="007C7EF5"/>
    <w:rsid w:val="007D06AC"/>
    <w:rsid w:val="007D0A53"/>
    <w:rsid w:val="007D0FFC"/>
    <w:rsid w:val="007D1013"/>
    <w:rsid w:val="007D19EC"/>
    <w:rsid w:val="007D36B1"/>
    <w:rsid w:val="007D36D7"/>
    <w:rsid w:val="007D3BA1"/>
    <w:rsid w:val="007D3EC8"/>
    <w:rsid w:val="007D40AC"/>
    <w:rsid w:val="007D4C12"/>
    <w:rsid w:val="007D57E0"/>
    <w:rsid w:val="007D63B2"/>
    <w:rsid w:val="007D651D"/>
    <w:rsid w:val="007D71B7"/>
    <w:rsid w:val="007D75BA"/>
    <w:rsid w:val="007E0274"/>
    <w:rsid w:val="007E0415"/>
    <w:rsid w:val="007E0991"/>
    <w:rsid w:val="007E0B2C"/>
    <w:rsid w:val="007E107F"/>
    <w:rsid w:val="007E2FD7"/>
    <w:rsid w:val="007E310B"/>
    <w:rsid w:val="007E38DA"/>
    <w:rsid w:val="007E3D65"/>
    <w:rsid w:val="007E3EE2"/>
    <w:rsid w:val="007E47E7"/>
    <w:rsid w:val="007E4A98"/>
    <w:rsid w:val="007E4EB6"/>
    <w:rsid w:val="007E4EC5"/>
    <w:rsid w:val="007E5DD7"/>
    <w:rsid w:val="007E6B13"/>
    <w:rsid w:val="007E7139"/>
    <w:rsid w:val="007E7EA1"/>
    <w:rsid w:val="007F03CE"/>
    <w:rsid w:val="007F04D3"/>
    <w:rsid w:val="007F0E8F"/>
    <w:rsid w:val="007F2D8D"/>
    <w:rsid w:val="007F2EBF"/>
    <w:rsid w:val="007F3044"/>
    <w:rsid w:val="007F3249"/>
    <w:rsid w:val="007F4657"/>
    <w:rsid w:val="007F5609"/>
    <w:rsid w:val="007F568A"/>
    <w:rsid w:val="007F59F7"/>
    <w:rsid w:val="007F5E21"/>
    <w:rsid w:val="007F63FB"/>
    <w:rsid w:val="007F6413"/>
    <w:rsid w:val="007F6B11"/>
    <w:rsid w:val="007F6E2B"/>
    <w:rsid w:val="007F74C9"/>
    <w:rsid w:val="00801AB4"/>
    <w:rsid w:val="00801DDF"/>
    <w:rsid w:val="00802735"/>
    <w:rsid w:val="00803B7E"/>
    <w:rsid w:val="00803DA6"/>
    <w:rsid w:val="0080436E"/>
    <w:rsid w:val="00804937"/>
    <w:rsid w:val="00804E1E"/>
    <w:rsid w:val="00804E43"/>
    <w:rsid w:val="008050F5"/>
    <w:rsid w:val="00805F97"/>
    <w:rsid w:val="00810BC2"/>
    <w:rsid w:val="00811683"/>
    <w:rsid w:val="00811AFF"/>
    <w:rsid w:val="00812373"/>
    <w:rsid w:val="00813ABD"/>
    <w:rsid w:val="00813F3A"/>
    <w:rsid w:val="008140E8"/>
    <w:rsid w:val="00814941"/>
    <w:rsid w:val="00814A65"/>
    <w:rsid w:val="00814BD9"/>
    <w:rsid w:val="008158AC"/>
    <w:rsid w:val="008160A2"/>
    <w:rsid w:val="00816BE8"/>
    <w:rsid w:val="00816DBD"/>
    <w:rsid w:val="00816FE2"/>
    <w:rsid w:val="00817062"/>
    <w:rsid w:val="00817991"/>
    <w:rsid w:val="00817F58"/>
    <w:rsid w:val="008203C5"/>
    <w:rsid w:val="008208E3"/>
    <w:rsid w:val="00820B84"/>
    <w:rsid w:val="0082199B"/>
    <w:rsid w:val="008243A8"/>
    <w:rsid w:val="00824925"/>
    <w:rsid w:val="008252E8"/>
    <w:rsid w:val="00825BA8"/>
    <w:rsid w:val="00825C14"/>
    <w:rsid w:val="0082641D"/>
    <w:rsid w:val="008267CA"/>
    <w:rsid w:val="0082722B"/>
    <w:rsid w:val="00827C1B"/>
    <w:rsid w:val="008301F1"/>
    <w:rsid w:val="00830C0E"/>
    <w:rsid w:val="008317EC"/>
    <w:rsid w:val="0083195D"/>
    <w:rsid w:val="00831B7B"/>
    <w:rsid w:val="008324F3"/>
    <w:rsid w:val="0083296B"/>
    <w:rsid w:val="00833852"/>
    <w:rsid w:val="00833AB9"/>
    <w:rsid w:val="00834820"/>
    <w:rsid w:val="00834C82"/>
    <w:rsid w:val="00834DB6"/>
    <w:rsid w:val="00834F93"/>
    <w:rsid w:val="00840C4A"/>
    <w:rsid w:val="008411B9"/>
    <w:rsid w:val="0084122F"/>
    <w:rsid w:val="00841D08"/>
    <w:rsid w:val="00842D43"/>
    <w:rsid w:val="0084323E"/>
    <w:rsid w:val="00843D50"/>
    <w:rsid w:val="0084464E"/>
    <w:rsid w:val="00846262"/>
    <w:rsid w:val="00846370"/>
    <w:rsid w:val="00847665"/>
    <w:rsid w:val="00847BC5"/>
    <w:rsid w:val="00847F11"/>
    <w:rsid w:val="00850010"/>
    <w:rsid w:val="008503F4"/>
    <w:rsid w:val="008504A0"/>
    <w:rsid w:val="00850C2A"/>
    <w:rsid w:val="00850DFA"/>
    <w:rsid w:val="00851331"/>
    <w:rsid w:val="008516D1"/>
    <w:rsid w:val="00852003"/>
    <w:rsid w:val="0085212C"/>
    <w:rsid w:val="00853977"/>
    <w:rsid w:val="00853DBC"/>
    <w:rsid w:val="00854053"/>
    <w:rsid w:val="008543AC"/>
    <w:rsid w:val="008548B8"/>
    <w:rsid w:val="00854965"/>
    <w:rsid w:val="008554D1"/>
    <w:rsid w:val="008558E0"/>
    <w:rsid w:val="00856B51"/>
    <w:rsid w:val="00860109"/>
    <w:rsid w:val="008601BD"/>
    <w:rsid w:val="00860359"/>
    <w:rsid w:val="00860661"/>
    <w:rsid w:val="00860E43"/>
    <w:rsid w:val="00861252"/>
    <w:rsid w:val="0086171A"/>
    <w:rsid w:val="00861D4E"/>
    <w:rsid w:val="0086226C"/>
    <w:rsid w:val="008624B7"/>
    <w:rsid w:val="00863277"/>
    <w:rsid w:val="0086447D"/>
    <w:rsid w:val="008644A4"/>
    <w:rsid w:val="00864A6C"/>
    <w:rsid w:val="00864BB1"/>
    <w:rsid w:val="00864DF7"/>
    <w:rsid w:val="00865278"/>
    <w:rsid w:val="008654F9"/>
    <w:rsid w:val="00866388"/>
    <w:rsid w:val="0086722D"/>
    <w:rsid w:val="00867D56"/>
    <w:rsid w:val="00870BAA"/>
    <w:rsid w:val="008716D1"/>
    <w:rsid w:val="008716ED"/>
    <w:rsid w:val="0087193F"/>
    <w:rsid w:val="008728C8"/>
    <w:rsid w:val="00873205"/>
    <w:rsid w:val="0087377E"/>
    <w:rsid w:val="00874594"/>
    <w:rsid w:val="00874776"/>
    <w:rsid w:val="00874B75"/>
    <w:rsid w:val="008750DB"/>
    <w:rsid w:val="0087527F"/>
    <w:rsid w:val="008754B5"/>
    <w:rsid w:val="00875AF3"/>
    <w:rsid w:val="008765E9"/>
    <w:rsid w:val="00876605"/>
    <w:rsid w:val="00876B13"/>
    <w:rsid w:val="0087740B"/>
    <w:rsid w:val="00877A5B"/>
    <w:rsid w:val="00880017"/>
    <w:rsid w:val="00880305"/>
    <w:rsid w:val="0088088A"/>
    <w:rsid w:val="00880A3F"/>
    <w:rsid w:val="00881732"/>
    <w:rsid w:val="00881743"/>
    <w:rsid w:val="008818A2"/>
    <w:rsid w:val="00881EF7"/>
    <w:rsid w:val="0088213D"/>
    <w:rsid w:val="008821C6"/>
    <w:rsid w:val="0088243D"/>
    <w:rsid w:val="0088251A"/>
    <w:rsid w:val="008825B2"/>
    <w:rsid w:val="00882D28"/>
    <w:rsid w:val="00883A67"/>
    <w:rsid w:val="008848E9"/>
    <w:rsid w:val="00884FD8"/>
    <w:rsid w:val="00885244"/>
    <w:rsid w:val="008858B3"/>
    <w:rsid w:val="008866CF"/>
    <w:rsid w:val="00886782"/>
    <w:rsid w:val="008869A1"/>
    <w:rsid w:val="00886B3F"/>
    <w:rsid w:val="00886E4A"/>
    <w:rsid w:val="0089015D"/>
    <w:rsid w:val="0089021A"/>
    <w:rsid w:val="0089022E"/>
    <w:rsid w:val="00890A7C"/>
    <w:rsid w:val="00890D11"/>
    <w:rsid w:val="008910EE"/>
    <w:rsid w:val="00891A26"/>
    <w:rsid w:val="008923F8"/>
    <w:rsid w:val="008928F1"/>
    <w:rsid w:val="00892BBF"/>
    <w:rsid w:val="00892DB5"/>
    <w:rsid w:val="008942BD"/>
    <w:rsid w:val="0089478A"/>
    <w:rsid w:val="00894FE5"/>
    <w:rsid w:val="008956DA"/>
    <w:rsid w:val="00895BA9"/>
    <w:rsid w:val="0089601B"/>
    <w:rsid w:val="00896784"/>
    <w:rsid w:val="00897824"/>
    <w:rsid w:val="00897BCB"/>
    <w:rsid w:val="00897C07"/>
    <w:rsid w:val="00897DFE"/>
    <w:rsid w:val="008A02FA"/>
    <w:rsid w:val="008A06A8"/>
    <w:rsid w:val="008A1AAC"/>
    <w:rsid w:val="008A2956"/>
    <w:rsid w:val="008A2EA1"/>
    <w:rsid w:val="008A2EF6"/>
    <w:rsid w:val="008A3480"/>
    <w:rsid w:val="008A46AF"/>
    <w:rsid w:val="008A4F3C"/>
    <w:rsid w:val="008A51AD"/>
    <w:rsid w:val="008A53BA"/>
    <w:rsid w:val="008A551D"/>
    <w:rsid w:val="008A56BA"/>
    <w:rsid w:val="008A570A"/>
    <w:rsid w:val="008A58E4"/>
    <w:rsid w:val="008A58E7"/>
    <w:rsid w:val="008A5C1D"/>
    <w:rsid w:val="008A615A"/>
    <w:rsid w:val="008A6A36"/>
    <w:rsid w:val="008A6DC1"/>
    <w:rsid w:val="008A7100"/>
    <w:rsid w:val="008A7139"/>
    <w:rsid w:val="008A776D"/>
    <w:rsid w:val="008A7C74"/>
    <w:rsid w:val="008B0255"/>
    <w:rsid w:val="008B04C0"/>
    <w:rsid w:val="008B0A83"/>
    <w:rsid w:val="008B0E93"/>
    <w:rsid w:val="008B1154"/>
    <w:rsid w:val="008B29A4"/>
    <w:rsid w:val="008B2C30"/>
    <w:rsid w:val="008B3C2B"/>
    <w:rsid w:val="008B4679"/>
    <w:rsid w:val="008B4D00"/>
    <w:rsid w:val="008B4D13"/>
    <w:rsid w:val="008B4E78"/>
    <w:rsid w:val="008B4FE2"/>
    <w:rsid w:val="008B66EE"/>
    <w:rsid w:val="008B6793"/>
    <w:rsid w:val="008B6E87"/>
    <w:rsid w:val="008B75C2"/>
    <w:rsid w:val="008B787A"/>
    <w:rsid w:val="008C0A89"/>
    <w:rsid w:val="008C0E71"/>
    <w:rsid w:val="008C1852"/>
    <w:rsid w:val="008C2CFF"/>
    <w:rsid w:val="008C2E22"/>
    <w:rsid w:val="008C2ED2"/>
    <w:rsid w:val="008C3D4D"/>
    <w:rsid w:val="008C4026"/>
    <w:rsid w:val="008C417E"/>
    <w:rsid w:val="008C6105"/>
    <w:rsid w:val="008C6124"/>
    <w:rsid w:val="008C6334"/>
    <w:rsid w:val="008C6968"/>
    <w:rsid w:val="008C742A"/>
    <w:rsid w:val="008C7714"/>
    <w:rsid w:val="008D00F3"/>
    <w:rsid w:val="008D18CD"/>
    <w:rsid w:val="008D1D0E"/>
    <w:rsid w:val="008D20E0"/>
    <w:rsid w:val="008D335C"/>
    <w:rsid w:val="008D35B7"/>
    <w:rsid w:val="008D436A"/>
    <w:rsid w:val="008D4C72"/>
    <w:rsid w:val="008D52DD"/>
    <w:rsid w:val="008D5479"/>
    <w:rsid w:val="008D561B"/>
    <w:rsid w:val="008D5CF9"/>
    <w:rsid w:val="008D6794"/>
    <w:rsid w:val="008D74FF"/>
    <w:rsid w:val="008D7F65"/>
    <w:rsid w:val="008E0178"/>
    <w:rsid w:val="008E02F8"/>
    <w:rsid w:val="008E1EC7"/>
    <w:rsid w:val="008E211C"/>
    <w:rsid w:val="008E212C"/>
    <w:rsid w:val="008E2BB3"/>
    <w:rsid w:val="008E2BC5"/>
    <w:rsid w:val="008E2C79"/>
    <w:rsid w:val="008E3176"/>
    <w:rsid w:val="008E3564"/>
    <w:rsid w:val="008E3A0B"/>
    <w:rsid w:val="008E3AAB"/>
    <w:rsid w:val="008E4043"/>
    <w:rsid w:val="008E5868"/>
    <w:rsid w:val="008E5DC8"/>
    <w:rsid w:val="008E6465"/>
    <w:rsid w:val="008E6C57"/>
    <w:rsid w:val="008E7082"/>
    <w:rsid w:val="008E7DAA"/>
    <w:rsid w:val="008F0952"/>
    <w:rsid w:val="008F1154"/>
    <w:rsid w:val="008F1278"/>
    <w:rsid w:val="008F1B84"/>
    <w:rsid w:val="008F1DB6"/>
    <w:rsid w:val="008F39C0"/>
    <w:rsid w:val="008F57CD"/>
    <w:rsid w:val="008F5960"/>
    <w:rsid w:val="008F5CD0"/>
    <w:rsid w:val="008F629A"/>
    <w:rsid w:val="008F6A9B"/>
    <w:rsid w:val="008F769D"/>
    <w:rsid w:val="008F76DC"/>
    <w:rsid w:val="009013C5"/>
    <w:rsid w:val="0090147B"/>
    <w:rsid w:val="00901649"/>
    <w:rsid w:val="00903026"/>
    <w:rsid w:val="0090357B"/>
    <w:rsid w:val="00904420"/>
    <w:rsid w:val="009044BE"/>
    <w:rsid w:val="009048EB"/>
    <w:rsid w:val="00904913"/>
    <w:rsid w:val="009050B3"/>
    <w:rsid w:val="00905945"/>
    <w:rsid w:val="00905FEB"/>
    <w:rsid w:val="0090672E"/>
    <w:rsid w:val="00906A4F"/>
    <w:rsid w:val="00906BD6"/>
    <w:rsid w:val="009078BA"/>
    <w:rsid w:val="009079C7"/>
    <w:rsid w:val="009079F7"/>
    <w:rsid w:val="00907C33"/>
    <w:rsid w:val="009108D2"/>
    <w:rsid w:val="00910FE1"/>
    <w:rsid w:val="0091106A"/>
    <w:rsid w:val="00911D1C"/>
    <w:rsid w:val="00912615"/>
    <w:rsid w:val="00912F38"/>
    <w:rsid w:val="00913C58"/>
    <w:rsid w:val="009140B4"/>
    <w:rsid w:val="00914174"/>
    <w:rsid w:val="0091428A"/>
    <w:rsid w:val="0091444B"/>
    <w:rsid w:val="00914AA5"/>
    <w:rsid w:val="009162DD"/>
    <w:rsid w:val="009163E7"/>
    <w:rsid w:val="0091671A"/>
    <w:rsid w:val="009169F6"/>
    <w:rsid w:val="0091719D"/>
    <w:rsid w:val="00920B1E"/>
    <w:rsid w:val="00920DD5"/>
    <w:rsid w:val="00921161"/>
    <w:rsid w:val="00922492"/>
    <w:rsid w:val="009224EB"/>
    <w:rsid w:val="0092272F"/>
    <w:rsid w:val="00922BE2"/>
    <w:rsid w:val="00922EDE"/>
    <w:rsid w:val="009237D9"/>
    <w:rsid w:val="0092406C"/>
    <w:rsid w:val="00924096"/>
    <w:rsid w:val="009243BC"/>
    <w:rsid w:val="009244D5"/>
    <w:rsid w:val="00925266"/>
    <w:rsid w:val="009252F1"/>
    <w:rsid w:val="00925AF5"/>
    <w:rsid w:val="00926268"/>
    <w:rsid w:val="009264A2"/>
    <w:rsid w:val="0092715D"/>
    <w:rsid w:val="00930632"/>
    <w:rsid w:val="00930848"/>
    <w:rsid w:val="009310BC"/>
    <w:rsid w:val="009324C4"/>
    <w:rsid w:val="00932671"/>
    <w:rsid w:val="00932A7A"/>
    <w:rsid w:val="009330BF"/>
    <w:rsid w:val="00933809"/>
    <w:rsid w:val="00933817"/>
    <w:rsid w:val="00934510"/>
    <w:rsid w:val="0093476C"/>
    <w:rsid w:val="00935A1E"/>
    <w:rsid w:val="00935B7C"/>
    <w:rsid w:val="00935E3A"/>
    <w:rsid w:val="0093607C"/>
    <w:rsid w:val="009364D4"/>
    <w:rsid w:val="00940008"/>
    <w:rsid w:val="009404F7"/>
    <w:rsid w:val="00940FFA"/>
    <w:rsid w:val="00941503"/>
    <w:rsid w:val="00942C90"/>
    <w:rsid w:val="00942F29"/>
    <w:rsid w:val="00942FB6"/>
    <w:rsid w:val="00943EA6"/>
    <w:rsid w:val="009448F2"/>
    <w:rsid w:val="00945759"/>
    <w:rsid w:val="009466C4"/>
    <w:rsid w:val="009466E9"/>
    <w:rsid w:val="00946CB3"/>
    <w:rsid w:val="00946D20"/>
    <w:rsid w:val="00946E51"/>
    <w:rsid w:val="009473F4"/>
    <w:rsid w:val="00950231"/>
    <w:rsid w:val="00950794"/>
    <w:rsid w:val="009507AA"/>
    <w:rsid w:val="009509EF"/>
    <w:rsid w:val="00951691"/>
    <w:rsid w:val="00951FCE"/>
    <w:rsid w:val="0095226C"/>
    <w:rsid w:val="00952C05"/>
    <w:rsid w:val="009540B7"/>
    <w:rsid w:val="009543D0"/>
    <w:rsid w:val="00954DAE"/>
    <w:rsid w:val="00955410"/>
    <w:rsid w:val="009558EE"/>
    <w:rsid w:val="009559D5"/>
    <w:rsid w:val="00956170"/>
    <w:rsid w:val="00956D42"/>
    <w:rsid w:val="0095727F"/>
    <w:rsid w:val="009572AF"/>
    <w:rsid w:val="00957E41"/>
    <w:rsid w:val="009607AB"/>
    <w:rsid w:val="009615DB"/>
    <w:rsid w:val="00962683"/>
    <w:rsid w:val="00962E23"/>
    <w:rsid w:val="00963365"/>
    <w:rsid w:val="0096487C"/>
    <w:rsid w:val="00964BC2"/>
    <w:rsid w:val="00964D4A"/>
    <w:rsid w:val="00964EAE"/>
    <w:rsid w:val="00965023"/>
    <w:rsid w:val="009650B7"/>
    <w:rsid w:val="00965841"/>
    <w:rsid w:val="00966623"/>
    <w:rsid w:val="009678DB"/>
    <w:rsid w:val="00970728"/>
    <w:rsid w:val="009707C9"/>
    <w:rsid w:val="00972FB5"/>
    <w:rsid w:val="009736FE"/>
    <w:rsid w:val="00973B96"/>
    <w:rsid w:val="00973E3C"/>
    <w:rsid w:val="00974763"/>
    <w:rsid w:val="009757CA"/>
    <w:rsid w:val="00976E76"/>
    <w:rsid w:val="00977A14"/>
    <w:rsid w:val="00977E9B"/>
    <w:rsid w:val="009807BF"/>
    <w:rsid w:val="009809CE"/>
    <w:rsid w:val="00980F86"/>
    <w:rsid w:val="00981479"/>
    <w:rsid w:val="009814A7"/>
    <w:rsid w:val="009829B3"/>
    <w:rsid w:val="00982D45"/>
    <w:rsid w:val="009833C4"/>
    <w:rsid w:val="009834E0"/>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289A"/>
    <w:rsid w:val="0099367E"/>
    <w:rsid w:val="00993FE4"/>
    <w:rsid w:val="0099425E"/>
    <w:rsid w:val="00994699"/>
    <w:rsid w:val="00994CDC"/>
    <w:rsid w:val="0099770A"/>
    <w:rsid w:val="00997769"/>
    <w:rsid w:val="00997A2E"/>
    <w:rsid w:val="009A048E"/>
    <w:rsid w:val="009A119F"/>
    <w:rsid w:val="009A1609"/>
    <w:rsid w:val="009A1A7E"/>
    <w:rsid w:val="009A3C67"/>
    <w:rsid w:val="009A3DB8"/>
    <w:rsid w:val="009A43B3"/>
    <w:rsid w:val="009A464D"/>
    <w:rsid w:val="009A496F"/>
    <w:rsid w:val="009A4B78"/>
    <w:rsid w:val="009A4D73"/>
    <w:rsid w:val="009A4E41"/>
    <w:rsid w:val="009A5297"/>
    <w:rsid w:val="009A5D40"/>
    <w:rsid w:val="009A5E10"/>
    <w:rsid w:val="009A6665"/>
    <w:rsid w:val="009A743F"/>
    <w:rsid w:val="009A74F7"/>
    <w:rsid w:val="009B00F2"/>
    <w:rsid w:val="009B1113"/>
    <w:rsid w:val="009B1C34"/>
    <w:rsid w:val="009B1D22"/>
    <w:rsid w:val="009B1E86"/>
    <w:rsid w:val="009B27C4"/>
    <w:rsid w:val="009B2D92"/>
    <w:rsid w:val="009B3250"/>
    <w:rsid w:val="009B42D2"/>
    <w:rsid w:val="009B4A06"/>
    <w:rsid w:val="009B5BB2"/>
    <w:rsid w:val="009B737C"/>
    <w:rsid w:val="009B742E"/>
    <w:rsid w:val="009C0203"/>
    <w:rsid w:val="009C0AC6"/>
    <w:rsid w:val="009C11B2"/>
    <w:rsid w:val="009C1456"/>
    <w:rsid w:val="009C22DD"/>
    <w:rsid w:val="009C359E"/>
    <w:rsid w:val="009C37FE"/>
    <w:rsid w:val="009C3C14"/>
    <w:rsid w:val="009C4082"/>
    <w:rsid w:val="009C4A38"/>
    <w:rsid w:val="009C4DB8"/>
    <w:rsid w:val="009C55E2"/>
    <w:rsid w:val="009C5A4E"/>
    <w:rsid w:val="009C5EE5"/>
    <w:rsid w:val="009C6182"/>
    <w:rsid w:val="009C61E3"/>
    <w:rsid w:val="009C6B56"/>
    <w:rsid w:val="009C7DB8"/>
    <w:rsid w:val="009D010D"/>
    <w:rsid w:val="009D0244"/>
    <w:rsid w:val="009D0F71"/>
    <w:rsid w:val="009D111C"/>
    <w:rsid w:val="009D17A0"/>
    <w:rsid w:val="009D1D55"/>
    <w:rsid w:val="009D1F7A"/>
    <w:rsid w:val="009D2873"/>
    <w:rsid w:val="009D3A1A"/>
    <w:rsid w:val="009D426A"/>
    <w:rsid w:val="009D4DAD"/>
    <w:rsid w:val="009D5296"/>
    <w:rsid w:val="009D5C27"/>
    <w:rsid w:val="009D5C2E"/>
    <w:rsid w:val="009D6B03"/>
    <w:rsid w:val="009D6B3D"/>
    <w:rsid w:val="009D7422"/>
    <w:rsid w:val="009D78E7"/>
    <w:rsid w:val="009E0742"/>
    <w:rsid w:val="009E1291"/>
    <w:rsid w:val="009E12BC"/>
    <w:rsid w:val="009E224D"/>
    <w:rsid w:val="009E2A07"/>
    <w:rsid w:val="009E3398"/>
    <w:rsid w:val="009E3706"/>
    <w:rsid w:val="009E3E84"/>
    <w:rsid w:val="009E3FFB"/>
    <w:rsid w:val="009E4097"/>
    <w:rsid w:val="009E4D8E"/>
    <w:rsid w:val="009E4E90"/>
    <w:rsid w:val="009E4EB7"/>
    <w:rsid w:val="009E57C1"/>
    <w:rsid w:val="009E60CE"/>
    <w:rsid w:val="009E624A"/>
    <w:rsid w:val="009E6B32"/>
    <w:rsid w:val="009E70F3"/>
    <w:rsid w:val="009E7E98"/>
    <w:rsid w:val="009F00EE"/>
    <w:rsid w:val="009F0827"/>
    <w:rsid w:val="009F0BED"/>
    <w:rsid w:val="009F1673"/>
    <w:rsid w:val="009F3255"/>
    <w:rsid w:val="009F34AA"/>
    <w:rsid w:val="009F3AEB"/>
    <w:rsid w:val="009F3DCE"/>
    <w:rsid w:val="009F44FF"/>
    <w:rsid w:val="009F472D"/>
    <w:rsid w:val="009F4CF0"/>
    <w:rsid w:val="009F4E88"/>
    <w:rsid w:val="009F50D1"/>
    <w:rsid w:val="009F573B"/>
    <w:rsid w:val="009F5918"/>
    <w:rsid w:val="009F596D"/>
    <w:rsid w:val="009F6A91"/>
    <w:rsid w:val="009F71AA"/>
    <w:rsid w:val="009F754A"/>
    <w:rsid w:val="009F7735"/>
    <w:rsid w:val="009F791F"/>
    <w:rsid w:val="009F7F86"/>
    <w:rsid w:val="00A0034D"/>
    <w:rsid w:val="00A00BFB"/>
    <w:rsid w:val="00A00DCF"/>
    <w:rsid w:val="00A0187E"/>
    <w:rsid w:val="00A01DAF"/>
    <w:rsid w:val="00A026F0"/>
    <w:rsid w:val="00A02F2D"/>
    <w:rsid w:val="00A02F61"/>
    <w:rsid w:val="00A03E0E"/>
    <w:rsid w:val="00A040D1"/>
    <w:rsid w:val="00A04A0A"/>
    <w:rsid w:val="00A050A8"/>
    <w:rsid w:val="00A056A3"/>
    <w:rsid w:val="00A06286"/>
    <w:rsid w:val="00A06318"/>
    <w:rsid w:val="00A063BC"/>
    <w:rsid w:val="00A0711F"/>
    <w:rsid w:val="00A07B0B"/>
    <w:rsid w:val="00A102A0"/>
    <w:rsid w:val="00A114FA"/>
    <w:rsid w:val="00A11AF3"/>
    <w:rsid w:val="00A12934"/>
    <w:rsid w:val="00A12C09"/>
    <w:rsid w:val="00A13084"/>
    <w:rsid w:val="00A1341A"/>
    <w:rsid w:val="00A13817"/>
    <w:rsid w:val="00A15F4F"/>
    <w:rsid w:val="00A160AB"/>
    <w:rsid w:val="00A16745"/>
    <w:rsid w:val="00A16747"/>
    <w:rsid w:val="00A20582"/>
    <w:rsid w:val="00A20C65"/>
    <w:rsid w:val="00A21767"/>
    <w:rsid w:val="00A21FD5"/>
    <w:rsid w:val="00A22751"/>
    <w:rsid w:val="00A22940"/>
    <w:rsid w:val="00A2343F"/>
    <w:rsid w:val="00A23826"/>
    <w:rsid w:val="00A239A5"/>
    <w:rsid w:val="00A2428B"/>
    <w:rsid w:val="00A247E5"/>
    <w:rsid w:val="00A24D81"/>
    <w:rsid w:val="00A24EA5"/>
    <w:rsid w:val="00A25173"/>
    <w:rsid w:val="00A252F0"/>
    <w:rsid w:val="00A26463"/>
    <w:rsid w:val="00A2660E"/>
    <w:rsid w:val="00A26916"/>
    <w:rsid w:val="00A26B47"/>
    <w:rsid w:val="00A26FF1"/>
    <w:rsid w:val="00A27806"/>
    <w:rsid w:val="00A3068C"/>
    <w:rsid w:val="00A30D63"/>
    <w:rsid w:val="00A3127F"/>
    <w:rsid w:val="00A31BCC"/>
    <w:rsid w:val="00A325BB"/>
    <w:rsid w:val="00A3297A"/>
    <w:rsid w:val="00A32A58"/>
    <w:rsid w:val="00A32EEC"/>
    <w:rsid w:val="00A336C5"/>
    <w:rsid w:val="00A33EC5"/>
    <w:rsid w:val="00A35751"/>
    <w:rsid w:val="00A3577F"/>
    <w:rsid w:val="00A35BBC"/>
    <w:rsid w:val="00A36724"/>
    <w:rsid w:val="00A367AF"/>
    <w:rsid w:val="00A36C13"/>
    <w:rsid w:val="00A37A31"/>
    <w:rsid w:val="00A40B4D"/>
    <w:rsid w:val="00A411E2"/>
    <w:rsid w:val="00A41324"/>
    <w:rsid w:val="00A41373"/>
    <w:rsid w:val="00A41B15"/>
    <w:rsid w:val="00A4224E"/>
    <w:rsid w:val="00A42ACA"/>
    <w:rsid w:val="00A43AAB"/>
    <w:rsid w:val="00A44786"/>
    <w:rsid w:val="00A44AAD"/>
    <w:rsid w:val="00A45280"/>
    <w:rsid w:val="00A45BF7"/>
    <w:rsid w:val="00A463B5"/>
    <w:rsid w:val="00A463BA"/>
    <w:rsid w:val="00A46589"/>
    <w:rsid w:val="00A46675"/>
    <w:rsid w:val="00A471A3"/>
    <w:rsid w:val="00A47E44"/>
    <w:rsid w:val="00A47F91"/>
    <w:rsid w:val="00A50169"/>
    <w:rsid w:val="00A503CC"/>
    <w:rsid w:val="00A50A5C"/>
    <w:rsid w:val="00A50CC6"/>
    <w:rsid w:val="00A50E40"/>
    <w:rsid w:val="00A51946"/>
    <w:rsid w:val="00A51FF7"/>
    <w:rsid w:val="00A52143"/>
    <w:rsid w:val="00A521E9"/>
    <w:rsid w:val="00A5298E"/>
    <w:rsid w:val="00A52B3E"/>
    <w:rsid w:val="00A5320E"/>
    <w:rsid w:val="00A53F7B"/>
    <w:rsid w:val="00A54282"/>
    <w:rsid w:val="00A549D3"/>
    <w:rsid w:val="00A54DF0"/>
    <w:rsid w:val="00A55125"/>
    <w:rsid w:val="00A60849"/>
    <w:rsid w:val="00A608C7"/>
    <w:rsid w:val="00A61355"/>
    <w:rsid w:val="00A628F8"/>
    <w:rsid w:val="00A62B7A"/>
    <w:rsid w:val="00A62FF9"/>
    <w:rsid w:val="00A632EA"/>
    <w:rsid w:val="00A634BE"/>
    <w:rsid w:val="00A63637"/>
    <w:rsid w:val="00A63AD7"/>
    <w:rsid w:val="00A63BFD"/>
    <w:rsid w:val="00A6491F"/>
    <w:rsid w:val="00A64C72"/>
    <w:rsid w:val="00A64D1A"/>
    <w:rsid w:val="00A65320"/>
    <w:rsid w:val="00A65BA5"/>
    <w:rsid w:val="00A66354"/>
    <w:rsid w:val="00A66E37"/>
    <w:rsid w:val="00A67E38"/>
    <w:rsid w:val="00A703E4"/>
    <w:rsid w:val="00A70DC6"/>
    <w:rsid w:val="00A71986"/>
    <w:rsid w:val="00A71E73"/>
    <w:rsid w:val="00A72740"/>
    <w:rsid w:val="00A72DF3"/>
    <w:rsid w:val="00A73A64"/>
    <w:rsid w:val="00A74003"/>
    <w:rsid w:val="00A742AD"/>
    <w:rsid w:val="00A75A46"/>
    <w:rsid w:val="00A75B36"/>
    <w:rsid w:val="00A7663A"/>
    <w:rsid w:val="00A769D4"/>
    <w:rsid w:val="00A804C7"/>
    <w:rsid w:val="00A80A39"/>
    <w:rsid w:val="00A80DF0"/>
    <w:rsid w:val="00A80E64"/>
    <w:rsid w:val="00A825C8"/>
    <w:rsid w:val="00A82742"/>
    <w:rsid w:val="00A83984"/>
    <w:rsid w:val="00A83A1E"/>
    <w:rsid w:val="00A83FE7"/>
    <w:rsid w:val="00A84198"/>
    <w:rsid w:val="00A841AB"/>
    <w:rsid w:val="00A85BEC"/>
    <w:rsid w:val="00A86104"/>
    <w:rsid w:val="00A8655A"/>
    <w:rsid w:val="00A87203"/>
    <w:rsid w:val="00A87744"/>
    <w:rsid w:val="00A87B09"/>
    <w:rsid w:val="00A87C22"/>
    <w:rsid w:val="00A90CB4"/>
    <w:rsid w:val="00A910DA"/>
    <w:rsid w:val="00A920E1"/>
    <w:rsid w:val="00A933AE"/>
    <w:rsid w:val="00A93863"/>
    <w:rsid w:val="00A9415E"/>
    <w:rsid w:val="00A94EBD"/>
    <w:rsid w:val="00A9510D"/>
    <w:rsid w:val="00A956AC"/>
    <w:rsid w:val="00A95D2A"/>
    <w:rsid w:val="00A96214"/>
    <w:rsid w:val="00A97F4B"/>
    <w:rsid w:val="00AA04C5"/>
    <w:rsid w:val="00AA22DF"/>
    <w:rsid w:val="00AA2803"/>
    <w:rsid w:val="00AA2D68"/>
    <w:rsid w:val="00AA2D6F"/>
    <w:rsid w:val="00AA3B68"/>
    <w:rsid w:val="00AA3E79"/>
    <w:rsid w:val="00AA4B55"/>
    <w:rsid w:val="00AA4CA4"/>
    <w:rsid w:val="00AA4EAC"/>
    <w:rsid w:val="00AA4FB4"/>
    <w:rsid w:val="00AA53FC"/>
    <w:rsid w:val="00AA5C0B"/>
    <w:rsid w:val="00AA5DD7"/>
    <w:rsid w:val="00AA5E3B"/>
    <w:rsid w:val="00AA60BA"/>
    <w:rsid w:val="00AA6492"/>
    <w:rsid w:val="00AA65B4"/>
    <w:rsid w:val="00AA745E"/>
    <w:rsid w:val="00AB04AB"/>
    <w:rsid w:val="00AB0733"/>
    <w:rsid w:val="00AB09D2"/>
    <w:rsid w:val="00AB0B64"/>
    <w:rsid w:val="00AB176B"/>
    <w:rsid w:val="00AB233F"/>
    <w:rsid w:val="00AB37E6"/>
    <w:rsid w:val="00AB431C"/>
    <w:rsid w:val="00AB470E"/>
    <w:rsid w:val="00AB5A7E"/>
    <w:rsid w:val="00AB7538"/>
    <w:rsid w:val="00AB77F3"/>
    <w:rsid w:val="00AC0AAD"/>
    <w:rsid w:val="00AC1231"/>
    <w:rsid w:val="00AC1762"/>
    <w:rsid w:val="00AC1992"/>
    <w:rsid w:val="00AC1E14"/>
    <w:rsid w:val="00AC2CFA"/>
    <w:rsid w:val="00AC3263"/>
    <w:rsid w:val="00AC3E12"/>
    <w:rsid w:val="00AC430C"/>
    <w:rsid w:val="00AC5C19"/>
    <w:rsid w:val="00AC6657"/>
    <w:rsid w:val="00AC6D7A"/>
    <w:rsid w:val="00AC7363"/>
    <w:rsid w:val="00AC7401"/>
    <w:rsid w:val="00AC7901"/>
    <w:rsid w:val="00AC79F3"/>
    <w:rsid w:val="00AC7EF9"/>
    <w:rsid w:val="00AC7FDD"/>
    <w:rsid w:val="00AD0949"/>
    <w:rsid w:val="00AD0F1D"/>
    <w:rsid w:val="00AD1359"/>
    <w:rsid w:val="00AD19F0"/>
    <w:rsid w:val="00AD1FCE"/>
    <w:rsid w:val="00AD26E1"/>
    <w:rsid w:val="00AD29CC"/>
    <w:rsid w:val="00AD3DE2"/>
    <w:rsid w:val="00AD4261"/>
    <w:rsid w:val="00AD43BF"/>
    <w:rsid w:val="00AD46F5"/>
    <w:rsid w:val="00AD51A3"/>
    <w:rsid w:val="00AD53C3"/>
    <w:rsid w:val="00AD5A22"/>
    <w:rsid w:val="00AD7154"/>
    <w:rsid w:val="00AD797D"/>
    <w:rsid w:val="00AE0483"/>
    <w:rsid w:val="00AE0E8E"/>
    <w:rsid w:val="00AE13BD"/>
    <w:rsid w:val="00AE1AF9"/>
    <w:rsid w:val="00AE1E60"/>
    <w:rsid w:val="00AE2258"/>
    <w:rsid w:val="00AE277E"/>
    <w:rsid w:val="00AE2BC6"/>
    <w:rsid w:val="00AE3251"/>
    <w:rsid w:val="00AE5058"/>
    <w:rsid w:val="00AE54AA"/>
    <w:rsid w:val="00AE6872"/>
    <w:rsid w:val="00AE72C4"/>
    <w:rsid w:val="00AE7F05"/>
    <w:rsid w:val="00AE7F38"/>
    <w:rsid w:val="00AF1429"/>
    <w:rsid w:val="00AF24E7"/>
    <w:rsid w:val="00AF291B"/>
    <w:rsid w:val="00AF2DAA"/>
    <w:rsid w:val="00AF2EBD"/>
    <w:rsid w:val="00AF33AE"/>
    <w:rsid w:val="00AF44B1"/>
    <w:rsid w:val="00AF5800"/>
    <w:rsid w:val="00AF6986"/>
    <w:rsid w:val="00AF7B37"/>
    <w:rsid w:val="00AF7D69"/>
    <w:rsid w:val="00AF7ED2"/>
    <w:rsid w:val="00B004D8"/>
    <w:rsid w:val="00B00CC5"/>
    <w:rsid w:val="00B02091"/>
    <w:rsid w:val="00B023D0"/>
    <w:rsid w:val="00B02B43"/>
    <w:rsid w:val="00B03D36"/>
    <w:rsid w:val="00B04370"/>
    <w:rsid w:val="00B05116"/>
    <w:rsid w:val="00B051A7"/>
    <w:rsid w:val="00B05661"/>
    <w:rsid w:val="00B05F1A"/>
    <w:rsid w:val="00B060FF"/>
    <w:rsid w:val="00B07B33"/>
    <w:rsid w:val="00B07FA2"/>
    <w:rsid w:val="00B100CF"/>
    <w:rsid w:val="00B10E82"/>
    <w:rsid w:val="00B111A6"/>
    <w:rsid w:val="00B118EE"/>
    <w:rsid w:val="00B11B03"/>
    <w:rsid w:val="00B11C5B"/>
    <w:rsid w:val="00B121CD"/>
    <w:rsid w:val="00B12343"/>
    <w:rsid w:val="00B12529"/>
    <w:rsid w:val="00B12B11"/>
    <w:rsid w:val="00B12C70"/>
    <w:rsid w:val="00B135AB"/>
    <w:rsid w:val="00B137BF"/>
    <w:rsid w:val="00B13A1B"/>
    <w:rsid w:val="00B158A3"/>
    <w:rsid w:val="00B15B25"/>
    <w:rsid w:val="00B15EA0"/>
    <w:rsid w:val="00B17A4E"/>
    <w:rsid w:val="00B17B30"/>
    <w:rsid w:val="00B17C2F"/>
    <w:rsid w:val="00B2153E"/>
    <w:rsid w:val="00B21FA7"/>
    <w:rsid w:val="00B22022"/>
    <w:rsid w:val="00B225E4"/>
    <w:rsid w:val="00B23174"/>
    <w:rsid w:val="00B23F7A"/>
    <w:rsid w:val="00B240B1"/>
    <w:rsid w:val="00B24208"/>
    <w:rsid w:val="00B248A9"/>
    <w:rsid w:val="00B24D28"/>
    <w:rsid w:val="00B24F1C"/>
    <w:rsid w:val="00B25D76"/>
    <w:rsid w:val="00B27032"/>
    <w:rsid w:val="00B2747F"/>
    <w:rsid w:val="00B27653"/>
    <w:rsid w:val="00B30003"/>
    <w:rsid w:val="00B300E8"/>
    <w:rsid w:val="00B31201"/>
    <w:rsid w:val="00B31B4B"/>
    <w:rsid w:val="00B31E36"/>
    <w:rsid w:val="00B32E26"/>
    <w:rsid w:val="00B338B7"/>
    <w:rsid w:val="00B34441"/>
    <w:rsid w:val="00B347A1"/>
    <w:rsid w:val="00B34CB8"/>
    <w:rsid w:val="00B35534"/>
    <w:rsid w:val="00B35AFD"/>
    <w:rsid w:val="00B35DF3"/>
    <w:rsid w:val="00B35F9A"/>
    <w:rsid w:val="00B3662E"/>
    <w:rsid w:val="00B366D2"/>
    <w:rsid w:val="00B366FA"/>
    <w:rsid w:val="00B36E86"/>
    <w:rsid w:val="00B378E8"/>
    <w:rsid w:val="00B379BA"/>
    <w:rsid w:val="00B412FD"/>
    <w:rsid w:val="00B422BE"/>
    <w:rsid w:val="00B4241D"/>
    <w:rsid w:val="00B426BB"/>
    <w:rsid w:val="00B42EB9"/>
    <w:rsid w:val="00B441FE"/>
    <w:rsid w:val="00B44821"/>
    <w:rsid w:val="00B44AD3"/>
    <w:rsid w:val="00B45E54"/>
    <w:rsid w:val="00B464E4"/>
    <w:rsid w:val="00B46D5F"/>
    <w:rsid w:val="00B47DC5"/>
    <w:rsid w:val="00B50223"/>
    <w:rsid w:val="00B505B3"/>
    <w:rsid w:val="00B50A74"/>
    <w:rsid w:val="00B520A0"/>
    <w:rsid w:val="00B525CE"/>
    <w:rsid w:val="00B52CFD"/>
    <w:rsid w:val="00B53DE9"/>
    <w:rsid w:val="00B544BE"/>
    <w:rsid w:val="00B545A8"/>
    <w:rsid w:val="00B55FA5"/>
    <w:rsid w:val="00B56527"/>
    <w:rsid w:val="00B576DA"/>
    <w:rsid w:val="00B57710"/>
    <w:rsid w:val="00B57DAC"/>
    <w:rsid w:val="00B601C9"/>
    <w:rsid w:val="00B60D04"/>
    <w:rsid w:val="00B61EE8"/>
    <w:rsid w:val="00B63265"/>
    <w:rsid w:val="00B63533"/>
    <w:rsid w:val="00B63BDB"/>
    <w:rsid w:val="00B64A0E"/>
    <w:rsid w:val="00B64DDF"/>
    <w:rsid w:val="00B650F6"/>
    <w:rsid w:val="00B6601E"/>
    <w:rsid w:val="00B663AA"/>
    <w:rsid w:val="00B66DD5"/>
    <w:rsid w:val="00B6724D"/>
    <w:rsid w:val="00B675CF"/>
    <w:rsid w:val="00B67B97"/>
    <w:rsid w:val="00B67F01"/>
    <w:rsid w:val="00B711AB"/>
    <w:rsid w:val="00B714F0"/>
    <w:rsid w:val="00B71A40"/>
    <w:rsid w:val="00B71CB4"/>
    <w:rsid w:val="00B725E7"/>
    <w:rsid w:val="00B72C07"/>
    <w:rsid w:val="00B72DF7"/>
    <w:rsid w:val="00B72F42"/>
    <w:rsid w:val="00B73E44"/>
    <w:rsid w:val="00B74290"/>
    <w:rsid w:val="00B74BD4"/>
    <w:rsid w:val="00B74BF7"/>
    <w:rsid w:val="00B76185"/>
    <w:rsid w:val="00B76BCD"/>
    <w:rsid w:val="00B811B2"/>
    <w:rsid w:val="00B83A62"/>
    <w:rsid w:val="00B84252"/>
    <w:rsid w:val="00B8468F"/>
    <w:rsid w:val="00B84CA0"/>
    <w:rsid w:val="00B84FC6"/>
    <w:rsid w:val="00B857F5"/>
    <w:rsid w:val="00B86802"/>
    <w:rsid w:val="00B86D6C"/>
    <w:rsid w:val="00B874B4"/>
    <w:rsid w:val="00B87887"/>
    <w:rsid w:val="00B90123"/>
    <w:rsid w:val="00B90196"/>
    <w:rsid w:val="00B911C1"/>
    <w:rsid w:val="00B913B4"/>
    <w:rsid w:val="00B922C3"/>
    <w:rsid w:val="00B9272E"/>
    <w:rsid w:val="00B92B9E"/>
    <w:rsid w:val="00B92D27"/>
    <w:rsid w:val="00B93519"/>
    <w:rsid w:val="00B9425C"/>
    <w:rsid w:val="00B94AAF"/>
    <w:rsid w:val="00B953FF"/>
    <w:rsid w:val="00B9622D"/>
    <w:rsid w:val="00B96263"/>
    <w:rsid w:val="00B968A5"/>
    <w:rsid w:val="00B972CD"/>
    <w:rsid w:val="00B97D02"/>
    <w:rsid w:val="00BA0304"/>
    <w:rsid w:val="00BA3038"/>
    <w:rsid w:val="00BA3598"/>
    <w:rsid w:val="00BA48BC"/>
    <w:rsid w:val="00BA48DC"/>
    <w:rsid w:val="00BA4A29"/>
    <w:rsid w:val="00BA4BE7"/>
    <w:rsid w:val="00BA68D9"/>
    <w:rsid w:val="00BA7172"/>
    <w:rsid w:val="00BA7B01"/>
    <w:rsid w:val="00BB00B3"/>
    <w:rsid w:val="00BB1031"/>
    <w:rsid w:val="00BB1B33"/>
    <w:rsid w:val="00BB2480"/>
    <w:rsid w:val="00BB2C4E"/>
    <w:rsid w:val="00BB2E29"/>
    <w:rsid w:val="00BB2F74"/>
    <w:rsid w:val="00BB3206"/>
    <w:rsid w:val="00BB3B0D"/>
    <w:rsid w:val="00BB4901"/>
    <w:rsid w:val="00BB524C"/>
    <w:rsid w:val="00BB5DAB"/>
    <w:rsid w:val="00BB6195"/>
    <w:rsid w:val="00BB61A3"/>
    <w:rsid w:val="00BB707E"/>
    <w:rsid w:val="00BB7F73"/>
    <w:rsid w:val="00BC007C"/>
    <w:rsid w:val="00BC0AB2"/>
    <w:rsid w:val="00BC1308"/>
    <w:rsid w:val="00BC1C55"/>
    <w:rsid w:val="00BC2600"/>
    <w:rsid w:val="00BC2F24"/>
    <w:rsid w:val="00BC31A7"/>
    <w:rsid w:val="00BC33BE"/>
    <w:rsid w:val="00BC3A47"/>
    <w:rsid w:val="00BC3EEB"/>
    <w:rsid w:val="00BC4755"/>
    <w:rsid w:val="00BC4780"/>
    <w:rsid w:val="00BC52C8"/>
    <w:rsid w:val="00BC549C"/>
    <w:rsid w:val="00BC5A6C"/>
    <w:rsid w:val="00BC5B4B"/>
    <w:rsid w:val="00BC5EDB"/>
    <w:rsid w:val="00BC69A2"/>
    <w:rsid w:val="00BC6FA1"/>
    <w:rsid w:val="00BD0570"/>
    <w:rsid w:val="00BD112D"/>
    <w:rsid w:val="00BD214E"/>
    <w:rsid w:val="00BD2842"/>
    <w:rsid w:val="00BD3120"/>
    <w:rsid w:val="00BD3354"/>
    <w:rsid w:val="00BD384E"/>
    <w:rsid w:val="00BD3E76"/>
    <w:rsid w:val="00BD3EE2"/>
    <w:rsid w:val="00BD3FCF"/>
    <w:rsid w:val="00BD42D2"/>
    <w:rsid w:val="00BD494C"/>
    <w:rsid w:val="00BD4EFB"/>
    <w:rsid w:val="00BD5551"/>
    <w:rsid w:val="00BD7090"/>
    <w:rsid w:val="00BE0C27"/>
    <w:rsid w:val="00BE15BB"/>
    <w:rsid w:val="00BE198F"/>
    <w:rsid w:val="00BE660B"/>
    <w:rsid w:val="00BE6AFE"/>
    <w:rsid w:val="00BE6BBE"/>
    <w:rsid w:val="00BE7300"/>
    <w:rsid w:val="00BE784F"/>
    <w:rsid w:val="00BF0238"/>
    <w:rsid w:val="00BF0717"/>
    <w:rsid w:val="00BF1429"/>
    <w:rsid w:val="00BF1750"/>
    <w:rsid w:val="00BF189F"/>
    <w:rsid w:val="00BF1F01"/>
    <w:rsid w:val="00BF23CC"/>
    <w:rsid w:val="00BF243F"/>
    <w:rsid w:val="00BF4C2B"/>
    <w:rsid w:val="00BF53F1"/>
    <w:rsid w:val="00BF5717"/>
    <w:rsid w:val="00BF5FA3"/>
    <w:rsid w:val="00BF62F2"/>
    <w:rsid w:val="00BF63A5"/>
    <w:rsid w:val="00BF72A7"/>
    <w:rsid w:val="00BF7558"/>
    <w:rsid w:val="00C0111E"/>
    <w:rsid w:val="00C02676"/>
    <w:rsid w:val="00C029AB"/>
    <w:rsid w:val="00C03BD5"/>
    <w:rsid w:val="00C03C8B"/>
    <w:rsid w:val="00C03F3C"/>
    <w:rsid w:val="00C04629"/>
    <w:rsid w:val="00C049BE"/>
    <w:rsid w:val="00C04A71"/>
    <w:rsid w:val="00C04DF0"/>
    <w:rsid w:val="00C05A4C"/>
    <w:rsid w:val="00C05A67"/>
    <w:rsid w:val="00C11113"/>
    <w:rsid w:val="00C11687"/>
    <w:rsid w:val="00C11E28"/>
    <w:rsid w:val="00C1225B"/>
    <w:rsid w:val="00C122F9"/>
    <w:rsid w:val="00C12676"/>
    <w:rsid w:val="00C128C9"/>
    <w:rsid w:val="00C12CF3"/>
    <w:rsid w:val="00C12F88"/>
    <w:rsid w:val="00C131A8"/>
    <w:rsid w:val="00C1322D"/>
    <w:rsid w:val="00C135A3"/>
    <w:rsid w:val="00C142F5"/>
    <w:rsid w:val="00C14A62"/>
    <w:rsid w:val="00C158EB"/>
    <w:rsid w:val="00C159B1"/>
    <w:rsid w:val="00C161F5"/>
    <w:rsid w:val="00C16C92"/>
    <w:rsid w:val="00C1706B"/>
    <w:rsid w:val="00C17E48"/>
    <w:rsid w:val="00C201E7"/>
    <w:rsid w:val="00C20AA2"/>
    <w:rsid w:val="00C21155"/>
    <w:rsid w:val="00C2146C"/>
    <w:rsid w:val="00C214D7"/>
    <w:rsid w:val="00C217EE"/>
    <w:rsid w:val="00C22784"/>
    <w:rsid w:val="00C22790"/>
    <w:rsid w:val="00C23A4C"/>
    <w:rsid w:val="00C243A4"/>
    <w:rsid w:val="00C248DB"/>
    <w:rsid w:val="00C25C5C"/>
    <w:rsid w:val="00C26170"/>
    <w:rsid w:val="00C2695E"/>
    <w:rsid w:val="00C26D52"/>
    <w:rsid w:val="00C303E4"/>
    <w:rsid w:val="00C30775"/>
    <w:rsid w:val="00C3134E"/>
    <w:rsid w:val="00C31C4A"/>
    <w:rsid w:val="00C32639"/>
    <w:rsid w:val="00C32718"/>
    <w:rsid w:val="00C32AD2"/>
    <w:rsid w:val="00C347FD"/>
    <w:rsid w:val="00C34DAE"/>
    <w:rsid w:val="00C34E1E"/>
    <w:rsid w:val="00C34E5A"/>
    <w:rsid w:val="00C3698E"/>
    <w:rsid w:val="00C36CCA"/>
    <w:rsid w:val="00C36E1C"/>
    <w:rsid w:val="00C3718A"/>
    <w:rsid w:val="00C379C5"/>
    <w:rsid w:val="00C37EEE"/>
    <w:rsid w:val="00C40453"/>
    <w:rsid w:val="00C40E71"/>
    <w:rsid w:val="00C41879"/>
    <w:rsid w:val="00C41A7C"/>
    <w:rsid w:val="00C42CEF"/>
    <w:rsid w:val="00C4370E"/>
    <w:rsid w:val="00C43823"/>
    <w:rsid w:val="00C4384B"/>
    <w:rsid w:val="00C44068"/>
    <w:rsid w:val="00C442AE"/>
    <w:rsid w:val="00C458D6"/>
    <w:rsid w:val="00C46391"/>
    <w:rsid w:val="00C466BF"/>
    <w:rsid w:val="00C47385"/>
    <w:rsid w:val="00C47555"/>
    <w:rsid w:val="00C476AC"/>
    <w:rsid w:val="00C47BF2"/>
    <w:rsid w:val="00C47E67"/>
    <w:rsid w:val="00C50C1A"/>
    <w:rsid w:val="00C51508"/>
    <w:rsid w:val="00C51D73"/>
    <w:rsid w:val="00C52E97"/>
    <w:rsid w:val="00C53189"/>
    <w:rsid w:val="00C534F4"/>
    <w:rsid w:val="00C53861"/>
    <w:rsid w:val="00C53B15"/>
    <w:rsid w:val="00C54280"/>
    <w:rsid w:val="00C54929"/>
    <w:rsid w:val="00C556B1"/>
    <w:rsid w:val="00C55A05"/>
    <w:rsid w:val="00C56101"/>
    <w:rsid w:val="00C565F2"/>
    <w:rsid w:val="00C573CC"/>
    <w:rsid w:val="00C57B81"/>
    <w:rsid w:val="00C57FB9"/>
    <w:rsid w:val="00C60950"/>
    <w:rsid w:val="00C60DD1"/>
    <w:rsid w:val="00C61565"/>
    <w:rsid w:val="00C61574"/>
    <w:rsid w:val="00C615B4"/>
    <w:rsid w:val="00C6211D"/>
    <w:rsid w:val="00C62B32"/>
    <w:rsid w:val="00C63DED"/>
    <w:rsid w:val="00C6418C"/>
    <w:rsid w:val="00C64F97"/>
    <w:rsid w:val="00C65585"/>
    <w:rsid w:val="00C656EB"/>
    <w:rsid w:val="00C65AEC"/>
    <w:rsid w:val="00C65DF4"/>
    <w:rsid w:val="00C711F5"/>
    <w:rsid w:val="00C713A1"/>
    <w:rsid w:val="00C71828"/>
    <w:rsid w:val="00C72105"/>
    <w:rsid w:val="00C74663"/>
    <w:rsid w:val="00C76028"/>
    <w:rsid w:val="00C76184"/>
    <w:rsid w:val="00C76A80"/>
    <w:rsid w:val="00C76C27"/>
    <w:rsid w:val="00C76F07"/>
    <w:rsid w:val="00C77EF6"/>
    <w:rsid w:val="00C80AB2"/>
    <w:rsid w:val="00C80B4B"/>
    <w:rsid w:val="00C80D63"/>
    <w:rsid w:val="00C81958"/>
    <w:rsid w:val="00C81BEA"/>
    <w:rsid w:val="00C81DF5"/>
    <w:rsid w:val="00C82188"/>
    <w:rsid w:val="00C8242B"/>
    <w:rsid w:val="00C82A50"/>
    <w:rsid w:val="00C83240"/>
    <w:rsid w:val="00C83607"/>
    <w:rsid w:val="00C83768"/>
    <w:rsid w:val="00C83B18"/>
    <w:rsid w:val="00C841B4"/>
    <w:rsid w:val="00C84266"/>
    <w:rsid w:val="00C849E0"/>
    <w:rsid w:val="00C84B74"/>
    <w:rsid w:val="00C8512A"/>
    <w:rsid w:val="00C85970"/>
    <w:rsid w:val="00C874C8"/>
    <w:rsid w:val="00C90165"/>
    <w:rsid w:val="00C90733"/>
    <w:rsid w:val="00C91996"/>
    <w:rsid w:val="00C921C4"/>
    <w:rsid w:val="00C9257F"/>
    <w:rsid w:val="00C934F6"/>
    <w:rsid w:val="00C94918"/>
    <w:rsid w:val="00C94FD2"/>
    <w:rsid w:val="00C95341"/>
    <w:rsid w:val="00C95B76"/>
    <w:rsid w:val="00C95BE0"/>
    <w:rsid w:val="00C964C3"/>
    <w:rsid w:val="00C96635"/>
    <w:rsid w:val="00C969DB"/>
    <w:rsid w:val="00C97EE3"/>
    <w:rsid w:val="00CA12BA"/>
    <w:rsid w:val="00CA165C"/>
    <w:rsid w:val="00CA1C0D"/>
    <w:rsid w:val="00CA1C2F"/>
    <w:rsid w:val="00CA1DAE"/>
    <w:rsid w:val="00CA2267"/>
    <w:rsid w:val="00CA38AD"/>
    <w:rsid w:val="00CA5098"/>
    <w:rsid w:val="00CA5503"/>
    <w:rsid w:val="00CA5BDD"/>
    <w:rsid w:val="00CA6CAD"/>
    <w:rsid w:val="00CA6FB5"/>
    <w:rsid w:val="00CA70A8"/>
    <w:rsid w:val="00CA70D0"/>
    <w:rsid w:val="00CA74A4"/>
    <w:rsid w:val="00CA7683"/>
    <w:rsid w:val="00CA7EA1"/>
    <w:rsid w:val="00CA7EEB"/>
    <w:rsid w:val="00CB009B"/>
    <w:rsid w:val="00CB0231"/>
    <w:rsid w:val="00CB1AFD"/>
    <w:rsid w:val="00CB1EB3"/>
    <w:rsid w:val="00CB24AD"/>
    <w:rsid w:val="00CB2C59"/>
    <w:rsid w:val="00CB2D9C"/>
    <w:rsid w:val="00CB34AB"/>
    <w:rsid w:val="00CB3529"/>
    <w:rsid w:val="00CB4728"/>
    <w:rsid w:val="00CB5E4A"/>
    <w:rsid w:val="00CB6FCA"/>
    <w:rsid w:val="00CB724D"/>
    <w:rsid w:val="00CB73EA"/>
    <w:rsid w:val="00CB7D4E"/>
    <w:rsid w:val="00CC002B"/>
    <w:rsid w:val="00CC07E5"/>
    <w:rsid w:val="00CC09F0"/>
    <w:rsid w:val="00CC0C11"/>
    <w:rsid w:val="00CC233F"/>
    <w:rsid w:val="00CC27FD"/>
    <w:rsid w:val="00CC3AB9"/>
    <w:rsid w:val="00CC3C9E"/>
    <w:rsid w:val="00CC45E0"/>
    <w:rsid w:val="00CC4BC3"/>
    <w:rsid w:val="00CC50C7"/>
    <w:rsid w:val="00CC55AC"/>
    <w:rsid w:val="00CC5859"/>
    <w:rsid w:val="00CC724C"/>
    <w:rsid w:val="00CC72C0"/>
    <w:rsid w:val="00CC757D"/>
    <w:rsid w:val="00CD00DB"/>
    <w:rsid w:val="00CD0119"/>
    <w:rsid w:val="00CD0866"/>
    <w:rsid w:val="00CD1169"/>
    <w:rsid w:val="00CD16C7"/>
    <w:rsid w:val="00CD1A40"/>
    <w:rsid w:val="00CD25F3"/>
    <w:rsid w:val="00CD305C"/>
    <w:rsid w:val="00CD3A6D"/>
    <w:rsid w:val="00CD3E63"/>
    <w:rsid w:val="00CD40A3"/>
    <w:rsid w:val="00CD4CD3"/>
    <w:rsid w:val="00CD53DE"/>
    <w:rsid w:val="00CD555F"/>
    <w:rsid w:val="00CD589F"/>
    <w:rsid w:val="00CD60C9"/>
    <w:rsid w:val="00CD686A"/>
    <w:rsid w:val="00CD6BBB"/>
    <w:rsid w:val="00CD7482"/>
    <w:rsid w:val="00CE076E"/>
    <w:rsid w:val="00CE07C1"/>
    <w:rsid w:val="00CE186F"/>
    <w:rsid w:val="00CE20E3"/>
    <w:rsid w:val="00CE273A"/>
    <w:rsid w:val="00CE30F1"/>
    <w:rsid w:val="00CE321C"/>
    <w:rsid w:val="00CE3700"/>
    <w:rsid w:val="00CE3B69"/>
    <w:rsid w:val="00CE4559"/>
    <w:rsid w:val="00CE4D67"/>
    <w:rsid w:val="00CE5118"/>
    <w:rsid w:val="00CE59B5"/>
    <w:rsid w:val="00CE59DB"/>
    <w:rsid w:val="00CE5D3A"/>
    <w:rsid w:val="00CE7447"/>
    <w:rsid w:val="00CE74CE"/>
    <w:rsid w:val="00CF0829"/>
    <w:rsid w:val="00CF0E74"/>
    <w:rsid w:val="00CF1833"/>
    <w:rsid w:val="00CF19C6"/>
    <w:rsid w:val="00CF1AEA"/>
    <w:rsid w:val="00CF20C3"/>
    <w:rsid w:val="00CF21F6"/>
    <w:rsid w:val="00CF2278"/>
    <w:rsid w:val="00CF2C62"/>
    <w:rsid w:val="00CF2F66"/>
    <w:rsid w:val="00CF337B"/>
    <w:rsid w:val="00CF3FE7"/>
    <w:rsid w:val="00CF4416"/>
    <w:rsid w:val="00CF51C7"/>
    <w:rsid w:val="00CF5762"/>
    <w:rsid w:val="00CF65B4"/>
    <w:rsid w:val="00CF6C05"/>
    <w:rsid w:val="00CF7485"/>
    <w:rsid w:val="00D025CE"/>
    <w:rsid w:val="00D02A0F"/>
    <w:rsid w:val="00D02DF3"/>
    <w:rsid w:val="00D03181"/>
    <w:rsid w:val="00D037DC"/>
    <w:rsid w:val="00D0383B"/>
    <w:rsid w:val="00D03A8A"/>
    <w:rsid w:val="00D03DA5"/>
    <w:rsid w:val="00D03F27"/>
    <w:rsid w:val="00D0470D"/>
    <w:rsid w:val="00D05249"/>
    <w:rsid w:val="00D059FC"/>
    <w:rsid w:val="00D05DEF"/>
    <w:rsid w:val="00D06861"/>
    <w:rsid w:val="00D0688A"/>
    <w:rsid w:val="00D06F22"/>
    <w:rsid w:val="00D07A4D"/>
    <w:rsid w:val="00D07A9C"/>
    <w:rsid w:val="00D1033B"/>
    <w:rsid w:val="00D10477"/>
    <w:rsid w:val="00D107E2"/>
    <w:rsid w:val="00D11D76"/>
    <w:rsid w:val="00D126E4"/>
    <w:rsid w:val="00D131BF"/>
    <w:rsid w:val="00D13FDA"/>
    <w:rsid w:val="00D140E6"/>
    <w:rsid w:val="00D15C14"/>
    <w:rsid w:val="00D15FAA"/>
    <w:rsid w:val="00D16ECB"/>
    <w:rsid w:val="00D17BA5"/>
    <w:rsid w:val="00D2058D"/>
    <w:rsid w:val="00D2176E"/>
    <w:rsid w:val="00D2182A"/>
    <w:rsid w:val="00D22105"/>
    <w:rsid w:val="00D2211C"/>
    <w:rsid w:val="00D22B55"/>
    <w:rsid w:val="00D23055"/>
    <w:rsid w:val="00D230AD"/>
    <w:rsid w:val="00D251AB"/>
    <w:rsid w:val="00D261D3"/>
    <w:rsid w:val="00D319DF"/>
    <w:rsid w:val="00D324BC"/>
    <w:rsid w:val="00D33565"/>
    <w:rsid w:val="00D33762"/>
    <w:rsid w:val="00D33A58"/>
    <w:rsid w:val="00D344AE"/>
    <w:rsid w:val="00D34BD1"/>
    <w:rsid w:val="00D35177"/>
    <w:rsid w:val="00D356E1"/>
    <w:rsid w:val="00D40609"/>
    <w:rsid w:val="00D40983"/>
    <w:rsid w:val="00D41173"/>
    <w:rsid w:val="00D41188"/>
    <w:rsid w:val="00D417D3"/>
    <w:rsid w:val="00D41DB1"/>
    <w:rsid w:val="00D42798"/>
    <w:rsid w:val="00D42970"/>
    <w:rsid w:val="00D44916"/>
    <w:rsid w:val="00D45CA4"/>
    <w:rsid w:val="00D45EA7"/>
    <w:rsid w:val="00D4752E"/>
    <w:rsid w:val="00D47842"/>
    <w:rsid w:val="00D507CA"/>
    <w:rsid w:val="00D50826"/>
    <w:rsid w:val="00D51675"/>
    <w:rsid w:val="00D51EC5"/>
    <w:rsid w:val="00D51F73"/>
    <w:rsid w:val="00D529BE"/>
    <w:rsid w:val="00D52CF6"/>
    <w:rsid w:val="00D53D3E"/>
    <w:rsid w:val="00D547E0"/>
    <w:rsid w:val="00D54992"/>
    <w:rsid w:val="00D55C48"/>
    <w:rsid w:val="00D55E47"/>
    <w:rsid w:val="00D56997"/>
    <w:rsid w:val="00D5730F"/>
    <w:rsid w:val="00D5774F"/>
    <w:rsid w:val="00D57EA0"/>
    <w:rsid w:val="00D60809"/>
    <w:rsid w:val="00D60D7F"/>
    <w:rsid w:val="00D61C9C"/>
    <w:rsid w:val="00D625B8"/>
    <w:rsid w:val="00D636DC"/>
    <w:rsid w:val="00D64702"/>
    <w:rsid w:val="00D66BFD"/>
    <w:rsid w:val="00D674EE"/>
    <w:rsid w:val="00D67535"/>
    <w:rsid w:val="00D67BC9"/>
    <w:rsid w:val="00D704D9"/>
    <w:rsid w:val="00D70BD2"/>
    <w:rsid w:val="00D713F2"/>
    <w:rsid w:val="00D72705"/>
    <w:rsid w:val="00D738BF"/>
    <w:rsid w:val="00D73C95"/>
    <w:rsid w:val="00D745C1"/>
    <w:rsid w:val="00D75731"/>
    <w:rsid w:val="00D75B45"/>
    <w:rsid w:val="00D75B5C"/>
    <w:rsid w:val="00D75F8C"/>
    <w:rsid w:val="00D76050"/>
    <w:rsid w:val="00D76423"/>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5A6E"/>
    <w:rsid w:val="00D871B6"/>
    <w:rsid w:val="00D87C08"/>
    <w:rsid w:val="00D90275"/>
    <w:rsid w:val="00D902F5"/>
    <w:rsid w:val="00D9040E"/>
    <w:rsid w:val="00D90959"/>
    <w:rsid w:val="00D91410"/>
    <w:rsid w:val="00D91438"/>
    <w:rsid w:val="00D91594"/>
    <w:rsid w:val="00D91ABE"/>
    <w:rsid w:val="00D91DFB"/>
    <w:rsid w:val="00D921DA"/>
    <w:rsid w:val="00D92C2F"/>
    <w:rsid w:val="00D92F7F"/>
    <w:rsid w:val="00D9459D"/>
    <w:rsid w:val="00D94858"/>
    <w:rsid w:val="00D94972"/>
    <w:rsid w:val="00D954A1"/>
    <w:rsid w:val="00D95519"/>
    <w:rsid w:val="00D95744"/>
    <w:rsid w:val="00D958FC"/>
    <w:rsid w:val="00D95DC2"/>
    <w:rsid w:val="00D96678"/>
    <w:rsid w:val="00D96D46"/>
    <w:rsid w:val="00D97C27"/>
    <w:rsid w:val="00DA0526"/>
    <w:rsid w:val="00DA0CF7"/>
    <w:rsid w:val="00DA0E96"/>
    <w:rsid w:val="00DA1203"/>
    <w:rsid w:val="00DA1F0C"/>
    <w:rsid w:val="00DA3A5B"/>
    <w:rsid w:val="00DA3D0B"/>
    <w:rsid w:val="00DA3F51"/>
    <w:rsid w:val="00DA48D9"/>
    <w:rsid w:val="00DA49F8"/>
    <w:rsid w:val="00DA4AAE"/>
    <w:rsid w:val="00DA5572"/>
    <w:rsid w:val="00DA6CC2"/>
    <w:rsid w:val="00DA7029"/>
    <w:rsid w:val="00DA7177"/>
    <w:rsid w:val="00DA77A0"/>
    <w:rsid w:val="00DB09A2"/>
    <w:rsid w:val="00DB103D"/>
    <w:rsid w:val="00DB1448"/>
    <w:rsid w:val="00DB1998"/>
    <w:rsid w:val="00DB1FC4"/>
    <w:rsid w:val="00DB21F0"/>
    <w:rsid w:val="00DB2C5F"/>
    <w:rsid w:val="00DB3A58"/>
    <w:rsid w:val="00DB3BDF"/>
    <w:rsid w:val="00DB3C58"/>
    <w:rsid w:val="00DB401C"/>
    <w:rsid w:val="00DB57EB"/>
    <w:rsid w:val="00DB5A63"/>
    <w:rsid w:val="00DB6166"/>
    <w:rsid w:val="00DB656B"/>
    <w:rsid w:val="00DB691E"/>
    <w:rsid w:val="00DB6B60"/>
    <w:rsid w:val="00DB75A3"/>
    <w:rsid w:val="00DC0574"/>
    <w:rsid w:val="00DC16E1"/>
    <w:rsid w:val="00DC1881"/>
    <w:rsid w:val="00DC1FFE"/>
    <w:rsid w:val="00DC3A6F"/>
    <w:rsid w:val="00DC3D1C"/>
    <w:rsid w:val="00DC43E1"/>
    <w:rsid w:val="00DC5199"/>
    <w:rsid w:val="00DC5A32"/>
    <w:rsid w:val="00DC5B76"/>
    <w:rsid w:val="00DC5E4E"/>
    <w:rsid w:val="00DC651B"/>
    <w:rsid w:val="00DC729A"/>
    <w:rsid w:val="00DC73B1"/>
    <w:rsid w:val="00DC7519"/>
    <w:rsid w:val="00DC7630"/>
    <w:rsid w:val="00DC7EB5"/>
    <w:rsid w:val="00DD04AC"/>
    <w:rsid w:val="00DD04DD"/>
    <w:rsid w:val="00DD0891"/>
    <w:rsid w:val="00DD0B35"/>
    <w:rsid w:val="00DD0F9F"/>
    <w:rsid w:val="00DD11A7"/>
    <w:rsid w:val="00DD1298"/>
    <w:rsid w:val="00DD2300"/>
    <w:rsid w:val="00DD28B3"/>
    <w:rsid w:val="00DD2DE3"/>
    <w:rsid w:val="00DD2DE8"/>
    <w:rsid w:val="00DD316F"/>
    <w:rsid w:val="00DD357C"/>
    <w:rsid w:val="00DD37CA"/>
    <w:rsid w:val="00DD3DF7"/>
    <w:rsid w:val="00DD4AE2"/>
    <w:rsid w:val="00DD4BFA"/>
    <w:rsid w:val="00DD51B0"/>
    <w:rsid w:val="00DD51F8"/>
    <w:rsid w:val="00DD6388"/>
    <w:rsid w:val="00DD6C53"/>
    <w:rsid w:val="00DD7198"/>
    <w:rsid w:val="00DE0137"/>
    <w:rsid w:val="00DE01BA"/>
    <w:rsid w:val="00DE0DCF"/>
    <w:rsid w:val="00DE137B"/>
    <w:rsid w:val="00DE19D9"/>
    <w:rsid w:val="00DE1DC6"/>
    <w:rsid w:val="00DE1F77"/>
    <w:rsid w:val="00DE21C6"/>
    <w:rsid w:val="00DE2D49"/>
    <w:rsid w:val="00DE3E66"/>
    <w:rsid w:val="00DE3F75"/>
    <w:rsid w:val="00DE4AAD"/>
    <w:rsid w:val="00DE4C0C"/>
    <w:rsid w:val="00DE4FC8"/>
    <w:rsid w:val="00DE5A50"/>
    <w:rsid w:val="00DE60C5"/>
    <w:rsid w:val="00DE692E"/>
    <w:rsid w:val="00DE75F0"/>
    <w:rsid w:val="00DE77CB"/>
    <w:rsid w:val="00DE7922"/>
    <w:rsid w:val="00DE7EBA"/>
    <w:rsid w:val="00DF0D3A"/>
    <w:rsid w:val="00DF1A9A"/>
    <w:rsid w:val="00DF1C2D"/>
    <w:rsid w:val="00DF1EB6"/>
    <w:rsid w:val="00DF3577"/>
    <w:rsid w:val="00DF4063"/>
    <w:rsid w:val="00DF508F"/>
    <w:rsid w:val="00DF6B62"/>
    <w:rsid w:val="00DF6BC7"/>
    <w:rsid w:val="00DF7BD0"/>
    <w:rsid w:val="00DF7BDF"/>
    <w:rsid w:val="00E00303"/>
    <w:rsid w:val="00E00A62"/>
    <w:rsid w:val="00E010A0"/>
    <w:rsid w:val="00E01668"/>
    <w:rsid w:val="00E01849"/>
    <w:rsid w:val="00E020D1"/>
    <w:rsid w:val="00E02B64"/>
    <w:rsid w:val="00E02EAD"/>
    <w:rsid w:val="00E03D3F"/>
    <w:rsid w:val="00E03EA4"/>
    <w:rsid w:val="00E0437C"/>
    <w:rsid w:val="00E0452C"/>
    <w:rsid w:val="00E04D61"/>
    <w:rsid w:val="00E0504C"/>
    <w:rsid w:val="00E05074"/>
    <w:rsid w:val="00E05489"/>
    <w:rsid w:val="00E05741"/>
    <w:rsid w:val="00E05F7F"/>
    <w:rsid w:val="00E06930"/>
    <w:rsid w:val="00E06971"/>
    <w:rsid w:val="00E105B3"/>
    <w:rsid w:val="00E10846"/>
    <w:rsid w:val="00E108F4"/>
    <w:rsid w:val="00E1100C"/>
    <w:rsid w:val="00E11489"/>
    <w:rsid w:val="00E11711"/>
    <w:rsid w:val="00E11E63"/>
    <w:rsid w:val="00E11FFE"/>
    <w:rsid w:val="00E1310D"/>
    <w:rsid w:val="00E13359"/>
    <w:rsid w:val="00E138BF"/>
    <w:rsid w:val="00E14C3A"/>
    <w:rsid w:val="00E14EFA"/>
    <w:rsid w:val="00E151B9"/>
    <w:rsid w:val="00E158C4"/>
    <w:rsid w:val="00E15EA7"/>
    <w:rsid w:val="00E161E6"/>
    <w:rsid w:val="00E1698C"/>
    <w:rsid w:val="00E172BE"/>
    <w:rsid w:val="00E178EA"/>
    <w:rsid w:val="00E17CF7"/>
    <w:rsid w:val="00E205D6"/>
    <w:rsid w:val="00E216EC"/>
    <w:rsid w:val="00E2189A"/>
    <w:rsid w:val="00E229E5"/>
    <w:rsid w:val="00E22B5A"/>
    <w:rsid w:val="00E22B68"/>
    <w:rsid w:val="00E231C9"/>
    <w:rsid w:val="00E23EBF"/>
    <w:rsid w:val="00E23FD5"/>
    <w:rsid w:val="00E24669"/>
    <w:rsid w:val="00E25981"/>
    <w:rsid w:val="00E26141"/>
    <w:rsid w:val="00E266F5"/>
    <w:rsid w:val="00E270D3"/>
    <w:rsid w:val="00E27FC7"/>
    <w:rsid w:val="00E30700"/>
    <w:rsid w:val="00E30786"/>
    <w:rsid w:val="00E31360"/>
    <w:rsid w:val="00E31571"/>
    <w:rsid w:val="00E31D28"/>
    <w:rsid w:val="00E340E3"/>
    <w:rsid w:val="00E3440F"/>
    <w:rsid w:val="00E34F3A"/>
    <w:rsid w:val="00E3529F"/>
    <w:rsid w:val="00E35F99"/>
    <w:rsid w:val="00E35F9A"/>
    <w:rsid w:val="00E3637F"/>
    <w:rsid w:val="00E363A6"/>
    <w:rsid w:val="00E364B6"/>
    <w:rsid w:val="00E36723"/>
    <w:rsid w:val="00E3713C"/>
    <w:rsid w:val="00E37E1C"/>
    <w:rsid w:val="00E40126"/>
    <w:rsid w:val="00E40CBF"/>
    <w:rsid w:val="00E40E7D"/>
    <w:rsid w:val="00E40EE4"/>
    <w:rsid w:val="00E413C6"/>
    <w:rsid w:val="00E420D5"/>
    <w:rsid w:val="00E42517"/>
    <w:rsid w:val="00E42D55"/>
    <w:rsid w:val="00E42FFE"/>
    <w:rsid w:val="00E4316E"/>
    <w:rsid w:val="00E435AB"/>
    <w:rsid w:val="00E44275"/>
    <w:rsid w:val="00E44777"/>
    <w:rsid w:val="00E4535F"/>
    <w:rsid w:val="00E45452"/>
    <w:rsid w:val="00E466BC"/>
    <w:rsid w:val="00E4686A"/>
    <w:rsid w:val="00E479FD"/>
    <w:rsid w:val="00E50F69"/>
    <w:rsid w:val="00E52F05"/>
    <w:rsid w:val="00E53077"/>
    <w:rsid w:val="00E540CA"/>
    <w:rsid w:val="00E56D4A"/>
    <w:rsid w:val="00E57119"/>
    <w:rsid w:val="00E5719E"/>
    <w:rsid w:val="00E57F4B"/>
    <w:rsid w:val="00E602E5"/>
    <w:rsid w:val="00E602F8"/>
    <w:rsid w:val="00E60FBA"/>
    <w:rsid w:val="00E60FBF"/>
    <w:rsid w:val="00E616F9"/>
    <w:rsid w:val="00E61852"/>
    <w:rsid w:val="00E61D22"/>
    <w:rsid w:val="00E61D96"/>
    <w:rsid w:val="00E61E4B"/>
    <w:rsid w:val="00E62ECA"/>
    <w:rsid w:val="00E63DA2"/>
    <w:rsid w:val="00E642AF"/>
    <w:rsid w:val="00E644C6"/>
    <w:rsid w:val="00E64595"/>
    <w:rsid w:val="00E646BB"/>
    <w:rsid w:val="00E6549C"/>
    <w:rsid w:val="00E654B9"/>
    <w:rsid w:val="00E65E8C"/>
    <w:rsid w:val="00E665E7"/>
    <w:rsid w:val="00E66C96"/>
    <w:rsid w:val="00E6762B"/>
    <w:rsid w:val="00E70130"/>
    <w:rsid w:val="00E715FC"/>
    <w:rsid w:val="00E71A45"/>
    <w:rsid w:val="00E71C21"/>
    <w:rsid w:val="00E730FC"/>
    <w:rsid w:val="00E7385A"/>
    <w:rsid w:val="00E73CE6"/>
    <w:rsid w:val="00E74780"/>
    <w:rsid w:val="00E752F7"/>
    <w:rsid w:val="00E75848"/>
    <w:rsid w:val="00E759D4"/>
    <w:rsid w:val="00E76A3C"/>
    <w:rsid w:val="00E771FC"/>
    <w:rsid w:val="00E773E5"/>
    <w:rsid w:val="00E77BDD"/>
    <w:rsid w:val="00E806D3"/>
    <w:rsid w:val="00E806E5"/>
    <w:rsid w:val="00E81C34"/>
    <w:rsid w:val="00E81D83"/>
    <w:rsid w:val="00E821BB"/>
    <w:rsid w:val="00E822E9"/>
    <w:rsid w:val="00E8275E"/>
    <w:rsid w:val="00E827AF"/>
    <w:rsid w:val="00E82DE9"/>
    <w:rsid w:val="00E84C97"/>
    <w:rsid w:val="00E85005"/>
    <w:rsid w:val="00E8533B"/>
    <w:rsid w:val="00E85E4E"/>
    <w:rsid w:val="00E86327"/>
    <w:rsid w:val="00E90B33"/>
    <w:rsid w:val="00E911E0"/>
    <w:rsid w:val="00E92F20"/>
    <w:rsid w:val="00E93407"/>
    <w:rsid w:val="00E940A8"/>
    <w:rsid w:val="00E947E8"/>
    <w:rsid w:val="00E94B0F"/>
    <w:rsid w:val="00E9503F"/>
    <w:rsid w:val="00E950AA"/>
    <w:rsid w:val="00E96E68"/>
    <w:rsid w:val="00E9705E"/>
    <w:rsid w:val="00E97EA1"/>
    <w:rsid w:val="00EA1FBC"/>
    <w:rsid w:val="00EA20A1"/>
    <w:rsid w:val="00EA212B"/>
    <w:rsid w:val="00EA24EE"/>
    <w:rsid w:val="00EA3A1D"/>
    <w:rsid w:val="00EA3CD7"/>
    <w:rsid w:val="00EA429D"/>
    <w:rsid w:val="00EA460A"/>
    <w:rsid w:val="00EA4C7C"/>
    <w:rsid w:val="00EA4D4C"/>
    <w:rsid w:val="00EA554F"/>
    <w:rsid w:val="00EA6250"/>
    <w:rsid w:val="00EA66A4"/>
    <w:rsid w:val="00EA6819"/>
    <w:rsid w:val="00EA75BD"/>
    <w:rsid w:val="00EA7C47"/>
    <w:rsid w:val="00EB0F0F"/>
    <w:rsid w:val="00EB12A5"/>
    <w:rsid w:val="00EB24D8"/>
    <w:rsid w:val="00EB277B"/>
    <w:rsid w:val="00EB2F20"/>
    <w:rsid w:val="00EB2F35"/>
    <w:rsid w:val="00EB31DB"/>
    <w:rsid w:val="00EB3422"/>
    <w:rsid w:val="00EB4EAF"/>
    <w:rsid w:val="00EB548E"/>
    <w:rsid w:val="00EB695E"/>
    <w:rsid w:val="00EB69D1"/>
    <w:rsid w:val="00EB6FE9"/>
    <w:rsid w:val="00EB72FF"/>
    <w:rsid w:val="00EC09C6"/>
    <w:rsid w:val="00EC0EA5"/>
    <w:rsid w:val="00EC1056"/>
    <w:rsid w:val="00EC222E"/>
    <w:rsid w:val="00EC2716"/>
    <w:rsid w:val="00EC2DBB"/>
    <w:rsid w:val="00EC358E"/>
    <w:rsid w:val="00EC4095"/>
    <w:rsid w:val="00EC4537"/>
    <w:rsid w:val="00EC470B"/>
    <w:rsid w:val="00EC4960"/>
    <w:rsid w:val="00EC4AE3"/>
    <w:rsid w:val="00EC54EE"/>
    <w:rsid w:val="00EC59B2"/>
    <w:rsid w:val="00EC5A3B"/>
    <w:rsid w:val="00EC786C"/>
    <w:rsid w:val="00EC7ADD"/>
    <w:rsid w:val="00ED04FE"/>
    <w:rsid w:val="00ED3145"/>
    <w:rsid w:val="00ED3309"/>
    <w:rsid w:val="00ED356E"/>
    <w:rsid w:val="00ED3BDA"/>
    <w:rsid w:val="00ED4460"/>
    <w:rsid w:val="00ED5A3B"/>
    <w:rsid w:val="00ED5B8E"/>
    <w:rsid w:val="00ED5C30"/>
    <w:rsid w:val="00ED5E02"/>
    <w:rsid w:val="00ED5EED"/>
    <w:rsid w:val="00ED6B1C"/>
    <w:rsid w:val="00ED6CF7"/>
    <w:rsid w:val="00ED6F33"/>
    <w:rsid w:val="00ED7716"/>
    <w:rsid w:val="00ED7737"/>
    <w:rsid w:val="00ED7747"/>
    <w:rsid w:val="00ED7CF4"/>
    <w:rsid w:val="00EE1ABD"/>
    <w:rsid w:val="00EE1B0E"/>
    <w:rsid w:val="00EE1F4F"/>
    <w:rsid w:val="00EE22FB"/>
    <w:rsid w:val="00EE2557"/>
    <w:rsid w:val="00EE26AE"/>
    <w:rsid w:val="00EE2A54"/>
    <w:rsid w:val="00EE2FC2"/>
    <w:rsid w:val="00EE3B88"/>
    <w:rsid w:val="00EE4B75"/>
    <w:rsid w:val="00EE4DBD"/>
    <w:rsid w:val="00EE6AC6"/>
    <w:rsid w:val="00EE6E26"/>
    <w:rsid w:val="00EE784F"/>
    <w:rsid w:val="00EE7A1D"/>
    <w:rsid w:val="00EF0500"/>
    <w:rsid w:val="00EF1002"/>
    <w:rsid w:val="00EF143F"/>
    <w:rsid w:val="00EF23D8"/>
    <w:rsid w:val="00EF2A5A"/>
    <w:rsid w:val="00EF2A87"/>
    <w:rsid w:val="00EF3A74"/>
    <w:rsid w:val="00EF3AE9"/>
    <w:rsid w:val="00EF3EA5"/>
    <w:rsid w:val="00EF55D6"/>
    <w:rsid w:val="00EF55FD"/>
    <w:rsid w:val="00EF644D"/>
    <w:rsid w:val="00EF674F"/>
    <w:rsid w:val="00EF6D29"/>
    <w:rsid w:val="00EF7138"/>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4A1"/>
    <w:rsid w:val="00F074C9"/>
    <w:rsid w:val="00F079D4"/>
    <w:rsid w:val="00F07F5E"/>
    <w:rsid w:val="00F106BB"/>
    <w:rsid w:val="00F11027"/>
    <w:rsid w:val="00F116DD"/>
    <w:rsid w:val="00F11E31"/>
    <w:rsid w:val="00F13AA1"/>
    <w:rsid w:val="00F13F2A"/>
    <w:rsid w:val="00F15097"/>
    <w:rsid w:val="00F15671"/>
    <w:rsid w:val="00F202E3"/>
    <w:rsid w:val="00F20C6E"/>
    <w:rsid w:val="00F20D6C"/>
    <w:rsid w:val="00F2255F"/>
    <w:rsid w:val="00F225CF"/>
    <w:rsid w:val="00F22882"/>
    <w:rsid w:val="00F22985"/>
    <w:rsid w:val="00F22AEF"/>
    <w:rsid w:val="00F22F7A"/>
    <w:rsid w:val="00F2343C"/>
    <w:rsid w:val="00F23CFC"/>
    <w:rsid w:val="00F24076"/>
    <w:rsid w:val="00F2492F"/>
    <w:rsid w:val="00F2500D"/>
    <w:rsid w:val="00F2596D"/>
    <w:rsid w:val="00F25CAA"/>
    <w:rsid w:val="00F2688A"/>
    <w:rsid w:val="00F277E8"/>
    <w:rsid w:val="00F27E3D"/>
    <w:rsid w:val="00F301D0"/>
    <w:rsid w:val="00F3069F"/>
    <w:rsid w:val="00F30C60"/>
    <w:rsid w:val="00F311D1"/>
    <w:rsid w:val="00F3158A"/>
    <w:rsid w:val="00F318DB"/>
    <w:rsid w:val="00F31F7D"/>
    <w:rsid w:val="00F32AFF"/>
    <w:rsid w:val="00F33825"/>
    <w:rsid w:val="00F33A8B"/>
    <w:rsid w:val="00F34A96"/>
    <w:rsid w:val="00F34EBF"/>
    <w:rsid w:val="00F34F05"/>
    <w:rsid w:val="00F36240"/>
    <w:rsid w:val="00F363EB"/>
    <w:rsid w:val="00F365DE"/>
    <w:rsid w:val="00F3719A"/>
    <w:rsid w:val="00F379BF"/>
    <w:rsid w:val="00F37EA7"/>
    <w:rsid w:val="00F40805"/>
    <w:rsid w:val="00F40C5E"/>
    <w:rsid w:val="00F40E3E"/>
    <w:rsid w:val="00F4163A"/>
    <w:rsid w:val="00F41873"/>
    <w:rsid w:val="00F419C3"/>
    <w:rsid w:val="00F41D91"/>
    <w:rsid w:val="00F41E2B"/>
    <w:rsid w:val="00F423BE"/>
    <w:rsid w:val="00F424A5"/>
    <w:rsid w:val="00F4251C"/>
    <w:rsid w:val="00F428AC"/>
    <w:rsid w:val="00F42EE3"/>
    <w:rsid w:val="00F43660"/>
    <w:rsid w:val="00F44542"/>
    <w:rsid w:val="00F44DB8"/>
    <w:rsid w:val="00F45760"/>
    <w:rsid w:val="00F45925"/>
    <w:rsid w:val="00F46BA6"/>
    <w:rsid w:val="00F46C97"/>
    <w:rsid w:val="00F5003A"/>
    <w:rsid w:val="00F50781"/>
    <w:rsid w:val="00F50CA3"/>
    <w:rsid w:val="00F517ED"/>
    <w:rsid w:val="00F51F3F"/>
    <w:rsid w:val="00F52613"/>
    <w:rsid w:val="00F528B5"/>
    <w:rsid w:val="00F528E7"/>
    <w:rsid w:val="00F52C8A"/>
    <w:rsid w:val="00F54783"/>
    <w:rsid w:val="00F547E9"/>
    <w:rsid w:val="00F5494E"/>
    <w:rsid w:val="00F54ABE"/>
    <w:rsid w:val="00F55F1A"/>
    <w:rsid w:val="00F5684C"/>
    <w:rsid w:val="00F56F14"/>
    <w:rsid w:val="00F57210"/>
    <w:rsid w:val="00F577FC"/>
    <w:rsid w:val="00F602F0"/>
    <w:rsid w:val="00F60C90"/>
    <w:rsid w:val="00F619EE"/>
    <w:rsid w:val="00F61FF9"/>
    <w:rsid w:val="00F62069"/>
    <w:rsid w:val="00F62159"/>
    <w:rsid w:val="00F62B93"/>
    <w:rsid w:val="00F633E5"/>
    <w:rsid w:val="00F63C89"/>
    <w:rsid w:val="00F647EC"/>
    <w:rsid w:val="00F65F15"/>
    <w:rsid w:val="00F675EA"/>
    <w:rsid w:val="00F7074A"/>
    <w:rsid w:val="00F71708"/>
    <w:rsid w:val="00F717C1"/>
    <w:rsid w:val="00F7281E"/>
    <w:rsid w:val="00F72C3D"/>
    <w:rsid w:val="00F737AB"/>
    <w:rsid w:val="00F74216"/>
    <w:rsid w:val="00F74F0F"/>
    <w:rsid w:val="00F75731"/>
    <w:rsid w:val="00F76333"/>
    <w:rsid w:val="00F76A1E"/>
    <w:rsid w:val="00F76E42"/>
    <w:rsid w:val="00F77100"/>
    <w:rsid w:val="00F8090F"/>
    <w:rsid w:val="00F8139A"/>
    <w:rsid w:val="00F82AAE"/>
    <w:rsid w:val="00F838A9"/>
    <w:rsid w:val="00F83993"/>
    <w:rsid w:val="00F83D91"/>
    <w:rsid w:val="00F84B4E"/>
    <w:rsid w:val="00F851B7"/>
    <w:rsid w:val="00F8566C"/>
    <w:rsid w:val="00F858D4"/>
    <w:rsid w:val="00F85C65"/>
    <w:rsid w:val="00F85E24"/>
    <w:rsid w:val="00F860EB"/>
    <w:rsid w:val="00F868B6"/>
    <w:rsid w:val="00F86966"/>
    <w:rsid w:val="00F86968"/>
    <w:rsid w:val="00F86E42"/>
    <w:rsid w:val="00F876E6"/>
    <w:rsid w:val="00F87825"/>
    <w:rsid w:val="00F87838"/>
    <w:rsid w:val="00F87FCE"/>
    <w:rsid w:val="00F9008B"/>
    <w:rsid w:val="00F91669"/>
    <w:rsid w:val="00F9184F"/>
    <w:rsid w:val="00F91943"/>
    <w:rsid w:val="00F92A66"/>
    <w:rsid w:val="00F931CF"/>
    <w:rsid w:val="00F93A31"/>
    <w:rsid w:val="00F93D6E"/>
    <w:rsid w:val="00F9423D"/>
    <w:rsid w:val="00F944CC"/>
    <w:rsid w:val="00F95182"/>
    <w:rsid w:val="00F96F86"/>
    <w:rsid w:val="00FA02B8"/>
    <w:rsid w:val="00FA078E"/>
    <w:rsid w:val="00FA0980"/>
    <w:rsid w:val="00FA1028"/>
    <w:rsid w:val="00FA181F"/>
    <w:rsid w:val="00FA19F6"/>
    <w:rsid w:val="00FA1E82"/>
    <w:rsid w:val="00FA2137"/>
    <w:rsid w:val="00FA2603"/>
    <w:rsid w:val="00FA272D"/>
    <w:rsid w:val="00FA338D"/>
    <w:rsid w:val="00FA34A2"/>
    <w:rsid w:val="00FA3742"/>
    <w:rsid w:val="00FA3837"/>
    <w:rsid w:val="00FA39FC"/>
    <w:rsid w:val="00FA3B69"/>
    <w:rsid w:val="00FA44B4"/>
    <w:rsid w:val="00FA4538"/>
    <w:rsid w:val="00FA4998"/>
    <w:rsid w:val="00FA4DC2"/>
    <w:rsid w:val="00FA67E3"/>
    <w:rsid w:val="00FA7157"/>
    <w:rsid w:val="00FA7698"/>
    <w:rsid w:val="00FA78C2"/>
    <w:rsid w:val="00FA7A2D"/>
    <w:rsid w:val="00FB0822"/>
    <w:rsid w:val="00FB1093"/>
    <w:rsid w:val="00FB13A0"/>
    <w:rsid w:val="00FB227E"/>
    <w:rsid w:val="00FB267D"/>
    <w:rsid w:val="00FB281B"/>
    <w:rsid w:val="00FB2A18"/>
    <w:rsid w:val="00FB2BF4"/>
    <w:rsid w:val="00FB2C8D"/>
    <w:rsid w:val="00FB6E6C"/>
    <w:rsid w:val="00FB71B0"/>
    <w:rsid w:val="00FB7ABA"/>
    <w:rsid w:val="00FB7C21"/>
    <w:rsid w:val="00FB7C46"/>
    <w:rsid w:val="00FC04E0"/>
    <w:rsid w:val="00FC11C6"/>
    <w:rsid w:val="00FC279A"/>
    <w:rsid w:val="00FC324D"/>
    <w:rsid w:val="00FC39A1"/>
    <w:rsid w:val="00FC3BC3"/>
    <w:rsid w:val="00FC4B53"/>
    <w:rsid w:val="00FC4BAD"/>
    <w:rsid w:val="00FC4BAE"/>
    <w:rsid w:val="00FC5160"/>
    <w:rsid w:val="00FC6B0B"/>
    <w:rsid w:val="00FC713B"/>
    <w:rsid w:val="00FC79D5"/>
    <w:rsid w:val="00FC7B35"/>
    <w:rsid w:val="00FC7B53"/>
    <w:rsid w:val="00FD0177"/>
    <w:rsid w:val="00FD0AE7"/>
    <w:rsid w:val="00FD0B44"/>
    <w:rsid w:val="00FD0F70"/>
    <w:rsid w:val="00FD1654"/>
    <w:rsid w:val="00FD2315"/>
    <w:rsid w:val="00FD29A7"/>
    <w:rsid w:val="00FD3092"/>
    <w:rsid w:val="00FD51F7"/>
    <w:rsid w:val="00FD5258"/>
    <w:rsid w:val="00FD5602"/>
    <w:rsid w:val="00FD5A2A"/>
    <w:rsid w:val="00FD5AE2"/>
    <w:rsid w:val="00FD62B4"/>
    <w:rsid w:val="00FD7142"/>
    <w:rsid w:val="00FE011C"/>
    <w:rsid w:val="00FE07DC"/>
    <w:rsid w:val="00FE1116"/>
    <w:rsid w:val="00FE2075"/>
    <w:rsid w:val="00FE2080"/>
    <w:rsid w:val="00FE27B9"/>
    <w:rsid w:val="00FE2E37"/>
    <w:rsid w:val="00FE3640"/>
    <w:rsid w:val="00FE3780"/>
    <w:rsid w:val="00FE3CF7"/>
    <w:rsid w:val="00FE4071"/>
    <w:rsid w:val="00FE42E3"/>
    <w:rsid w:val="00FE4ECD"/>
    <w:rsid w:val="00FE5807"/>
    <w:rsid w:val="00FE624E"/>
    <w:rsid w:val="00FE6415"/>
    <w:rsid w:val="00FE69E7"/>
    <w:rsid w:val="00FE6BB8"/>
    <w:rsid w:val="00FF027B"/>
    <w:rsid w:val="00FF1174"/>
    <w:rsid w:val="00FF165A"/>
    <w:rsid w:val="00FF1B72"/>
    <w:rsid w:val="00FF1BD1"/>
    <w:rsid w:val="00FF1CF1"/>
    <w:rsid w:val="00FF1F4C"/>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11C236C"/>
    <w:rsid w:val="037738D8"/>
    <w:rsid w:val="03D12947"/>
    <w:rsid w:val="044D0B8A"/>
    <w:rsid w:val="06604F65"/>
    <w:rsid w:val="066B477C"/>
    <w:rsid w:val="075F0692"/>
    <w:rsid w:val="08F45D00"/>
    <w:rsid w:val="08F53B23"/>
    <w:rsid w:val="0A070656"/>
    <w:rsid w:val="0A913ED8"/>
    <w:rsid w:val="0B24171E"/>
    <w:rsid w:val="0D584403"/>
    <w:rsid w:val="101C0A97"/>
    <w:rsid w:val="10385D8E"/>
    <w:rsid w:val="10F67974"/>
    <w:rsid w:val="122A2E8C"/>
    <w:rsid w:val="13827929"/>
    <w:rsid w:val="146F2C7A"/>
    <w:rsid w:val="14875964"/>
    <w:rsid w:val="149E4992"/>
    <w:rsid w:val="153D2E36"/>
    <w:rsid w:val="1B0D755F"/>
    <w:rsid w:val="1CF31B21"/>
    <w:rsid w:val="1D321E13"/>
    <w:rsid w:val="21377767"/>
    <w:rsid w:val="21455F84"/>
    <w:rsid w:val="21A7457E"/>
    <w:rsid w:val="23587E4C"/>
    <w:rsid w:val="24977600"/>
    <w:rsid w:val="25FD2682"/>
    <w:rsid w:val="272F1A96"/>
    <w:rsid w:val="27AF0484"/>
    <w:rsid w:val="283E14EE"/>
    <w:rsid w:val="297B0CF7"/>
    <w:rsid w:val="2B232A7A"/>
    <w:rsid w:val="2EBD4B46"/>
    <w:rsid w:val="2EDD2DD9"/>
    <w:rsid w:val="2F723467"/>
    <w:rsid w:val="32A02B99"/>
    <w:rsid w:val="33D414D0"/>
    <w:rsid w:val="34B35CB0"/>
    <w:rsid w:val="3504723E"/>
    <w:rsid w:val="36464F59"/>
    <w:rsid w:val="39F718F4"/>
    <w:rsid w:val="3BA80B19"/>
    <w:rsid w:val="3C4240EC"/>
    <w:rsid w:val="3F3A1FEB"/>
    <w:rsid w:val="41A14143"/>
    <w:rsid w:val="42253D73"/>
    <w:rsid w:val="45AE28A4"/>
    <w:rsid w:val="48912261"/>
    <w:rsid w:val="4C907FA6"/>
    <w:rsid w:val="4E5740AF"/>
    <w:rsid w:val="4EAC5711"/>
    <w:rsid w:val="507F645E"/>
    <w:rsid w:val="51B2004B"/>
    <w:rsid w:val="53775860"/>
    <w:rsid w:val="54227045"/>
    <w:rsid w:val="55A37267"/>
    <w:rsid w:val="561F55B4"/>
    <w:rsid w:val="58870A68"/>
    <w:rsid w:val="594A0ED9"/>
    <w:rsid w:val="5A3A2DDD"/>
    <w:rsid w:val="5EFE251C"/>
    <w:rsid w:val="6208035B"/>
    <w:rsid w:val="63304269"/>
    <w:rsid w:val="63B70F06"/>
    <w:rsid w:val="64471D64"/>
    <w:rsid w:val="64D20F82"/>
    <w:rsid w:val="665F0A05"/>
    <w:rsid w:val="67D91D33"/>
    <w:rsid w:val="67ED268F"/>
    <w:rsid w:val="6AFC62C1"/>
    <w:rsid w:val="6B241A17"/>
    <w:rsid w:val="6E991916"/>
    <w:rsid w:val="6E9C0F6F"/>
    <w:rsid w:val="726D70E7"/>
    <w:rsid w:val="791D1D91"/>
    <w:rsid w:val="7A453D6E"/>
    <w:rsid w:val="7C9C4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D57"/>
    <w:pPr>
      <w:widowControl w:val="0"/>
      <w:jc w:val="both"/>
    </w:pPr>
    <w:rPr>
      <w:kern w:val="2"/>
      <w:sz w:val="21"/>
      <w:szCs w:val="24"/>
    </w:rPr>
  </w:style>
  <w:style w:type="paragraph" w:styleId="1">
    <w:name w:val="heading 1"/>
    <w:basedOn w:val="a"/>
    <w:next w:val="a"/>
    <w:link w:val="1Char"/>
    <w:uiPriority w:val="99"/>
    <w:qFormat/>
    <w:rsid w:val="00686D5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86D57"/>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686D57"/>
    <w:pPr>
      <w:keepNext/>
      <w:keepLines/>
      <w:spacing w:before="260" w:after="260" w:line="416" w:lineRule="auto"/>
      <w:outlineLvl w:val="2"/>
    </w:pPr>
    <w:rPr>
      <w:b/>
      <w:bCs/>
      <w:kern w:val="0"/>
      <w:sz w:val="32"/>
      <w:szCs w:val="32"/>
    </w:rPr>
  </w:style>
  <w:style w:type="paragraph" w:styleId="5">
    <w:name w:val="heading 5"/>
    <w:basedOn w:val="a"/>
    <w:next w:val="a0"/>
    <w:link w:val="5Char"/>
    <w:uiPriority w:val="99"/>
    <w:qFormat/>
    <w:rsid w:val="00686D57"/>
    <w:pPr>
      <w:keepNext/>
      <w:keepLines/>
      <w:tabs>
        <w:tab w:val="left" w:pos="360"/>
      </w:tabs>
      <w:spacing w:before="280" w:after="290" w:line="376" w:lineRule="auto"/>
      <w:outlineLvl w:val="4"/>
    </w:pPr>
    <w:rPr>
      <w:rFonts w:ascii="Calibri" w:hAnsi="Calibri"/>
      <w:b/>
      <w:sz w:val="28"/>
    </w:rPr>
  </w:style>
  <w:style w:type="paragraph" w:styleId="6">
    <w:name w:val="heading 6"/>
    <w:basedOn w:val="a"/>
    <w:next w:val="a0"/>
    <w:link w:val="6Char"/>
    <w:uiPriority w:val="99"/>
    <w:qFormat/>
    <w:rsid w:val="00686D57"/>
    <w:pPr>
      <w:keepNext/>
      <w:keepLines/>
      <w:tabs>
        <w:tab w:val="left" w:pos="360"/>
      </w:tabs>
      <w:spacing w:before="240" w:after="64" w:line="320" w:lineRule="auto"/>
      <w:outlineLvl w:val="5"/>
    </w:pPr>
    <w:rPr>
      <w:rFonts w:ascii="Arial" w:eastAsia="黑体" w:hAnsi="Arial"/>
      <w:b/>
      <w:sz w:val="24"/>
    </w:rPr>
  </w:style>
  <w:style w:type="paragraph" w:styleId="7">
    <w:name w:val="heading 7"/>
    <w:basedOn w:val="a"/>
    <w:next w:val="a0"/>
    <w:link w:val="7Char"/>
    <w:uiPriority w:val="99"/>
    <w:qFormat/>
    <w:rsid w:val="00686D57"/>
    <w:pPr>
      <w:keepNext/>
      <w:keepLines/>
      <w:tabs>
        <w:tab w:val="left" w:pos="360"/>
      </w:tabs>
      <w:spacing w:before="240" w:after="64" w:line="320" w:lineRule="auto"/>
      <w:outlineLvl w:val="6"/>
    </w:pPr>
    <w:rPr>
      <w:b/>
      <w:sz w:val="24"/>
    </w:rPr>
  </w:style>
  <w:style w:type="paragraph" w:styleId="8">
    <w:name w:val="heading 8"/>
    <w:basedOn w:val="a"/>
    <w:next w:val="a0"/>
    <w:link w:val="8Char"/>
    <w:uiPriority w:val="99"/>
    <w:qFormat/>
    <w:rsid w:val="00686D57"/>
    <w:pPr>
      <w:keepNext/>
      <w:keepLines/>
      <w:tabs>
        <w:tab w:val="left" w:pos="360"/>
      </w:tabs>
      <w:spacing w:before="240" w:after="64" w:line="320" w:lineRule="auto"/>
      <w:outlineLvl w:val="7"/>
    </w:pPr>
    <w:rPr>
      <w:rFonts w:ascii="Arial" w:eastAsia="黑体" w:hAnsi="Arial"/>
      <w:sz w:val="24"/>
    </w:rPr>
  </w:style>
  <w:style w:type="paragraph" w:styleId="9">
    <w:name w:val="heading 9"/>
    <w:basedOn w:val="a"/>
    <w:next w:val="a0"/>
    <w:link w:val="9Char"/>
    <w:uiPriority w:val="99"/>
    <w:qFormat/>
    <w:rsid w:val="00686D57"/>
    <w:pPr>
      <w:keepNext/>
      <w:keepLines/>
      <w:tabs>
        <w:tab w:val="left" w:pos="36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86D57"/>
    <w:pPr>
      <w:ind w:firstLine="420"/>
    </w:pPr>
    <w:rPr>
      <w:szCs w:val="20"/>
    </w:rPr>
  </w:style>
  <w:style w:type="paragraph" w:styleId="70">
    <w:name w:val="toc 7"/>
    <w:basedOn w:val="a"/>
    <w:next w:val="a"/>
    <w:uiPriority w:val="99"/>
    <w:qFormat/>
    <w:rsid w:val="00686D57"/>
    <w:pPr>
      <w:ind w:leftChars="1200" w:left="2520"/>
    </w:pPr>
    <w:rPr>
      <w:rFonts w:ascii="Calibri" w:hAnsi="Calibri"/>
      <w:szCs w:val="22"/>
    </w:rPr>
  </w:style>
  <w:style w:type="paragraph" w:styleId="a4">
    <w:name w:val="List Number"/>
    <w:basedOn w:val="a"/>
    <w:uiPriority w:val="99"/>
    <w:qFormat/>
    <w:rsid w:val="00686D57"/>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uiPriority w:val="99"/>
    <w:qFormat/>
    <w:rsid w:val="00686D57"/>
    <w:pPr>
      <w:spacing w:before="152" w:after="160"/>
    </w:pPr>
    <w:rPr>
      <w:rFonts w:ascii="Arial" w:eastAsia="黑体" w:hAnsi="Arial" w:cs="Arial"/>
      <w:sz w:val="20"/>
      <w:szCs w:val="20"/>
    </w:rPr>
  </w:style>
  <w:style w:type="paragraph" w:styleId="a6">
    <w:name w:val="Document Map"/>
    <w:basedOn w:val="a"/>
    <w:link w:val="Char"/>
    <w:uiPriority w:val="99"/>
    <w:semiHidden/>
    <w:qFormat/>
    <w:rsid w:val="00686D57"/>
    <w:rPr>
      <w:rFonts w:ascii="宋体"/>
      <w:sz w:val="18"/>
      <w:szCs w:val="18"/>
    </w:rPr>
  </w:style>
  <w:style w:type="paragraph" w:styleId="a7">
    <w:name w:val="annotation text"/>
    <w:basedOn w:val="a"/>
    <w:link w:val="Char0"/>
    <w:uiPriority w:val="99"/>
    <w:qFormat/>
    <w:rsid w:val="00686D57"/>
    <w:pPr>
      <w:jc w:val="left"/>
    </w:pPr>
    <w:rPr>
      <w:sz w:val="24"/>
      <w:szCs w:val="20"/>
    </w:rPr>
  </w:style>
  <w:style w:type="paragraph" w:styleId="30">
    <w:name w:val="Body Text 3"/>
    <w:basedOn w:val="a"/>
    <w:link w:val="3Char0"/>
    <w:uiPriority w:val="99"/>
    <w:qFormat/>
    <w:rsid w:val="00686D57"/>
    <w:pPr>
      <w:spacing w:line="500" w:lineRule="exact"/>
    </w:pPr>
    <w:rPr>
      <w:b/>
      <w:kern w:val="0"/>
      <w:sz w:val="24"/>
      <w:szCs w:val="20"/>
    </w:rPr>
  </w:style>
  <w:style w:type="paragraph" w:styleId="a8">
    <w:name w:val="Body Text"/>
    <w:basedOn w:val="a"/>
    <w:link w:val="Char1"/>
    <w:uiPriority w:val="99"/>
    <w:qFormat/>
    <w:rsid w:val="00686D57"/>
    <w:pPr>
      <w:spacing w:line="380" w:lineRule="exact"/>
    </w:pPr>
    <w:rPr>
      <w:kern w:val="0"/>
      <w:sz w:val="24"/>
      <w:szCs w:val="20"/>
    </w:rPr>
  </w:style>
  <w:style w:type="paragraph" w:styleId="a9">
    <w:name w:val="Body Text Indent"/>
    <w:basedOn w:val="a"/>
    <w:link w:val="Char2"/>
    <w:uiPriority w:val="99"/>
    <w:qFormat/>
    <w:rsid w:val="00686D57"/>
    <w:pPr>
      <w:ind w:firstLineChars="352" w:firstLine="830"/>
    </w:pPr>
    <w:rPr>
      <w:rFonts w:ascii="仿宋_GB2312" w:eastAsia="仿宋_GB2312"/>
      <w:kern w:val="0"/>
      <w:sz w:val="20"/>
      <w:szCs w:val="20"/>
    </w:rPr>
  </w:style>
  <w:style w:type="paragraph" w:styleId="31">
    <w:name w:val="List Number 3"/>
    <w:basedOn w:val="a"/>
    <w:uiPriority w:val="99"/>
    <w:qFormat/>
    <w:rsid w:val="00686D57"/>
    <w:pPr>
      <w:tabs>
        <w:tab w:val="left" w:pos="1200"/>
      </w:tabs>
      <w:ind w:left="1200" w:hanging="360"/>
    </w:pPr>
  </w:style>
  <w:style w:type="paragraph" w:styleId="20">
    <w:name w:val="List 2"/>
    <w:basedOn w:val="a"/>
    <w:uiPriority w:val="99"/>
    <w:qFormat/>
    <w:rsid w:val="00686D57"/>
    <w:pPr>
      <w:ind w:leftChars="200" w:left="100" w:hangingChars="200" w:hanging="200"/>
    </w:pPr>
    <w:rPr>
      <w:sz w:val="28"/>
    </w:rPr>
  </w:style>
  <w:style w:type="paragraph" w:styleId="50">
    <w:name w:val="toc 5"/>
    <w:basedOn w:val="a"/>
    <w:next w:val="a"/>
    <w:uiPriority w:val="99"/>
    <w:qFormat/>
    <w:rsid w:val="00686D57"/>
    <w:pPr>
      <w:ind w:leftChars="800" w:left="1680"/>
    </w:pPr>
    <w:rPr>
      <w:rFonts w:ascii="Calibri" w:hAnsi="Calibri"/>
      <w:szCs w:val="22"/>
    </w:rPr>
  </w:style>
  <w:style w:type="paragraph" w:styleId="32">
    <w:name w:val="toc 3"/>
    <w:basedOn w:val="a"/>
    <w:next w:val="a"/>
    <w:uiPriority w:val="99"/>
    <w:qFormat/>
    <w:rsid w:val="00686D57"/>
    <w:pPr>
      <w:ind w:leftChars="400" w:left="840"/>
    </w:pPr>
    <w:rPr>
      <w:rFonts w:ascii="Calibri" w:hAnsi="Calibri"/>
      <w:szCs w:val="22"/>
    </w:rPr>
  </w:style>
  <w:style w:type="paragraph" w:styleId="aa">
    <w:name w:val="Plain Text"/>
    <w:basedOn w:val="a"/>
    <w:link w:val="Char3"/>
    <w:qFormat/>
    <w:rsid w:val="00686D57"/>
    <w:rPr>
      <w:rFonts w:ascii="宋体" w:hAnsi="Courier New"/>
      <w:kern w:val="0"/>
      <w:szCs w:val="20"/>
    </w:rPr>
  </w:style>
  <w:style w:type="paragraph" w:styleId="80">
    <w:name w:val="toc 8"/>
    <w:basedOn w:val="a"/>
    <w:next w:val="a"/>
    <w:uiPriority w:val="99"/>
    <w:qFormat/>
    <w:rsid w:val="00686D57"/>
    <w:pPr>
      <w:ind w:leftChars="1400" w:left="2940"/>
    </w:pPr>
    <w:rPr>
      <w:rFonts w:ascii="Calibri" w:hAnsi="Calibri"/>
      <w:szCs w:val="22"/>
    </w:rPr>
  </w:style>
  <w:style w:type="paragraph" w:styleId="ab">
    <w:name w:val="Date"/>
    <w:basedOn w:val="a"/>
    <w:next w:val="a"/>
    <w:link w:val="Char4"/>
    <w:uiPriority w:val="99"/>
    <w:qFormat/>
    <w:rsid w:val="00686D57"/>
    <w:pPr>
      <w:ind w:leftChars="2500" w:left="100"/>
    </w:pPr>
    <w:rPr>
      <w:rFonts w:ascii="宋体" w:hAnsi="Courier New"/>
      <w:kern w:val="0"/>
      <w:szCs w:val="20"/>
    </w:rPr>
  </w:style>
  <w:style w:type="paragraph" w:styleId="21">
    <w:name w:val="Body Text Indent 2"/>
    <w:basedOn w:val="a"/>
    <w:link w:val="2Char0"/>
    <w:uiPriority w:val="99"/>
    <w:qFormat/>
    <w:rsid w:val="00686D57"/>
    <w:pPr>
      <w:ind w:firstLine="630"/>
    </w:pPr>
    <w:rPr>
      <w:kern w:val="0"/>
      <w:sz w:val="20"/>
      <w:szCs w:val="20"/>
    </w:rPr>
  </w:style>
  <w:style w:type="paragraph" w:styleId="ac">
    <w:name w:val="endnote text"/>
    <w:basedOn w:val="a"/>
    <w:link w:val="Char5"/>
    <w:uiPriority w:val="99"/>
    <w:rsid w:val="00686D57"/>
    <w:pPr>
      <w:snapToGrid w:val="0"/>
      <w:jc w:val="left"/>
    </w:pPr>
    <w:rPr>
      <w:sz w:val="24"/>
      <w:szCs w:val="20"/>
    </w:rPr>
  </w:style>
  <w:style w:type="paragraph" w:styleId="ad">
    <w:name w:val="Balloon Text"/>
    <w:basedOn w:val="a"/>
    <w:link w:val="Char6"/>
    <w:uiPriority w:val="99"/>
    <w:semiHidden/>
    <w:qFormat/>
    <w:rsid w:val="00686D57"/>
    <w:rPr>
      <w:kern w:val="0"/>
      <w:sz w:val="18"/>
      <w:szCs w:val="20"/>
    </w:rPr>
  </w:style>
  <w:style w:type="paragraph" w:styleId="ae">
    <w:name w:val="footer"/>
    <w:basedOn w:val="a"/>
    <w:link w:val="Char7"/>
    <w:uiPriority w:val="99"/>
    <w:qFormat/>
    <w:rsid w:val="00686D57"/>
    <w:pPr>
      <w:tabs>
        <w:tab w:val="center" w:pos="4153"/>
        <w:tab w:val="right" w:pos="8306"/>
      </w:tabs>
      <w:snapToGrid w:val="0"/>
      <w:jc w:val="left"/>
    </w:pPr>
    <w:rPr>
      <w:kern w:val="0"/>
      <w:sz w:val="18"/>
      <w:szCs w:val="20"/>
    </w:rPr>
  </w:style>
  <w:style w:type="paragraph" w:styleId="af">
    <w:name w:val="header"/>
    <w:basedOn w:val="a"/>
    <w:link w:val="Char8"/>
    <w:uiPriority w:val="99"/>
    <w:qFormat/>
    <w:rsid w:val="00686D57"/>
    <w:pPr>
      <w:pBdr>
        <w:bottom w:val="single" w:sz="6" w:space="1" w:color="auto"/>
      </w:pBdr>
      <w:tabs>
        <w:tab w:val="center" w:pos="0"/>
        <w:tab w:val="left" w:pos="8306"/>
      </w:tabs>
      <w:snapToGrid w:val="0"/>
      <w:jc w:val="center"/>
    </w:pPr>
    <w:rPr>
      <w:sz w:val="18"/>
      <w:szCs w:val="20"/>
    </w:rPr>
  </w:style>
  <w:style w:type="paragraph" w:styleId="10">
    <w:name w:val="toc 1"/>
    <w:basedOn w:val="a"/>
    <w:next w:val="a"/>
    <w:uiPriority w:val="99"/>
    <w:qFormat/>
    <w:rsid w:val="00686D57"/>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99"/>
    <w:qFormat/>
    <w:rsid w:val="00686D57"/>
    <w:pPr>
      <w:ind w:leftChars="600" w:left="1260"/>
    </w:pPr>
    <w:rPr>
      <w:rFonts w:ascii="Calibri" w:hAnsi="Calibri"/>
      <w:szCs w:val="22"/>
    </w:rPr>
  </w:style>
  <w:style w:type="paragraph" w:styleId="af0">
    <w:name w:val="List"/>
    <w:basedOn w:val="a"/>
    <w:uiPriority w:val="99"/>
    <w:qFormat/>
    <w:rsid w:val="00686D57"/>
    <w:pPr>
      <w:ind w:left="200" w:hangingChars="200" w:hanging="200"/>
    </w:pPr>
    <w:rPr>
      <w:sz w:val="28"/>
    </w:rPr>
  </w:style>
  <w:style w:type="paragraph" w:styleId="af1">
    <w:name w:val="footnote text"/>
    <w:basedOn w:val="a"/>
    <w:link w:val="Char9"/>
    <w:uiPriority w:val="99"/>
    <w:rsid w:val="00686D57"/>
    <w:pPr>
      <w:snapToGrid w:val="0"/>
      <w:jc w:val="left"/>
    </w:pPr>
    <w:rPr>
      <w:sz w:val="18"/>
      <w:szCs w:val="20"/>
    </w:rPr>
  </w:style>
  <w:style w:type="paragraph" w:styleId="60">
    <w:name w:val="toc 6"/>
    <w:basedOn w:val="a"/>
    <w:next w:val="a"/>
    <w:uiPriority w:val="99"/>
    <w:qFormat/>
    <w:rsid w:val="00686D57"/>
    <w:pPr>
      <w:ind w:leftChars="1000" w:left="2100"/>
    </w:pPr>
    <w:rPr>
      <w:rFonts w:ascii="Calibri" w:hAnsi="Calibri"/>
      <w:szCs w:val="22"/>
    </w:rPr>
  </w:style>
  <w:style w:type="paragraph" w:styleId="33">
    <w:name w:val="Body Text Indent 3"/>
    <w:basedOn w:val="a"/>
    <w:link w:val="3Char1"/>
    <w:uiPriority w:val="99"/>
    <w:qFormat/>
    <w:rsid w:val="00686D57"/>
    <w:pPr>
      <w:spacing w:after="120"/>
      <w:ind w:leftChars="200" w:left="420"/>
    </w:pPr>
    <w:rPr>
      <w:kern w:val="0"/>
      <w:sz w:val="16"/>
      <w:szCs w:val="20"/>
    </w:rPr>
  </w:style>
  <w:style w:type="paragraph" w:styleId="22">
    <w:name w:val="toc 2"/>
    <w:basedOn w:val="a"/>
    <w:next w:val="a"/>
    <w:uiPriority w:val="99"/>
    <w:qFormat/>
    <w:rsid w:val="00686D57"/>
    <w:pPr>
      <w:ind w:leftChars="200" w:left="420"/>
    </w:pPr>
  </w:style>
  <w:style w:type="paragraph" w:styleId="90">
    <w:name w:val="toc 9"/>
    <w:basedOn w:val="a"/>
    <w:next w:val="a"/>
    <w:uiPriority w:val="99"/>
    <w:qFormat/>
    <w:rsid w:val="00686D57"/>
    <w:pPr>
      <w:ind w:leftChars="1600" w:left="3360"/>
    </w:pPr>
    <w:rPr>
      <w:rFonts w:ascii="Calibri" w:hAnsi="Calibri"/>
      <w:szCs w:val="22"/>
    </w:rPr>
  </w:style>
  <w:style w:type="paragraph" w:styleId="23">
    <w:name w:val="Body Text 2"/>
    <w:basedOn w:val="a"/>
    <w:link w:val="2Char1"/>
    <w:uiPriority w:val="99"/>
    <w:qFormat/>
    <w:rsid w:val="00686D57"/>
    <w:pPr>
      <w:spacing w:after="120" w:line="480" w:lineRule="auto"/>
    </w:pPr>
    <w:rPr>
      <w:kern w:val="0"/>
      <w:sz w:val="24"/>
      <w:szCs w:val="20"/>
    </w:rPr>
  </w:style>
  <w:style w:type="paragraph" w:styleId="af2">
    <w:name w:val="Normal (Web)"/>
    <w:basedOn w:val="a"/>
    <w:uiPriority w:val="99"/>
    <w:qFormat/>
    <w:rsid w:val="00686D57"/>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86D57"/>
    <w:pPr>
      <w:spacing w:line="400" w:lineRule="exact"/>
      <w:ind w:firstLineChars="200" w:firstLine="420"/>
    </w:pPr>
    <w:rPr>
      <w:rFonts w:ascii="宋体" w:hAnsi="Courier New"/>
      <w:b/>
      <w:szCs w:val="20"/>
    </w:rPr>
  </w:style>
  <w:style w:type="paragraph" w:styleId="af3">
    <w:name w:val="Title"/>
    <w:basedOn w:val="a"/>
    <w:next w:val="a"/>
    <w:link w:val="Chara"/>
    <w:uiPriority w:val="99"/>
    <w:qFormat/>
    <w:rsid w:val="00686D57"/>
    <w:pPr>
      <w:spacing w:before="240" w:after="60"/>
      <w:jc w:val="center"/>
      <w:outlineLvl w:val="0"/>
    </w:pPr>
    <w:rPr>
      <w:rFonts w:ascii="Cambria" w:hAnsi="Cambria"/>
      <w:b/>
      <w:sz w:val="32"/>
      <w:szCs w:val="20"/>
    </w:rPr>
  </w:style>
  <w:style w:type="paragraph" w:styleId="af4">
    <w:name w:val="annotation subject"/>
    <w:basedOn w:val="a7"/>
    <w:next w:val="a7"/>
    <w:link w:val="Charb"/>
    <w:uiPriority w:val="99"/>
    <w:qFormat/>
    <w:rsid w:val="00686D57"/>
    <w:rPr>
      <w:b/>
    </w:rPr>
  </w:style>
  <w:style w:type="table" w:styleId="af5">
    <w:name w:val="Table Grid"/>
    <w:basedOn w:val="a2"/>
    <w:uiPriority w:val="99"/>
    <w:qFormat/>
    <w:rsid w:val="00686D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1"/>
    <w:uiPriority w:val="99"/>
    <w:qFormat/>
    <w:rsid w:val="00686D57"/>
    <w:rPr>
      <w:rFonts w:cs="Times New Roman"/>
      <w:vertAlign w:val="superscript"/>
    </w:rPr>
  </w:style>
  <w:style w:type="character" w:styleId="af7">
    <w:name w:val="page number"/>
    <w:basedOn w:val="a1"/>
    <w:uiPriority w:val="99"/>
    <w:qFormat/>
    <w:rsid w:val="00686D57"/>
    <w:rPr>
      <w:rFonts w:cs="Times New Roman"/>
    </w:rPr>
  </w:style>
  <w:style w:type="character" w:styleId="af8">
    <w:name w:val="FollowedHyperlink"/>
    <w:basedOn w:val="a1"/>
    <w:uiPriority w:val="99"/>
    <w:qFormat/>
    <w:rsid w:val="00686D57"/>
    <w:rPr>
      <w:rFonts w:cs="Times New Roman"/>
      <w:color w:val="800080"/>
      <w:u w:val="single"/>
    </w:rPr>
  </w:style>
  <w:style w:type="character" w:styleId="af9">
    <w:name w:val="Hyperlink"/>
    <w:basedOn w:val="a1"/>
    <w:uiPriority w:val="99"/>
    <w:qFormat/>
    <w:rsid w:val="00686D57"/>
    <w:rPr>
      <w:rFonts w:cs="Times New Roman"/>
      <w:color w:val="0000FF"/>
      <w:u w:val="single"/>
    </w:rPr>
  </w:style>
  <w:style w:type="character" w:styleId="afa">
    <w:name w:val="annotation reference"/>
    <w:basedOn w:val="a1"/>
    <w:uiPriority w:val="99"/>
    <w:qFormat/>
    <w:rsid w:val="00686D57"/>
    <w:rPr>
      <w:rFonts w:cs="Times New Roman"/>
      <w:sz w:val="21"/>
    </w:rPr>
  </w:style>
  <w:style w:type="character" w:styleId="afb">
    <w:name w:val="footnote reference"/>
    <w:basedOn w:val="a1"/>
    <w:uiPriority w:val="99"/>
    <w:qFormat/>
    <w:rsid w:val="00686D57"/>
    <w:rPr>
      <w:rFonts w:cs="Times New Roman"/>
      <w:vertAlign w:val="superscript"/>
    </w:rPr>
  </w:style>
  <w:style w:type="character" w:customStyle="1" w:styleId="1Char">
    <w:name w:val="标题 1 Char"/>
    <w:basedOn w:val="a1"/>
    <w:link w:val="1"/>
    <w:uiPriority w:val="99"/>
    <w:qFormat/>
    <w:locked/>
    <w:rsid w:val="00686D57"/>
    <w:rPr>
      <w:rFonts w:ascii="Times New Roman" w:eastAsia="宋体" w:hAnsi="Times New Roman" w:cs="Times New Roman"/>
      <w:b/>
      <w:kern w:val="44"/>
      <w:sz w:val="44"/>
    </w:rPr>
  </w:style>
  <w:style w:type="character" w:customStyle="1" w:styleId="2Char">
    <w:name w:val="标题 2 Char"/>
    <w:basedOn w:val="a1"/>
    <w:link w:val="2"/>
    <w:uiPriority w:val="99"/>
    <w:qFormat/>
    <w:locked/>
    <w:rsid w:val="00686D57"/>
    <w:rPr>
      <w:rFonts w:ascii="Arial" w:eastAsia="黑体" w:hAnsi="Arial" w:cs="Times New Roman"/>
      <w:b/>
      <w:sz w:val="32"/>
    </w:rPr>
  </w:style>
  <w:style w:type="character" w:customStyle="1" w:styleId="3Char">
    <w:name w:val="标题 3 Char"/>
    <w:basedOn w:val="a1"/>
    <w:link w:val="3"/>
    <w:uiPriority w:val="99"/>
    <w:qFormat/>
    <w:locked/>
    <w:rsid w:val="00686D57"/>
    <w:rPr>
      <w:rFonts w:ascii="Times New Roman" w:eastAsia="宋体" w:hAnsi="Times New Roman" w:cs="Times New Roman"/>
      <w:b/>
      <w:sz w:val="32"/>
    </w:rPr>
  </w:style>
  <w:style w:type="character" w:customStyle="1" w:styleId="5Char">
    <w:name w:val="标题 5 Char"/>
    <w:basedOn w:val="a1"/>
    <w:link w:val="5"/>
    <w:uiPriority w:val="99"/>
    <w:qFormat/>
    <w:locked/>
    <w:rsid w:val="00686D57"/>
    <w:rPr>
      <w:rFonts w:ascii="Calibri" w:hAnsi="Calibri" w:cs="Times New Roman"/>
      <w:b/>
      <w:sz w:val="24"/>
      <w:szCs w:val="24"/>
    </w:rPr>
  </w:style>
  <w:style w:type="character" w:customStyle="1" w:styleId="6Char">
    <w:name w:val="标题 6 Char"/>
    <w:basedOn w:val="a1"/>
    <w:link w:val="6"/>
    <w:uiPriority w:val="99"/>
    <w:qFormat/>
    <w:locked/>
    <w:rsid w:val="00686D57"/>
    <w:rPr>
      <w:rFonts w:ascii="Arial" w:eastAsia="黑体" w:hAnsi="Arial" w:cs="Times New Roman"/>
      <w:b/>
      <w:sz w:val="24"/>
      <w:szCs w:val="24"/>
    </w:rPr>
  </w:style>
  <w:style w:type="character" w:customStyle="1" w:styleId="7Char">
    <w:name w:val="标题 7 Char"/>
    <w:basedOn w:val="a1"/>
    <w:link w:val="7"/>
    <w:uiPriority w:val="99"/>
    <w:qFormat/>
    <w:locked/>
    <w:rsid w:val="00686D57"/>
    <w:rPr>
      <w:rFonts w:cs="Times New Roman"/>
      <w:b/>
      <w:sz w:val="24"/>
      <w:szCs w:val="24"/>
    </w:rPr>
  </w:style>
  <w:style w:type="character" w:customStyle="1" w:styleId="8Char">
    <w:name w:val="标题 8 Char"/>
    <w:basedOn w:val="a1"/>
    <w:link w:val="8"/>
    <w:uiPriority w:val="99"/>
    <w:qFormat/>
    <w:locked/>
    <w:rsid w:val="00686D57"/>
    <w:rPr>
      <w:rFonts w:ascii="Arial" w:eastAsia="黑体" w:hAnsi="Arial" w:cs="Times New Roman"/>
      <w:sz w:val="24"/>
      <w:szCs w:val="24"/>
    </w:rPr>
  </w:style>
  <w:style w:type="character" w:customStyle="1" w:styleId="9Char">
    <w:name w:val="标题 9 Char"/>
    <w:basedOn w:val="a1"/>
    <w:link w:val="9"/>
    <w:uiPriority w:val="99"/>
    <w:qFormat/>
    <w:locked/>
    <w:rsid w:val="00686D57"/>
    <w:rPr>
      <w:rFonts w:ascii="Arial" w:eastAsia="黑体" w:hAnsi="Arial" w:cs="Times New Roman"/>
      <w:sz w:val="24"/>
      <w:szCs w:val="24"/>
    </w:rPr>
  </w:style>
  <w:style w:type="character" w:customStyle="1" w:styleId="Char">
    <w:name w:val="文档结构图 Char"/>
    <w:basedOn w:val="a1"/>
    <w:link w:val="a6"/>
    <w:uiPriority w:val="99"/>
    <w:semiHidden/>
    <w:qFormat/>
    <w:locked/>
    <w:rsid w:val="00686D57"/>
    <w:rPr>
      <w:rFonts w:ascii="宋体" w:hAnsi="Times New Roman" w:cs="Times New Roman"/>
      <w:kern w:val="2"/>
      <w:sz w:val="18"/>
      <w:szCs w:val="18"/>
    </w:rPr>
  </w:style>
  <w:style w:type="character" w:customStyle="1" w:styleId="CommentTextChar">
    <w:name w:val="Comment Text Char"/>
    <w:basedOn w:val="a1"/>
    <w:link w:val="a7"/>
    <w:uiPriority w:val="99"/>
    <w:qFormat/>
    <w:locked/>
    <w:rsid w:val="00686D57"/>
    <w:rPr>
      <w:rFonts w:ascii="Times New Roman" w:hAnsi="Times New Roman" w:cs="Times New Roman"/>
      <w:kern w:val="2"/>
      <w:sz w:val="24"/>
    </w:rPr>
  </w:style>
  <w:style w:type="character" w:customStyle="1" w:styleId="BodyText3Char">
    <w:name w:val="Body Text 3 Char"/>
    <w:basedOn w:val="a1"/>
    <w:link w:val="30"/>
    <w:uiPriority w:val="99"/>
    <w:qFormat/>
    <w:locked/>
    <w:rsid w:val="00686D57"/>
    <w:rPr>
      <w:rFonts w:ascii="Times New Roman" w:eastAsia="宋体" w:hAnsi="Times New Roman" w:cs="Times New Roman"/>
      <w:b/>
      <w:sz w:val="24"/>
    </w:rPr>
  </w:style>
  <w:style w:type="character" w:customStyle="1" w:styleId="BodyTextChar">
    <w:name w:val="Body Text Char"/>
    <w:basedOn w:val="a1"/>
    <w:link w:val="a8"/>
    <w:uiPriority w:val="99"/>
    <w:qFormat/>
    <w:locked/>
    <w:rsid w:val="00686D57"/>
    <w:rPr>
      <w:rFonts w:ascii="Times New Roman" w:eastAsia="宋体" w:hAnsi="Times New Roman" w:cs="Times New Roman"/>
      <w:sz w:val="24"/>
    </w:rPr>
  </w:style>
  <w:style w:type="character" w:customStyle="1" w:styleId="BodyTextIndentChar">
    <w:name w:val="Body Text Indent Char"/>
    <w:basedOn w:val="a1"/>
    <w:link w:val="a9"/>
    <w:uiPriority w:val="99"/>
    <w:qFormat/>
    <w:locked/>
    <w:rsid w:val="00686D57"/>
    <w:rPr>
      <w:rFonts w:ascii="仿宋_GB2312" w:eastAsia="仿宋_GB2312" w:hAnsi="Times New Roman" w:cs="Times New Roman"/>
      <w:sz w:val="20"/>
    </w:rPr>
  </w:style>
  <w:style w:type="character" w:customStyle="1" w:styleId="PlainTextChar">
    <w:name w:val="Plain Text Char"/>
    <w:basedOn w:val="a1"/>
    <w:link w:val="aa"/>
    <w:uiPriority w:val="99"/>
    <w:qFormat/>
    <w:locked/>
    <w:rsid w:val="00686D57"/>
    <w:rPr>
      <w:rFonts w:ascii="宋体" w:eastAsia="宋体" w:hAnsi="Courier New" w:cs="Times New Roman"/>
      <w:sz w:val="21"/>
    </w:rPr>
  </w:style>
  <w:style w:type="character" w:customStyle="1" w:styleId="DateChar">
    <w:name w:val="Date Char"/>
    <w:basedOn w:val="a1"/>
    <w:link w:val="ab"/>
    <w:uiPriority w:val="99"/>
    <w:locked/>
    <w:rsid w:val="00686D57"/>
    <w:rPr>
      <w:rFonts w:ascii="宋体" w:eastAsia="宋体" w:hAnsi="Courier New" w:cs="Times New Roman"/>
      <w:sz w:val="21"/>
    </w:rPr>
  </w:style>
  <w:style w:type="character" w:customStyle="1" w:styleId="BodyTextIndent2Char">
    <w:name w:val="Body Text Indent 2 Char"/>
    <w:basedOn w:val="a1"/>
    <w:link w:val="21"/>
    <w:uiPriority w:val="99"/>
    <w:qFormat/>
    <w:locked/>
    <w:rsid w:val="00686D57"/>
    <w:rPr>
      <w:rFonts w:ascii="Times New Roman" w:eastAsia="宋体" w:hAnsi="Times New Roman" w:cs="Times New Roman"/>
      <w:sz w:val="20"/>
    </w:rPr>
  </w:style>
  <w:style w:type="character" w:customStyle="1" w:styleId="EndnoteTextChar">
    <w:name w:val="Endnote Text Char"/>
    <w:basedOn w:val="a1"/>
    <w:link w:val="ac"/>
    <w:uiPriority w:val="99"/>
    <w:semiHidden/>
    <w:qFormat/>
    <w:locked/>
    <w:rsid w:val="00686D57"/>
    <w:rPr>
      <w:rFonts w:ascii="Times New Roman" w:hAnsi="Times New Roman" w:cs="Times New Roman"/>
      <w:kern w:val="2"/>
      <w:sz w:val="24"/>
    </w:rPr>
  </w:style>
  <w:style w:type="character" w:customStyle="1" w:styleId="BalloonTextChar">
    <w:name w:val="Balloon Text Char"/>
    <w:basedOn w:val="a1"/>
    <w:link w:val="ad"/>
    <w:uiPriority w:val="99"/>
    <w:semiHidden/>
    <w:qFormat/>
    <w:locked/>
    <w:rsid w:val="00686D57"/>
    <w:rPr>
      <w:rFonts w:ascii="Times New Roman" w:eastAsia="宋体" w:hAnsi="Times New Roman" w:cs="Times New Roman"/>
      <w:sz w:val="18"/>
    </w:rPr>
  </w:style>
  <w:style w:type="character" w:customStyle="1" w:styleId="FooterChar">
    <w:name w:val="Footer Char"/>
    <w:basedOn w:val="a1"/>
    <w:link w:val="ae"/>
    <w:uiPriority w:val="99"/>
    <w:qFormat/>
    <w:locked/>
    <w:rsid w:val="00686D57"/>
    <w:rPr>
      <w:rFonts w:cs="Times New Roman"/>
      <w:sz w:val="18"/>
    </w:rPr>
  </w:style>
  <w:style w:type="character" w:customStyle="1" w:styleId="HeaderChar">
    <w:name w:val="Header Char"/>
    <w:basedOn w:val="a1"/>
    <w:link w:val="af"/>
    <w:uiPriority w:val="99"/>
    <w:qFormat/>
    <w:locked/>
    <w:rsid w:val="00686D57"/>
    <w:rPr>
      <w:rFonts w:ascii="Times New Roman" w:hAnsi="Times New Roman" w:cs="Times New Roman"/>
      <w:kern w:val="2"/>
      <w:sz w:val="18"/>
    </w:rPr>
  </w:style>
  <w:style w:type="character" w:customStyle="1" w:styleId="FootnoteTextChar">
    <w:name w:val="Footnote Text Char"/>
    <w:basedOn w:val="a1"/>
    <w:link w:val="af1"/>
    <w:uiPriority w:val="99"/>
    <w:semiHidden/>
    <w:qFormat/>
    <w:locked/>
    <w:rsid w:val="00686D57"/>
    <w:rPr>
      <w:rFonts w:ascii="Times New Roman" w:hAnsi="Times New Roman" w:cs="Times New Roman"/>
      <w:kern w:val="2"/>
      <w:sz w:val="18"/>
    </w:rPr>
  </w:style>
  <w:style w:type="character" w:customStyle="1" w:styleId="BodyTextIndent3Char">
    <w:name w:val="Body Text Indent 3 Char"/>
    <w:basedOn w:val="a1"/>
    <w:link w:val="33"/>
    <w:uiPriority w:val="99"/>
    <w:qFormat/>
    <w:locked/>
    <w:rsid w:val="00686D57"/>
    <w:rPr>
      <w:rFonts w:ascii="Times New Roman" w:eastAsia="宋体" w:hAnsi="Times New Roman" w:cs="Times New Roman"/>
      <w:sz w:val="16"/>
    </w:rPr>
  </w:style>
  <w:style w:type="character" w:customStyle="1" w:styleId="BodyText2Char">
    <w:name w:val="Body Text 2 Char"/>
    <w:basedOn w:val="a1"/>
    <w:link w:val="23"/>
    <w:uiPriority w:val="99"/>
    <w:qFormat/>
    <w:locked/>
    <w:rsid w:val="00686D57"/>
    <w:rPr>
      <w:rFonts w:ascii="Times New Roman" w:eastAsia="宋体" w:hAnsi="Times New Roman" w:cs="Times New Roman"/>
      <w:sz w:val="24"/>
    </w:rPr>
  </w:style>
  <w:style w:type="character" w:customStyle="1" w:styleId="TitleChar">
    <w:name w:val="Title Char"/>
    <w:basedOn w:val="a1"/>
    <w:link w:val="af3"/>
    <w:uiPriority w:val="99"/>
    <w:qFormat/>
    <w:locked/>
    <w:rsid w:val="00686D57"/>
    <w:rPr>
      <w:rFonts w:ascii="Cambria" w:hAnsi="Cambria" w:cs="Times New Roman"/>
      <w:b/>
      <w:kern w:val="2"/>
      <w:sz w:val="32"/>
    </w:rPr>
  </w:style>
  <w:style w:type="character" w:customStyle="1" w:styleId="CommentSubjectChar">
    <w:name w:val="Comment Subject Char"/>
    <w:basedOn w:val="CommentTextChar"/>
    <w:link w:val="af4"/>
    <w:uiPriority w:val="99"/>
    <w:semiHidden/>
    <w:qFormat/>
    <w:locked/>
    <w:rsid w:val="00686D57"/>
    <w:rPr>
      <w:b/>
    </w:rPr>
  </w:style>
  <w:style w:type="character" w:customStyle="1" w:styleId="apple-style-span">
    <w:name w:val="apple-style-span"/>
    <w:basedOn w:val="a1"/>
    <w:uiPriority w:val="99"/>
    <w:qFormat/>
    <w:rsid w:val="00686D57"/>
    <w:rPr>
      <w:rFonts w:cs="Times New Roman"/>
    </w:rPr>
  </w:style>
  <w:style w:type="character" w:customStyle="1" w:styleId="Char10">
    <w:name w:val="批注文字 Char1"/>
    <w:basedOn w:val="a1"/>
    <w:uiPriority w:val="99"/>
    <w:semiHidden/>
    <w:qFormat/>
    <w:locked/>
    <w:rsid w:val="00686D57"/>
    <w:rPr>
      <w:rFonts w:ascii="Times New Roman" w:hAnsi="Times New Roman" w:cs="Times New Roman"/>
      <w:kern w:val="2"/>
      <w:sz w:val="24"/>
      <w:szCs w:val="24"/>
    </w:rPr>
  </w:style>
  <w:style w:type="character" w:customStyle="1" w:styleId="headline-content4">
    <w:name w:val="headline-content4"/>
    <w:basedOn w:val="a1"/>
    <w:uiPriority w:val="99"/>
    <w:qFormat/>
    <w:rsid w:val="00686D57"/>
    <w:rPr>
      <w:rFonts w:cs="Times New Roman"/>
    </w:rPr>
  </w:style>
  <w:style w:type="character" w:customStyle="1" w:styleId="textcontents">
    <w:name w:val="textcontents"/>
    <w:basedOn w:val="a1"/>
    <w:uiPriority w:val="99"/>
    <w:qFormat/>
    <w:rsid w:val="00686D57"/>
    <w:rPr>
      <w:rFonts w:cs="Times New Roman"/>
    </w:rPr>
  </w:style>
  <w:style w:type="character" w:customStyle="1" w:styleId="case31">
    <w:name w:val="case31"/>
    <w:uiPriority w:val="99"/>
    <w:qFormat/>
    <w:rsid w:val="00686D57"/>
    <w:rPr>
      <w:sz w:val="21"/>
    </w:rPr>
  </w:style>
  <w:style w:type="character" w:customStyle="1" w:styleId="Char1">
    <w:name w:val="正文文本 Char"/>
    <w:basedOn w:val="a1"/>
    <w:link w:val="a8"/>
    <w:uiPriority w:val="99"/>
    <w:semiHidden/>
    <w:qFormat/>
    <w:locked/>
    <w:rsid w:val="00686D57"/>
    <w:rPr>
      <w:rFonts w:ascii="Times New Roman" w:hAnsi="Times New Roman" w:cs="Times New Roman"/>
      <w:sz w:val="24"/>
      <w:szCs w:val="24"/>
    </w:rPr>
  </w:style>
  <w:style w:type="character" w:customStyle="1" w:styleId="3Char0">
    <w:name w:val="正文文本 3 Char"/>
    <w:basedOn w:val="a1"/>
    <w:link w:val="30"/>
    <w:uiPriority w:val="99"/>
    <w:semiHidden/>
    <w:qFormat/>
    <w:locked/>
    <w:rsid w:val="00686D57"/>
    <w:rPr>
      <w:rFonts w:ascii="Times New Roman" w:hAnsi="Times New Roman" w:cs="Times New Roman"/>
      <w:sz w:val="16"/>
      <w:szCs w:val="16"/>
    </w:rPr>
  </w:style>
  <w:style w:type="character" w:customStyle="1" w:styleId="Char0">
    <w:name w:val="批注文字 Char"/>
    <w:basedOn w:val="a1"/>
    <w:link w:val="a7"/>
    <w:uiPriority w:val="99"/>
    <w:semiHidden/>
    <w:qFormat/>
    <w:locked/>
    <w:rsid w:val="00686D57"/>
    <w:rPr>
      <w:rFonts w:ascii="Times New Roman" w:hAnsi="Times New Roman" w:cs="Times New Roman"/>
      <w:sz w:val="24"/>
      <w:szCs w:val="24"/>
    </w:rPr>
  </w:style>
  <w:style w:type="character" w:customStyle="1" w:styleId="Char2">
    <w:name w:val="正文文本缩进 Char"/>
    <w:basedOn w:val="a1"/>
    <w:link w:val="a9"/>
    <w:uiPriority w:val="99"/>
    <w:qFormat/>
    <w:locked/>
    <w:rsid w:val="00686D57"/>
    <w:rPr>
      <w:rFonts w:ascii="Times New Roman" w:hAnsi="Times New Roman" w:cs="Times New Roman"/>
      <w:sz w:val="24"/>
      <w:szCs w:val="24"/>
    </w:rPr>
  </w:style>
  <w:style w:type="character" w:customStyle="1" w:styleId="Chara">
    <w:name w:val="标题 Char"/>
    <w:basedOn w:val="a1"/>
    <w:link w:val="af3"/>
    <w:uiPriority w:val="99"/>
    <w:qFormat/>
    <w:locked/>
    <w:rsid w:val="00686D57"/>
    <w:rPr>
      <w:rFonts w:ascii="Cambria" w:hAnsi="Cambria" w:cs="Times New Roman"/>
      <w:b/>
      <w:bCs/>
      <w:sz w:val="32"/>
      <w:szCs w:val="32"/>
    </w:rPr>
  </w:style>
  <w:style w:type="character" w:customStyle="1" w:styleId="Char5">
    <w:name w:val="尾注文本 Char"/>
    <w:basedOn w:val="a1"/>
    <w:link w:val="ac"/>
    <w:uiPriority w:val="99"/>
    <w:semiHidden/>
    <w:qFormat/>
    <w:locked/>
    <w:rsid w:val="00686D57"/>
    <w:rPr>
      <w:rFonts w:ascii="Times New Roman" w:hAnsi="Times New Roman" w:cs="Times New Roman"/>
      <w:sz w:val="24"/>
      <w:szCs w:val="24"/>
    </w:rPr>
  </w:style>
  <w:style w:type="character" w:customStyle="1" w:styleId="Charb">
    <w:name w:val="批注主题 Char"/>
    <w:basedOn w:val="CommentTextChar"/>
    <w:link w:val="af4"/>
    <w:uiPriority w:val="99"/>
    <w:semiHidden/>
    <w:qFormat/>
    <w:locked/>
    <w:rsid w:val="00686D57"/>
    <w:rPr>
      <w:b/>
      <w:bCs/>
      <w:szCs w:val="24"/>
    </w:rPr>
  </w:style>
  <w:style w:type="character" w:customStyle="1" w:styleId="3Char1">
    <w:name w:val="正文文本缩进 3 Char"/>
    <w:basedOn w:val="a1"/>
    <w:link w:val="33"/>
    <w:uiPriority w:val="99"/>
    <w:semiHidden/>
    <w:qFormat/>
    <w:locked/>
    <w:rsid w:val="00686D57"/>
    <w:rPr>
      <w:rFonts w:ascii="Times New Roman" w:hAnsi="Times New Roman" w:cs="Times New Roman"/>
      <w:sz w:val="16"/>
      <w:szCs w:val="16"/>
    </w:rPr>
  </w:style>
  <w:style w:type="character" w:customStyle="1" w:styleId="Char3">
    <w:name w:val="纯文本 Char"/>
    <w:basedOn w:val="a1"/>
    <w:link w:val="aa"/>
    <w:uiPriority w:val="99"/>
    <w:qFormat/>
    <w:locked/>
    <w:rsid w:val="00686D57"/>
    <w:rPr>
      <w:rFonts w:ascii="宋体" w:hAnsi="Courier New" w:cs="Courier New"/>
      <w:sz w:val="21"/>
      <w:szCs w:val="21"/>
    </w:rPr>
  </w:style>
  <w:style w:type="character" w:customStyle="1" w:styleId="2Char1">
    <w:name w:val="正文文本 2 Char"/>
    <w:basedOn w:val="a1"/>
    <w:link w:val="23"/>
    <w:uiPriority w:val="99"/>
    <w:semiHidden/>
    <w:qFormat/>
    <w:locked/>
    <w:rsid w:val="00686D57"/>
    <w:rPr>
      <w:rFonts w:ascii="Times New Roman" w:hAnsi="Times New Roman" w:cs="Times New Roman"/>
      <w:sz w:val="24"/>
      <w:szCs w:val="24"/>
    </w:rPr>
  </w:style>
  <w:style w:type="character" w:customStyle="1" w:styleId="2Char0">
    <w:name w:val="正文文本缩进 2 Char"/>
    <w:basedOn w:val="a1"/>
    <w:link w:val="21"/>
    <w:uiPriority w:val="99"/>
    <w:semiHidden/>
    <w:qFormat/>
    <w:locked/>
    <w:rsid w:val="00686D57"/>
    <w:rPr>
      <w:rFonts w:ascii="Times New Roman" w:hAnsi="Times New Roman" w:cs="Times New Roman"/>
      <w:sz w:val="24"/>
      <w:szCs w:val="24"/>
    </w:rPr>
  </w:style>
  <w:style w:type="character" w:customStyle="1" w:styleId="Char9">
    <w:name w:val="脚注文本 Char"/>
    <w:basedOn w:val="a1"/>
    <w:link w:val="af1"/>
    <w:uiPriority w:val="99"/>
    <w:semiHidden/>
    <w:qFormat/>
    <w:locked/>
    <w:rsid w:val="00686D57"/>
    <w:rPr>
      <w:rFonts w:ascii="Times New Roman" w:hAnsi="Times New Roman" w:cs="Times New Roman"/>
      <w:sz w:val="18"/>
      <w:szCs w:val="18"/>
    </w:rPr>
  </w:style>
  <w:style w:type="character" w:customStyle="1" w:styleId="Char4">
    <w:name w:val="日期 Char"/>
    <w:basedOn w:val="a1"/>
    <w:link w:val="ab"/>
    <w:uiPriority w:val="99"/>
    <w:semiHidden/>
    <w:qFormat/>
    <w:locked/>
    <w:rsid w:val="00686D57"/>
    <w:rPr>
      <w:rFonts w:ascii="Times New Roman" w:hAnsi="Times New Roman" w:cs="Times New Roman"/>
      <w:sz w:val="24"/>
      <w:szCs w:val="24"/>
    </w:rPr>
  </w:style>
  <w:style w:type="character" w:customStyle="1" w:styleId="Char6">
    <w:name w:val="批注框文本 Char"/>
    <w:basedOn w:val="a1"/>
    <w:link w:val="ad"/>
    <w:uiPriority w:val="99"/>
    <w:semiHidden/>
    <w:qFormat/>
    <w:locked/>
    <w:rsid w:val="00686D57"/>
    <w:rPr>
      <w:rFonts w:ascii="Times New Roman" w:hAnsi="Times New Roman" w:cs="Times New Roman"/>
      <w:sz w:val="2"/>
    </w:rPr>
  </w:style>
  <w:style w:type="character" w:customStyle="1" w:styleId="Char7">
    <w:name w:val="页脚 Char"/>
    <w:basedOn w:val="a1"/>
    <w:link w:val="ae"/>
    <w:uiPriority w:val="99"/>
    <w:semiHidden/>
    <w:qFormat/>
    <w:locked/>
    <w:rsid w:val="00686D57"/>
    <w:rPr>
      <w:rFonts w:ascii="Times New Roman" w:hAnsi="Times New Roman" w:cs="Times New Roman"/>
      <w:sz w:val="18"/>
      <w:szCs w:val="18"/>
    </w:rPr>
  </w:style>
  <w:style w:type="character" w:customStyle="1" w:styleId="Char8">
    <w:name w:val="页眉 Char"/>
    <w:basedOn w:val="a1"/>
    <w:link w:val="af"/>
    <w:uiPriority w:val="99"/>
    <w:semiHidden/>
    <w:qFormat/>
    <w:locked/>
    <w:rsid w:val="00686D57"/>
    <w:rPr>
      <w:rFonts w:ascii="Times New Roman" w:hAnsi="Times New Roman" w:cs="Times New Roman"/>
      <w:sz w:val="18"/>
      <w:szCs w:val="18"/>
    </w:rPr>
  </w:style>
  <w:style w:type="paragraph" w:customStyle="1" w:styleId="ParaCharCharCharCharCharCharCharCharChar1CharCharCharChar">
    <w:name w:val="默认段落字体 Para Char Char Char Char Char Char Char Char Char1 Char Char Char Char"/>
    <w:basedOn w:val="a"/>
    <w:uiPriority w:val="99"/>
    <w:qFormat/>
    <w:rsid w:val="00686D57"/>
    <w:rPr>
      <w:rFonts w:ascii="Tahoma" w:hAnsi="Tahoma"/>
      <w:sz w:val="24"/>
      <w:szCs w:val="20"/>
    </w:rPr>
  </w:style>
  <w:style w:type="paragraph" w:styleId="afc">
    <w:name w:val="List Paragraph"/>
    <w:basedOn w:val="a"/>
    <w:uiPriority w:val="99"/>
    <w:qFormat/>
    <w:rsid w:val="00686D57"/>
    <w:pPr>
      <w:ind w:firstLineChars="200" w:firstLine="420"/>
    </w:pPr>
  </w:style>
  <w:style w:type="paragraph" w:customStyle="1" w:styleId="afd">
    <w:name w:val="表格"/>
    <w:basedOn w:val="a"/>
    <w:uiPriority w:val="99"/>
    <w:qFormat/>
    <w:rsid w:val="00686D57"/>
    <w:pPr>
      <w:spacing w:line="400" w:lineRule="exact"/>
    </w:pPr>
    <w:rPr>
      <w:sz w:val="24"/>
    </w:rPr>
  </w:style>
  <w:style w:type="paragraph" w:customStyle="1" w:styleId="12">
    <w:name w:val="纯文本1"/>
    <w:basedOn w:val="a"/>
    <w:uiPriority w:val="99"/>
    <w:qFormat/>
    <w:rsid w:val="00686D57"/>
    <w:rPr>
      <w:rFonts w:ascii="宋体" w:hAnsi="Courier New" w:cs="Century"/>
      <w:szCs w:val="21"/>
    </w:rPr>
  </w:style>
  <w:style w:type="paragraph" w:customStyle="1" w:styleId="24">
    <w:name w:val="样式 首行缩进:  2 字符"/>
    <w:basedOn w:val="a"/>
    <w:uiPriority w:val="99"/>
    <w:qFormat/>
    <w:rsid w:val="00686D57"/>
    <w:pPr>
      <w:spacing w:line="400" w:lineRule="exact"/>
      <w:ind w:firstLineChars="200" w:firstLine="200"/>
    </w:pPr>
    <w:rPr>
      <w:rFonts w:cs="宋体"/>
      <w:sz w:val="24"/>
    </w:rPr>
  </w:style>
  <w:style w:type="paragraph" w:customStyle="1" w:styleId="Char11">
    <w:name w:val="Char1"/>
    <w:basedOn w:val="a"/>
    <w:uiPriority w:val="99"/>
    <w:qFormat/>
    <w:rsid w:val="00686D57"/>
    <w:rPr>
      <w:szCs w:val="21"/>
    </w:rPr>
  </w:style>
  <w:style w:type="paragraph" w:customStyle="1" w:styleId="xl22">
    <w:name w:val="xl22"/>
    <w:basedOn w:val="a"/>
    <w:uiPriority w:val="99"/>
    <w:qFormat/>
    <w:rsid w:val="00686D57"/>
    <w:pPr>
      <w:widowControl/>
      <w:spacing w:before="100" w:beforeAutospacing="1" w:after="100" w:afterAutospacing="1"/>
      <w:jc w:val="left"/>
    </w:pPr>
    <w:rPr>
      <w:rFonts w:ascii="Arial Unicode MS" w:hAnsi="Arial Unicode MS" w:cs="Arial Unicode MS"/>
      <w:kern w:val="0"/>
      <w:sz w:val="20"/>
      <w:szCs w:val="20"/>
    </w:rPr>
  </w:style>
  <w:style w:type="paragraph" w:customStyle="1" w:styleId="afe">
    <w:name w:val="表内文字"/>
    <w:basedOn w:val="a"/>
    <w:uiPriority w:val="99"/>
    <w:qFormat/>
    <w:rsid w:val="00686D57"/>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uiPriority w:val="99"/>
    <w:qFormat/>
    <w:rsid w:val="00686D57"/>
    <w:pPr>
      <w:spacing w:before="100" w:after="0" w:line="400" w:lineRule="exact"/>
    </w:pPr>
    <w:rPr>
      <w:rFonts w:ascii="Times New Roman" w:hAnsi="Times New Roman" w:cs="宋体"/>
      <w:b w:val="0"/>
      <w:bCs w:val="0"/>
      <w:sz w:val="28"/>
      <w:szCs w:val="20"/>
    </w:rPr>
  </w:style>
  <w:style w:type="paragraph" w:customStyle="1" w:styleId="aff">
    <w:name w:val="正文段"/>
    <w:basedOn w:val="a"/>
    <w:uiPriority w:val="99"/>
    <w:qFormat/>
    <w:rsid w:val="00686D57"/>
    <w:pPr>
      <w:widowControl/>
      <w:snapToGrid w:val="0"/>
      <w:spacing w:afterLines="50"/>
      <w:ind w:firstLineChars="200" w:firstLine="200"/>
    </w:pPr>
    <w:rPr>
      <w:kern w:val="0"/>
      <w:sz w:val="24"/>
      <w:szCs w:val="20"/>
    </w:rPr>
  </w:style>
  <w:style w:type="paragraph" w:customStyle="1" w:styleId="aff0">
    <w:name w:val="样式"/>
    <w:uiPriority w:val="99"/>
    <w:qFormat/>
    <w:rsid w:val="00686D57"/>
    <w:pPr>
      <w:widowControl w:val="0"/>
      <w:autoSpaceDE w:val="0"/>
      <w:autoSpaceDN w:val="0"/>
      <w:adjustRightInd w:val="0"/>
      <w:jc w:val="center"/>
    </w:pPr>
    <w:rPr>
      <w:rFonts w:ascii="宋体" w:hAnsi="宋体" w:cs="宋体"/>
      <w:sz w:val="24"/>
      <w:szCs w:val="24"/>
    </w:rPr>
  </w:style>
  <w:style w:type="paragraph" w:customStyle="1" w:styleId="aff1">
    <w:name w:val="正文首行缩进两字符"/>
    <w:basedOn w:val="a"/>
    <w:uiPriority w:val="99"/>
    <w:qFormat/>
    <w:rsid w:val="00686D57"/>
    <w:pPr>
      <w:spacing w:line="360" w:lineRule="auto"/>
      <w:ind w:firstLineChars="200" w:firstLine="200"/>
    </w:pPr>
  </w:style>
  <w:style w:type="paragraph" w:customStyle="1" w:styleId="378020">
    <w:name w:val="样式 标题 3 + (中文) 黑体 小四 非加粗 段前: 7.8 磅 段后: 0 磅 行距: 固定值 20 磅"/>
    <w:basedOn w:val="3"/>
    <w:uiPriority w:val="99"/>
    <w:qFormat/>
    <w:rsid w:val="00686D57"/>
    <w:pPr>
      <w:spacing w:before="0" w:after="0" w:line="400" w:lineRule="exact"/>
    </w:pPr>
    <w:rPr>
      <w:rFonts w:eastAsia="黑体" w:cs="宋体"/>
      <w:b w:val="0"/>
      <w:bCs w:val="0"/>
      <w:sz w:val="24"/>
      <w:szCs w:val="20"/>
    </w:rPr>
  </w:style>
  <w:style w:type="character" w:customStyle="1" w:styleId="Char12">
    <w:name w:val="纯文本 Char1"/>
    <w:uiPriority w:val="99"/>
    <w:qFormat/>
    <w:rsid w:val="00686D57"/>
    <w:rPr>
      <w:rFonts w:ascii="宋体" w:eastAsia="宋体" w:hAnsi="Courier New"/>
      <w:sz w:val="21"/>
    </w:rPr>
  </w:style>
  <w:style w:type="paragraph" w:customStyle="1" w:styleId="13">
    <w:name w:val="列出段落1"/>
    <w:basedOn w:val="a"/>
    <w:uiPriority w:val="99"/>
    <w:qFormat/>
    <w:rsid w:val="00686D57"/>
    <w:pPr>
      <w:widowControl/>
      <w:adjustRightInd w:val="0"/>
      <w:snapToGrid w:val="0"/>
      <w:spacing w:after="200"/>
      <w:ind w:firstLineChars="200" w:firstLine="420"/>
      <w:jc w:val="left"/>
    </w:pPr>
    <w:rPr>
      <w:rFonts w:ascii="Tahoma" w:eastAsia="微软雅黑" w:hAnsi="Tahoma" w:cs="Tahoma"/>
      <w:kern w:val="0"/>
      <w:sz w:val="22"/>
      <w:szCs w:val="22"/>
    </w:rPr>
  </w:style>
  <w:style w:type="character" w:customStyle="1" w:styleId="CharChar7">
    <w:name w:val="Char Char7"/>
    <w:uiPriority w:val="99"/>
    <w:qFormat/>
    <w:rsid w:val="00686D57"/>
    <w:rPr>
      <w:rFonts w:ascii="宋体" w:eastAsia="宋体" w:hAnsi="Courier New"/>
      <w:sz w:val="21"/>
    </w:rPr>
  </w:style>
  <w:style w:type="paragraph" w:customStyle="1" w:styleId="p0">
    <w:name w:val="p0"/>
    <w:basedOn w:val="a"/>
    <w:uiPriority w:val="99"/>
    <w:qFormat/>
    <w:rsid w:val="00686D57"/>
    <w:pPr>
      <w:widowControl/>
    </w:pPr>
    <w:rPr>
      <w:rFonts w:ascii="Calibri" w:hAnsi="Calibri" w:cs="宋体"/>
      <w:kern w:val="0"/>
      <w:szCs w:val="21"/>
    </w:rPr>
  </w:style>
  <w:style w:type="character" w:customStyle="1" w:styleId="CharChar25">
    <w:name w:val="Char Char25"/>
    <w:uiPriority w:val="99"/>
    <w:qFormat/>
    <w:rsid w:val="00686D57"/>
    <w:rPr>
      <w:rFonts w:ascii="Times New Roman" w:eastAsia="宋体" w:hAnsi="Times New Roman"/>
      <w:b/>
      <w:kern w:val="44"/>
      <w:sz w:val="44"/>
    </w:rPr>
  </w:style>
  <w:style w:type="paragraph" w:customStyle="1" w:styleId="aff2">
    <w:name w:val="表格文字"/>
    <w:basedOn w:val="a"/>
    <w:uiPriority w:val="99"/>
    <w:qFormat/>
    <w:rsid w:val="00686D57"/>
    <w:pPr>
      <w:spacing w:before="25" w:after="25"/>
      <w:jc w:val="left"/>
    </w:pPr>
    <w:rPr>
      <w:rFonts w:ascii="Verdana" w:hAnsi="Verdana"/>
      <w:bCs/>
      <w:spacing w:val="10"/>
      <w:kern w:val="0"/>
      <w:sz w:val="24"/>
    </w:rPr>
  </w:style>
  <w:style w:type="paragraph" w:customStyle="1" w:styleId="aff3">
    <w:name w:val="普通正文"/>
    <w:basedOn w:val="a"/>
    <w:uiPriority w:val="99"/>
    <w:qFormat/>
    <w:rsid w:val="00686D57"/>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1"/>
    <w:uiPriority w:val="99"/>
    <w:qFormat/>
    <w:rsid w:val="00686D57"/>
    <w:rPr>
      <w:rFonts w:ascii="宋体" w:eastAsia="宋体" w:hAnsi="宋体" w:cs="宋体"/>
      <w:b/>
      <w:color w:val="000000"/>
      <w:sz w:val="32"/>
      <w:szCs w:val="32"/>
      <w:u w:val="none"/>
    </w:rPr>
  </w:style>
  <w:style w:type="character" w:customStyle="1" w:styleId="font11">
    <w:name w:val="font11"/>
    <w:basedOn w:val="a1"/>
    <w:uiPriority w:val="99"/>
    <w:qFormat/>
    <w:rsid w:val="00686D57"/>
    <w:rPr>
      <w:rFonts w:ascii="宋体" w:eastAsia="宋体" w:hAnsi="宋体" w:cs="宋体"/>
      <w:b/>
      <w:color w:val="000000"/>
      <w:sz w:val="32"/>
      <w:szCs w:val="32"/>
      <w:u w:val="single"/>
    </w:rPr>
  </w:style>
  <w:style w:type="character" w:customStyle="1" w:styleId="font51">
    <w:name w:val="font51"/>
    <w:basedOn w:val="a1"/>
    <w:uiPriority w:val="99"/>
    <w:qFormat/>
    <w:rsid w:val="00686D57"/>
    <w:rPr>
      <w:rFonts w:ascii="仿宋" w:eastAsia="Times New Roman" w:hAnsi="仿宋" w:cs="仿宋"/>
      <w:b/>
      <w:color w:val="000000"/>
      <w:sz w:val="22"/>
      <w:szCs w:val="22"/>
      <w:u w:val="none"/>
    </w:rPr>
  </w:style>
  <w:style w:type="character" w:customStyle="1" w:styleId="font101">
    <w:name w:val="font101"/>
    <w:basedOn w:val="a1"/>
    <w:uiPriority w:val="99"/>
    <w:qFormat/>
    <w:rsid w:val="00686D57"/>
    <w:rPr>
      <w:rFonts w:ascii="仿宋" w:eastAsia="Times New Roman" w:hAnsi="仿宋" w:cs="仿宋"/>
      <w:color w:val="000000"/>
      <w:sz w:val="22"/>
      <w:szCs w:val="22"/>
      <w:u w:val="none"/>
    </w:rPr>
  </w:style>
  <w:style w:type="paragraph" w:customStyle="1" w:styleId="Aff4">
    <w:name w:val="正文 A"/>
    <w:uiPriority w:val="99"/>
    <w:qFormat/>
    <w:rsid w:val="00686D57"/>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Style37">
    <w:name w:val="_Style 37"/>
    <w:basedOn w:val="a"/>
    <w:next w:val="afc"/>
    <w:uiPriority w:val="34"/>
    <w:qFormat/>
    <w:rsid w:val="00686D5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82</Pages>
  <Words>10464</Words>
  <Characters>59645</Characters>
  <Application>Microsoft Office Word</Application>
  <DocSecurity>0</DocSecurity>
  <Lines>497</Lines>
  <Paragraphs>139</Paragraphs>
  <ScaleCrop>false</ScaleCrop>
  <Company>Microsoft</Company>
  <LinksUpToDate>false</LinksUpToDate>
  <CharactersWithSpaces>69970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fcgyl</cp:lastModifiedBy>
  <cp:revision>24</cp:revision>
  <cp:lastPrinted>2020-07-13T09:52:00Z</cp:lastPrinted>
  <dcterms:created xsi:type="dcterms:W3CDTF">2020-07-07T08:25:00Z</dcterms:created>
  <dcterms:modified xsi:type="dcterms:W3CDTF">2020-07-19T09:26:00Z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