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29" w:rsidRPr="002675C6" w:rsidRDefault="002A4529" w:rsidP="002A4529">
      <w:pPr>
        <w:pStyle w:val="1"/>
        <w:spacing w:line="400" w:lineRule="exact"/>
        <w:jc w:val="center"/>
        <w:rPr>
          <w:rFonts w:ascii="宋体" w:eastAsia="宋体" w:hAnsi="宋体" w:cs="宋体"/>
          <w:color w:val="000000"/>
          <w:sz w:val="24"/>
          <w:szCs w:val="24"/>
        </w:rPr>
      </w:pPr>
      <w:bookmarkStart w:id="0" w:name="_Toc48293521"/>
      <w:proofErr w:type="spellStart"/>
      <w:r w:rsidRPr="002675C6">
        <w:rPr>
          <w:rFonts w:ascii="宋体" w:eastAsia="宋体" w:hAnsi="宋体" w:hint="eastAsia"/>
          <w:color w:val="000000"/>
          <w:sz w:val="24"/>
          <w:szCs w:val="24"/>
          <w:u w:val="single"/>
        </w:rPr>
        <w:t>环江县城西铜鼓广场南面地块场地平整工程</w:t>
      </w:r>
      <w:r w:rsidRPr="002675C6">
        <w:rPr>
          <w:rFonts w:ascii="宋体" w:eastAsia="宋体" w:hAnsi="宋体" w:hint="eastAsia"/>
          <w:color w:val="000000"/>
          <w:sz w:val="24"/>
          <w:szCs w:val="24"/>
        </w:rPr>
        <w:t>施工招标公告</w:t>
      </w:r>
      <w:bookmarkEnd w:id="0"/>
      <w:proofErr w:type="spellEnd"/>
    </w:p>
    <w:p w:rsidR="002A4529" w:rsidRPr="002675C6" w:rsidRDefault="002A4529" w:rsidP="002A4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2675C6">
        <w:rPr>
          <w:rFonts w:ascii="宋体" w:hAnsi="宋体" w:hint="eastAsia"/>
          <w:color w:val="000000"/>
          <w:sz w:val="24"/>
        </w:rPr>
        <w:t>项目概况</w:t>
      </w:r>
    </w:p>
    <w:p w:rsidR="002A4529" w:rsidRPr="008E33FA" w:rsidRDefault="002A4529" w:rsidP="002A4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8E33FA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8E33FA">
        <w:rPr>
          <w:rFonts w:ascii="宋体" w:hAnsi="宋体" w:hint="eastAsia"/>
          <w:bCs/>
          <w:color w:val="000000"/>
          <w:sz w:val="24"/>
          <w:u w:val="single"/>
        </w:rPr>
        <w:t>环江县城西铜鼓广场南面地块场地平整工程</w:t>
      </w:r>
      <w:r w:rsidRPr="008E33FA">
        <w:rPr>
          <w:rFonts w:ascii="宋体" w:hAnsi="宋体" w:hint="eastAsia"/>
          <w:color w:val="000000"/>
          <w:sz w:val="24"/>
        </w:rPr>
        <w:t xml:space="preserve"> 招标项目的潜在投标人应在</w:t>
      </w:r>
      <w:r w:rsidRPr="008E33FA">
        <w:rPr>
          <w:rFonts w:ascii="宋体" w:hAnsi="宋体" w:hint="eastAsia"/>
          <w:color w:val="000000"/>
          <w:sz w:val="24"/>
          <w:u w:val="single"/>
        </w:rPr>
        <w:t>环江毛南族自治县公共资源交易中心电子交易平台及政</w:t>
      </w:r>
      <w:proofErr w:type="gramStart"/>
      <w:r w:rsidRPr="008E33FA">
        <w:rPr>
          <w:rFonts w:ascii="宋体" w:hAnsi="宋体" w:hint="eastAsia"/>
          <w:color w:val="000000"/>
          <w:sz w:val="24"/>
          <w:u w:val="single"/>
        </w:rPr>
        <w:t>采云</w:t>
      </w:r>
      <w:proofErr w:type="gramEnd"/>
      <w:r w:rsidRPr="008E33FA">
        <w:rPr>
          <w:rFonts w:ascii="宋体" w:hAnsi="宋体" w:hint="eastAsia"/>
          <w:color w:val="000000"/>
          <w:sz w:val="24"/>
          <w:u w:val="single"/>
        </w:rPr>
        <w:t>平台</w:t>
      </w:r>
      <w:r w:rsidRPr="008E33FA">
        <w:rPr>
          <w:rFonts w:ascii="宋体" w:hAnsi="宋体" w:hint="eastAsia"/>
          <w:color w:val="000000"/>
          <w:sz w:val="24"/>
        </w:rPr>
        <w:t>获取招标文件，并于</w:t>
      </w:r>
      <w:r w:rsidRPr="008E33FA">
        <w:rPr>
          <w:rFonts w:ascii="宋体" w:hAnsi="宋体"/>
          <w:color w:val="000000"/>
          <w:sz w:val="24"/>
          <w:u w:val="single"/>
        </w:rPr>
        <w:t xml:space="preserve"> </w:t>
      </w:r>
      <w:r w:rsidRPr="008E33FA">
        <w:rPr>
          <w:rFonts w:ascii="宋体" w:hAnsi="宋体" w:hint="eastAsia"/>
          <w:color w:val="000000"/>
          <w:sz w:val="24"/>
          <w:u w:val="single"/>
        </w:rPr>
        <w:t>2020</w:t>
      </w:r>
      <w:r w:rsidRPr="008E33FA">
        <w:rPr>
          <w:rFonts w:ascii="宋体" w:hAnsi="宋体" w:hint="eastAsia"/>
          <w:bCs/>
          <w:color w:val="000000"/>
          <w:sz w:val="24"/>
          <w:u w:val="single"/>
        </w:rPr>
        <w:t>年9月15日09点00分（</w:t>
      </w:r>
      <w:r w:rsidRPr="008E33FA">
        <w:rPr>
          <w:rFonts w:ascii="宋体" w:hAnsi="宋体" w:hint="eastAsia"/>
          <w:bCs/>
          <w:color w:val="000000"/>
          <w:sz w:val="24"/>
        </w:rPr>
        <w:t>北京时间）前递交投标</w:t>
      </w:r>
      <w:r w:rsidRPr="008E33FA">
        <w:rPr>
          <w:rFonts w:ascii="宋体" w:hAnsi="宋体"/>
          <w:bCs/>
          <w:color w:val="000000"/>
          <w:sz w:val="24"/>
        </w:rPr>
        <w:t>文件</w:t>
      </w:r>
      <w:r w:rsidRPr="008E33FA">
        <w:rPr>
          <w:rFonts w:ascii="宋体" w:hAnsi="宋体" w:hint="eastAsia"/>
          <w:color w:val="000000"/>
          <w:sz w:val="24"/>
        </w:rPr>
        <w:t>。</w:t>
      </w:r>
    </w:p>
    <w:p w:rsidR="002A4529" w:rsidRPr="002675C6" w:rsidRDefault="002A4529" w:rsidP="002A4529">
      <w:pPr>
        <w:spacing w:line="276" w:lineRule="auto"/>
        <w:rPr>
          <w:rFonts w:ascii="宋体" w:hAnsi="宋体"/>
          <w:color w:val="000000"/>
          <w:sz w:val="24"/>
        </w:rPr>
      </w:pP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1" w:name="_Toc35393621"/>
      <w:bookmarkStart w:id="2" w:name="_Toc28359079"/>
      <w:bookmarkStart w:id="3" w:name="_Toc28359002"/>
      <w:bookmarkStart w:id="4" w:name="_Toc35393790"/>
      <w:bookmarkStart w:id="5" w:name="_Hlk24379207"/>
      <w:r w:rsidRPr="00BD11D9">
        <w:rPr>
          <w:rFonts w:ascii="宋体" w:hAnsi="宋体" w:hint="eastAsia"/>
          <w:color w:val="000000"/>
          <w:sz w:val="24"/>
        </w:rPr>
        <w:t>一、项目基本情况</w:t>
      </w:r>
      <w:bookmarkEnd w:id="1"/>
      <w:bookmarkEnd w:id="2"/>
      <w:bookmarkEnd w:id="3"/>
      <w:bookmarkEnd w:id="4"/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项目编号：</w:t>
      </w:r>
      <w:r w:rsidRPr="00BD11D9">
        <w:rPr>
          <w:rFonts w:ascii="宋体" w:hAnsi="宋体" w:cs="宋体" w:hint="eastAsia"/>
          <w:color w:val="000000"/>
          <w:sz w:val="24"/>
        </w:rPr>
        <w:t>HJZC2020-G2-00528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项目名称：环江县城西铜鼓广场南面地块场地平整工程</w:t>
      </w:r>
    </w:p>
    <w:bookmarkEnd w:id="5"/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预算金额：</w:t>
      </w:r>
      <w:r w:rsidRPr="00BD11D9">
        <w:rPr>
          <w:rFonts w:ascii="宋体" w:hAnsi="宋体"/>
          <w:color w:val="000000"/>
          <w:sz w:val="24"/>
        </w:rPr>
        <w:t>10016883.01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采购需求：详见工程量清单及图纸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合同履行期限：一年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本项目不接受联合体投标。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6" w:name="_Toc28359003"/>
      <w:bookmarkStart w:id="7" w:name="_Toc28359080"/>
      <w:bookmarkStart w:id="8" w:name="_Toc35393622"/>
      <w:bookmarkStart w:id="9" w:name="_Toc35393791"/>
      <w:r w:rsidRPr="00BD11D9">
        <w:rPr>
          <w:rFonts w:ascii="宋体" w:hAnsi="宋体" w:hint="eastAsia"/>
          <w:color w:val="000000"/>
          <w:sz w:val="24"/>
        </w:rPr>
        <w:t>二、申请人的资格要求：</w:t>
      </w:r>
      <w:bookmarkEnd w:id="6"/>
      <w:bookmarkEnd w:id="7"/>
      <w:bookmarkEnd w:id="8"/>
      <w:bookmarkEnd w:id="9"/>
    </w:p>
    <w:p w:rsidR="002A4529" w:rsidRPr="00BD11D9" w:rsidRDefault="002A4529" w:rsidP="002A4529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1.满足《中华人民共和国政府采购法》第二十二条规定；</w:t>
      </w:r>
    </w:p>
    <w:p w:rsidR="002A4529" w:rsidRPr="00BD11D9" w:rsidRDefault="002A4529" w:rsidP="002A4529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10" w:name="_Toc28359081"/>
      <w:bookmarkStart w:id="11" w:name="_Toc28359004"/>
      <w:r w:rsidRPr="00BD11D9">
        <w:rPr>
          <w:rFonts w:ascii="宋体" w:hAnsi="宋体"/>
          <w:color w:val="000000"/>
          <w:sz w:val="24"/>
        </w:rPr>
        <w:t>2</w:t>
      </w:r>
      <w:r w:rsidRPr="00BD11D9">
        <w:rPr>
          <w:rFonts w:ascii="宋体" w:hAnsi="宋体" w:hint="eastAsia"/>
          <w:color w:val="000000"/>
          <w:sz w:val="24"/>
        </w:rPr>
        <w:t>.落实政府采购政策需满足的资格要求：</w:t>
      </w:r>
      <w:r w:rsidRPr="00BD11D9">
        <w:rPr>
          <w:rFonts w:ascii="宋体" w:hAnsi="宋体" w:hint="eastAsia"/>
          <w:color w:val="000000"/>
          <w:sz w:val="24"/>
          <w:u w:val="single"/>
        </w:rPr>
        <w:t>无</w:t>
      </w:r>
    </w:p>
    <w:p w:rsidR="002A4529" w:rsidRPr="00BD11D9" w:rsidRDefault="002A4529" w:rsidP="002A4529">
      <w:pPr>
        <w:spacing w:line="360" w:lineRule="auto"/>
        <w:ind w:leftChars="150" w:left="555" w:hangingChars="100" w:hanging="240"/>
        <w:rPr>
          <w:rFonts w:ascii="宋体" w:hAnsi="宋体"/>
          <w:i/>
          <w:iCs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3.本项目的特定资格要求：</w:t>
      </w:r>
      <w:r w:rsidRPr="00BD11D9">
        <w:rPr>
          <w:rFonts w:ascii="宋体" w:hAnsi="宋体"/>
          <w:color w:val="000000"/>
          <w:spacing w:val="-3"/>
          <w:kern w:val="0"/>
          <w:sz w:val="24"/>
        </w:rPr>
        <w:t>投</w:t>
      </w:r>
      <w:r w:rsidRPr="00BD11D9">
        <w:rPr>
          <w:rFonts w:ascii="宋体" w:hAnsi="宋体"/>
          <w:color w:val="000000"/>
          <w:kern w:val="0"/>
          <w:sz w:val="24"/>
        </w:rPr>
        <w:t>标</w:t>
      </w:r>
      <w:r w:rsidRPr="00BD11D9">
        <w:rPr>
          <w:rFonts w:ascii="宋体" w:hAnsi="宋体"/>
          <w:color w:val="000000"/>
          <w:spacing w:val="-3"/>
          <w:kern w:val="0"/>
          <w:sz w:val="24"/>
        </w:rPr>
        <w:t>人</w:t>
      </w:r>
      <w:r w:rsidRPr="00BD11D9">
        <w:rPr>
          <w:rFonts w:ascii="宋体" w:hAnsi="宋体"/>
          <w:color w:val="000000"/>
          <w:spacing w:val="-1"/>
          <w:kern w:val="0"/>
          <w:sz w:val="24"/>
        </w:rPr>
        <w:t>须</w:t>
      </w:r>
      <w:r w:rsidRPr="00BD11D9">
        <w:rPr>
          <w:rFonts w:ascii="宋体" w:hAnsi="宋体"/>
          <w:color w:val="000000"/>
          <w:kern w:val="0"/>
          <w:sz w:val="24"/>
        </w:rPr>
        <w:t>具</w:t>
      </w:r>
      <w:r w:rsidRPr="00BD11D9">
        <w:rPr>
          <w:rFonts w:ascii="宋体" w:hAnsi="宋体"/>
          <w:color w:val="000000"/>
          <w:spacing w:val="-3"/>
          <w:kern w:val="0"/>
          <w:sz w:val="24"/>
        </w:rPr>
        <w:t>备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建筑工程施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工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总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承</w:t>
      </w:r>
      <w:r w:rsidRPr="00BD11D9">
        <w:rPr>
          <w:rFonts w:ascii="宋体" w:hAnsi="宋体"/>
          <w:color w:val="000000"/>
          <w:spacing w:val="-1"/>
          <w:kern w:val="0"/>
          <w:sz w:val="24"/>
          <w:u w:val="single" w:color="000000"/>
        </w:rPr>
        <w:t>包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叁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级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以</w:t>
      </w:r>
      <w:r w:rsidRPr="00BD11D9">
        <w:rPr>
          <w:rFonts w:ascii="宋体" w:hAnsi="宋体"/>
          <w:color w:val="000000"/>
          <w:spacing w:val="-29"/>
          <w:kern w:val="0"/>
          <w:sz w:val="24"/>
          <w:u w:val="single" w:color="000000"/>
        </w:rPr>
        <w:t>上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（</w:t>
      </w:r>
      <w:r w:rsidRPr="00BD11D9">
        <w:rPr>
          <w:rFonts w:ascii="宋体" w:hAnsi="宋体"/>
          <w:color w:val="000000"/>
          <w:spacing w:val="-1"/>
          <w:kern w:val="0"/>
          <w:sz w:val="24"/>
          <w:u w:val="single" w:color="000000"/>
        </w:rPr>
        <w:t>含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叁级</w:t>
      </w:r>
      <w:r w:rsidRPr="00BD11D9">
        <w:rPr>
          <w:rFonts w:ascii="宋体" w:hAnsi="宋体"/>
          <w:color w:val="000000"/>
          <w:spacing w:val="-27"/>
          <w:kern w:val="0"/>
          <w:sz w:val="24"/>
          <w:u w:val="single" w:color="000000"/>
        </w:rPr>
        <w:t>）</w:t>
      </w:r>
      <w:r w:rsidRPr="00BD11D9">
        <w:rPr>
          <w:rFonts w:ascii="宋体" w:hAnsi="宋体"/>
          <w:color w:val="000000"/>
          <w:spacing w:val="-3"/>
          <w:kern w:val="0"/>
          <w:sz w:val="24"/>
          <w:u w:val="single" w:color="000000"/>
        </w:rPr>
        <w:t>资</w:t>
      </w:r>
      <w:r w:rsidRPr="00BD11D9">
        <w:rPr>
          <w:rFonts w:ascii="宋体" w:hAnsi="宋体"/>
          <w:color w:val="000000"/>
          <w:spacing w:val="-1"/>
          <w:kern w:val="0"/>
          <w:sz w:val="24"/>
          <w:u w:val="single" w:color="000000"/>
        </w:rPr>
        <w:t>质</w:t>
      </w:r>
      <w:r w:rsidRPr="00BD11D9">
        <w:rPr>
          <w:rFonts w:ascii="宋体" w:hAnsi="宋体"/>
          <w:color w:val="000000"/>
          <w:kern w:val="0"/>
          <w:sz w:val="24"/>
        </w:rPr>
        <w:t>的施工单位。其中，投标人拟派项目经理须具备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建筑工程</w:t>
      </w:r>
      <w:r w:rsidRPr="00BD11D9">
        <w:rPr>
          <w:rFonts w:ascii="宋体" w:hAnsi="宋体"/>
          <w:color w:val="000000"/>
          <w:kern w:val="0"/>
          <w:sz w:val="24"/>
        </w:rPr>
        <w:t>专业</w:t>
      </w:r>
      <w:r w:rsidRPr="00BD11D9">
        <w:rPr>
          <w:rFonts w:ascii="宋体" w:hAnsi="宋体"/>
          <w:color w:val="000000"/>
          <w:kern w:val="0"/>
          <w:sz w:val="24"/>
          <w:u w:val="single" w:color="000000"/>
        </w:rPr>
        <w:t>贰级</w:t>
      </w:r>
      <w:r w:rsidRPr="00BD11D9">
        <w:rPr>
          <w:rFonts w:ascii="宋体" w:hAnsi="宋体"/>
          <w:color w:val="000000"/>
          <w:kern w:val="0"/>
          <w:sz w:val="24"/>
        </w:rPr>
        <w:t>（含以上级）注册建造</w:t>
      </w:r>
      <w:r w:rsidRPr="00BD11D9">
        <w:rPr>
          <w:rFonts w:ascii="宋体" w:hAnsi="宋体"/>
          <w:color w:val="000000"/>
          <w:spacing w:val="-2"/>
          <w:kern w:val="0"/>
          <w:sz w:val="24"/>
        </w:rPr>
        <w:t>师执业资格，具备有效的安全生产考核合格证书（B</w:t>
      </w:r>
      <w:r w:rsidRPr="00BD11D9">
        <w:rPr>
          <w:rFonts w:ascii="宋体" w:hAnsi="宋体"/>
          <w:color w:val="000000"/>
          <w:spacing w:val="-53"/>
          <w:kern w:val="0"/>
          <w:sz w:val="24"/>
        </w:rPr>
        <w:t xml:space="preserve"> </w:t>
      </w:r>
      <w:r w:rsidRPr="00BD11D9">
        <w:rPr>
          <w:rFonts w:ascii="宋体" w:hAnsi="宋体"/>
          <w:color w:val="000000"/>
          <w:spacing w:val="-2"/>
          <w:kern w:val="0"/>
          <w:sz w:val="24"/>
        </w:rPr>
        <w:t>类）。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12" w:name="_Toc35393623"/>
      <w:bookmarkStart w:id="13" w:name="_Toc35393792"/>
      <w:r w:rsidRPr="00BD11D9">
        <w:rPr>
          <w:rFonts w:ascii="宋体" w:hAnsi="宋体" w:hint="eastAsia"/>
          <w:color w:val="000000"/>
          <w:sz w:val="24"/>
        </w:rPr>
        <w:t>三、获取招标文件</w:t>
      </w:r>
      <w:bookmarkEnd w:id="10"/>
      <w:bookmarkEnd w:id="11"/>
      <w:bookmarkEnd w:id="12"/>
      <w:bookmarkEnd w:id="13"/>
    </w:p>
    <w:p w:rsidR="002A4529" w:rsidRPr="00BD11D9" w:rsidRDefault="002A4529" w:rsidP="002A4529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时间：</w:t>
      </w:r>
      <w:r w:rsidRPr="00BD11D9">
        <w:rPr>
          <w:rFonts w:ascii="宋体" w:hAnsi="宋体"/>
          <w:color w:val="000000"/>
          <w:sz w:val="24"/>
          <w:u w:val="single"/>
        </w:rPr>
        <w:t xml:space="preserve"> </w:t>
      </w:r>
      <w:r w:rsidRPr="00BD11D9">
        <w:rPr>
          <w:rFonts w:ascii="宋体" w:hAnsi="宋体" w:hint="eastAsia"/>
          <w:color w:val="000000"/>
          <w:sz w:val="24"/>
          <w:u w:val="single"/>
        </w:rPr>
        <w:t>2020年8月26日</w:t>
      </w:r>
      <w:r w:rsidRPr="00BD11D9">
        <w:rPr>
          <w:rFonts w:ascii="宋体" w:hAnsi="宋体" w:hint="eastAsia"/>
          <w:color w:val="000000"/>
          <w:sz w:val="24"/>
        </w:rPr>
        <w:t>至</w:t>
      </w:r>
      <w:r w:rsidRPr="00BD11D9">
        <w:rPr>
          <w:rFonts w:ascii="宋体" w:hAnsi="宋体" w:hint="eastAsia"/>
          <w:color w:val="000000"/>
          <w:sz w:val="24"/>
          <w:u w:val="single"/>
        </w:rPr>
        <w:t xml:space="preserve"> 2020年9月1</w:t>
      </w:r>
      <w:r w:rsidR="00580B28">
        <w:rPr>
          <w:rFonts w:ascii="宋体" w:hAnsi="宋体" w:hint="eastAsia"/>
          <w:color w:val="000000"/>
          <w:sz w:val="24"/>
          <w:u w:val="single"/>
        </w:rPr>
        <w:t>4</w:t>
      </w:r>
      <w:r w:rsidRPr="00BD11D9">
        <w:rPr>
          <w:rFonts w:ascii="宋体" w:hAnsi="宋体" w:hint="eastAsia"/>
          <w:color w:val="000000"/>
          <w:sz w:val="24"/>
          <w:u w:val="single"/>
        </w:rPr>
        <w:t>日</w:t>
      </w:r>
      <w:r w:rsidRPr="00BD11D9">
        <w:rPr>
          <w:rFonts w:ascii="宋体" w:hAnsi="宋体" w:hint="eastAsia"/>
          <w:iCs/>
          <w:color w:val="000000"/>
          <w:sz w:val="24"/>
          <w:u w:val="single"/>
        </w:rPr>
        <w:t>（</w:t>
      </w:r>
      <w:r w:rsidRPr="00BD11D9">
        <w:rPr>
          <w:rFonts w:ascii="宋体" w:hAnsi="宋体" w:hint="eastAsia"/>
          <w:color w:val="000000"/>
          <w:sz w:val="24"/>
          <w:u w:val="single"/>
        </w:rPr>
        <w:t>提供期限自本公告发布之日起不得少于5个工作日</w:t>
      </w:r>
      <w:r w:rsidRPr="00BD11D9">
        <w:rPr>
          <w:rFonts w:ascii="宋体" w:hAnsi="宋体" w:hint="eastAsia"/>
          <w:iCs/>
          <w:color w:val="000000"/>
          <w:sz w:val="24"/>
          <w:u w:val="single"/>
        </w:rPr>
        <w:t>）</w:t>
      </w:r>
      <w:r w:rsidRPr="00BD11D9">
        <w:rPr>
          <w:rFonts w:ascii="宋体" w:hAnsi="宋体" w:hint="eastAsia"/>
          <w:color w:val="000000"/>
          <w:sz w:val="24"/>
        </w:rPr>
        <w:t>，每天上午</w:t>
      </w:r>
      <w:r w:rsidR="00122103">
        <w:rPr>
          <w:rFonts w:ascii="宋体" w:hAnsi="宋体" w:hint="eastAsia"/>
          <w:color w:val="000000"/>
          <w:sz w:val="24"/>
          <w:u w:val="single"/>
        </w:rPr>
        <w:t>08:30</w:t>
      </w:r>
      <w:r w:rsidRPr="00BD11D9">
        <w:rPr>
          <w:rFonts w:ascii="宋体" w:hAnsi="宋体" w:hint="eastAsia"/>
          <w:color w:val="000000"/>
          <w:sz w:val="24"/>
        </w:rPr>
        <w:t>至</w:t>
      </w:r>
      <w:r w:rsidR="00122103">
        <w:rPr>
          <w:rFonts w:ascii="宋体" w:hAnsi="宋体" w:hint="eastAsia"/>
          <w:color w:val="000000"/>
          <w:sz w:val="24"/>
          <w:u w:val="single"/>
        </w:rPr>
        <w:t>12:00</w:t>
      </w:r>
      <w:r w:rsidRPr="00BD11D9">
        <w:rPr>
          <w:rFonts w:ascii="宋体" w:hAnsi="宋体" w:hint="eastAsia"/>
          <w:color w:val="000000"/>
          <w:sz w:val="24"/>
        </w:rPr>
        <w:t>，下午</w:t>
      </w:r>
      <w:r w:rsidR="00122103">
        <w:rPr>
          <w:rFonts w:ascii="宋体" w:hAnsi="宋体" w:hint="eastAsia"/>
          <w:color w:val="000000"/>
          <w:sz w:val="24"/>
          <w:u w:val="single"/>
        </w:rPr>
        <w:t>15:00</w:t>
      </w:r>
      <w:r w:rsidRPr="00BD11D9">
        <w:rPr>
          <w:rFonts w:ascii="宋体" w:hAnsi="宋体" w:hint="eastAsia"/>
          <w:color w:val="000000"/>
          <w:sz w:val="24"/>
        </w:rPr>
        <w:t>至</w:t>
      </w:r>
      <w:r w:rsidR="00122103">
        <w:rPr>
          <w:rFonts w:ascii="宋体" w:hAnsi="宋体" w:hint="eastAsia"/>
          <w:color w:val="000000"/>
          <w:sz w:val="24"/>
          <w:u w:val="single"/>
        </w:rPr>
        <w:t>17:00</w:t>
      </w:r>
      <w:r w:rsidRPr="00BD11D9">
        <w:rPr>
          <w:rFonts w:ascii="宋体" w:hAnsi="宋体" w:hint="eastAsia"/>
          <w:color w:val="000000"/>
          <w:sz w:val="24"/>
        </w:rPr>
        <w:t>（北京时间，</w:t>
      </w:r>
      <w:r w:rsidRPr="00BD11D9">
        <w:rPr>
          <w:rFonts w:ascii="宋体" w:hAnsi="宋体"/>
          <w:color w:val="000000"/>
          <w:sz w:val="24"/>
        </w:rPr>
        <w:t>法定节假日</w:t>
      </w:r>
      <w:r w:rsidRPr="00BD11D9">
        <w:rPr>
          <w:rFonts w:ascii="宋体" w:hAnsi="宋体" w:hint="eastAsia"/>
          <w:color w:val="000000"/>
          <w:sz w:val="24"/>
        </w:rPr>
        <w:t>除外）</w:t>
      </w:r>
    </w:p>
    <w:p w:rsidR="002A4529" w:rsidRPr="00BD11D9" w:rsidRDefault="002A4529" w:rsidP="002A4529">
      <w:pPr>
        <w:spacing w:line="360" w:lineRule="auto"/>
        <w:ind w:firstLineChars="100" w:firstLine="240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地点：</w:t>
      </w:r>
      <w:r w:rsidRPr="00BD11D9">
        <w:rPr>
          <w:rFonts w:ascii="宋体" w:hAnsi="宋体" w:hint="eastAsia"/>
          <w:color w:val="000000"/>
          <w:sz w:val="24"/>
          <w:u w:val="single"/>
        </w:rPr>
        <w:t>环江毛南族自治县公共资源交易中心电子交易平台及政</w:t>
      </w:r>
      <w:proofErr w:type="gramStart"/>
      <w:r w:rsidRPr="00BD11D9">
        <w:rPr>
          <w:rFonts w:ascii="宋体" w:hAnsi="宋体" w:hint="eastAsia"/>
          <w:color w:val="000000"/>
          <w:sz w:val="24"/>
          <w:u w:val="single"/>
        </w:rPr>
        <w:t>采云</w:t>
      </w:r>
      <w:proofErr w:type="gramEnd"/>
      <w:r w:rsidRPr="00BD11D9">
        <w:rPr>
          <w:rFonts w:ascii="宋体" w:hAnsi="宋体" w:hint="eastAsia"/>
          <w:color w:val="000000"/>
          <w:sz w:val="24"/>
          <w:u w:val="single"/>
        </w:rPr>
        <w:t>平台</w:t>
      </w:r>
    </w:p>
    <w:p w:rsidR="002A4529" w:rsidRPr="00BD11D9" w:rsidRDefault="002A4529" w:rsidP="002A4529">
      <w:pPr>
        <w:spacing w:line="360" w:lineRule="auto"/>
        <w:ind w:firstLineChars="100" w:firstLine="240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方式：在环江毛南族自治县公共资源交易中心电子交易平台及政</w:t>
      </w:r>
      <w:proofErr w:type="gramStart"/>
      <w:r w:rsidRPr="00BD11D9">
        <w:rPr>
          <w:rFonts w:ascii="宋体" w:hAnsi="宋体" w:hint="eastAsia"/>
          <w:color w:val="000000"/>
          <w:sz w:val="24"/>
        </w:rPr>
        <w:t>采云</w:t>
      </w:r>
      <w:proofErr w:type="gramEnd"/>
      <w:r w:rsidRPr="00BD11D9">
        <w:rPr>
          <w:rFonts w:ascii="宋体" w:hAnsi="宋体" w:hint="eastAsia"/>
          <w:color w:val="000000"/>
          <w:sz w:val="24"/>
        </w:rPr>
        <w:t>平台系统注册和下载文件，逾期无效本项目不接受现场报名或邮购。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14" w:name="_Toc28359005"/>
      <w:bookmarkStart w:id="15" w:name="_Toc28359082"/>
      <w:bookmarkStart w:id="16" w:name="_Toc35393793"/>
      <w:bookmarkStart w:id="17" w:name="_Toc35393624"/>
      <w:r w:rsidRPr="00BD11D9">
        <w:rPr>
          <w:rFonts w:ascii="宋体" w:hAnsi="宋体" w:hint="eastAsia"/>
          <w:color w:val="000000"/>
          <w:sz w:val="24"/>
        </w:rPr>
        <w:t>四、提交投标文件</w:t>
      </w:r>
      <w:bookmarkEnd w:id="14"/>
      <w:bookmarkEnd w:id="15"/>
      <w:r w:rsidRPr="00BD11D9">
        <w:rPr>
          <w:rFonts w:ascii="宋体" w:hAnsi="宋体" w:hint="eastAsia"/>
          <w:color w:val="000000"/>
          <w:sz w:val="24"/>
        </w:rPr>
        <w:t>截止时间、开标时间和地点</w:t>
      </w:r>
      <w:bookmarkEnd w:id="16"/>
      <w:bookmarkEnd w:id="17"/>
    </w:p>
    <w:p w:rsidR="002A4529" w:rsidRPr="00BD11D9" w:rsidRDefault="002A4529" w:rsidP="002A4529">
      <w:pPr>
        <w:spacing w:line="360" w:lineRule="auto"/>
        <w:ind w:firstLineChars="250" w:firstLine="600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  <w:u w:val="single"/>
        </w:rPr>
        <w:t xml:space="preserve">   2020 年9月15日 09点00分</w:t>
      </w:r>
      <w:r w:rsidRPr="00BD11D9">
        <w:rPr>
          <w:rFonts w:ascii="宋体" w:hAnsi="宋体" w:hint="eastAsia"/>
          <w:color w:val="000000"/>
          <w:sz w:val="24"/>
        </w:rPr>
        <w:t>（北京时间）</w:t>
      </w:r>
      <w:r w:rsidRPr="00BD11D9">
        <w:rPr>
          <w:rFonts w:ascii="宋体" w:hAnsi="宋体" w:hint="eastAsia"/>
          <w:iCs/>
          <w:color w:val="000000"/>
          <w:sz w:val="24"/>
          <w:u w:val="single"/>
        </w:rPr>
        <w:t>（</w:t>
      </w:r>
      <w:r w:rsidRPr="00BD11D9">
        <w:rPr>
          <w:rFonts w:ascii="宋体" w:hAnsi="宋体" w:hint="eastAsia"/>
          <w:color w:val="000000"/>
          <w:sz w:val="24"/>
          <w:u w:val="single"/>
        </w:rPr>
        <w:t>自招标文件开始发出之日起至投标人提交投标文件截止之日止，不得少于20日</w:t>
      </w:r>
      <w:r w:rsidRPr="00BD11D9">
        <w:rPr>
          <w:rFonts w:ascii="宋体" w:hAnsi="宋体" w:hint="eastAsia"/>
          <w:iCs/>
          <w:color w:val="000000"/>
          <w:sz w:val="24"/>
          <w:u w:val="single"/>
        </w:rPr>
        <w:t>）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 w:rsidRPr="00BD11D9">
        <w:rPr>
          <w:rFonts w:ascii="宋体" w:hAnsi="宋体" w:hint="eastAsia"/>
          <w:color w:val="000000"/>
          <w:sz w:val="24"/>
        </w:rPr>
        <w:t>地点：</w:t>
      </w:r>
      <w:r w:rsidRPr="00BD11D9">
        <w:rPr>
          <w:rFonts w:ascii="宋体" w:hAnsi="宋体" w:hint="eastAsia"/>
          <w:color w:val="000000"/>
          <w:sz w:val="24"/>
          <w:u w:val="single"/>
        </w:rPr>
        <w:t xml:space="preserve">环江毛南族自治县公共资源交易中心 </w:t>
      </w:r>
      <w:r w:rsidRPr="00BD11D9">
        <w:rPr>
          <w:rFonts w:ascii="宋体" w:hAnsi="宋体" w:hint="eastAsia"/>
          <w:color w:val="000000"/>
          <w:sz w:val="24"/>
        </w:rPr>
        <w:t>（地址：环江毛南族自治县思恩镇桥东路243号，水利局旁，政务中心三楼）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18" w:name="_Toc35393625"/>
      <w:bookmarkStart w:id="19" w:name="_Toc28359084"/>
      <w:bookmarkStart w:id="20" w:name="_Toc28359007"/>
      <w:bookmarkStart w:id="21" w:name="_Toc35393794"/>
      <w:r w:rsidRPr="00BD11D9">
        <w:rPr>
          <w:rFonts w:ascii="宋体" w:hAnsi="宋体" w:hint="eastAsia"/>
          <w:color w:val="000000"/>
          <w:sz w:val="24"/>
        </w:rPr>
        <w:t>五、公告期限</w:t>
      </w:r>
      <w:bookmarkEnd w:id="18"/>
      <w:bookmarkEnd w:id="19"/>
      <w:bookmarkEnd w:id="20"/>
      <w:bookmarkEnd w:id="21"/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BD11D9">
        <w:rPr>
          <w:rFonts w:ascii="宋体" w:hAnsi="宋体" w:hint="eastAsia"/>
          <w:color w:val="000000"/>
          <w:kern w:val="0"/>
          <w:sz w:val="24"/>
        </w:rPr>
        <w:lastRenderedPageBreak/>
        <w:t>自本公告发布之日起5个工作日。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22" w:name="_Toc35393626"/>
      <w:bookmarkStart w:id="23" w:name="_Toc35393795"/>
      <w:r w:rsidRPr="00BD11D9">
        <w:rPr>
          <w:rFonts w:ascii="宋体" w:hAnsi="宋体" w:hint="eastAsia"/>
          <w:color w:val="000000"/>
          <w:sz w:val="24"/>
        </w:rPr>
        <w:t>六、</w:t>
      </w:r>
      <w:bookmarkEnd w:id="22"/>
      <w:bookmarkEnd w:id="23"/>
      <w:r w:rsidRPr="00BD11D9">
        <w:rPr>
          <w:rFonts w:ascii="宋体" w:hAnsi="宋体" w:cs="宋体" w:hint="eastAsia"/>
          <w:sz w:val="22"/>
          <w:szCs w:val="21"/>
        </w:rPr>
        <w:t>投标保证金</w:t>
      </w:r>
    </w:p>
    <w:p w:rsidR="002A4529" w:rsidRPr="00BD11D9" w:rsidRDefault="002A4529" w:rsidP="002A4529">
      <w:pPr>
        <w:spacing w:line="360" w:lineRule="auto"/>
        <w:ind w:firstLineChars="200" w:firstLine="440"/>
        <w:rPr>
          <w:rFonts w:ascii="宋体" w:hAnsi="宋体" w:cs="宋体"/>
          <w:sz w:val="22"/>
          <w:szCs w:val="21"/>
        </w:rPr>
      </w:pPr>
      <w:r w:rsidRPr="00BD11D9">
        <w:rPr>
          <w:rFonts w:ascii="宋体" w:hAnsi="宋体" w:cs="宋体" w:hint="eastAsia"/>
          <w:sz w:val="22"/>
          <w:szCs w:val="21"/>
        </w:rPr>
        <w:t>投标保证金的金额：</w:t>
      </w:r>
      <w:r w:rsidRPr="00BD11D9">
        <w:rPr>
          <w:rFonts w:ascii="宋体" w:hAnsi="宋体" w:cs="宋体" w:hint="eastAsia"/>
          <w:sz w:val="22"/>
          <w:szCs w:val="21"/>
          <w:u w:val="single"/>
        </w:rPr>
        <w:t xml:space="preserve"> 壹拾万元</w:t>
      </w:r>
      <w:r w:rsidRPr="00BD11D9">
        <w:rPr>
          <w:rFonts w:ascii="宋体" w:hAnsi="宋体" w:cs="宋体" w:hint="eastAsia"/>
          <w:sz w:val="22"/>
          <w:szCs w:val="21"/>
        </w:rPr>
        <w:t>。</w:t>
      </w:r>
    </w:p>
    <w:p w:rsidR="002A4529" w:rsidRDefault="002A4529" w:rsidP="002A4529">
      <w:pPr>
        <w:spacing w:line="360" w:lineRule="auto"/>
        <w:ind w:firstLineChars="200" w:firstLine="440"/>
        <w:rPr>
          <w:rFonts w:ascii="宋体" w:hAnsi="宋体" w:cs="宋体"/>
          <w:sz w:val="22"/>
          <w:szCs w:val="21"/>
        </w:rPr>
      </w:pPr>
      <w:r w:rsidRPr="00BD11D9">
        <w:rPr>
          <w:rFonts w:ascii="宋体" w:hAnsi="宋体" w:cs="宋体" w:hint="eastAsia"/>
          <w:sz w:val="22"/>
          <w:szCs w:val="21"/>
        </w:rPr>
        <w:t>投标保证金的提交方式：投标人基本户银行转账、银行保函、电汇、方式提交。禁止采用现钞交纳方式。</w:t>
      </w:r>
      <w:r w:rsidRPr="00FA081B">
        <w:rPr>
          <w:rFonts w:ascii="宋体" w:hAnsi="宋体" w:cs="宋体" w:hint="eastAsia"/>
          <w:sz w:val="22"/>
          <w:szCs w:val="21"/>
        </w:rPr>
        <w:t>[户名：环江毛南族自治县公共资源交易中心；开户行：中国邮政储蓄银行股份有限公司环江县支行；子账号：94500301002538888900371]</w:t>
      </w:r>
    </w:p>
    <w:p w:rsidR="00681B41" w:rsidRPr="00BD11D9" w:rsidRDefault="00681B41" w:rsidP="002A4529">
      <w:pPr>
        <w:spacing w:line="360" w:lineRule="auto"/>
        <w:ind w:firstLineChars="200" w:firstLine="44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kern w:val="0"/>
          <w:sz w:val="22"/>
          <w:szCs w:val="21"/>
        </w:rPr>
        <w:t>交易服务单位：环江毛南族自治县公共资源交易中心  联系电话：0778-8821255</w:t>
      </w:r>
    </w:p>
    <w:p w:rsidR="002A452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bookmarkStart w:id="24" w:name="_Toc28359085"/>
      <w:bookmarkStart w:id="25" w:name="_Toc28359008"/>
      <w:bookmarkStart w:id="26" w:name="_Toc35393627"/>
      <w:bookmarkStart w:id="27" w:name="_Toc35393796"/>
      <w:r w:rsidRPr="00BD11D9">
        <w:rPr>
          <w:rFonts w:ascii="宋体" w:hAnsi="宋体" w:hint="eastAsia"/>
          <w:color w:val="000000"/>
          <w:sz w:val="24"/>
        </w:rPr>
        <w:t>七、</w:t>
      </w:r>
      <w:r>
        <w:rPr>
          <w:rFonts w:ascii="宋体" w:hAnsi="宋体" w:hint="eastAsia"/>
          <w:color w:val="000000"/>
          <w:sz w:val="24"/>
        </w:rPr>
        <w:t>公告</w:t>
      </w:r>
    </w:p>
    <w:p w:rsidR="002A452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500B3">
        <w:rPr>
          <w:rFonts w:ascii="宋体" w:hAnsi="宋体" w:hint="eastAsia"/>
          <w:sz w:val="24"/>
          <w:szCs w:val="28"/>
        </w:rPr>
        <w:t>中国政府采购网、广西壮族自治区政府采购网、</w:t>
      </w:r>
      <w:r>
        <w:rPr>
          <w:rFonts w:ascii="宋体" w:hAnsi="宋体" w:hint="eastAsia"/>
          <w:sz w:val="24"/>
          <w:szCs w:val="28"/>
        </w:rPr>
        <w:t>环江毛南族自治县</w:t>
      </w:r>
      <w:r w:rsidRPr="00B66287">
        <w:rPr>
          <w:rFonts w:ascii="宋体" w:hAnsi="宋体" w:hint="eastAsia"/>
          <w:sz w:val="24"/>
          <w:szCs w:val="28"/>
        </w:rPr>
        <w:t>公共资源交易中心网</w:t>
      </w:r>
      <w:r>
        <w:rPr>
          <w:rFonts w:ascii="宋体" w:hAnsi="宋体" w:hint="eastAsia"/>
          <w:sz w:val="24"/>
          <w:szCs w:val="28"/>
        </w:rPr>
        <w:t>网上发布</w:t>
      </w:r>
    </w:p>
    <w:p w:rsidR="00681B41" w:rsidRDefault="002A4529" w:rsidP="00681B41">
      <w:pPr>
        <w:spacing w:line="500" w:lineRule="exact"/>
        <w:rPr>
          <w:rFonts w:ascii="宋体" w:hAnsi="宋体"/>
          <w:b/>
          <w:sz w:val="22"/>
          <w:szCs w:val="21"/>
        </w:rPr>
      </w:pPr>
      <w:r>
        <w:rPr>
          <w:rFonts w:ascii="宋体" w:hAnsi="宋体" w:hint="eastAsia"/>
          <w:color w:val="000000"/>
          <w:sz w:val="24"/>
        </w:rPr>
        <w:t>八、</w:t>
      </w:r>
      <w:r w:rsidR="00681B41">
        <w:rPr>
          <w:rFonts w:ascii="宋体" w:hAnsi="宋体" w:hint="eastAsia"/>
          <w:b/>
          <w:sz w:val="22"/>
          <w:szCs w:val="21"/>
        </w:rPr>
        <w:t>监督部门及电话</w:t>
      </w:r>
      <w:bookmarkStart w:id="28" w:name="_GoBack"/>
      <w:bookmarkEnd w:id="28"/>
    </w:p>
    <w:p w:rsidR="00681B41" w:rsidRPr="00C102AA" w:rsidRDefault="00681B41" w:rsidP="00C102AA">
      <w:pPr>
        <w:spacing w:line="500" w:lineRule="exact"/>
        <w:ind w:firstLineChars="200" w:firstLine="44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环江毛南族自治县政府采购管理办公室   联系电话：0778-8825091</w:t>
      </w:r>
    </w:p>
    <w:p w:rsidR="002A4529" w:rsidRPr="00BD11D9" w:rsidRDefault="00C102AA" w:rsidP="002A45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</w:t>
      </w:r>
      <w:r w:rsidR="002A4529" w:rsidRPr="00BD11D9">
        <w:rPr>
          <w:rFonts w:ascii="宋体" w:hAnsi="宋体" w:hint="eastAsia"/>
          <w:color w:val="000000"/>
          <w:sz w:val="24"/>
        </w:rPr>
        <w:t>对本次招标提出询问，请按</w:t>
      </w:r>
      <w:r w:rsidR="002A4529" w:rsidRPr="00BD11D9">
        <w:rPr>
          <w:rFonts w:ascii="宋体" w:hAnsi="宋体"/>
          <w:color w:val="000000"/>
          <w:sz w:val="24"/>
        </w:rPr>
        <w:t>以下方式</w:t>
      </w:r>
      <w:r w:rsidR="002A4529" w:rsidRPr="00BD11D9">
        <w:rPr>
          <w:rFonts w:ascii="宋体" w:hAnsi="宋体" w:hint="eastAsia"/>
          <w:color w:val="000000"/>
          <w:sz w:val="24"/>
        </w:rPr>
        <w:t>联系。</w:t>
      </w:r>
      <w:bookmarkEnd w:id="24"/>
      <w:bookmarkEnd w:id="25"/>
      <w:bookmarkEnd w:id="26"/>
      <w:bookmarkEnd w:id="27"/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bookmarkStart w:id="29" w:name="_Toc28359010"/>
      <w:bookmarkStart w:id="30" w:name="_Toc28359087"/>
      <w:r w:rsidRPr="00BD11D9">
        <w:rPr>
          <w:rFonts w:ascii="宋体" w:hAnsi="宋体" w:hint="eastAsia"/>
          <w:color w:val="000000"/>
          <w:sz w:val="24"/>
        </w:rPr>
        <w:t xml:space="preserve">招标单位：环江毛南族自治县土地储备交易管理中心  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 w:rsidRPr="00BD11D9">
        <w:rPr>
          <w:rFonts w:ascii="宋体" w:hAnsi="宋体" w:hint="eastAsia"/>
          <w:color w:val="000000"/>
          <w:sz w:val="24"/>
        </w:rPr>
        <w:t>邮</w:t>
      </w:r>
      <w:proofErr w:type="gramEnd"/>
      <w:r w:rsidRPr="00BD11D9">
        <w:rPr>
          <w:rFonts w:ascii="宋体" w:hAnsi="宋体" w:hint="eastAsia"/>
          <w:color w:val="000000"/>
          <w:sz w:val="24"/>
        </w:rPr>
        <w:t xml:space="preserve">    编： 547100                                 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联 系 人：韦继光</w:t>
      </w:r>
      <w:r w:rsidRPr="00BD11D9">
        <w:rPr>
          <w:rFonts w:ascii="宋体" w:hAnsi="宋体" w:hint="eastAsia"/>
          <w:color w:val="000000"/>
          <w:kern w:val="0"/>
          <w:sz w:val="24"/>
        </w:rPr>
        <w:t xml:space="preserve">                                  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 xml:space="preserve">联系电话: 0778-8821473                            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 xml:space="preserve">地 址：思恩镇新建路   </w:t>
      </w:r>
    </w:p>
    <w:p w:rsidR="002A4529" w:rsidRPr="00BD11D9" w:rsidRDefault="002A4529" w:rsidP="002A4529">
      <w:pPr>
        <w:spacing w:line="360" w:lineRule="auto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 xml:space="preserve">                           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招标代理机构：广西诚华工程造价咨询有限公司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 w:rsidRPr="00BD11D9">
        <w:rPr>
          <w:rFonts w:ascii="宋体" w:hAnsi="宋体" w:hint="eastAsia"/>
          <w:color w:val="000000"/>
          <w:sz w:val="24"/>
        </w:rPr>
        <w:t>邮</w:t>
      </w:r>
      <w:proofErr w:type="gramEnd"/>
      <w:r w:rsidRPr="00BD11D9">
        <w:rPr>
          <w:rFonts w:ascii="宋体" w:hAnsi="宋体" w:hint="eastAsia"/>
          <w:color w:val="000000"/>
          <w:sz w:val="24"/>
        </w:rPr>
        <w:t xml:space="preserve">    编：547000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 xml:space="preserve">联 系 人：谭羽辉  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联系电话：0778-2303466</w:t>
      </w:r>
    </w:p>
    <w:p w:rsidR="002A4529" w:rsidRPr="00BD11D9" w:rsidRDefault="002A4529" w:rsidP="002A452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D11D9">
        <w:rPr>
          <w:rFonts w:ascii="宋体" w:hAnsi="宋体" w:hint="eastAsia"/>
          <w:color w:val="000000"/>
          <w:sz w:val="24"/>
        </w:rPr>
        <w:t>地  址：河池市新华路3号</w:t>
      </w:r>
    </w:p>
    <w:bookmarkEnd w:id="29"/>
    <w:bookmarkEnd w:id="30"/>
    <w:p w:rsidR="00797B3C" w:rsidRPr="002A4529" w:rsidRDefault="00797B3C"/>
    <w:sectPr w:rsidR="00797B3C" w:rsidRPr="002A4529" w:rsidSect="00BE0B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70" w:rsidRDefault="00992970" w:rsidP="002A4529">
      <w:r>
        <w:separator/>
      </w:r>
    </w:p>
  </w:endnote>
  <w:endnote w:type="continuationSeparator" w:id="0">
    <w:p w:rsidR="00992970" w:rsidRDefault="00992970" w:rsidP="002A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70" w:rsidRDefault="00992970" w:rsidP="002A4529">
      <w:r>
        <w:separator/>
      </w:r>
    </w:p>
  </w:footnote>
  <w:footnote w:type="continuationSeparator" w:id="0">
    <w:p w:rsidR="00992970" w:rsidRDefault="00992970" w:rsidP="002A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83"/>
    <w:rsid w:val="00122103"/>
    <w:rsid w:val="002177F0"/>
    <w:rsid w:val="00255583"/>
    <w:rsid w:val="002A4529"/>
    <w:rsid w:val="00580B28"/>
    <w:rsid w:val="006254E8"/>
    <w:rsid w:val="00681B41"/>
    <w:rsid w:val="00797B3C"/>
    <w:rsid w:val="008D7422"/>
    <w:rsid w:val="00971C94"/>
    <w:rsid w:val="00992970"/>
    <w:rsid w:val="00BE0BE8"/>
    <w:rsid w:val="00C102AA"/>
    <w:rsid w:val="00DC4D0A"/>
    <w:rsid w:val="00E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452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529"/>
    <w:rPr>
      <w:sz w:val="18"/>
      <w:szCs w:val="18"/>
    </w:rPr>
  </w:style>
  <w:style w:type="character" w:customStyle="1" w:styleId="1Char">
    <w:name w:val="标题 1 Char"/>
    <w:basedOn w:val="a0"/>
    <w:link w:val="1"/>
    <w:rsid w:val="002A4529"/>
    <w:rPr>
      <w:rFonts w:ascii="Times New Roman" w:eastAsia="黑体" w:hAnsi="Times New Roman" w:cs="Times New Roman"/>
      <w:b/>
      <w:bCs/>
      <w:kern w:val="44"/>
      <w:sz w:val="32"/>
      <w:szCs w:val="4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580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B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452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529"/>
    <w:rPr>
      <w:sz w:val="18"/>
      <w:szCs w:val="18"/>
    </w:rPr>
  </w:style>
  <w:style w:type="character" w:customStyle="1" w:styleId="1Char">
    <w:name w:val="标题 1 Char"/>
    <w:basedOn w:val="a0"/>
    <w:link w:val="1"/>
    <w:rsid w:val="002A4529"/>
    <w:rPr>
      <w:rFonts w:ascii="Times New Roman" w:eastAsia="黑体" w:hAnsi="Times New Roman" w:cs="Times New Roman"/>
      <w:b/>
      <w:bCs/>
      <w:kern w:val="44"/>
      <w:sz w:val="32"/>
      <w:szCs w:val="4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580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</dc:creator>
  <cp:keywords/>
  <dc:description/>
  <cp:lastModifiedBy>CHT</cp:lastModifiedBy>
  <cp:revision>12</cp:revision>
  <cp:lastPrinted>2020-08-25T08:16:00Z</cp:lastPrinted>
  <dcterms:created xsi:type="dcterms:W3CDTF">2020-08-25T07:51:00Z</dcterms:created>
  <dcterms:modified xsi:type="dcterms:W3CDTF">2020-08-25T08:40:00Z</dcterms:modified>
</cp:coreProperties>
</file>