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544C3">
      <w:pPr>
        <w:spacing w:line="360" w:lineRule="auto"/>
        <w:jc w:val="center"/>
        <w:rPr>
          <w:rFonts w:hint="eastAsia" w:ascii="宋体" w:hAnsi="宋体" w:cs="宋体"/>
          <w:b/>
          <w:sz w:val="24"/>
        </w:rPr>
      </w:pPr>
    </w:p>
    <w:p w14:paraId="32FBA064">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杭州第二中学富春学校智慧校园二期项目（重新招标）</w:t>
      </w:r>
    </w:p>
    <w:p w14:paraId="7A44F4F7">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4276A35D">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C65F589">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ZJOB-HZHE（FC）-2025001-01</w:t>
      </w:r>
    </w:p>
    <w:p w14:paraId="4E895EF0">
      <w:pPr>
        <w:spacing w:line="360" w:lineRule="auto"/>
        <w:jc w:val="center"/>
        <w:rPr>
          <w:rFonts w:hint="eastAsia" w:ascii="宋体" w:hAnsi="宋体" w:cs="宋体"/>
          <w:b/>
          <w:sz w:val="24"/>
        </w:rPr>
      </w:pPr>
    </w:p>
    <w:p w14:paraId="070BF2AF">
      <w:pPr>
        <w:adjustRightInd/>
        <w:spacing w:line="360" w:lineRule="auto"/>
        <w:rPr>
          <w:rFonts w:hint="eastAsia" w:ascii="宋体" w:hAnsi="宋体" w:cs="宋体"/>
          <w:sz w:val="28"/>
          <w:szCs w:val="20"/>
        </w:rPr>
      </w:pPr>
    </w:p>
    <w:p w14:paraId="7069E0B7">
      <w:pPr>
        <w:spacing w:line="360" w:lineRule="auto"/>
        <w:jc w:val="center"/>
        <w:rPr>
          <w:rFonts w:hint="eastAsia" w:ascii="宋体" w:hAnsi="宋体" w:cs="宋体"/>
          <w:b/>
          <w:sz w:val="44"/>
          <w:szCs w:val="44"/>
        </w:rPr>
      </w:pPr>
      <w:r>
        <w:rPr>
          <w:rFonts w:hint="eastAsia" w:ascii="宋体" w:hAnsi="宋体" w:cs="宋体"/>
          <w:b/>
          <w:sz w:val="44"/>
          <w:szCs w:val="44"/>
        </w:rPr>
        <w:t xml:space="preserve"> </w:t>
      </w:r>
      <w:r>
        <w:rPr>
          <w:rFonts w:hint="eastAsia" w:ascii="宋体" w:hAnsi="宋体" w:cs="宋体"/>
          <w:sz w:val="96"/>
          <w:szCs w:val="48"/>
        </w:rPr>
        <w:drawing>
          <wp:anchor distT="0" distB="0" distL="114300" distR="114300" simplePos="0" relativeHeight="251661312" behindDoc="0" locked="0" layoutInCell="1" allowOverlap="1">
            <wp:simplePos x="0" y="0"/>
            <wp:positionH relativeFrom="column">
              <wp:posOffset>508635</wp:posOffset>
            </wp:positionH>
            <wp:positionV relativeFrom="paragraph">
              <wp:posOffset>445770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stretch>
                      <a:fillRect/>
                    </a:stretch>
                  </pic:blipFill>
                  <pic:spPr>
                    <a:xfrm>
                      <a:off x="0" y="0"/>
                      <a:ext cx="4800600" cy="762000"/>
                    </a:xfrm>
                    <a:prstGeom prst="rect">
                      <a:avLst/>
                    </a:prstGeom>
                    <a:noFill/>
                    <a:ln cap="flat" cmpd="sng">
                      <a:noFill/>
                      <a:prstDash val="solid"/>
                      <a:round/>
                    </a:ln>
                  </pic:spPr>
                </pic:pic>
              </a:graphicData>
            </a:graphic>
          </wp:anchor>
        </w:drawing>
      </w:r>
    </w:p>
    <w:p w14:paraId="28DEAEB7">
      <w:pPr>
        <w:spacing w:line="360" w:lineRule="auto"/>
        <w:jc w:val="center"/>
        <w:rPr>
          <w:rFonts w:hint="eastAsia" w:ascii="宋体" w:hAnsi="宋体" w:cs="宋体"/>
          <w:b/>
          <w:sz w:val="44"/>
          <w:szCs w:val="44"/>
        </w:rPr>
      </w:pPr>
    </w:p>
    <w:p w14:paraId="01E15B0E">
      <w:pPr>
        <w:spacing w:line="360" w:lineRule="auto"/>
        <w:jc w:val="center"/>
        <w:rPr>
          <w:rFonts w:hint="eastAsia" w:ascii="宋体" w:hAnsi="宋体" w:cs="宋体"/>
          <w:sz w:val="32"/>
          <w:szCs w:val="32"/>
        </w:rPr>
      </w:pPr>
    </w:p>
    <w:p w14:paraId="3D6EE0E2">
      <w:pPr>
        <w:pStyle w:val="25"/>
        <w:rPr>
          <w:rFonts w:hint="eastAsia" w:hAnsi="宋体" w:cs="宋体"/>
          <w:sz w:val="32"/>
          <w:szCs w:val="32"/>
        </w:rPr>
      </w:pPr>
    </w:p>
    <w:p w14:paraId="61B60BCE">
      <w:pPr>
        <w:pStyle w:val="62"/>
      </w:pPr>
    </w:p>
    <w:p w14:paraId="1FEFB62E">
      <w:pPr>
        <w:spacing w:line="360" w:lineRule="auto"/>
        <w:jc w:val="center"/>
        <w:rPr>
          <w:rFonts w:hint="eastAsia" w:ascii="宋体" w:hAnsi="宋体" w:cs="宋体"/>
          <w:sz w:val="32"/>
          <w:szCs w:val="32"/>
        </w:rPr>
      </w:pPr>
    </w:p>
    <w:p w14:paraId="4A2CBC1B">
      <w:pPr>
        <w:spacing w:line="360" w:lineRule="auto"/>
        <w:jc w:val="center"/>
        <w:rPr>
          <w:rFonts w:hint="eastAsia" w:ascii="宋体" w:hAnsi="宋体" w:cs="宋体"/>
          <w:sz w:val="32"/>
          <w:szCs w:val="32"/>
        </w:rPr>
      </w:pPr>
      <w:bookmarkStart w:id="0" w:name="OLE_LINK1"/>
      <w:r>
        <w:rPr>
          <w:rFonts w:hint="eastAsia" w:ascii="宋体" w:hAnsi="宋体" w:cs="宋体"/>
          <w:sz w:val="32"/>
          <w:szCs w:val="32"/>
        </w:rPr>
        <w:t>采购人：杭州第二中学富春学校</w:t>
      </w:r>
    </w:p>
    <w:p w14:paraId="313936E5">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采购代理机构：欧邦工程管理集团有限公司</w:t>
      </w:r>
    </w:p>
    <w:bookmarkEnd w:id="0"/>
    <w:p w14:paraId="7AFBB5EC">
      <w:pPr>
        <w:spacing w:line="360" w:lineRule="auto"/>
        <w:jc w:val="center"/>
        <w:rPr>
          <w:rFonts w:hint="eastAsia" w:ascii="宋体" w:hAnsi="宋体" w:cs="宋体"/>
          <w:sz w:val="24"/>
        </w:rPr>
      </w:pPr>
    </w:p>
    <w:p w14:paraId="257F0A8F">
      <w:pPr>
        <w:spacing w:line="360" w:lineRule="auto"/>
        <w:jc w:val="center"/>
        <w:rPr>
          <w:rFonts w:hint="eastAsia" w:ascii="宋体" w:hAnsi="宋体" w:cs="宋体"/>
          <w:sz w:val="24"/>
        </w:rPr>
      </w:pPr>
    </w:p>
    <w:p w14:paraId="15C4D21D">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十八</w:t>
      </w:r>
      <w:r>
        <w:rPr>
          <w:rFonts w:hint="eastAsia" w:ascii="宋体" w:hAnsi="宋体" w:cs="宋体"/>
          <w:bCs/>
          <w:sz w:val="32"/>
          <w:szCs w:val="32"/>
        </w:rPr>
        <w:t>日</w:t>
      </w:r>
    </w:p>
    <w:p w14:paraId="3ABD64EC">
      <w:pPr>
        <w:spacing w:line="360" w:lineRule="auto"/>
        <w:jc w:val="center"/>
        <w:rPr>
          <w:rFonts w:hint="eastAsia" w:ascii="宋体" w:hAnsi="宋体" w:cs="宋体"/>
          <w:sz w:val="24"/>
        </w:rPr>
      </w:pPr>
      <w:r>
        <w:rPr>
          <w:rFonts w:hint="eastAsia" w:ascii="宋体" w:hAnsi="宋体" w:cs="宋体"/>
          <w:sz w:val="24"/>
        </w:rPr>
        <w:br w:type="page"/>
      </w:r>
      <w:bookmarkStart w:id="1" w:name="_Hlt67893495"/>
      <w:bookmarkEnd w:id="1"/>
    </w:p>
    <w:p w14:paraId="0ED58907">
      <w:pPr>
        <w:spacing w:line="360" w:lineRule="auto"/>
        <w:jc w:val="center"/>
        <w:rPr>
          <w:rFonts w:hint="eastAsia" w:ascii="宋体" w:hAnsi="宋体" w:cs="宋体"/>
          <w:sz w:val="24"/>
        </w:rPr>
      </w:pPr>
    </w:p>
    <w:p w14:paraId="30F69C79">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FDD9A01">
      <w:pPr>
        <w:spacing w:line="360" w:lineRule="auto"/>
        <w:rPr>
          <w:rFonts w:hint="eastAsia" w:ascii="宋体" w:hAnsi="宋体" w:cs="宋体"/>
          <w:sz w:val="32"/>
          <w:szCs w:val="32"/>
        </w:rPr>
      </w:pPr>
    </w:p>
    <w:p w14:paraId="736A2693">
      <w:pPr>
        <w:spacing w:line="360" w:lineRule="auto"/>
        <w:rPr>
          <w:rFonts w:hint="eastAsia" w:ascii="宋体" w:hAnsi="宋体" w:cs="宋体"/>
          <w:sz w:val="32"/>
          <w:szCs w:val="32"/>
        </w:rPr>
      </w:pPr>
    </w:p>
    <w:p w14:paraId="4A56CC50">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7EE8FD17">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B42480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8D11086">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1773CD6F">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09CCC40">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A54A48B">
      <w:pPr>
        <w:spacing w:line="360" w:lineRule="auto"/>
        <w:ind w:firstLine="549" w:firstLineChars="229"/>
        <w:rPr>
          <w:rFonts w:hint="eastAsia" w:ascii="宋体" w:hAnsi="宋体" w:cs="宋体"/>
          <w:sz w:val="24"/>
        </w:rPr>
      </w:pPr>
      <w:bookmarkStart w:id="2" w:name="_Hlt91233176"/>
      <w:bookmarkEnd w:id="2"/>
      <w:bookmarkStart w:id="3" w:name="_Toc91899869"/>
    </w:p>
    <w:p w14:paraId="0C39348D">
      <w:pPr>
        <w:spacing w:line="360" w:lineRule="auto"/>
        <w:ind w:firstLine="549" w:firstLineChars="229"/>
        <w:rPr>
          <w:rFonts w:hint="eastAsia" w:ascii="宋体" w:hAnsi="宋体" w:cs="宋体"/>
          <w:sz w:val="24"/>
        </w:rPr>
      </w:pPr>
    </w:p>
    <w:p w14:paraId="09A1C6B7">
      <w:pPr>
        <w:spacing w:line="360" w:lineRule="auto"/>
        <w:ind w:firstLine="549" w:firstLineChars="229"/>
        <w:rPr>
          <w:rFonts w:hint="eastAsia" w:ascii="宋体" w:hAnsi="宋体" w:cs="宋体"/>
          <w:sz w:val="24"/>
        </w:rPr>
      </w:pPr>
    </w:p>
    <w:p w14:paraId="1E510485">
      <w:pPr>
        <w:spacing w:line="360" w:lineRule="auto"/>
        <w:ind w:firstLine="549" w:firstLineChars="229"/>
        <w:rPr>
          <w:rFonts w:hint="eastAsia" w:ascii="宋体" w:hAnsi="宋体" w:cs="宋体"/>
          <w:sz w:val="24"/>
        </w:rPr>
      </w:pPr>
    </w:p>
    <w:p w14:paraId="252711F9">
      <w:pPr>
        <w:spacing w:line="360" w:lineRule="auto"/>
        <w:ind w:firstLine="549" w:firstLineChars="229"/>
        <w:rPr>
          <w:rFonts w:hint="eastAsia" w:ascii="宋体" w:hAnsi="宋体" w:cs="宋体"/>
          <w:sz w:val="24"/>
        </w:rPr>
      </w:pPr>
    </w:p>
    <w:p w14:paraId="66E94503">
      <w:pPr>
        <w:spacing w:line="360" w:lineRule="auto"/>
        <w:ind w:firstLine="549" w:firstLineChars="229"/>
        <w:rPr>
          <w:rFonts w:hint="eastAsia" w:ascii="宋体" w:hAnsi="宋体" w:cs="宋体"/>
          <w:sz w:val="24"/>
        </w:rPr>
      </w:pPr>
    </w:p>
    <w:p w14:paraId="1E096FD7">
      <w:pPr>
        <w:spacing w:line="360" w:lineRule="auto"/>
        <w:ind w:firstLine="549" w:firstLineChars="229"/>
        <w:rPr>
          <w:rFonts w:hint="eastAsia" w:ascii="宋体" w:hAnsi="宋体" w:cs="宋体"/>
          <w:sz w:val="24"/>
        </w:rPr>
      </w:pPr>
    </w:p>
    <w:p w14:paraId="6B144639">
      <w:pPr>
        <w:spacing w:line="360" w:lineRule="auto"/>
        <w:ind w:firstLine="549" w:firstLineChars="229"/>
        <w:rPr>
          <w:rFonts w:hint="eastAsia" w:ascii="宋体" w:hAnsi="宋体" w:cs="宋体"/>
          <w:sz w:val="24"/>
        </w:rPr>
      </w:pPr>
    </w:p>
    <w:p w14:paraId="03D6DE9D">
      <w:pPr>
        <w:spacing w:line="360" w:lineRule="auto"/>
        <w:ind w:firstLine="549" w:firstLineChars="229"/>
        <w:rPr>
          <w:rFonts w:hint="eastAsia" w:ascii="宋体" w:hAnsi="宋体" w:cs="宋体"/>
          <w:sz w:val="24"/>
        </w:rPr>
      </w:pPr>
    </w:p>
    <w:p w14:paraId="6526E1B5">
      <w:pPr>
        <w:spacing w:line="360" w:lineRule="auto"/>
        <w:ind w:firstLine="549" w:firstLineChars="229"/>
        <w:rPr>
          <w:rFonts w:hint="eastAsia" w:ascii="宋体" w:hAnsi="宋体" w:cs="宋体"/>
          <w:sz w:val="24"/>
        </w:rPr>
      </w:pPr>
    </w:p>
    <w:p w14:paraId="1FADD132">
      <w:pPr>
        <w:spacing w:line="360" w:lineRule="auto"/>
        <w:ind w:firstLine="549" w:firstLineChars="229"/>
        <w:rPr>
          <w:rFonts w:hint="eastAsia" w:ascii="宋体" w:hAnsi="宋体" w:cs="宋体"/>
          <w:sz w:val="24"/>
        </w:rPr>
      </w:pPr>
    </w:p>
    <w:p w14:paraId="6A3F28FA">
      <w:pPr>
        <w:spacing w:line="360" w:lineRule="auto"/>
        <w:ind w:firstLine="549" w:firstLineChars="229"/>
        <w:rPr>
          <w:rFonts w:hint="eastAsia" w:ascii="宋体" w:hAnsi="宋体" w:cs="宋体"/>
          <w:sz w:val="24"/>
        </w:rPr>
      </w:pPr>
    </w:p>
    <w:p w14:paraId="1413F968">
      <w:pPr>
        <w:spacing w:line="360" w:lineRule="auto"/>
        <w:ind w:firstLine="549" w:firstLineChars="229"/>
        <w:rPr>
          <w:rFonts w:hint="eastAsia" w:ascii="宋体" w:hAnsi="宋体" w:cs="宋体"/>
          <w:sz w:val="24"/>
        </w:rPr>
      </w:pPr>
    </w:p>
    <w:p w14:paraId="5D53C48D">
      <w:pPr>
        <w:spacing w:line="360" w:lineRule="auto"/>
        <w:rPr>
          <w:rFonts w:hint="eastAsia" w:ascii="宋体" w:hAnsi="宋体" w:cs="宋体"/>
          <w:sz w:val="24"/>
        </w:rPr>
      </w:pPr>
    </w:p>
    <w:p w14:paraId="71A830C8">
      <w:pPr>
        <w:adjustRightInd/>
        <w:spacing w:line="360" w:lineRule="auto"/>
        <w:jc w:val="center"/>
        <w:outlineLvl w:val="0"/>
        <w:rPr>
          <w:rFonts w:hint="eastAsia"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07423"/>
      <w:bookmarkEnd w:id="5"/>
      <w:bookmarkStart w:id="6" w:name="_Hlt74649545"/>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5C64678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12E3D40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杭州第二中学富春学校智慧校园二期项目（重新招标）</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bookmarkStart w:id="12" w:name="OLE_LINK4"/>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7</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9</w:t>
      </w:r>
      <w:r>
        <w:rPr>
          <w:rStyle w:val="78"/>
          <w:rFonts w:hint="eastAsia" w:cs="Times New Roman" w:asciiTheme="minorEastAsia" w:hAnsiTheme="minorEastAsia" w:eastAsiaTheme="minorEastAsia"/>
          <w:snapToGrid/>
          <w:color w:val="auto"/>
          <w:kern w:val="2"/>
          <w:sz w:val="24"/>
          <w:szCs w:val="24"/>
        </w:rPr>
        <w:t>日</w:t>
      </w:r>
      <w:r>
        <w:rPr>
          <w:rStyle w:val="78"/>
          <w:rFonts w:hint="eastAsia" w:cs="Times New Roman" w:asciiTheme="minorEastAsia" w:hAnsiTheme="minorEastAsia" w:eastAsiaTheme="minorEastAsia"/>
          <w:snapToGrid/>
          <w:color w:val="auto"/>
          <w:kern w:val="2"/>
          <w:sz w:val="24"/>
          <w:szCs w:val="24"/>
          <w:lang w:val="en-US" w:eastAsia="zh-CN"/>
        </w:rPr>
        <w:t>13</w:t>
      </w:r>
      <w:r>
        <w:rPr>
          <w:rStyle w:val="78"/>
          <w:rFonts w:hint="eastAsia" w:cs="Times New Roman" w:asciiTheme="minorEastAsia" w:hAnsiTheme="minorEastAsia" w:eastAsiaTheme="minorEastAsia"/>
          <w:snapToGrid/>
          <w:color w:val="auto"/>
          <w:kern w:val="2"/>
          <w:sz w:val="24"/>
          <w:szCs w:val="24"/>
        </w:rPr>
        <w:t>点30分</w:t>
      </w:r>
      <w:bookmarkEnd w:id="12"/>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948BB72">
      <w:pPr>
        <w:spacing w:line="360" w:lineRule="auto"/>
        <w:rPr>
          <w:rFonts w:hint="eastAsia" w:ascii="宋体" w:hAnsi="宋体" w:cs="宋体"/>
          <w:b/>
          <w:sz w:val="24"/>
        </w:rPr>
      </w:pPr>
      <w:r>
        <w:rPr>
          <w:rFonts w:hint="eastAsia" w:ascii="宋体" w:hAnsi="宋体" w:cs="宋体"/>
          <w:b/>
          <w:sz w:val="24"/>
        </w:rPr>
        <w:t xml:space="preserve">一、项目基本情况                                            </w:t>
      </w:r>
    </w:p>
    <w:p w14:paraId="064BEE24">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ZJOB-HZHE（FC）-2025001-01</w:t>
      </w:r>
    </w:p>
    <w:p w14:paraId="29FB99DF">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杭州第二中学富春学校智慧校园二期项目（重新招标）</w:t>
      </w:r>
    </w:p>
    <w:p w14:paraId="344ABBB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1250000.00</w:t>
      </w:r>
    </w:p>
    <w:p w14:paraId="3210C5DB">
      <w:pPr>
        <w:spacing w:line="360" w:lineRule="auto"/>
        <w:ind w:firstLine="482" w:firstLineChars="200"/>
        <w:rPr>
          <w:rFonts w:hint="eastAsia" w:ascii="宋体" w:hAnsi="宋体" w:cs="宋体"/>
          <w:sz w:val="24"/>
        </w:rPr>
      </w:pPr>
      <w:r>
        <w:rPr>
          <w:rFonts w:hint="eastAsia" w:ascii="宋体" w:hAnsi="宋体" w:cs="宋体"/>
          <w:b/>
          <w:sz w:val="24"/>
        </w:rPr>
        <w:t>最高限价（元）：</w:t>
      </w:r>
      <w:r>
        <w:rPr>
          <w:rFonts w:hint="eastAsia" w:ascii="宋体" w:hAnsi="宋体" w:cs="宋体"/>
          <w:sz w:val="24"/>
        </w:rPr>
        <w:t>1250000.00</w:t>
      </w:r>
    </w:p>
    <w:p w14:paraId="488342FE">
      <w:pPr>
        <w:pStyle w:val="7"/>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杭州第二中学富春学校智慧校园二期项目（重新招标）</w:t>
      </w:r>
      <w:r>
        <w:rPr>
          <w:rFonts w:hint="eastAsia" w:hAnsi="宋体" w:cs="宋体"/>
          <w:bCs/>
          <w:snapToGrid/>
          <w:color w:val="auto"/>
          <w:kern w:val="2"/>
          <w:sz w:val="24"/>
          <w:szCs w:val="24"/>
        </w:rPr>
        <w:t>主要内容：建设教务/德育管理、教学应用、校长室、智慧班牌等。本项目为“交钥匙”项目，采购内容包括采购清单中货物供货、安装调试、货物验收、培训、质保期内的售后服务等。</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EADDB58">
      <w:pPr>
        <w:pStyle w:val="131"/>
        <w:ind w:firstLine="482"/>
        <w:outlineLvl w:val="2"/>
        <w:rPr>
          <w:rFonts w:hint="eastAsia" w:ascii="宋体" w:hAnsi="宋体" w:cs="宋体"/>
        </w:rPr>
      </w:pPr>
      <w:r>
        <w:rPr>
          <w:rFonts w:hint="eastAsia" w:ascii="宋体" w:hAnsi="宋体" w:cs="宋体"/>
          <w:b/>
        </w:rPr>
        <w:t>合同履约期限：</w:t>
      </w:r>
      <w:bookmarkStart w:id="13" w:name="_Hlk199156876"/>
      <w:r>
        <w:rPr>
          <w:rFonts w:hint="eastAsia" w:ascii="宋体" w:hAnsi="宋体" w:cs="宋体"/>
          <w:b/>
        </w:rPr>
        <w:t>2025年8月10日前完成供货、安装调试及验收完成</w:t>
      </w:r>
      <w:bookmarkEnd w:id="13"/>
      <w:r>
        <w:rPr>
          <w:rFonts w:hint="eastAsia" w:ascii="宋体" w:hAnsi="宋体" w:cs="宋体"/>
          <w:b/>
        </w:rPr>
        <w:t>。</w:t>
      </w:r>
    </w:p>
    <w:p w14:paraId="1EC4AD57">
      <w:pPr>
        <w:pStyle w:val="7"/>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A3AAB82">
      <w:pPr>
        <w:spacing w:line="360" w:lineRule="auto"/>
        <w:rPr>
          <w:rFonts w:hint="eastAsia" w:ascii="宋体" w:hAnsi="宋体" w:cs="宋体"/>
          <w:b/>
          <w:sz w:val="24"/>
        </w:rPr>
      </w:pPr>
      <w:r>
        <w:rPr>
          <w:rFonts w:hint="eastAsia" w:ascii="宋体" w:hAnsi="宋体" w:cs="宋体"/>
          <w:b/>
          <w:sz w:val="24"/>
        </w:rPr>
        <w:t>二、</w:t>
      </w:r>
      <w:bookmarkStart w:id="14" w:name="_Hlk101132948"/>
      <w:r>
        <w:rPr>
          <w:rFonts w:hint="eastAsia" w:ascii="宋体" w:hAnsi="宋体" w:cs="宋体"/>
          <w:b/>
          <w:sz w:val="24"/>
        </w:rPr>
        <w:t>申请人的资格要求</w:t>
      </w:r>
      <w:bookmarkEnd w:id="14"/>
      <w:r>
        <w:rPr>
          <w:rFonts w:hint="eastAsia" w:ascii="宋体" w:hAnsi="宋体" w:cs="宋体"/>
          <w:b/>
          <w:sz w:val="24"/>
        </w:rPr>
        <w:t>：</w:t>
      </w:r>
    </w:p>
    <w:p w14:paraId="37D29050">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F73118">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D232C00">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95BE460">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55511B0">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6B946C78">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货物全部由符合政策要求的中小企业制造，提供中小企业声明函；</w:t>
      </w:r>
    </w:p>
    <w:p w14:paraId="38122823">
      <w:pPr>
        <w:spacing w:line="360" w:lineRule="auto"/>
        <w:ind w:firstLine="897" w:firstLineChars="374"/>
        <w:rPr>
          <w:rFonts w:hint="eastAsia"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2B9A99F6">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5"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5"/>
    <w:p w14:paraId="651144A3">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2830BFC">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586FBC87">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无。</w:t>
      </w:r>
    </w:p>
    <w:p w14:paraId="51A07C28">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14C7E0B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040885">
      <w:pPr>
        <w:spacing w:line="360" w:lineRule="auto"/>
        <w:rPr>
          <w:rFonts w:hint="eastAsia" w:ascii="宋体" w:hAnsi="宋体" w:cs="宋体"/>
          <w:b/>
          <w:sz w:val="24"/>
        </w:rPr>
      </w:pPr>
      <w:r>
        <w:rPr>
          <w:rFonts w:hint="eastAsia" w:ascii="宋体" w:hAnsi="宋体" w:cs="宋体"/>
          <w:b/>
          <w:sz w:val="24"/>
        </w:rPr>
        <w:t xml:space="preserve">三、获取招标文件 </w:t>
      </w:r>
    </w:p>
    <w:p w14:paraId="5CC7B9D2">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5308F84">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2FEC02D">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21F56B0">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74D7DB2">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22DBF4C0">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点30分00秒</w:t>
      </w:r>
      <w:r>
        <w:rPr>
          <w:rFonts w:hint="eastAsia" w:ascii="宋体" w:hAnsi="宋体" w:cs="宋体"/>
          <w:sz w:val="24"/>
        </w:rPr>
        <w:t>（北京时间）</w:t>
      </w:r>
    </w:p>
    <w:p w14:paraId="6B49307B">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D5CA81">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点30分00秒</w:t>
      </w:r>
    </w:p>
    <w:p w14:paraId="31C69F64">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BDD81CB">
      <w:pPr>
        <w:spacing w:line="360" w:lineRule="auto"/>
        <w:rPr>
          <w:rFonts w:hint="eastAsia" w:ascii="宋体" w:hAnsi="宋体" w:cs="宋体"/>
          <w:sz w:val="24"/>
        </w:rPr>
      </w:pPr>
      <w:r>
        <w:rPr>
          <w:rFonts w:hint="eastAsia" w:ascii="宋体" w:hAnsi="宋体" w:cs="宋体"/>
          <w:b/>
          <w:sz w:val="24"/>
        </w:rPr>
        <w:t xml:space="preserve">五、公告期限 </w:t>
      </w:r>
    </w:p>
    <w:p w14:paraId="6BC900A4">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92A80C0">
      <w:pPr>
        <w:spacing w:line="360" w:lineRule="auto"/>
        <w:rPr>
          <w:rFonts w:hint="eastAsia" w:ascii="宋体" w:hAnsi="宋体" w:cs="宋体"/>
          <w:b/>
          <w:sz w:val="24"/>
        </w:rPr>
      </w:pPr>
      <w:r>
        <w:rPr>
          <w:rFonts w:hint="eastAsia" w:ascii="宋体" w:hAnsi="宋体" w:cs="宋体"/>
          <w:b/>
          <w:sz w:val="24"/>
        </w:rPr>
        <w:t>六、其他补充事宜</w:t>
      </w:r>
    </w:p>
    <w:p w14:paraId="0E9A1241">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7BB0C8C">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DD34E4">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30D75">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9681A71">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09CB5232">
      <w:pPr>
        <w:spacing w:line="360" w:lineRule="auto"/>
        <w:rPr>
          <w:rFonts w:hint="eastAsia" w:ascii="宋体" w:hAnsi="宋体" w:cs="宋体"/>
          <w:sz w:val="24"/>
        </w:rPr>
      </w:pPr>
      <w:r>
        <w:rPr>
          <w:rFonts w:hint="eastAsia" w:ascii="宋体" w:hAnsi="宋体" w:cs="宋体"/>
          <w:sz w:val="24"/>
        </w:rPr>
        <w:t xml:space="preserve">    1.采购人信息</w:t>
      </w:r>
    </w:p>
    <w:p w14:paraId="581D0647">
      <w:pPr>
        <w:spacing w:line="360" w:lineRule="auto"/>
        <w:rPr>
          <w:rFonts w:hint="eastAsia" w:ascii="宋体" w:hAnsi="宋体" w:cs="宋体"/>
          <w:sz w:val="24"/>
        </w:rPr>
      </w:pPr>
      <w:r>
        <w:rPr>
          <w:rFonts w:hint="eastAsia" w:ascii="宋体" w:hAnsi="宋体" w:cs="宋体"/>
          <w:sz w:val="24"/>
        </w:rPr>
        <w:t xml:space="preserve">    名    称：杭州第二中学富春学校 </w:t>
      </w:r>
    </w:p>
    <w:p w14:paraId="6C86C1E2">
      <w:pPr>
        <w:spacing w:line="360" w:lineRule="auto"/>
        <w:rPr>
          <w:rFonts w:hint="eastAsia" w:ascii="宋体" w:hAnsi="宋体" w:cs="宋体"/>
          <w:sz w:val="24"/>
        </w:rPr>
      </w:pPr>
      <w:r>
        <w:rPr>
          <w:rFonts w:hint="eastAsia" w:ascii="宋体" w:hAnsi="宋体" w:cs="宋体"/>
          <w:sz w:val="24"/>
        </w:rPr>
        <w:t xml:space="preserve">    地    址：浙江省杭州市富阳区百川街501号      </w:t>
      </w:r>
    </w:p>
    <w:p w14:paraId="08C8F11E">
      <w:pPr>
        <w:spacing w:line="360" w:lineRule="auto"/>
        <w:ind w:firstLine="480"/>
        <w:rPr>
          <w:rFonts w:hint="eastAsia" w:ascii="宋体" w:hAnsi="宋体" w:cs="宋体"/>
          <w:sz w:val="24"/>
        </w:rPr>
      </w:pPr>
      <w:r>
        <w:rPr>
          <w:rFonts w:hint="eastAsia" w:ascii="宋体" w:hAnsi="宋体" w:cs="宋体"/>
          <w:sz w:val="24"/>
        </w:rPr>
        <w:t>传    真： /</w:t>
      </w:r>
    </w:p>
    <w:p w14:paraId="1FD6C2AC">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项目联系人（询问）：方老师  </w:t>
      </w:r>
    </w:p>
    <w:p w14:paraId="0CF711DC">
      <w:pPr>
        <w:spacing w:line="360" w:lineRule="auto"/>
        <w:rPr>
          <w:rFonts w:hint="eastAsia" w:ascii="宋体" w:hAnsi="宋体" w:cs="宋体"/>
          <w:sz w:val="24"/>
        </w:rPr>
      </w:pPr>
      <w:r>
        <w:rPr>
          <w:rFonts w:hint="eastAsia" w:ascii="宋体" w:hAnsi="宋体" w:cs="宋体"/>
          <w:sz w:val="24"/>
        </w:rPr>
        <w:t xml:space="preserve">    项目联系方式（询问）：18395912672</w:t>
      </w:r>
    </w:p>
    <w:p w14:paraId="7D74E26F">
      <w:pPr>
        <w:spacing w:line="360" w:lineRule="auto"/>
        <w:rPr>
          <w:rFonts w:hint="eastAsia" w:ascii="宋体" w:hAnsi="宋体" w:cs="宋体"/>
          <w:sz w:val="24"/>
        </w:rPr>
      </w:pPr>
      <w:r>
        <w:rPr>
          <w:rFonts w:hint="eastAsia" w:ascii="宋体" w:hAnsi="宋体" w:cs="宋体"/>
          <w:sz w:val="24"/>
        </w:rPr>
        <w:t xml:space="preserve">    质疑联系人：蒋老师</w:t>
      </w:r>
    </w:p>
    <w:p w14:paraId="081FC167">
      <w:pPr>
        <w:spacing w:line="360" w:lineRule="auto"/>
        <w:rPr>
          <w:rFonts w:hint="eastAsia" w:ascii="宋体" w:hAnsi="宋体" w:cs="宋体"/>
          <w:sz w:val="24"/>
        </w:rPr>
      </w:pPr>
      <w:r>
        <w:rPr>
          <w:rFonts w:hint="eastAsia" w:ascii="宋体" w:hAnsi="宋体" w:cs="宋体"/>
          <w:sz w:val="24"/>
        </w:rPr>
        <w:t xml:space="preserve">    质疑联系方式：15867133077 </w:t>
      </w:r>
    </w:p>
    <w:p w14:paraId="454B304F">
      <w:pPr>
        <w:spacing w:line="360" w:lineRule="auto"/>
        <w:rPr>
          <w:rFonts w:hint="eastAsia" w:ascii="宋体" w:hAnsi="宋体" w:cs="宋体"/>
          <w:sz w:val="24"/>
        </w:rPr>
      </w:pPr>
      <w:r>
        <w:rPr>
          <w:rFonts w:hint="eastAsia" w:ascii="宋体" w:hAnsi="宋体" w:cs="宋体"/>
          <w:sz w:val="24"/>
        </w:rPr>
        <w:t xml:space="preserve">    2.采购代理机构信息            </w:t>
      </w:r>
    </w:p>
    <w:p w14:paraId="708920C3">
      <w:pPr>
        <w:spacing w:line="360" w:lineRule="auto"/>
        <w:ind w:firstLine="480"/>
        <w:rPr>
          <w:rFonts w:hint="eastAsia" w:ascii="宋体" w:hAnsi="宋体" w:cs="宋体"/>
          <w:sz w:val="24"/>
        </w:rPr>
      </w:pPr>
      <w:r>
        <w:rPr>
          <w:rFonts w:hint="eastAsia" w:ascii="宋体" w:hAnsi="宋体" w:cs="宋体"/>
          <w:sz w:val="24"/>
        </w:rPr>
        <w:t>名    称：欧邦工程管理集团有限公司</w:t>
      </w:r>
    </w:p>
    <w:p w14:paraId="57BABF6A">
      <w:pPr>
        <w:spacing w:line="360" w:lineRule="auto"/>
        <w:ind w:firstLine="480"/>
        <w:rPr>
          <w:rFonts w:hint="eastAsia" w:ascii="宋体" w:hAnsi="宋体" w:cs="宋体"/>
          <w:sz w:val="24"/>
        </w:rPr>
      </w:pPr>
      <w:r>
        <w:rPr>
          <w:rFonts w:hint="eastAsia" w:ascii="宋体" w:hAnsi="宋体" w:cs="宋体"/>
          <w:sz w:val="24"/>
        </w:rPr>
        <w:t>地    址：杭州市文一西路558号绿城西溪诚园诚公馆1号楼9楼</w:t>
      </w:r>
    </w:p>
    <w:p w14:paraId="324E38F9">
      <w:pPr>
        <w:spacing w:line="360" w:lineRule="auto"/>
        <w:rPr>
          <w:rFonts w:hint="eastAsia" w:ascii="宋体" w:hAnsi="宋体" w:cs="宋体"/>
          <w:sz w:val="24"/>
        </w:rPr>
      </w:pPr>
      <w:r>
        <w:rPr>
          <w:rFonts w:hint="eastAsia" w:ascii="宋体" w:hAnsi="宋体" w:cs="宋体"/>
          <w:sz w:val="24"/>
        </w:rPr>
        <w:t xml:space="preserve">    传    真：0571-88808387 </w:t>
      </w:r>
    </w:p>
    <w:p w14:paraId="7DEC7EC5">
      <w:pPr>
        <w:spacing w:line="360" w:lineRule="auto"/>
        <w:rPr>
          <w:rFonts w:hint="eastAsia" w:ascii="宋体" w:hAnsi="宋体" w:cs="宋体"/>
          <w:sz w:val="24"/>
        </w:rPr>
      </w:pPr>
      <w:r>
        <w:rPr>
          <w:rFonts w:hint="eastAsia" w:ascii="宋体" w:hAnsi="宋体" w:cs="宋体"/>
          <w:sz w:val="24"/>
        </w:rPr>
        <w:t xml:space="preserve">    项目联系人（询问）：张琛 </w:t>
      </w:r>
    </w:p>
    <w:p w14:paraId="74C8555B">
      <w:pPr>
        <w:spacing w:line="360" w:lineRule="auto"/>
        <w:rPr>
          <w:rFonts w:hint="eastAsia" w:ascii="宋体" w:hAnsi="宋体" w:cs="宋体"/>
          <w:sz w:val="24"/>
        </w:rPr>
      </w:pPr>
      <w:r>
        <w:rPr>
          <w:rFonts w:hint="eastAsia" w:ascii="宋体" w:hAnsi="宋体" w:cs="宋体"/>
          <w:sz w:val="24"/>
        </w:rPr>
        <w:t xml:space="preserve">    项目联系方式（询问）：13758250560</w:t>
      </w:r>
    </w:p>
    <w:p w14:paraId="447F85C2">
      <w:pPr>
        <w:spacing w:line="360" w:lineRule="auto"/>
        <w:rPr>
          <w:rFonts w:hint="eastAsia" w:ascii="宋体" w:hAnsi="宋体" w:cs="宋体"/>
          <w:sz w:val="24"/>
        </w:rPr>
      </w:pPr>
      <w:r>
        <w:rPr>
          <w:rFonts w:hint="eastAsia" w:ascii="宋体" w:hAnsi="宋体" w:cs="宋体"/>
          <w:sz w:val="24"/>
        </w:rPr>
        <w:t xml:space="preserve">    质疑联系人：周波 </w:t>
      </w:r>
    </w:p>
    <w:p w14:paraId="6B3B4D7F">
      <w:pPr>
        <w:spacing w:line="360" w:lineRule="auto"/>
        <w:rPr>
          <w:rFonts w:hint="eastAsia" w:ascii="宋体" w:hAnsi="宋体" w:cs="宋体"/>
          <w:sz w:val="24"/>
        </w:rPr>
      </w:pPr>
      <w:r>
        <w:rPr>
          <w:rFonts w:hint="eastAsia" w:ascii="宋体" w:hAnsi="宋体" w:cs="宋体"/>
          <w:sz w:val="24"/>
        </w:rPr>
        <w:t xml:space="preserve">    质疑联系方式：0571-87209515（请通过以下路径在线提起质疑：政采云-项目采购-询问质疑投诉-质疑列表）</w:t>
      </w:r>
    </w:p>
    <w:p w14:paraId="5D190229">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374D702">
      <w:pPr>
        <w:spacing w:line="360" w:lineRule="auto"/>
        <w:rPr>
          <w:rFonts w:hint="eastAsia" w:ascii="宋体" w:hAnsi="宋体" w:cs="宋体"/>
          <w:sz w:val="24"/>
        </w:rPr>
      </w:pPr>
      <w:r>
        <w:rPr>
          <w:rFonts w:hint="eastAsia" w:ascii="宋体" w:hAnsi="宋体" w:cs="宋体"/>
          <w:sz w:val="24"/>
        </w:rPr>
        <w:t xml:space="preserve">    名    称：杭州市财政局政府采购监管处、浙江省政府采购行政裁决服务中心（杭州）</w:t>
      </w:r>
    </w:p>
    <w:p w14:paraId="546921B8">
      <w:pPr>
        <w:spacing w:line="360" w:lineRule="auto"/>
        <w:ind w:left="479" w:leftChars="228"/>
        <w:rPr>
          <w:rFonts w:hint="eastAsia" w:ascii="宋体" w:hAnsi="宋体" w:cs="宋体"/>
          <w:sz w:val="24"/>
        </w:rPr>
      </w:pPr>
      <w:r>
        <w:rPr>
          <w:rFonts w:hint="eastAsia" w:ascii="宋体" w:hAnsi="宋体" w:cs="宋体"/>
          <w:sz w:val="24"/>
        </w:rPr>
        <w:t>地    址：杭州市上城区清泰街549号城建综合大楼11楼（快递仅限ems或顺丰）联系人：朱老师</w:t>
      </w:r>
    </w:p>
    <w:p w14:paraId="603F804F">
      <w:pPr>
        <w:spacing w:line="360" w:lineRule="auto"/>
        <w:ind w:firstLine="480" w:firstLineChars="200"/>
        <w:rPr>
          <w:rFonts w:hint="eastAsia" w:ascii="宋体" w:hAnsi="宋体" w:cs="宋体"/>
          <w:sz w:val="24"/>
        </w:rPr>
      </w:pPr>
      <w:r>
        <w:rPr>
          <w:rFonts w:hint="eastAsia" w:ascii="宋体" w:hAnsi="宋体" w:cs="宋体"/>
          <w:sz w:val="24"/>
        </w:rPr>
        <w:t>联系电话：0571-87800218,0571-87227671</w:t>
      </w:r>
    </w:p>
    <w:p w14:paraId="7F2A4930">
      <w:pPr>
        <w:spacing w:line="360" w:lineRule="auto"/>
        <w:ind w:firstLine="480"/>
        <w:rPr>
          <w:rFonts w:hint="eastAsia" w:ascii="宋体" w:hAnsi="宋体" w:cs="宋体"/>
          <w:sz w:val="24"/>
        </w:rPr>
      </w:pPr>
    </w:p>
    <w:p w14:paraId="1446A542">
      <w:pPr>
        <w:spacing w:line="360" w:lineRule="auto"/>
        <w:ind w:firstLine="480"/>
        <w:rPr>
          <w:rFonts w:hint="eastAsia" w:ascii="宋体" w:hAnsi="宋体" w:cs="宋体"/>
          <w:sz w:val="24"/>
        </w:rPr>
      </w:pPr>
      <w:r>
        <w:rPr>
          <w:rFonts w:hint="eastAsia" w:ascii="宋体" w:hAnsi="宋体" w:cs="宋体"/>
          <w:sz w:val="24"/>
        </w:rPr>
        <w:t xml:space="preserve">    </w:t>
      </w:r>
    </w:p>
    <w:p w14:paraId="753EA153">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EBFF0DF">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488A7CE">
      <w:pPr>
        <w:pStyle w:val="34"/>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299A4901">
      <w:pPr>
        <w:pStyle w:val="5"/>
        <w:rPr>
          <w:rFonts w:hint="eastAsia" w:ascii="宋体"/>
          <w:snapToGrid w:val="0"/>
        </w:rPr>
      </w:pPr>
      <w:r>
        <w:br w:type="page"/>
      </w:r>
    </w:p>
    <w:p w14:paraId="1EEF6390">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60CB47A1">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8EBF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187CDCB">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EECA94">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DE3D8C">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5A41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56C5DF">
            <w:pPr>
              <w:snapToGrid w:val="0"/>
              <w:spacing w:line="360" w:lineRule="auto"/>
              <w:jc w:val="center"/>
              <w:rPr>
                <w:rFonts w:hint="eastAsia" w:ascii="宋体" w:hAnsi="宋体" w:cs="宋体"/>
                <w:sz w:val="24"/>
              </w:rPr>
            </w:pPr>
          </w:p>
          <w:p w14:paraId="1BF1A4B3">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4832B5">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CE1D27">
            <w:pPr>
              <w:spacing w:line="360" w:lineRule="auto"/>
              <w:rPr>
                <w:rFonts w:hint="eastAsia"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云班牌  </w:t>
            </w:r>
            <w:r>
              <w:rPr>
                <w:rFonts w:hint="eastAsia" w:ascii="宋体" w:hAnsi="宋体" w:cs="宋体"/>
                <w:sz w:val="24"/>
              </w:rPr>
              <w:t>。</w:t>
            </w:r>
          </w:p>
        </w:tc>
      </w:tr>
      <w:tr w14:paraId="5ED7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B624A0">
            <w:pPr>
              <w:snapToGrid w:val="0"/>
              <w:spacing w:line="360" w:lineRule="auto"/>
              <w:jc w:val="center"/>
              <w:rPr>
                <w:rFonts w:hint="eastAsia" w:ascii="宋体" w:hAnsi="宋体" w:cs="宋体"/>
                <w:sz w:val="24"/>
              </w:rPr>
            </w:pPr>
          </w:p>
          <w:p w14:paraId="7CA7BC21">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E92C0F">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C0ED9">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货物清单中的全部产品</w:t>
            </w:r>
            <w:r>
              <w:rPr>
                <w:rFonts w:hint="eastAsia" w:ascii="宋体" w:hAnsi="宋体" w:cs="宋体"/>
                <w:kern w:val="0"/>
                <w:sz w:val="24"/>
              </w:rPr>
              <w:t>，属于</w:t>
            </w:r>
            <w:r>
              <w:rPr>
                <w:rFonts w:hint="eastAsia" w:ascii="宋体" w:hAnsi="宋体" w:cs="宋体"/>
                <w:kern w:val="0"/>
                <w:sz w:val="24"/>
                <w:u w:val="single"/>
              </w:rPr>
              <w:t xml:space="preserve"> 工业</w:t>
            </w:r>
            <w:r>
              <w:rPr>
                <w:rFonts w:hint="eastAsia" w:ascii="宋体" w:hAnsi="宋体" w:cs="宋体"/>
                <w:kern w:val="0"/>
                <w:sz w:val="24"/>
              </w:rPr>
              <w:t>行业；</w:t>
            </w:r>
          </w:p>
          <w:p w14:paraId="2DE254AE">
            <w:pPr>
              <w:pStyle w:val="5"/>
              <w:ind w:left="438" w:leftChars="88" w:hanging="253" w:hangingChars="105"/>
              <w:rPr>
                <w:rFonts w:hint="eastAsia" w:ascii="宋体" w:hAnsi="宋体" w:eastAsia="宋体" w:cs="宋体"/>
                <w:lang w:val="en-US"/>
              </w:rPr>
            </w:pPr>
            <w:r>
              <w:rPr>
                <w:rFonts w:hint="eastAsia" w:ascii="宋体" w:hAnsi="宋体" w:cs="宋体"/>
                <w:kern w:val="0"/>
                <w:sz w:val="24"/>
                <w:lang w:val="en-US"/>
              </w:rPr>
              <w:t>《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CBFF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A6849D">
            <w:pPr>
              <w:snapToGrid w:val="0"/>
              <w:spacing w:line="360" w:lineRule="auto"/>
              <w:jc w:val="center"/>
              <w:rPr>
                <w:rFonts w:hint="eastAsia" w:ascii="宋体" w:hAnsi="宋体" w:cs="宋体"/>
                <w:sz w:val="24"/>
              </w:rPr>
            </w:pPr>
          </w:p>
          <w:p w14:paraId="603A1C60">
            <w:pPr>
              <w:snapToGrid w:val="0"/>
              <w:spacing w:line="360" w:lineRule="auto"/>
              <w:jc w:val="center"/>
              <w:rPr>
                <w:rFonts w:hint="eastAsia" w:ascii="宋体" w:hAnsi="宋体" w:cs="宋体"/>
                <w:sz w:val="24"/>
              </w:rPr>
            </w:pPr>
          </w:p>
          <w:p w14:paraId="305F888F">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06AF30">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BAB18">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E5F655A">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2E7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D5DAA">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BEF3C2">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A51BD">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D3E87AA">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15D4D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582065">
            <w:pPr>
              <w:snapToGrid w:val="0"/>
              <w:spacing w:line="360" w:lineRule="auto"/>
              <w:jc w:val="center"/>
              <w:rPr>
                <w:rFonts w:hint="eastAsia" w:ascii="宋体" w:hAnsi="宋体" w:cs="宋体"/>
                <w:sz w:val="24"/>
              </w:rPr>
            </w:pPr>
          </w:p>
          <w:p w14:paraId="03DFAAD9">
            <w:pPr>
              <w:snapToGrid w:val="0"/>
              <w:spacing w:line="360" w:lineRule="auto"/>
              <w:jc w:val="center"/>
              <w:rPr>
                <w:rFonts w:hint="eastAsia" w:ascii="宋体" w:hAnsi="宋体" w:cs="宋体"/>
                <w:sz w:val="24"/>
              </w:rPr>
            </w:pPr>
          </w:p>
          <w:p w14:paraId="36A9E661">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F7DCC6">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D60FB">
            <w:pPr>
              <w:spacing w:line="360" w:lineRule="auto"/>
              <w:rPr>
                <w:rFonts w:hint="eastAsia" w:ascii="宋体" w:hAnsi="宋体" w:cs="宋体"/>
                <w:sz w:val="24"/>
              </w:rPr>
            </w:pPr>
            <w:r>
              <w:rPr>
                <w:rFonts w:hint="eastAsia" w:ascii="Wingdings" w:hAnsi="Wingdings" w:cs="宋体"/>
                <w:sz w:val="24"/>
              </w:rPr>
              <w:sym w:font="Wingdings" w:char="00FE"/>
            </w:r>
            <w:r>
              <w:rPr>
                <w:rFonts w:hint="eastAsia" w:ascii="宋体" w:hAnsi="宋体" w:cs="宋体"/>
                <w:sz w:val="24"/>
              </w:rPr>
              <w:t>A不组织。</w:t>
            </w:r>
          </w:p>
          <w:p w14:paraId="48DE8135">
            <w:pPr>
              <w:spacing w:line="360" w:lineRule="auto"/>
              <w:rPr>
                <w:rFonts w:hint="eastAsia" w:ascii="宋体" w:hAnsi="宋体" w:cs="宋体"/>
                <w:sz w:val="24"/>
              </w:rPr>
            </w:pPr>
            <w:r>
              <w:rPr>
                <w:rFonts w:hint="eastAsia" w:ascii="Wingdings" w:hAnsi="Wingdings" w:cs="宋体"/>
                <w:sz w:val="24"/>
              </w:rPr>
              <w:sym w:font="Wingdings" w:char="00A8"/>
            </w:r>
            <w:r>
              <w:rPr>
                <w:rFonts w:hint="eastAsia" w:ascii="宋体" w:hAnsi="宋体" w:cs="宋体"/>
                <w:sz w:val="24"/>
              </w:rPr>
              <w:t>B组织，时间：      ,地点：      ，联系人：      ，联系方式：      。</w:t>
            </w:r>
          </w:p>
          <w:p w14:paraId="1B0FAA32">
            <w:pPr>
              <w:spacing w:line="360" w:lineRule="auto"/>
              <w:rPr>
                <w:rFonts w:hint="eastAsia" w:ascii="宋体" w:hAnsi="宋体" w:cs="宋体"/>
                <w:sz w:val="24"/>
              </w:rPr>
            </w:pPr>
            <w:r>
              <w:rPr>
                <w:rFonts w:hint="eastAsia" w:ascii="Wingdings" w:hAnsi="Wingdings" w:cs="宋体"/>
                <w:sz w:val="24"/>
              </w:rPr>
              <w:sym w:font="Wingdings" w:char="00A8"/>
            </w:r>
            <w:r>
              <w:rPr>
                <w:rFonts w:hint="eastAsia" w:ascii="宋体" w:hAnsi="宋体" w:cs="宋体"/>
                <w:sz w:val="24"/>
              </w:rPr>
              <w:t>C不统一组织，供应商在获取采购文件后，自行至项目现场考察。地点：   ，联系人： ，联系方式： 。</w:t>
            </w:r>
          </w:p>
          <w:p w14:paraId="4300EEC5">
            <w:pPr>
              <w:pStyle w:val="81"/>
              <w:rPr>
                <w:rFonts w:hint="eastAsia"/>
              </w:rPr>
            </w:pPr>
          </w:p>
        </w:tc>
      </w:tr>
      <w:tr w14:paraId="01714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EF09C0">
            <w:pPr>
              <w:snapToGrid w:val="0"/>
              <w:spacing w:line="360" w:lineRule="auto"/>
              <w:jc w:val="center"/>
              <w:rPr>
                <w:rFonts w:hint="eastAsia" w:ascii="宋体" w:hAnsi="宋体" w:cs="宋体"/>
                <w:sz w:val="24"/>
              </w:rPr>
            </w:pPr>
          </w:p>
          <w:p w14:paraId="0D55C0A0">
            <w:pPr>
              <w:snapToGrid w:val="0"/>
              <w:spacing w:line="360" w:lineRule="auto"/>
              <w:jc w:val="center"/>
              <w:rPr>
                <w:rFonts w:hint="eastAsia" w:ascii="宋体" w:hAnsi="宋体" w:cs="宋体"/>
                <w:sz w:val="24"/>
              </w:rPr>
            </w:pPr>
          </w:p>
          <w:p w14:paraId="2DCB849B">
            <w:pPr>
              <w:snapToGrid w:val="0"/>
              <w:spacing w:line="360" w:lineRule="auto"/>
              <w:jc w:val="center"/>
              <w:rPr>
                <w:rFonts w:hint="eastAsia" w:ascii="宋体" w:hAnsi="宋体" w:cs="宋体"/>
                <w:sz w:val="24"/>
              </w:rPr>
            </w:pPr>
          </w:p>
          <w:p w14:paraId="73AAF6E9">
            <w:pPr>
              <w:snapToGrid w:val="0"/>
              <w:spacing w:line="360" w:lineRule="auto"/>
              <w:jc w:val="center"/>
              <w:rPr>
                <w:rFonts w:hint="eastAsia" w:ascii="宋体" w:hAnsi="宋体" w:cs="宋体"/>
                <w:sz w:val="24"/>
              </w:rPr>
            </w:pPr>
          </w:p>
          <w:p w14:paraId="00CF493A">
            <w:pPr>
              <w:snapToGrid w:val="0"/>
              <w:spacing w:line="360" w:lineRule="auto"/>
              <w:jc w:val="center"/>
              <w:rPr>
                <w:rFonts w:hint="eastAsia" w:ascii="宋体" w:hAnsi="宋体" w:cs="宋体"/>
                <w:sz w:val="24"/>
              </w:rPr>
            </w:pPr>
          </w:p>
          <w:p w14:paraId="2B38DDDC">
            <w:pPr>
              <w:snapToGrid w:val="0"/>
              <w:spacing w:line="360" w:lineRule="auto"/>
              <w:jc w:val="center"/>
              <w:rPr>
                <w:rFonts w:hint="eastAsia" w:ascii="宋体" w:hAnsi="宋体" w:cs="宋体"/>
                <w:sz w:val="24"/>
              </w:rPr>
            </w:pPr>
          </w:p>
          <w:p w14:paraId="3FA405B5">
            <w:pPr>
              <w:snapToGrid w:val="0"/>
              <w:spacing w:line="360" w:lineRule="auto"/>
              <w:jc w:val="center"/>
              <w:rPr>
                <w:rFonts w:hint="eastAsia" w:ascii="宋体" w:hAnsi="宋体" w:cs="宋体"/>
                <w:sz w:val="24"/>
              </w:rPr>
            </w:pPr>
          </w:p>
          <w:p w14:paraId="127BCC5B">
            <w:pPr>
              <w:snapToGrid w:val="0"/>
              <w:spacing w:line="360" w:lineRule="auto"/>
              <w:jc w:val="center"/>
              <w:rPr>
                <w:rFonts w:hint="eastAsia" w:ascii="宋体" w:hAnsi="宋体" w:cs="宋体"/>
                <w:sz w:val="24"/>
              </w:rPr>
            </w:pPr>
          </w:p>
          <w:p w14:paraId="325B87E4">
            <w:pPr>
              <w:snapToGrid w:val="0"/>
              <w:spacing w:line="360" w:lineRule="auto"/>
              <w:jc w:val="center"/>
              <w:rPr>
                <w:rFonts w:hint="eastAsia" w:ascii="宋体" w:hAnsi="宋体" w:cs="宋体"/>
                <w:sz w:val="24"/>
              </w:rPr>
            </w:pPr>
          </w:p>
          <w:p w14:paraId="7C78FE95">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CB8247">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1CA37">
            <w:pPr>
              <w:spacing w:line="360" w:lineRule="auto"/>
              <w:outlineLvl w:val="0"/>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56C77373">
            <w:pPr>
              <w:spacing w:line="360" w:lineRule="auto"/>
              <w:outlineLvl w:val="0"/>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CA4E9F4">
            <w:pPr>
              <w:spacing w:line="360" w:lineRule="auto"/>
              <w:outlineLvl w:val="0"/>
              <w:rPr>
                <w:rFonts w:hint="eastAsia" w:ascii="宋体" w:hAnsi="宋体" w:cs="宋体"/>
                <w:sz w:val="24"/>
                <w:u w:val="single"/>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p>
          <w:p w14:paraId="1DB0140D">
            <w:pPr>
              <w:spacing w:line="360" w:lineRule="auto"/>
              <w:outlineLvl w:val="0"/>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详见第三部分采购需求</w:t>
            </w:r>
            <w:r>
              <w:rPr>
                <w:rFonts w:hint="eastAsia" w:ascii="宋体" w:hAnsi="宋体" w:cs="宋体"/>
                <w:kern w:val="0"/>
                <w:sz w:val="24"/>
              </w:rPr>
              <w:t>；</w:t>
            </w:r>
          </w:p>
          <w:p w14:paraId="06FE0B78">
            <w:pPr>
              <w:spacing w:line="360" w:lineRule="auto"/>
              <w:outlineLvl w:val="0"/>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B0ABEC7">
            <w:pPr>
              <w:spacing w:line="360" w:lineRule="auto"/>
              <w:outlineLvl w:val="0"/>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645BD5F">
            <w:pPr>
              <w:spacing w:line="360" w:lineRule="auto"/>
              <w:outlineLvl w:val="0"/>
              <w:rPr>
                <w:rFonts w:hint="eastAsia" w:ascii="宋体" w:hAnsi="宋体" w:cs="宋体"/>
                <w:sz w:val="24"/>
              </w:rPr>
            </w:pPr>
            <w:r>
              <w:rPr>
                <w:rFonts w:hint="eastAsia" w:ascii="宋体" w:hAnsi="宋体" w:cs="宋体"/>
                <w:sz w:val="24"/>
              </w:rPr>
              <w:t>（5）提供样品的时间：</w:t>
            </w:r>
            <w:r>
              <w:rPr>
                <w:rFonts w:hint="eastAsia" w:ascii="宋体" w:hAnsi="宋体" w:cs="宋体"/>
                <w:b/>
                <w:bCs/>
                <w:sz w:val="24"/>
                <w:u w:val="single"/>
              </w:rPr>
              <w:t>/</w:t>
            </w:r>
            <w:r>
              <w:rPr>
                <w:rFonts w:hint="eastAsia" w:ascii="宋体" w:hAnsi="宋体" w:cs="宋体"/>
                <w:kern w:val="0"/>
                <w:sz w:val="24"/>
              </w:rPr>
              <w:t>；地点：杭州市文一西路558号绿城西溪诚园诚公馆1号楼9楼；联系人</w:t>
            </w:r>
            <w:r>
              <w:rPr>
                <w:rFonts w:hint="eastAsia" w:ascii="宋体" w:hAnsi="宋体" w:cs="宋体"/>
                <w:sz w:val="24"/>
              </w:rPr>
              <w:t>：</w:t>
            </w:r>
            <w:r>
              <w:rPr>
                <w:rFonts w:hint="eastAsia" w:ascii="宋体" w:hAnsi="宋体" w:cs="宋体"/>
                <w:sz w:val="24"/>
                <w:u w:val="single"/>
              </w:rPr>
              <w:t>张琛</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13758250560</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C7EC09F">
            <w:pPr>
              <w:spacing w:line="360" w:lineRule="auto"/>
              <w:outlineLvl w:val="0"/>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B08F2C">
            <w:pPr>
              <w:spacing w:line="360" w:lineRule="auto"/>
              <w:outlineLvl w:val="0"/>
            </w:pPr>
            <w:r>
              <w:rPr>
                <w:rFonts w:hint="eastAsia" w:ascii="宋体" w:hAnsi="宋体" w:cs="宋体"/>
                <w:sz w:val="24"/>
              </w:rPr>
              <w:t>（7）制作、运输、安装和保管样品所发生的一切费用由投标人自理。</w:t>
            </w:r>
          </w:p>
        </w:tc>
      </w:tr>
      <w:tr w14:paraId="22428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677BAC">
            <w:pPr>
              <w:snapToGrid w:val="0"/>
              <w:spacing w:line="360" w:lineRule="auto"/>
              <w:jc w:val="center"/>
              <w:rPr>
                <w:rFonts w:hint="eastAsia" w:ascii="宋体" w:hAnsi="宋体" w:cs="宋体"/>
                <w:sz w:val="24"/>
              </w:rPr>
            </w:pPr>
          </w:p>
          <w:p w14:paraId="2A007457">
            <w:pPr>
              <w:snapToGrid w:val="0"/>
              <w:spacing w:line="360" w:lineRule="auto"/>
              <w:jc w:val="center"/>
              <w:rPr>
                <w:rFonts w:hint="eastAsia" w:ascii="宋体" w:hAnsi="宋体" w:cs="宋体"/>
                <w:sz w:val="24"/>
              </w:rPr>
            </w:pPr>
          </w:p>
          <w:p w14:paraId="6E7C008C">
            <w:pPr>
              <w:snapToGrid w:val="0"/>
              <w:spacing w:line="360" w:lineRule="auto"/>
              <w:jc w:val="center"/>
              <w:rPr>
                <w:rFonts w:hint="eastAsia" w:ascii="宋体" w:hAnsi="宋体" w:cs="宋体"/>
                <w:sz w:val="24"/>
              </w:rPr>
            </w:pPr>
          </w:p>
          <w:p w14:paraId="262DFDFC">
            <w:pPr>
              <w:snapToGrid w:val="0"/>
              <w:spacing w:line="360" w:lineRule="auto"/>
              <w:jc w:val="center"/>
              <w:rPr>
                <w:rFonts w:hint="eastAsia" w:ascii="宋体" w:hAnsi="宋体" w:cs="宋体"/>
                <w:sz w:val="24"/>
              </w:rPr>
            </w:pPr>
          </w:p>
          <w:p w14:paraId="4D758197">
            <w:pPr>
              <w:snapToGrid w:val="0"/>
              <w:spacing w:line="360" w:lineRule="auto"/>
              <w:jc w:val="center"/>
              <w:rPr>
                <w:rFonts w:hint="eastAsia" w:ascii="宋体" w:hAnsi="宋体" w:cs="宋体"/>
                <w:sz w:val="24"/>
              </w:rPr>
            </w:pPr>
          </w:p>
          <w:p w14:paraId="2FF95DEA">
            <w:pPr>
              <w:snapToGrid w:val="0"/>
              <w:spacing w:line="360" w:lineRule="auto"/>
              <w:jc w:val="center"/>
              <w:rPr>
                <w:rFonts w:hint="eastAsia" w:ascii="宋体" w:hAnsi="宋体" w:cs="宋体"/>
                <w:sz w:val="24"/>
              </w:rPr>
            </w:pPr>
          </w:p>
          <w:p w14:paraId="0C94AE9B">
            <w:pPr>
              <w:snapToGrid w:val="0"/>
              <w:spacing w:line="360" w:lineRule="auto"/>
              <w:jc w:val="center"/>
              <w:rPr>
                <w:rFonts w:hint="eastAsia" w:ascii="宋体" w:hAnsi="宋体" w:cs="宋体"/>
                <w:sz w:val="24"/>
              </w:rPr>
            </w:pPr>
          </w:p>
          <w:p w14:paraId="3EFB268F">
            <w:pPr>
              <w:snapToGrid w:val="0"/>
              <w:spacing w:line="360" w:lineRule="auto"/>
              <w:jc w:val="center"/>
              <w:rPr>
                <w:rFonts w:hint="eastAsia" w:ascii="宋体" w:hAnsi="宋体" w:cs="宋体"/>
                <w:sz w:val="24"/>
              </w:rPr>
            </w:pPr>
          </w:p>
          <w:p w14:paraId="440302E8">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9358A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BC8E08">
            <w:pPr>
              <w:spacing w:line="360" w:lineRule="auto"/>
              <w:rPr>
                <w:rFonts w:hint="eastAsia"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1A18573">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B组织。</w:t>
            </w:r>
          </w:p>
          <w:p w14:paraId="6C895D9F">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15（编制时可根据项目情况进行调整）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6CD99C96">
            <w:pPr>
              <w:snapToGrid w:val="0"/>
              <w:spacing w:line="360" w:lineRule="auto"/>
              <w:rPr>
                <w:rFonts w:hint="eastAsia" w:ascii="宋体" w:hAnsi="宋体" w:cs="宋体"/>
                <w:kern w:val="0"/>
                <w:sz w:val="24"/>
              </w:rPr>
            </w:pPr>
            <w:r>
              <w:rPr>
                <w:rFonts w:hint="eastAsia" w:ascii="宋体" w:hAnsi="宋体" w:cs="宋体"/>
                <w:kern w:val="0"/>
                <w:sz w:val="24"/>
              </w:rPr>
              <w:t>（2）方案讲解演示：</w:t>
            </w:r>
          </w:p>
          <w:p w14:paraId="3D81D42C">
            <w:pPr>
              <w:snapToGrid w:val="0"/>
              <w:spacing w:line="360" w:lineRule="auto"/>
              <w:rPr>
                <w:rFonts w:hint="eastAsia" w:ascii="宋体" w:hAnsi="宋体" w:cs="宋体"/>
                <w:b/>
                <w:bCs/>
                <w:color w:val="EE0000"/>
                <w:kern w:val="0"/>
                <w:sz w:val="24"/>
              </w:rPr>
            </w:pPr>
            <w:r>
              <w:rPr>
                <w:rFonts w:hint="eastAsia" w:ascii="宋体" w:hAnsi="宋体" w:cs="宋体"/>
                <w:b/>
                <w:bCs/>
                <w:color w:val="EE0000"/>
                <w:kern w:val="0"/>
                <w:sz w:val="24"/>
                <w:lang w:val="en-US" w:eastAsia="zh-CN"/>
              </w:rPr>
              <w:t xml:space="preserve">   </w:t>
            </w:r>
            <w:r>
              <w:rPr>
                <w:rFonts w:hint="eastAsia" w:ascii="宋体" w:hAnsi="宋体" w:cs="宋体"/>
                <w:b/>
                <w:bCs/>
                <w:color w:val="EE0000"/>
                <w:kern w:val="0"/>
                <w:sz w:val="24"/>
              </w:rPr>
              <w:t>交易中心现场讲解演示。现场讲解地点为</w:t>
            </w:r>
            <w:bookmarkStart w:id="16" w:name="OLE_LINK3"/>
            <w:r>
              <w:rPr>
                <w:rFonts w:hint="eastAsia" w:ascii="宋体" w:hAnsi="宋体" w:cs="宋体"/>
                <w:b/>
                <w:bCs/>
                <w:color w:val="EE0000"/>
                <w:sz w:val="24"/>
                <w:u w:val="single"/>
              </w:rPr>
              <w:t>杭州市文一西路558号绿城西溪诚园诚公馆1号楼9楼</w:t>
            </w:r>
            <w:bookmarkEnd w:id="16"/>
            <w:r>
              <w:rPr>
                <w:rFonts w:hint="eastAsia" w:ascii="宋体" w:hAnsi="宋体" w:cs="宋体"/>
                <w:b/>
                <w:bCs/>
                <w:color w:val="EE0000"/>
                <w:kern w:val="0"/>
                <w:sz w:val="24"/>
              </w:rPr>
              <w:t>，讲解演示所用电脑等设备由投标人自备。现场讲解演示人员进场时提供讲解人员名单（加盖公章或授权代表签名）及身份证明，否则不得讲解演示。</w:t>
            </w:r>
          </w:p>
          <w:p w14:paraId="38B56723">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CEF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DCEC3F8">
            <w:pPr>
              <w:snapToGrid w:val="0"/>
              <w:spacing w:line="360" w:lineRule="auto"/>
              <w:jc w:val="center"/>
              <w:rPr>
                <w:rFonts w:hint="eastAsia" w:ascii="宋体" w:hAnsi="宋体" w:cs="宋体"/>
                <w:sz w:val="24"/>
              </w:rPr>
            </w:pPr>
          </w:p>
          <w:p w14:paraId="3040F8FB">
            <w:pPr>
              <w:snapToGrid w:val="0"/>
              <w:spacing w:line="360" w:lineRule="auto"/>
              <w:jc w:val="center"/>
              <w:rPr>
                <w:rFonts w:hint="eastAsia" w:ascii="宋体" w:hAnsi="宋体" w:cs="宋体"/>
                <w:sz w:val="24"/>
              </w:rPr>
            </w:pPr>
          </w:p>
          <w:p w14:paraId="479C80A3">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9FFC3AE">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02DB94">
            <w:pPr>
              <w:spacing w:line="360" w:lineRule="auto"/>
              <w:rPr>
                <w:rFonts w:hint="eastAsia" w:ascii="宋体" w:hAnsi="宋体" w:cs="宋体"/>
                <w:sz w:val="24"/>
              </w:rPr>
            </w:pPr>
            <w:r>
              <w:rPr>
                <w:rFonts w:hint="eastAsia" w:ascii="宋体" w:hAnsi="宋体" w:cs="宋体"/>
                <w:sz w:val="24"/>
              </w:rPr>
              <w:t>（1）资格证明文件：见招标文件第二部分11.1。</w:t>
            </w:r>
          </w:p>
          <w:p w14:paraId="3CAE8FC9">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D97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1B69787">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4DFC22D">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72911AA">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A01B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645F53">
            <w:pPr>
              <w:snapToGrid w:val="0"/>
              <w:spacing w:line="360" w:lineRule="auto"/>
              <w:jc w:val="center"/>
              <w:rPr>
                <w:rFonts w:hint="eastAsia" w:ascii="宋体" w:hAnsi="宋体" w:cs="宋体"/>
                <w:sz w:val="24"/>
              </w:rPr>
            </w:pPr>
          </w:p>
          <w:p w14:paraId="26A9E51F">
            <w:pPr>
              <w:snapToGrid w:val="0"/>
              <w:spacing w:line="360" w:lineRule="auto"/>
              <w:jc w:val="center"/>
              <w:rPr>
                <w:rFonts w:hint="eastAsia" w:ascii="宋体" w:hAnsi="宋体" w:cs="宋体"/>
                <w:sz w:val="24"/>
              </w:rPr>
            </w:pPr>
          </w:p>
          <w:p w14:paraId="5EC79460">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9416F8">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1F7BE">
            <w:pPr>
              <w:snapToGrid w:val="0"/>
              <w:spacing w:line="360" w:lineRule="auto"/>
              <w:rPr>
                <w:rFonts w:hint="eastAsia" w:ascii="宋体" w:hAnsi="宋体" w:cs="宋体"/>
                <w:kern w:val="0"/>
                <w:sz w:val="24"/>
                <w:lang w:val="zh-CN"/>
              </w:rPr>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CA111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☐强制采购。产品：    </w:t>
            </w:r>
          </w:p>
          <w:p w14:paraId="44FE436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□优先采购节能产品。产品：   </w:t>
            </w:r>
          </w:p>
          <w:p w14:paraId="696C61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□优先采购环保产品。产品：    </w:t>
            </w:r>
          </w:p>
          <w:p w14:paraId="7DECA1A2">
            <w:pPr>
              <w:snapToGrid w:val="0"/>
              <w:spacing w:line="360" w:lineRule="auto"/>
              <w:rPr>
                <w:rFonts w:hint="eastAsia" w:ascii="宋体" w:hAnsi="宋体" w:cs="宋体"/>
                <w:kern w:val="0"/>
                <w:sz w:val="24"/>
              </w:rPr>
            </w:pPr>
            <w:r>
              <w:rPr>
                <w:rFonts w:hint="eastAsia" w:ascii="宋体" w:hAnsi="宋体" w:cs="宋体"/>
                <w:kern w:val="0"/>
                <w:sz w:val="24"/>
                <w:lang w:val="zh-CN"/>
              </w:rPr>
              <w:t>☑无</w:t>
            </w:r>
          </w:p>
        </w:tc>
      </w:tr>
      <w:tr w14:paraId="7DE36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FC53BB">
            <w:pPr>
              <w:snapToGrid w:val="0"/>
              <w:spacing w:line="360" w:lineRule="auto"/>
              <w:jc w:val="center"/>
              <w:rPr>
                <w:rFonts w:hint="eastAsia" w:ascii="宋体" w:hAnsi="宋体" w:cs="宋体"/>
                <w:sz w:val="24"/>
              </w:rPr>
            </w:pPr>
          </w:p>
          <w:p w14:paraId="2124F94A">
            <w:pPr>
              <w:snapToGrid w:val="0"/>
              <w:spacing w:line="360" w:lineRule="auto"/>
              <w:jc w:val="center"/>
              <w:rPr>
                <w:rFonts w:hint="eastAsia" w:ascii="宋体" w:hAnsi="宋体" w:cs="宋体"/>
                <w:sz w:val="24"/>
              </w:rPr>
            </w:pPr>
          </w:p>
          <w:p w14:paraId="227C42E2">
            <w:pPr>
              <w:snapToGrid w:val="0"/>
              <w:spacing w:line="360" w:lineRule="auto"/>
              <w:jc w:val="center"/>
              <w:rPr>
                <w:rFonts w:hint="eastAsia" w:ascii="宋体" w:hAnsi="宋体" w:cs="宋体"/>
                <w:sz w:val="24"/>
              </w:rPr>
            </w:pPr>
          </w:p>
          <w:p w14:paraId="141E9805">
            <w:pPr>
              <w:snapToGrid w:val="0"/>
              <w:spacing w:line="360" w:lineRule="auto"/>
              <w:jc w:val="center"/>
              <w:rPr>
                <w:rFonts w:hint="eastAsia" w:ascii="宋体" w:hAnsi="宋体" w:cs="宋体"/>
                <w:sz w:val="24"/>
              </w:rPr>
            </w:pPr>
          </w:p>
          <w:p w14:paraId="74BAA8F7">
            <w:pPr>
              <w:snapToGrid w:val="0"/>
              <w:spacing w:line="360" w:lineRule="auto"/>
              <w:jc w:val="center"/>
              <w:rPr>
                <w:rFonts w:hint="eastAsia" w:ascii="宋体" w:hAnsi="宋体" w:cs="宋体"/>
                <w:sz w:val="24"/>
              </w:rPr>
            </w:pPr>
          </w:p>
          <w:p w14:paraId="37F111EE">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49973A">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03B55A6">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F51A961">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ADBD38B">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E4F4527">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21CB1D9">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1DFB305">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8F84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000000" w:sz="8" w:space="0"/>
              <w:right w:val="single" w:color="000000" w:sz="2" w:space="0"/>
            </w:tcBorders>
          </w:tcPr>
          <w:p w14:paraId="1878DC36">
            <w:pPr>
              <w:snapToGrid w:val="0"/>
              <w:spacing w:line="360" w:lineRule="auto"/>
              <w:jc w:val="center"/>
              <w:rPr>
                <w:rFonts w:hint="eastAsia" w:ascii="宋体" w:hAnsi="宋体" w:cs="宋体"/>
                <w:sz w:val="24"/>
              </w:rPr>
            </w:pPr>
          </w:p>
          <w:p w14:paraId="6FA4C0D5">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E869495">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BFECC81">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E96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825CF44">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8D100F">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DFDAC">
            <w:pPr>
              <w:pStyle w:val="34"/>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杭州市文一西路558号绿城西溪诚园诚公馆1号楼9楼</w:t>
            </w:r>
            <w:r>
              <w:rPr>
                <w:rFonts w:hint="eastAsia" w:hAnsi="宋体" w:cs="宋体"/>
                <w:kern w:val="28"/>
                <w:sz w:val="24"/>
                <w:szCs w:val="24"/>
              </w:rPr>
              <w:t>；备份投标文件签收人员联系电话：</w:t>
            </w:r>
            <w:r>
              <w:rPr>
                <w:rFonts w:hint="eastAsia" w:hAnsi="宋体" w:cs="宋体"/>
                <w:sz w:val="24"/>
                <w:u w:val="single"/>
              </w:rPr>
              <w:t>张琛/13758250560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A215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DA5BC1C">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A2E3B17">
            <w:pPr>
              <w:snapToGrid w:val="0"/>
              <w:spacing w:line="360" w:lineRule="auto"/>
              <w:jc w:val="center"/>
              <w:rPr>
                <w:rFonts w:hint="eastAsia"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DAEAE">
            <w:pPr>
              <w:autoSpaceDE w:val="0"/>
              <w:autoSpaceDN w:val="0"/>
              <w:adjustRightInd/>
              <w:spacing w:line="360" w:lineRule="auto"/>
              <w:ind w:firstLine="480" w:firstLineChars="200"/>
              <w:textAlignment w:val="baseline"/>
              <w:rPr>
                <w:rFonts w:hint="eastAsia" w:hAnsi="宋体" w:cs="宋体"/>
                <w:kern w:val="28"/>
                <w:sz w:val="24"/>
              </w:rPr>
            </w:pPr>
            <w:r>
              <w:rPr>
                <w:rFonts w:hint="eastAsia" w:hAnsi="宋体" w:cs="宋体"/>
                <w:kern w:val="28"/>
                <w:sz w:val="24"/>
              </w:rPr>
              <w:t>本次采购代理服务费由中标供应商支付。参考《招标代理服务收费管理暂行办法》（计价格[2002]1980号文件）的收费标准80%，低于6000按6000元计取。</w:t>
            </w:r>
          </w:p>
          <w:p w14:paraId="1E433470">
            <w:pPr>
              <w:pStyle w:val="34"/>
              <w:spacing w:line="360" w:lineRule="auto"/>
              <w:rPr>
                <w:rFonts w:hint="eastAsia" w:hAnsi="宋体" w:cs="宋体"/>
                <w:kern w:val="28"/>
                <w:sz w:val="24"/>
                <w:szCs w:val="24"/>
              </w:rPr>
            </w:pPr>
            <w:r>
              <w:rPr>
                <w:rFonts w:hint="eastAsia" w:hAnsi="宋体" w:cs="宋体"/>
                <w:kern w:val="28"/>
                <w:sz w:val="24"/>
                <w:szCs w:val="24"/>
              </w:rPr>
              <w:t>采购代理服务费、</w:t>
            </w:r>
            <w:r>
              <w:rPr>
                <w:rFonts w:hint="eastAsia" w:ascii="Times New Roman" w:hAnsi="宋体" w:cs="宋体"/>
                <w:kern w:val="28"/>
                <w:sz w:val="24"/>
                <w:szCs w:val="24"/>
              </w:rPr>
              <w:t>造价咨询服务费</w:t>
            </w:r>
            <w:r>
              <w:rPr>
                <w:rFonts w:hint="eastAsia" w:hAnsi="宋体" w:cs="宋体"/>
                <w:kern w:val="28"/>
                <w:sz w:val="24"/>
                <w:szCs w:val="24"/>
              </w:rPr>
              <w:t>包含在投标总价中。在发出成交通知书时由成交供应商一次性支付给采购代理机构（账号信息附下），中标（成交）通知书签发后，成交供应商因自身原因被取消成交资格或放弃成交的，仍须支付采购代理服务费。</w:t>
            </w:r>
          </w:p>
          <w:p w14:paraId="133F5D65">
            <w:pPr>
              <w:pStyle w:val="34"/>
              <w:spacing w:line="360" w:lineRule="auto"/>
              <w:rPr>
                <w:rFonts w:hint="eastAsia" w:hAnsi="宋体" w:cs="宋体"/>
                <w:kern w:val="28"/>
                <w:sz w:val="24"/>
                <w:szCs w:val="24"/>
              </w:rPr>
            </w:pPr>
            <w:r>
              <w:rPr>
                <w:rFonts w:hint="eastAsia" w:hAnsi="宋体" w:cs="宋体"/>
                <w:kern w:val="28"/>
                <w:sz w:val="24"/>
                <w:szCs w:val="24"/>
              </w:rPr>
              <w:t>户  名：欧邦工程管理集团有限公司</w:t>
            </w:r>
          </w:p>
          <w:p w14:paraId="00EEA1B8">
            <w:pPr>
              <w:pStyle w:val="34"/>
              <w:spacing w:line="360" w:lineRule="auto"/>
              <w:rPr>
                <w:rFonts w:hint="eastAsia" w:hAnsi="宋体" w:cs="宋体"/>
                <w:kern w:val="28"/>
                <w:sz w:val="24"/>
                <w:szCs w:val="24"/>
              </w:rPr>
            </w:pPr>
            <w:r>
              <w:rPr>
                <w:rFonts w:hint="eastAsia" w:hAnsi="宋体" w:cs="宋体"/>
                <w:kern w:val="28"/>
                <w:sz w:val="24"/>
                <w:szCs w:val="24"/>
              </w:rPr>
              <w:t>银行账号：201000345676674</w:t>
            </w:r>
          </w:p>
          <w:p w14:paraId="5DBEC1E5">
            <w:pPr>
              <w:pStyle w:val="34"/>
              <w:spacing w:line="360" w:lineRule="auto"/>
              <w:rPr>
                <w:rFonts w:hint="eastAsia" w:hAnsi="宋体" w:cs="宋体"/>
                <w:kern w:val="28"/>
                <w:sz w:val="24"/>
                <w:szCs w:val="24"/>
              </w:rPr>
            </w:pPr>
            <w:r>
              <w:rPr>
                <w:rFonts w:hint="eastAsia" w:hAnsi="宋体" w:cs="宋体"/>
                <w:kern w:val="28"/>
                <w:sz w:val="24"/>
                <w:szCs w:val="24"/>
              </w:rPr>
              <w:t>开户银行：杭州联合农村商业银行股份有限公司城西支行</w:t>
            </w:r>
          </w:p>
        </w:tc>
      </w:tr>
      <w:tr w14:paraId="59714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BC3A1CC">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4B22F4A3">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FEFDA">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D54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8E9E9DE">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70BDCFD9">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CDBAEBE">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CB930D">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5D58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1EF96C87">
            <w:pPr>
              <w:snapToGrid w:val="0"/>
              <w:spacing w:line="360" w:lineRule="auto"/>
              <w:jc w:val="center"/>
              <w:rPr>
                <w:rFonts w:hint="eastAsia"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61C52B7E">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22604E">
            <w:pPr>
              <w:spacing w:line="360" w:lineRule="auto"/>
              <w:rPr>
                <w:rFonts w:hint="eastAsia" w:cs="Arial" w:asciiTheme="minorEastAsia" w:hAnsiTheme="minorEastAsia" w:eastAsiaTheme="minorEastAsia"/>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bookmarkEnd w:id="11"/>
    </w:tbl>
    <w:p w14:paraId="3ABE0AD6">
      <w:pPr>
        <w:adjustRightInd/>
        <w:rPr>
          <w:rFonts w:hint="eastAsia" w:ascii="宋体" w:hAnsi="宋体" w:cs="宋体"/>
          <w:b/>
          <w:sz w:val="32"/>
          <w:szCs w:val="20"/>
        </w:rPr>
      </w:pPr>
      <w:bookmarkStart w:id="17" w:name="第三部分"/>
      <w:bookmarkStart w:id="18" w:name="_Toc164416483"/>
      <w:r>
        <w:rPr>
          <w:rFonts w:hint="eastAsia" w:ascii="宋体" w:hAnsi="宋体" w:cs="宋体"/>
          <w:b/>
          <w:sz w:val="32"/>
          <w:szCs w:val="20"/>
        </w:rPr>
        <w:br w:type="page"/>
      </w:r>
    </w:p>
    <w:p w14:paraId="27B27814">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04B563EC">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3DC7013E">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6877D52">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6DF6570">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234371CD">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6D717F77">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3633E8B3">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72E73C">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1D91DB">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30716D1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A727A80">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D238FE">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FE166D3">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3532A4D7">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2EA8D11">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B32B186">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52D12E55">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3DEB45C0">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5DFAC8C">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EB2982">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8A45857">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DDBBA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C75ACE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977A1BE">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D84BEDB">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9AA051">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050537">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EA5D4E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AE4F45C">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6C7F5CD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D1981D7">
      <w:pPr>
        <w:pStyle w:val="5"/>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0696F7F1">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8B27C24">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14:paraId="225155A2">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254EF88D">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A204C0">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1F9D173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F5351">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5D7C442F">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3509F49">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FB6FB0">
      <w:pPr>
        <w:pStyle w:val="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F8874F">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76BC068">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BC14665">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0B69132">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36ECF26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3B1CE91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F27A2C6">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0E9C6A56">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21A82801">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B138222">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46742F0A">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723D608E">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AE2431">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EAF4857">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1576F199">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F1F32B5">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AE8FF1A">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78F6EE0">
      <w:pPr>
        <w:pStyle w:val="889"/>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749D4676">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0A51AD2">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6902D12A">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2C1F2129">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147E0C2">
      <w:pPr>
        <w:pStyle w:val="131"/>
        <w:snapToGrid w:val="0"/>
        <w:spacing w:before="0"/>
        <w:ind w:firstLine="360"/>
        <w:rPr>
          <w:rFonts w:hint="eastAsia" w:ascii="宋体" w:hAnsi="宋体" w:cs="宋体"/>
          <w:sz w:val="18"/>
          <w:szCs w:val="18"/>
        </w:rPr>
      </w:pPr>
    </w:p>
    <w:p w14:paraId="7D865B86">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267216D9">
      <w:pPr>
        <w:pStyle w:val="34"/>
        <w:spacing w:line="360" w:lineRule="auto"/>
        <w:rPr>
          <w:rFonts w:hint="eastAsia" w:hAnsi="宋体" w:cs="宋体"/>
          <w:b/>
          <w:sz w:val="24"/>
          <w:szCs w:val="24"/>
        </w:rPr>
      </w:pPr>
      <w:r>
        <w:rPr>
          <w:rFonts w:hint="eastAsia" w:hAnsi="宋体" w:cs="宋体"/>
          <w:b/>
          <w:sz w:val="24"/>
          <w:szCs w:val="24"/>
        </w:rPr>
        <w:t>5．招标文件的构成</w:t>
      </w:r>
    </w:p>
    <w:p w14:paraId="01E33D5B">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05B57A38">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E1E65A1">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F2D8D33">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618E9F33">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377E5C8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5B085E8">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00DC71B">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9C4EFF">
      <w:pPr>
        <w:pStyle w:val="34"/>
        <w:spacing w:line="360" w:lineRule="auto"/>
        <w:rPr>
          <w:rFonts w:hint="eastAsia" w:hAnsi="宋体" w:cs="宋体"/>
          <w:b/>
          <w:sz w:val="24"/>
          <w:szCs w:val="24"/>
        </w:rPr>
      </w:pPr>
      <w:r>
        <w:rPr>
          <w:rFonts w:hint="eastAsia" w:hAnsi="宋体" w:cs="宋体"/>
          <w:b/>
          <w:sz w:val="24"/>
          <w:szCs w:val="24"/>
        </w:rPr>
        <w:t>6. 招标文件的澄清、修改</w:t>
      </w:r>
    </w:p>
    <w:p w14:paraId="068F4D9A">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2A0D2EE">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C8C0F7">
      <w:pPr>
        <w:pStyle w:val="25"/>
        <w:rPr>
          <w:rFonts w:hint="eastAsia" w:hAnsi="宋体" w:cs="宋体"/>
          <w:sz w:val="18"/>
          <w:szCs w:val="18"/>
          <w:lang w:val="en-US"/>
        </w:rPr>
      </w:pPr>
      <w:r>
        <w:rPr>
          <w:rFonts w:hint="eastAsia" w:hAnsi="宋体" w:cs="宋体"/>
          <w:szCs w:val="24"/>
          <w:lang w:val="en-US"/>
        </w:rPr>
        <w:t xml:space="preserve">    </w:t>
      </w:r>
    </w:p>
    <w:p w14:paraId="669F88AA">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114ABFCC">
      <w:pPr>
        <w:pStyle w:val="34"/>
        <w:spacing w:line="360" w:lineRule="auto"/>
        <w:rPr>
          <w:rFonts w:hint="eastAsia" w:hAnsi="宋体" w:cs="宋体"/>
          <w:b/>
          <w:sz w:val="24"/>
          <w:szCs w:val="24"/>
        </w:rPr>
      </w:pPr>
      <w:r>
        <w:rPr>
          <w:rFonts w:hint="eastAsia" w:hAnsi="宋体" w:cs="宋体"/>
          <w:b/>
          <w:sz w:val="24"/>
          <w:szCs w:val="24"/>
        </w:rPr>
        <w:t>7. 招标文件的获取</w:t>
      </w:r>
    </w:p>
    <w:p w14:paraId="7BACA70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98FF6E2">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12FEF905">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AA40224">
      <w:pPr>
        <w:pStyle w:val="34"/>
        <w:spacing w:line="360" w:lineRule="auto"/>
        <w:rPr>
          <w:rFonts w:hint="eastAsia" w:hAnsi="宋体" w:cs="宋体"/>
          <w:b/>
          <w:szCs w:val="24"/>
        </w:rPr>
      </w:pPr>
      <w:r>
        <w:rPr>
          <w:rFonts w:hint="eastAsia" w:hAnsi="宋体" w:cs="宋体"/>
          <w:b/>
          <w:kern w:val="28"/>
          <w:sz w:val="24"/>
          <w:szCs w:val="24"/>
        </w:rPr>
        <w:t>9.投标保证金</w:t>
      </w:r>
    </w:p>
    <w:p w14:paraId="60F30A4C">
      <w:pPr>
        <w:pStyle w:val="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6DF030A">
      <w:pPr>
        <w:pStyle w:val="34"/>
        <w:spacing w:line="360" w:lineRule="auto"/>
        <w:rPr>
          <w:rFonts w:hint="eastAsia" w:hAnsi="宋体" w:cs="宋体"/>
          <w:b/>
          <w:sz w:val="24"/>
          <w:szCs w:val="24"/>
        </w:rPr>
      </w:pPr>
      <w:r>
        <w:rPr>
          <w:rFonts w:hint="eastAsia" w:hAnsi="宋体" w:cs="宋体"/>
          <w:b/>
          <w:sz w:val="24"/>
          <w:szCs w:val="24"/>
        </w:rPr>
        <w:t>10. 投标文件的语言</w:t>
      </w:r>
    </w:p>
    <w:p w14:paraId="14847306">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383D5F3C">
      <w:pPr>
        <w:pStyle w:val="34"/>
        <w:spacing w:line="360" w:lineRule="auto"/>
        <w:rPr>
          <w:rFonts w:hint="eastAsia" w:hAnsi="宋体" w:cs="宋体"/>
          <w:b/>
          <w:sz w:val="24"/>
          <w:szCs w:val="24"/>
        </w:rPr>
      </w:pPr>
      <w:r>
        <w:rPr>
          <w:rFonts w:hint="eastAsia" w:hAnsi="宋体" w:cs="宋体"/>
          <w:b/>
          <w:sz w:val="24"/>
          <w:szCs w:val="24"/>
        </w:rPr>
        <w:t>11. 投标文件的组成</w:t>
      </w:r>
    </w:p>
    <w:p w14:paraId="257B412A">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47F9CDD">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EB16B0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21" w:name="_Hlk101259339"/>
      <w:r>
        <w:rPr>
          <w:rFonts w:hint="eastAsia" w:ascii="宋体" w:hAnsi="宋体" w:cs="宋体"/>
          <w:snapToGrid w:val="0"/>
          <w:kern w:val="28"/>
          <w:sz w:val="24"/>
          <w:szCs w:val="20"/>
        </w:rPr>
        <w:t>联合协议</w:t>
      </w:r>
      <w:bookmarkEnd w:id="21"/>
      <w:r>
        <w:rPr>
          <w:rFonts w:hint="eastAsia" w:ascii="宋体" w:hAnsi="宋体" w:cs="宋体"/>
          <w:snapToGrid w:val="0"/>
          <w:kern w:val="28"/>
          <w:sz w:val="24"/>
          <w:szCs w:val="20"/>
        </w:rPr>
        <w:t>（如果有)；</w:t>
      </w:r>
    </w:p>
    <w:p w14:paraId="6763D3D7">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BC2D94F">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D17B5B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1A31DC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9BAFFBD">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5F1CD5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85ED6EC">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967F98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4DD333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502D08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8057A37">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52E8744">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5081C23">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632C3BC9">
      <w:pPr>
        <w:pStyle w:val="2"/>
        <w:adjustRightInd w:val="0"/>
        <w:spacing w:line="360" w:lineRule="auto"/>
        <w:ind w:firstLine="960" w:firstLineChars="400"/>
        <w:rPr>
          <w:rFonts w:hint="eastAsia"/>
        </w:rPr>
      </w:pPr>
      <w:r>
        <w:rPr>
          <w:rFonts w:hint="eastAsia" w:ascii="宋体" w:hAnsi="宋体" w:eastAsia="宋体" w:cs="宋体"/>
          <w:sz w:val="24"/>
          <w:szCs w:val="24"/>
          <w:lang w:val="en-US"/>
        </w:rPr>
        <w:t>11.3.2 报价情况说明；</w:t>
      </w:r>
    </w:p>
    <w:p w14:paraId="32FE7C64">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11.3.3中小企业声明函。（如果有）</w:t>
      </w:r>
    </w:p>
    <w:p w14:paraId="67F6D128">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2C2DAA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84AFA75">
      <w:pPr>
        <w:spacing w:line="360" w:lineRule="auto"/>
        <w:ind w:firstLine="720" w:firstLineChars="300"/>
        <w:rPr>
          <w:sz w:val="24"/>
          <w:shd w:val="clear" w:color="auto" w:fill="FFFFFF"/>
        </w:rPr>
      </w:pPr>
      <w:r>
        <w:rPr>
          <w:rFonts w:hint="eastAsia"/>
          <w:sz w:val="24"/>
          <w:shd w:val="clear" w:color="auto" w:fill="FFFFFF"/>
        </w:rPr>
        <w:t>投标人应对投标文件中材料的真实性、合法性负责。</w:t>
      </w:r>
    </w:p>
    <w:p w14:paraId="3F77206A">
      <w:pPr>
        <w:pStyle w:val="2"/>
        <w:rPr>
          <w:rFonts w:hint="eastAsia"/>
        </w:rPr>
      </w:pPr>
    </w:p>
    <w:p w14:paraId="58235F09">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001B356">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49C6A1">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55E6E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B8812A4">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E401EFB">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CF15155">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0CA1508">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63957DCA">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79079CD3">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184C48">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33322ED">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BCF9D7C">
      <w:pPr>
        <w:pStyle w:val="34"/>
        <w:spacing w:line="360" w:lineRule="auto"/>
        <w:rPr>
          <w:rFonts w:hint="eastAsia" w:hAnsi="宋体" w:cs="宋体"/>
          <w:b/>
          <w:sz w:val="24"/>
          <w:szCs w:val="24"/>
        </w:rPr>
      </w:pPr>
      <w:r>
        <w:rPr>
          <w:rFonts w:hint="eastAsia" w:hAnsi="宋体" w:cs="宋体"/>
          <w:b/>
          <w:sz w:val="24"/>
          <w:szCs w:val="24"/>
        </w:rPr>
        <w:t>15.备份投标文件</w:t>
      </w:r>
    </w:p>
    <w:p w14:paraId="66D99182">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3B024FB">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7879B95">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8687A46">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B278C6C">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2742DF88">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4B862525">
      <w:pPr>
        <w:pStyle w:val="26"/>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44BD3E1">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1C0C5DF8">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17DB70E">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6EE46442">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AE71F74">
      <w:pPr>
        <w:pStyle w:val="131"/>
        <w:spacing w:before="0"/>
        <w:ind w:firstLine="643"/>
        <w:rPr>
          <w:rFonts w:hint="eastAsia" w:ascii="宋体" w:hAnsi="宋体" w:cs="宋体"/>
          <w:b/>
          <w:sz w:val="32"/>
        </w:rPr>
      </w:pPr>
    </w:p>
    <w:p w14:paraId="1FAE7923">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369FEF2">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4664B7B">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36A5EB0">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2BF57D6">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19974AC">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071DD2B7">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E295CFF">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E1640D">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8C81026">
      <w:pPr>
        <w:pStyle w:val="131"/>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E20824E">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14:paraId="2033D7E2">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FEDC201">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F389673">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8F09DCF">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1E2D47B">
      <w:pPr>
        <w:pStyle w:val="131"/>
        <w:spacing w:before="0"/>
        <w:ind w:firstLine="0" w:firstLineChars="0"/>
        <w:rPr>
          <w:rFonts w:hint="eastAsia" w:ascii="宋体" w:hAnsi="宋体" w:cs="宋体"/>
          <w:kern w:val="0"/>
          <w:szCs w:val="24"/>
        </w:rPr>
      </w:pPr>
    </w:p>
    <w:p w14:paraId="55FE5B0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9F82944">
      <w:pPr>
        <w:spacing w:line="360" w:lineRule="auto"/>
        <w:rPr>
          <w:rFonts w:hint="eastAsia" w:ascii="宋体" w:hAnsi="宋体" w:cs="宋体"/>
          <w:b/>
          <w:sz w:val="24"/>
        </w:rPr>
      </w:pPr>
      <w:bookmarkStart w:id="2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053CEDF">
      <w:pPr>
        <w:spacing w:line="360" w:lineRule="auto"/>
        <w:rPr>
          <w:rFonts w:hint="eastAsia" w:ascii="宋体" w:hAnsi="宋体" w:cs="宋体"/>
          <w:b/>
          <w:sz w:val="24"/>
        </w:rPr>
      </w:pPr>
    </w:p>
    <w:p w14:paraId="0A34318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F5DE7AF">
      <w:pPr>
        <w:pStyle w:val="26"/>
        <w:spacing w:line="360" w:lineRule="auto"/>
        <w:ind w:left="479" w:hanging="479" w:hangingChars="199"/>
        <w:rPr>
          <w:rFonts w:hint="eastAsia" w:cs="宋体"/>
          <w:b/>
        </w:rPr>
      </w:pPr>
      <w:r>
        <w:rPr>
          <w:rFonts w:hint="eastAsia" w:cs="宋体"/>
          <w:b/>
        </w:rPr>
        <w:t>22. 确定中标供应商</w:t>
      </w:r>
    </w:p>
    <w:p w14:paraId="208DE8E9">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2CFF4B">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7C4AD97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E8619A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991F62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F9D06A4">
      <w:pPr>
        <w:pStyle w:val="131"/>
        <w:snapToGrid w:val="0"/>
        <w:spacing w:before="0"/>
        <w:ind w:firstLine="482"/>
        <w:rPr>
          <w:rStyle w:val="80"/>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6149E90">
      <w:pPr>
        <w:pStyle w:val="2"/>
        <w:rPr>
          <w:rFonts w:hint="eastAsia"/>
        </w:rPr>
      </w:pPr>
    </w:p>
    <w:p w14:paraId="7013E41C">
      <w:pPr>
        <w:snapToGrid w:val="0"/>
        <w:spacing w:line="360" w:lineRule="auto"/>
        <w:ind w:left="120" w:leftChars="57" w:firstLine="482" w:firstLineChars="150"/>
        <w:jc w:val="center"/>
        <w:rPr>
          <w:rFonts w:hint="eastAsia" w:ascii="宋体" w:hAnsi="宋体" w:cs="宋体"/>
          <w:b/>
          <w:sz w:val="32"/>
        </w:rPr>
      </w:pPr>
    </w:p>
    <w:p w14:paraId="4622F24B">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5B60548">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2F5736B">
      <w:pPr>
        <w:pStyle w:val="26"/>
        <w:spacing w:line="360" w:lineRule="auto"/>
        <w:ind w:left="479" w:hanging="479" w:hangingChars="199"/>
        <w:rPr>
          <w:rFonts w:hint="eastAsia" w:cs="宋体"/>
          <w:b/>
        </w:rPr>
      </w:pPr>
      <w:r>
        <w:rPr>
          <w:rFonts w:hint="eastAsia" w:cs="宋体"/>
          <w:b/>
        </w:rPr>
        <w:t>25. 合同的签订</w:t>
      </w:r>
    </w:p>
    <w:p w14:paraId="4D59CF0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67FC77">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4D0831">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7402B06">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3BF5C52">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F459925">
      <w:pPr>
        <w:pStyle w:val="26"/>
        <w:spacing w:line="360" w:lineRule="auto"/>
        <w:ind w:left="479" w:hanging="479" w:hangingChars="199"/>
        <w:rPr>
          <w:rFonts w:hint="eastAsia" w:cs="宋体"/>
          <w:b/>
        </w:rPr>
      </w:pPr>
      <w:r>
        <w:rPr>
          <w:rFonts w:hint="eastAsia" w:cs="宋体"/>
          <w:b/>
        </w:rPr>
        <w:t>26. 履约保证金</w:t>
      </w:r>
    </w:p>
    <w:p w14:paraId="6C10F4BC">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189B765">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B4D9B7E">
      <w:pPr>
        <w:pStyle w:val="5"/>
        <w:rPr>
          <w:rFonts w:hint="eastAsia"/>
        </w:rPr>
      </w:pPr>
      <w:r>
        <w:rPr>
          <w:rFonts w:ascii="宋体" w:hAnsi="宋体" w:eastAsia="宋体"/>
          <w:sz w:val="24"/>
          <w:lang w:val="en-US"/>
        </w:rPr>
        <w:t>27.预付款</w:t>
      </w:r>
    </w:p>
    <w:p w14:paraId="6B533000">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71655A52"/>
    <w:p w14:paraId="5846F266">
      <w:pPr>
        <w:snapToGrid w:val="0"/>
        <w:spacing w:line="360" w:lineRule="auto"/>
        <w:ind w:firstLine="3357" w:firstLineChars="1045"/>
        <w:rPr>
          <w:rFonts w:hint="eastAsia" w:ascii="宋体" w:hAnsi="宋体" w:cs="宋体"/>
          <w:b/>
          <w:sz w:val="32"/>
        </w:rPr>
      </w:pPr>
    </w:p>
    <w:p w14:paraId="34CE2193">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2EADB2B">
      <w:pPr>
        <w:pStyle w:val="131"/>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6E6E77F">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34BDC09">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0452A7F">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087C3331">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1FC4853E">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513855F7">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46D8A4">
      <w:pPr>
        <w:tabs>
          <w:tab w:val="left" w:pos="0"/>
        </w:tabs>
        <w:spacing w:line="360" w:lineRule="auto"/>
        <w:ind w:firstLine="480"/>
        <w:rPr>
          <w:rFonts w:hint="eastAsia" w:ascii="宋体" w:hAnsi="宋体" w:cs="宋体"/>
          <w:sz w:val="24"/>
        </w:rPr>
      </w:pPr>
    </w:p>
    <w:p w14:paraId="2DF20BB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9B7E99C">
      <w:pPr>
        <w:pStyle w:val="26"/>
        <w:spacing w:line="360" w:lineRule="auto"/>
        <w:ind w:firstLine="0" w:firstLineChars="0"/>
        <w:rPr>
          <w:rFonts w:hint="eastAsia" w:cs="宋体"/>
          <w:b/>
        </w:rPr>
      </w:pPr>
      <w:r>
        <w:rPr>
          <w:rFonts w:hint="eastAsia" w:cs="宋体"/>
          <w:b/>
        </w:rPr>
        <w:t>30.验收</w:t>
      </w:r>
    </w:p>
    <w:p w14:paraId="5F89CAC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343A1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2A52E0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E328F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bookmarkStart w:id="23" w:name="_Hlt74714665"/>
      <w:bookmarkEnd w:id="23"/>
      <w:bookmarkStart w:id="24" w:name="_Hlt74707468"/>
      <w:bookmarkEnd w:id="24"/>
      <w:bookmarkStart w:id="25" w:name="_Hlt74729768"/>
      <w:bookmarkEnd w:id="25"/>
      <w:bookmarkStart w:id="26" w:name="_Hlt68072998"/>
      <w:bookmarkEnd w:id="26"/>
      <w:bookmarkStart w:id="27" w:name="_Hlt74730295"/>
      <w:bookmarkEnd w:id="27"/>
      <w:bookmarkStart w:id="28" w:name="_Hlt68403820"/>
      <w:bookmarkEnd w:id="28"/>
      <w:bookmarkStart w:id="29" w:name="_Hlt68073093"/>
      <w:bookmarkEnd w:id="29"/>
      <w:bookmarkStart w:id="30" w:name="_Hlt68057669"/>
      <w:bookmarkEnd w:id="30"/>
      <w:bookmarkStart w:id="31" w:name="_Hlt75236290"/>
      <w:bookmarkEnd w:id="31"/>
      <w:bookmarkStart w:id="32" w:name="_Hlt68072990"/>
      <w:bookmarkEnd w:id="32"/>
      <w:bookmarkStart w:id="33" w:name="_Hlt75236011"/>
      <w:bookmarkEnd w:id="33"/>
      <w:bookmarkStart w:id="34" w:name="_Hlt75236101"/>
      <w:bookmarkEnd w:id="34"/>
    </w:p>
    <w:p w14:paraId="66A8746F">
      <w:pPr>
        <w:pStyle w:val="5"/>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4275787">
      <w:pPr>
        <w:pStyle w:val="2"/>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7"/>
    <w:bookmarkEnd w:id="18"/>
    <w:p w14:paraId="5B7F6141">
      <w:pPr>
        <w:spacing w:line="360" w:lineRule="auto"/>
        <w:jc w:val="center"/>
        <w:outlineLvl w:val="0"/>
        <w:rPr>
          <w:rFonts w:hint="eastAsia" w:ascii="宋体" w:hAnsi="宋体" w:cs="宋体"/>
          <w:b/>
          <w:sz w:val="36"/>
          <w:szCs w:val="36"/>
        </w:rPr>
      </w:pPr>
      <w:bookmarkStart w:id="35" w:name="第四部分"/>
      <w:r>
        <w:rPr>
          <w:rFonts w:hint="eastAsia" w:ascii="宋体" w:hAnsi="宋体" w:cs="宋体"/>
          <w:b/>
          <w:sz w:val="36"/>
          <w:szCs w:val="36"/>
        </w:rPr>
        <w:t>第三部分   采购需求</w:t>
      </w:r>
    </w:p>
    <w:p w14:paraId="40C2D474">
      <w:pPr>
        <w:pStyle w:val="5"/>
        <w:spacing w:before="120"/>
        <w:rPr>
          <w:rFonts w:hint="eastAsia" w:ascii="宋体" w:hAnsi="宋体" w:eastAsia="宋体" w:cs="Arial"/>
          <w:sz w:val="24"/>
          <w:szCs w:val="24"/>
        </w:rPr>
      </w:pPr>
      <w:bookmarkStart w:id="36" w:name="_Toc422946256"/>
      <w:bookmarkStart w:id="37" w:name="_Toc233618981"/>
      <w:bookmarkStart w:id="38" w:name="_Hlk165538803"/>
      <w:r>
        <w:rPr>
          <w:rFonts w:ascii="宋体" w:hAnsi="宋体" w:eastAsia="宋体" w:cs="Arial"/>
          <w:sz w:val="24"/>
          <w:szCs w:val="24"/>
        </w:rPr>
        <w:t>一、招标内容一览表</w:t>
      </w:r>
      <w:bookmarkEnd w:id="36"/>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946"/>
        <w:gridCol w:w="813"/>
        <w:gridCol w:w="817"/>
        <w:gridCol w:w="3765"/>
      </w:tblGrid>
      <w:tr w14:paraId="1BBC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45" w:type="dxa"/>
            <w:vAlign w:val="center"/>
          </w:tcPr>
          <w:p w14:paraId="0D5D37D1">
            <w:pPr>
              <w:snapToGrid w:val="0"/>
              <w:spacing w:line="300" w:lineRule="auto"/>
              <w:jc w:val="center"/>
              <w:rPr>
                <w:rFonts w:hint="eastAsia" w:ascii="宋体" w:hAnsi="宋体" w:cs="Arial"/>
                <w:sz w:val="24"/>
              </w:rPr>
            </w:pPr>
            <w:r>
              <w:rPr>
                <w:rFonts w:ascii="宋体" w:hAnsi="宋体" w:cs="Arial"/>
                <w:sz w:val="24"/>
              </w:rPr>
              <w:t>序号</w:t>
            </w:r>
          </w:p>
        </w:tc>
        <w:tc>
          <w:tcPr>
            <w:tcW w:w="2946" w:type="dxa"/>
            <w:vAlign w:val="center"/>
          </w:tcPr>
          <w:p w14:paraId="4C32FFF4">
            <w:pPr>
              <w:snapToGrid w:val="0"/>
              <w:spacing w:line="300" w:lineRule="auto"/>
              <w:jc w:val="center"/>
              <w:rPr>
                <w:rFonts w:hint="eastAsia" w:ascii="宋体" w:hAnsi="宋体" w:cs="Arial"/>
                <w:sz w:val="24"/>
              </w:rPr>
            </w:pPr>
            <w:r>
              <w:rPr>
                <w:rFonts w:hint="eastAsia" w:ascii="宋体" w:hAnsi="宋体" w:cs="Arial"/>
                <w:sz w:val="24"/>
              </w:rPr>
              <w:t>标项</w:t>
            </w:r>
            <w:r>
              <w:rPr>
                <w:rFonts w:ascii="宋体" w:hAnsi="宋体" w:cs="Arial"/>
                <w:sz w:val="24"/>
              </w:rPr>
              <w:t>名称及内容</w:t>
            </w:r>
          </w:p>
        </w:tc>
        <w:tc>
          <w:tcPr>
            <w:tcW w:w="813" w:type="dxa"/>
            <w:vAlign w:val="center"/>
          </w:tcPr>
          <w:p w14:paraId="5B9201DD">
            <w:pPr>
              <w:snapToGrid w:val="0"/>
              <w:spacing w:line="300" w:lineRule="auto"/>
              <w:jc w:val="center"/>
              <w:rPr>
                <w:rFonts w:hint="eastAsia" w:ascii="宋体" w:hAnsi="宋体" w:cs="Arial"/>
                <w:sz w:val="24"/>
              </w:rPr>
            </w:pPr>
            <w:r>
              <w:rPr>
                <w:rFonts w:ascii="宋体" w:hAnsi="宋体" w:cs="Arial"/>
                <w:sz w:val="24"/>
              </w:rPr>
              <w:t>数量</w:t>
            </w:r>
          </w:p>
        </w:tc>
        <w:tc>
          <w:tcPr>
            <w:tcW w:w="817" w:type="dxa"/>
            <w:vAlign w:val="center"/>
          </w:tcPr>
          <w:p w14:paraId="0B5E6D68">
            <w:pPr>
              <w:snapToGrid w:val="0"/>
              <w:spacing w:line="300" w:lineRule="auto"/>
              <w:jc w:val="center"/>
              <w:rPr>
                <w:rFonts w:hint="eastAsia" w:ascii="宋体" w:hAnsi="宋体" w:cs="Arial"/>
                <w:sz w:val="24"/>
              </w:rPr>
            </w:pPr>
            <w:r>
              <w:rPr>
                <w:rFonts w:ascii="宋体" w:hAnsi="宋体" w:cs="Arial"/>
                <w:sz w:val="24"/>
              </w:rPr>
              <w:t>单位</w:t>
            </w:r>
          </w:p>
        </w:tc>
        <w:tc>
          <w:tcPr>
            <w:tcW w:w="3765" w:type="dxa"/>
            <w:vAlign w:val="center"/>
          </w:tcPr>
          <w:p w14:paraId="4097D465">
            <w:pPr>
              <w:snapToGrid w:val="0"/>
              <w:spacing w:line="300" w:lineRule="auto"/>
              <w:jc w:val="center"/>
              <w:rPr>
                <w:rFonts w:hint="eastAsia" w:ascii="宋体" w:hAnsi="宋体" w:cs="Arial"/>
                <w:sz w:val="24"/>
              </w:rPr>
            </w:pPr>
            <w:r>
              <w:rPr>
                <w:rFonts w:ascii="宋体" w:hAnsi="宋体" w:cs="Arial"/>
                <w:sz w:val="24"/>
              </w:rPr>
              <w:t>服务周期</w:t>
            </w:r>
          </w:p>
        </w:tc>
      </w:tr>
      <w:tr w14:paraId="567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45" w:type="dxa"/>
            <w:vAlign w:val="center"/>
          </w:tcPr>
          <w:p w14:paraId="177B66ED">
            <w:pPr>
              <w:snapToGrid w:val="0"/>
              <w:spacing w:line="300" w:lineRule="auto"/>
              <w:jc w:val="center"/>
              <w:rPr>
                <w:rFonts w:hint="eastAsia" w:ascii="宋体" w:hAnsi="宋体" w:cs="Arial"/>
                <w:sz w:val="24"/>
              </w:rPr>
            </w:pPr>
            <w:r>
              <w:rPr>
                <w:rFonts w:ascii="宋体" w:hAnsi="宋体" w:cs="Arial"/>
                <w:sz w:val="24"/>
              </w:rPr>
              <w:t>1</w:t>
            </w:r>
          </w:p>
        </w:tc>
        <w:tc>
          <w:tcPr>
            <w:tcW w:w="2946" w:type="dxa"/>
            <w:tcBorders>
              <w:left w:val="single" w:color="auto" w:sz="4" w:space="0"/>
            </w:tcBorders>
            <w:vAlign w:val="center"/>
          </w:tcPr>
          <w:p w14:paraId="74284160">
            <w:pPr>
              <w:widowControl/>
              <w:snapToGrid w:val="0"/>
              <w:spacing w:line="300" w:lineRule="auto"/>
              <w:jc w:val="center"/>
              <w:rPr>
                <w:rFonts w:hint="eastAsia" w:ascii="宋体" w:hAnsi="宋体" w:cs="Arial"/>
                <w:kern w:val="0"/>
                <w:sz w:val="24"/>
              </w:rPr>
            </w:pPr>
            <w:r>
              <w:rPr>
                <w:rFonts w:hint="eastAsia" w:ascii="宋体" w:hAnsi="宋体" w:cs="Arial"/>
                <w:kern w:val="0"/>
                <w:sz w:val="24"/>
              </w:rPr>
              <w:t>杭州第二中学富春学校智慧校园二期</w:t>
            </w:r>
          </w:p>
        </w:tc>
        <w:tc>
          <w:tcPr>
            <w:tcW w:w="813" w:type="dxa"/>
            <w:tcBorders>
              <w:left w:val="single" w:color="auto" w:sz="4" w:space="0"/>
            </w:tcBorders>
            <w:vAlign w:val="center"/>
          </w:tcPr>
          <w:p w14:paraId="4760F151">
            <w:pPr>
              <w:widowControl/>
              <w:snapToGrid w:val="0"/>
              <w:spacing w:line="300" w:lineRule="auto"/>
              <w:jc w:val="center"/>
              <w:rPr>
                <w:rFonts w:hint="eastAsia" w:ascii="宋体" w:hAnsi="宋体" w:cs="Arial"/>
                <w:kern w:val="0"/>
                <w:sz w:val="24"/>
              </w:rPr>
            </w:pPr>
            <w:r>
              <w:rPr>
                <w:rFonts w:ascii="宋体" w:hAnsi="宋体" w:cs="Arial"/>
                <w:kern w:val="0"/>
                <w:sz w:val="24"/>
              </w:rPr>
              <w:t>1</w:t>
            </w:r>
          </w:p>
        </w:tc>
        <w:tc>
          <w:tcPr>
            <w:tcW w:w="817" w:type="dxa"/>
            <w:tcBorders>
              <w:left w:val="single" w:color="auto" w:sz="4" w:space="0"/>
            </w:tcBorders>
            <w:vAlign w:val="center"/>
          </w:tcPr>
          <w:p w14:paraId="6D168A90">
            <w:pPr>
              <w:widowControl/>
              <w:snapToGrid w:val="0"/>
              <w:spacing w:line="300" w:lineRule="auto"/>
              <w:jc w:val="center"/>
              <w:rPr>
                <w:rFonts w:hint="eastAsia" w:ascii="宋体" w:hAnsi="宋体" w:cs="Arial"/>
                <w:kern w:val="0"/>
                <w:sz w:val="24"/>
              </w:rPr>
            </w:pPr>
            <w:r>
              <w:rPr>
                <w:rFonts w:ascii="宋体" w:hAnsi="宋体" w:cs="Arial"/>
                <w:kern w:val="0"/>
                <w:sz w:val="24"/>
              </w:rPr>
              <w:t>项</w:t>
            </w:r>
          </w:p>
        </w:tc>
        <w:tc>
          <w:tcPr>
            <w:tcW w:w="3765" w:type="dxa"/>
            <w:tcBorders>
              <w:left w:val="single" w:color="auto" w:sz="4" w:space="0"/>
            </w:tcBorders>
            <w:vAlign w:val="center"/>
          </w:tcPr>
          <w:p w14:paraId="14CEA3DC">
            <w:pPr>
              <w:widowControl/>
              <w:snapToGrid w:val="0"/>
              <w:spacing w:line="300" w:lineRule="auto"/>
              <w:jc w:val="center"/>
              <w:rPr>
                <w:rFonts w:hint="eastAsia" w:ascii="宋体" w:hAnsi="宋体" w:cs="Arial"/>
                <w:kern w:val="0"/>
                <w:sz w:val="24"/>
              </w:rPr>
            </w:pPr>
            <w:r>
              <w:rPr>
                <w:rFonts w:hint="eastAsia" w:ascii="宋体" w:hAnsi="宋体" w:cs="宋体"/>
                <w:b/>
                <w:bCs/>
                <w:sz w:val="24"/>
              </w:rPr>
              <w:t>2025年8月10日前完成所有建设内容</w:t>
            </w:r>
          </w:p>
        </w:tc>
      </w:tr>
    </w:tbl>
    <w:p w14:paraId="46E60F7B">
      <w:pPr>
        <w:snapToGrid w:val="0"/>
        <w:spacing w:line="360" w:lineRule="auto"/>
        <w:ind w:firstLine="472" w:firstLineChars="196"/>
        <w:rPr>
          <w:rFonts w:hint="eastAsia" w:ascii="宋体" w:hAnsi="宋体" w:cs="Arial"/>
          <w:b/>
          <w:bCs/>
          <w:sz w:val="24"/>
          <w:lang w:val="zh-CN"/>
        </w:rPr>
      </w:pPr>
      <w:r>
        <w:rPr>
          <w:rFonts w:ascii="宋体" w:hAnsi="宋体" w:cs="Arial"/>
          <w:b/>
          <w:bCs/>
          <w:sz w:val="24"/>
        </w:rPr>
        <w:t>说明：</w:t>
      </w:r>
      <w:r>
        <w:rPr>
          <w:rFonts w:ascii="宋体" w:hAnsi="宋体" w:cs="Arial"/>
          <w:b/>
          <w:bCs/>
          <w:sz w:val="24"/>
          <w:lang w:val="zh-CN"/>
        </w:rPr>
        <w:t>招标文件中所有带▲的内容是采购人提出的实质性条款，若投标文件响应内容出现负偏差，将被评标委员会认定为投标无效。</w:t>
      </w:r>
    </w:p>
    <w:p w14:paraId="02ECBD7A">
      <w:pPr>
        <w:pStyle w:val="5"/>
        <w:adjustRightInd w:val="0"/>
        <w:snapToGrid w:val="0"/>
        <w:rPr>
          <w:rFonts w:hint="eastAsia" w:ascii="宋体" w:hAnsi="宋体" w:eastAsia="宋体" w:cs="Arial"/>
          <w:sz w:val="24"/>
          <w:szCs w:val="24"/>
        </w:rPr>
      </w:pPr>
      <w:r>
        <w:rPr>
          <w:rFonts w:ascii="宋体" w:hAnsi="宋体" w:eastAsia="宋体" w:cs="Arial"/>
          <w:sz w:val="24"/>
          <w:szCs w:val="24"/>
        </w:rPr>
        <w:t>二、采购需求</w:t>
      </w:r>
    </w:p>
    <w:p w14:paraId="4F2D91FD">
      <w:pPr>
        <w:pStyle w:val="6"/>
        <w:snapToGrid w:val="0"/>
        <w:spacing w:before="0" w:after="0" w:line="360" w:lineRule="auto"/>
        <w:ind w:left="0" w:firstLine="0"/>
        <w:rPr>
          <w:rFonts w:hint="eastAsia" w:ascii="宋体" w:hAnsi="宋体" w:cs="Arial"/>
          <w:sz w:val="24"/>
          <w:szCs w:val="24"/>
        </w:rPr>
      </w:pPr>
      <w:r>
        <w:rPr>
          <w:rFonts w:ascii="宋体" w:hAnsi="宋体" w:cs="Arial"/>
          <w:sz w:val="24"/>
          <w:szCs w:val="24"/>
        </w:rPr>
        <w:t>1.项目概况</w:t>
      </w:r>
      <w:bookmarkEnd w:id="37"/>
    </w:p>
    <w:p w14:paraId="2246783F">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bookmarkStart w:id="39" w:name="_Hlk199148033"/>
      <w:r>
        <w:rPr>
          <w:rFonts w:hAnsi="宋体" w:cs="宋体"/>
          <w:kern w:val="2"/>
          <w:u w:val="single"/>
          <w:lang w:bidi="ar"/>
        </w:rPr>
        <w:t>杭州第二中学富春学校是杭州市与富阳区合作共建、杭州市教育局直属、浙江省杭州第二中学领办的一所公办寄宿制高中。学校占地135亩，总建筑面积约91136平方米，办学规模为48个班，首次招生14个班，其中面向富阳招收6个班，共300人，分配生占60%，是一所功能完善、设施一流的现代化学校。学校传承杭二中深厚的文化底蕴和优良的办学传统，融入二中办学基因，实行“理念一致、管理统一、师资互通、资源共享”的一体化办学格局，打造二中教育的“富春山居图”。学校于2022年11月9日开工，2024年5月25日举办首次校园开放日，2024年9月正式投用。</w:t>
      </w:r>
    </w:p>
    <w:p w14:paraId="047FD17F">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2024年学校已建设完成了智慧校园平台（一期）、校园广播系统、校园网络建设、安防监控系统等项目建设内容，其中智慧校园（一期）建设内容主要满足学校校长、教师等用户在教学管理、教务管理、校园办公等方面的实际工作需求，逐步完成学校部分教育信息化及基础设施的建设。</w:t>
      </w:r>
    </w:p>
    <w:p w14:paraId="3694A8FD">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因此，为进一步丰富完善学校的信息化建设内容，提升教育信息化水平，建设高性能高稳定性的智慧校园平台，满足学校校长、教师等用户在教务管理、德育管理、教学应用、校长室应用等方面的实际工作需求。2025年杭州第二中学富春学校智慧校园二期建设内容拟包括：</w:t>
      </w:r>
    </w:p>
    <w:bookmarkEnd w:id="39"/>
    <w:p w14:paraId="0023C011">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一、教务/德育管理</w:t>
      </w:r>
    </w:p>
    <w:p w14:paraId="768BEA98">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1.校本选修课系统</w:t>
      </w:r>
    </w:p>
    <w:p w14:paraId="70B3BFAE">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2.智能考务系统</w:t>
      </w:r>
    </w:p>
    <w:p w14:paraId="3ACD652E">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3.综合素质评价系统</w:t>
      </w:r>
    </w:p>
    <w:p w14:paraId="74AF6FFF">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4.学生评价管理系统</w:t>
      </w:r>
    </w:p>
    <w:p w14:paraId="0968851F">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二、教学应用</w:t>
      </w:r>
    </w:p>
    <w:p w14:paraId="09C7B6EE">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1.精准化教学系统</w:t>
      </w:r>
    </w:p>
    <w:p w14:paraId="4DC17292">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2.校本题库建设</w:t>
      </w:r>
    </w:p>
    <w:p w14:paraId="11552807">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3.AI学生智能辅导学伴</w:t>
      </w:r>
    </w:p>
    <w:p w14:paraId="0AED57FB">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4.教师评价系统</w:t>
      </w:r>
    </w:p>
    <w:p w14:paraId="4E54FDF1">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5.学习力诊断与提升系统</w:t>
      </w:r>
    </w:p>
    <w:p w14:paraId="2D9EE483">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6.AI智能家长助手</w:t>
      </w:r>
    </w:p>
    <w:p w14:paraId="43B146E3">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三、校长室</w:t>
      </w:r>
    </w:p>
    <w:p w14:paraId="02F94F61">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1.教师发展档案管理</w:t>
      </w:r>
    </w:p>
    <w:p w14:paraId="3166F8B5">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2.学生成长档案管理</w:t>
      </w:r>
    </w:p>
    <w:p w14:paraId="566001A2">
      <w:pPr>
        <w:pStyle w:val="966"/>
        <w:widowControl/>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3.数据驾驶舱升级</w:t>
      </w:r>
    </w:p>
    <w:p w14:paraId="3C2B9871">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四、智慧班牌</w:t>
      </w:r>
    </w:p>
    <w:p w14:paraId="6F83F2CD">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kern w:val="2"/>
          <w:u w:val="single"/>
          <w:lang w:bidi="ar"/>
        </w:rPr>
      </w:pPr>
      <w:r>
        <w:rPr>
          <w:rFonts w:hAnsi="宋体" w:cs="宋体"/>
          <w:kern w:val="2"/>
          <w:u w:val="single"/>
          <w:lang w:bidi="ar"/>
        </w:rPr>
        <w:t>1.云班牌</w:t>
      </w:r>
    </w:p>
    <w:p w14:paraId="340694D0">
      <w:pPr>
        <w:pStyle w:val="96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Ansi="宋体" w:cs="宋体"/>
        </w:rPr>
      </w:pPr>
      <w:r>
        <w:rPr>
          <w:rFonts w:hAnsi="宋体" w:cs="宋体"/>
          <w:kern w:val="2"/>
          <w:u w:val="single"/>
          <w:lang w:bidi="ar"/>
        </w:rPr>
        <w:t>2.云班牌软件</w:t>
      </w:r>
    </w:p>
    <w:p w14:paraId="7B87D097">
      <w:pPr>
        <w:pStyle w:val="6"/>
        <w:snapToGrid w:val="0"/>
        <w:spacing w:before="0" w:after="0" w:line="360" w:lineRule="auto"/>
        <w:ind w:left="0" w:firstLine="0"/>
        <w:rPr>
          <w:rFonts w:hint="eastAsia" w:ascii="宋体" w:hAnsi="宋体" w:cs="Arial"/>
          <w:sz w:val="24"/>
          <w:szCs w:val="24"/>
        </w:rPr>
      </w:pPr>
      <w:r>
        <w:rPr>
          <w:rFonts w:ascii="宋体" w:hAnsi="宋体" w:cs="Arial"/>
          <w:sz w:val="24"/>
          <w:szCs w:val="24"/>
        </w:rPr>
        <w:t>2.</w:t>
      </w:r>
      <w:r>
        <w:rPr>
          <w:rFonts w:hint="eastAsia" w:ascii="宋体" w:hAnsi="宋体" w:cs="Arial"/>
          <w:sz w:val="24"/>
          <w:szCs w:val="24"/>
        </w:rPr>
        <w:t xml:space="preserve">采购清单 </w:t>
      </w:r>
    </w:p>
    <w:tbl>
      <w:tblPr>
        <w:tblStyle w:val="64"/>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636"/>
        <w:gridCol w:w="2860"/>
        <w:gridCol w:w="1615"/>
        <w:gridCol w:w="1427"/>
      </w:tblGrid>
      <w:tr w14:paraId="7B46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245A39AD">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970" w:type="pct"/>
            <w:noWrap/>
            <w:vAlign w:val="center"/>
          </w:tcPr>
          <w:p w14:paraId="34636F66">
            <w:pPr>
              <w:spacing w:line="360" w:lineRule="auto"/>
              <w:jc w:val="center"/>
              <w:rPr>
                <w:rFonts w:hint="eastAsia" w:ascii="宋体" w:hAnsi="宋体" w:cs="宋体"/>
                <w:b/>
                <w:bCs/>
                <w:kern w:val="0"/>
                <w:sz w:val="24"/>
              </w:rPr>
            </w:pPr>
            <w:bookmarkStart w:id="40" w:name="_Hlk199168685"/>
            <w:r>
              <w:rPr>
                <w:rFonts w:hint="eastAsia" w:ascii="宋体" w:hAnsi="宋体" w:cs="宋体"/>
                <w:b/>
                <w:bCs/>
                <w:kern w:val="0"/>
                <w:sz w:val="24"/>
              </w:rPr>
              <w:t>产品大类</w:t>
            </w:r>
            <w:bookmarkEnd w:id="40"/>
          </w:p>
        </w:tc>
        <w:tc>
          <w:tcPr>
            <w:tcW w:w="1696" w:type="pct"/>
            <w:noWrap/>
            <w:vAlign w:val="center"/>
          </w:tcPr>
          <w:p w14:paraId="65B575D1">
            <w:pPr>
              <w:spacing w:line="360" w:lineRule="auto"/>
              <w:jc w:val="center"/>
              <w:rPr>
                <w:rFonts w:hint="eastAsia" w:ascii="宋体" w:hAnsi="宋体" w:cs="宋体"/>
                <w:b/>
                <w:bCs/>
                <w:kern w:val="0"/>
                <w:sz w:val="24"/>
              </w:rPr>
            </w:pPr>
            <w:r>
              <w:rPr>
                <w:rFonts w:hint="eastAsia" w:ascii="宋体" w:hAnsi="宋体" w:cs="宋体"/>
                <w:b/>
                <w:bCs/>
                <w:kern w:val="0"/>
                <w:sz w:val="24"/>
              </w:rPr>
              <w:t>产品名称</w:t>
            </w:r>
          </w:p>
        </w:tc>
        <w:tc>
          <w:tcPr>
            <w:tcW w:w="958" w:type="pct"/>
            <w:noWrap/>
            <w:vAlign w:val="center"/>
          </w:tcPr>
          <w:p w14:paraId="7D75C3FD">
            <w:pPr>
              <w:spacing w:line="360" w:lineRule="auto"/>
              <w:jc w:val="center"/>
              <w:rPr>
                <w:rFonts w:hint="eastAsia" w:ascii="宋体" w:hAnsi="宋体" w:cs="宋体"/>
                <w:b/>
                <w:bCs/>
                <w:kern w:val="0"/>
                <w:sz w:val="24"/>
              </w:rPr>
            </w:pPr>
            <w:r>
              <w:rPr>
                <w:rFonts w:hint="eastAsia" w:ascii="宋体" w:hAnsi="宋体" w:cs="宋体"/>
                <w:b/>
                <w:bCs/>
                <w:kern w:val="0"/>
                <w:sz w:val="24"/>
              </w:rPr>
              <w:t>数量</w:t>
            </w:r>
          </w:p>
        </w:tc>
        <w:tc>
          <w:tcPr>
            <w:tcW w:w="846" w:type="pct"/>
            <w:noWrap/>
            <w:vAlign w:val="center"/>
          </w:tcPr>
          <w:p w14:paraId="29ECC4C9">
            <w:pPr>
              <w:spacing w:line="360" w:lineRule="auto"/>
              <w:jc w:val="center"/>
              <w:rPr>
                <w:rFonts w:hint="eastAsia" w:ascii="宋体" w:hAnsi="宋体" w:cs="宋体"/>
                <w:b/>
                <w:bCs/>
                <w:kern w:val="0"/>
                <w:sz w:val="24"/>
              </w:rPr>
            </w:pPr>
            <w:r>
              <w:rPr>
                <w:rFonts w:hint="eastAsia" w:ascii="宋体" w:hAnsi="宋体" w:cs="宋体"/>
                <w:b/>
                <w:bCs/>
                <w:kern w:val="0"/>
                <w:sz w:val="24"/>
              </w:rPr>
              <w:t>单位</w:t>
            </w:r>
          </w:p>
        </w:tc>
      </w:tr>
      <w:tr w14:paraId="78B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4C67DA49">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restart"/>
            <w:vAlign w:val="center"/>
          </w:tcPr>
          <w:p w14:paraId="472E0340">
            <w:pPr>
              <w:spacing w:line="360" w:lineRule="auto"/>
              <w:jc w:val="center"/>
              <w:rPr>
                <w:rFonts w:hint="eastAsia" w:ascii="宋体" w:hAnsi="宋体" w:cs="宋体"/>
                <w:kern w:val="0"/>
                <w:sz w:val="24"/>
              </w:rPr>
            </w:pPr>
            <w:bookmarkStart w:id="41" w:name="OLE_LINK10"/>
            <w:r>
              <w:rPr>
                <w:rFonts w:hint="eastAsia" w:ascii="宋体" w:hAnsi="宋体" w:cs="宋体"/>
                <w:kern w:val="0"/>
                <w:sz w:val="24"/>
              </w:rPr>
              <w:t>教务/德育管理</w:t>
            </w:r>
            <w:bookmarkEnd w:id="41"/>
          </w:p>
        </w:tc>
        <w:tc>
          <w:tcPr>
            <w:tcW w:w="1696" w:type="pct"/>
          </w:tcPr>
          <w:p w14:paraId="4B3F9B32">
            <w:pPr>
              <w:spacing w:line="360" w:lineRule="auto"/>
              <w:rPr>
                <w:rFonts w:hint="eastAsia" w:ascii="宋体" w:hAnsi="宋体" w:cs="宋体"/>
                <w:kern w:val="0"/>
                <w:sz w:val="24"/>
              </w:rPr>
            </w:pPr>
            <w:r>
              <w:rPr>
                <w:rFonts w:hint="eastAsia" w:ascii="宋体" w:hAnsi="宋体" w:cs="宋体"/>
                <w:sz w:val="24"/>
              </w:rPr>
              <w:t>校本选修课系统</w:t>
            </w:r>
          </w:p>
        </w:tc>
        <w:tc>
          <w:tcPr>
            <w:tcW w:w="958" w:type="pct"/>
            <w:vAlign w:val="center"/>
          </w:tcPr>
          <w:p w14:paraId="6231AB0C">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267BDC0E">
            <w:pPr>
              <w:spacing w:line="360" w:lineRule="auto"/>
              <w:jc w:val="center"/>
              <w:rPr>
                <w:rFonts w:hint="eastAsia" w:ascii="宋体" w:hAnsi="宋体" w:cs="宋体"/>
                <w:kern w:val="0"/>
                <w:sz w:val="24"/>
              </w:rPr>
            </w:pPr>
            <w:r>
              <w:rPr>
                <w:rFonts w:hint="eastAsia" w:ascii="宋体" w:hAnsi="宋体" w:cs="宋体"/>
                <w:kern w:val="0"/>
                <w:sz w:val="24"/>
              </w:rPr>
              <w:t>套</w:t>
            </w:r>
          </w:p>
        </w:tc>
      </w:tr>
      <w:tr w14:paraId="76A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6F8A3191">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239C7B98">
            <w:pPr>
              <w:spacing w:line="360" w:lineRule="auto"/>
              <w:rPr>
                <w:rFonts w:hint="eastAsia" w:ascii="宋体" w:hAnsi="宋体" w:cs="宋体"/>
                <w:kern w:val="0"/>
                <w:sz w:val="24"/>
              </w:rPr>
            </w:pPr>
          </w:p>
        </w:tc>
        <w:tc>
          <w:tcPr>
            <w:tcW w:w="1696" w:type="pct"/>
          </w:tcPr>
          <w:p w14:paraId="453E29B2">
            <w:pPr>
              <w:spacing w:line="360" w:lineRule="auto"/>
              <w:rPr>
                <w:rFonts w:hint="eastAsia" w:ascii="宋体" w:hAnsi="宋体" w:cs="宋体"/>
                <w:kern w:val="0"/>
                <w:sz w:val="24"/>
              </w:rPr>
            </w:pPr>
            <w:r>
              <w:rPr>
                <w:rFonts w:hint="eastAsia" w:ascii="宋体" w:hAnsi="宋体" w:cs="宋体"/>
                <w:sz w:val="24"/>
              </w:rPr>
              <w:t>智能考务系统</w:t>
            </w:r>
          </w:p>
        </w:tc>
        <w:tc>
          <w:tcPr>
            <w:tcW w:w="958" w:type="pct"/>
            <w:vAlign w:val="center"/>
          </w:tcPr>
          <w:p w14:paraId="7CD26355">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2E39B3A2">
            <w:pPr>
              <w:spacing w:line="360" w:lineRule="auto"/>
              <w:jc w:val="center"/>
              <w:rPr>
                <w:rFonts w:hint="eastAsia" w:ascii="宋体" w:hAnsi="宋体" w:cs="宋体"/>
                <w:kern w:val="0"/>
                <w:sz w:val="24"/>
              </w:rPr>
            </w:pPr>
            <w:r>
              <w:rPr>
                <w:rFonts w:hint="eastAsia" w:ascii="宋体" w:hAnsi="宋体" w:cs="宋体"/>
                <w:kern w:val="0"/>
                <w:sz w:val="24"/>
              </w:rPr>
              <w:t>套</w:t>
            </w:r>
          </w:p>
        </w:tc>
      </w:tr>
      <w:tr w14:paraId="137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6A1DD6E3">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15C9B0B0">
            <w:pPr>
              <w:spacing w:line="360" w:lineRule="auto"/>
              <w:rPr>
                <w:rFonts w:hint="eastAsia" w:ascii="宋体" w:hAnsi="宋体" w:cs="宋体"/>
                <w:kern w:val="0"/>
                <w:sz w:val="24"/>
              </w:rPr>
            </w:pPr>
          </w:p>
        </w:tc>
        <w:tc>
          <w:tcPr>
            <w:tcW w:w="1696" w:type="pct"/>
          </w:tcPr>
          <w:p w14:paraId="758C0AD4">
            <w:pPr>
              <w:spacing w:line="360" w:lineRule="auto"/>
              <w:rPr>
                <w:rFonts w:hint="eastAsia" w:ascii="宋体" w:hAnsi="宋体" w:cs="宋体"/>
                <w:kern w:val="0"/>
                <w:sz w:val="24"/>
              </w:rPr>
            </w:pPr>
            <w:r>
              <w:rPr>
                <w:rFonts w:hint="eastAsia" w:ascii="宋体" w:hAnsi="宋体" w:cs="宋体"/>
                <w:sz w:val="24"/>
              </w:rPr>
              <w:t>综合素质评价系统</w:t>
            </w:r>
          </w:p>
        </w:tc>
        <w:tc>
          <w:tcPr>
            <w:tcW w:w="958" w:type="pct"/>
            <w:vAlign w:val="center"/>
          </w:tcPr>
          <w:p w14:paraId="18885E61">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4299705A">
            <w:pPr>
              <w:spacing w:line="360" w:lineRule="auto"/>
              <w:jc w:val="center"/>
              <w:rPr>
                <w:rFonts w:hint="eastAsia" w:ascii="宋体" w:hAnsi="宋体" w:cs="宋体"/>
                <w:kern w:val="0"/>
                <w:sz w:val="24"/>
              </w:rPr>
            </w:pPr>
            <w:r>
              <w:rPr>
                <w:rFonts w:hint="eastAsia" w:ascii="宋体" w:hAnsi="宋体" w:cs="宋体"/>
                <w:kern w:val="0"/>
                <w:sz w:val="24"/>
              </w:rPr>
              <w:t>套</w:t>
            </w:r>
          </w:p>
        </w:tc>
      </w:tr>
      <w:tr w14:paraId="3439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7DBC71A8">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41612614">
            <w:pPr>
              <w:spacing w:line="360" w:lineRule="auto"/>
              <w:rPr>
                <w:rFonts w:hint="eastAsia" w:ascii="宋体" w:hAnsi="宋体" w:cs="宋体"/>
                <w:kern w:val="0"/>
                <w:sz w:val="24"/>
              </w:rPr>
            </w:pPr>
          </w:p>
        </w:tc>
        <w:tc>
          <w:tcPr>
            <w:tcW w:w="1696" w:type="pct"/>
            <w:vAlign w:val="center"/>
          </w:tcPr>
          <w:p w14:paraId="46FEA468">
            <w:pPr>
              <w:spacing w:line="360" w:lineRule="auto"/>
              <w:rPr>
                <w:rFonts w:hint="eastAsia" w:ascii="宋体" w:hAnsi="宋体" w:cs="宋体"/>
                <w:kern w:val="0"/>
                <w:sz w:val="24"/>
              </w:rPr>
            </w:pPr>
            <w:r>
              <w:rPr>
                <w:rFonts w:hint="eastAsia" w:ascii="宋体" w:hAnsi="宋体" w:cs="宋体"/>
                <w:sz w:val="24"/>
              </w:rPr>
              <w:t>学生评价管理系统</w:t>
            </w:r>
          </w:p>
        </w:tc>
        <w:tc>
          <w:tcPr>
            <w:tcW w:w="958" w:type="pct"/>
            <w:vAlign w:val="center"/>
          </w:tcPr>
          <w:p w14:paraId="31F60D23">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4762CC02">
            <w:pPr>
              <w:spacing w:line="360" w:lineRule="auto"/>
              <w:jc w:val="center"/>
              <w:rPr>
                <w:rFonts w:hint="eastAsia" w:ascii="宋体" w:hAnsi="宋体" w:cs="宋体"/>
                <w:kern w:val="0"/>
                <w:sz w:val="24"/>
              </w:rPr>
            </w:pPr>
            <w:r>
              <w:rPr>
                <w:rFonts w:hint="eastAsia" w:ascii="宋体" w:hAnsi="宋体" w:cs="宋体"/>
                <w:kern w:val="0"/>
                <w:sz w:val="24"/>
              </w:rPr>
              <w:t>套</w:t>
            </w:r>
          </w:p>
        </w:tc>
      </w:tr>
      <w:tr w14:paraId="062E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15B84F76">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restart"/>
            <w:noWrap/>
            <w:vAlign w:val="center"/>
          </w:tcPr>
          <w:p w14:paraId="5ACD145E">
            <w:pPr>
              <w:spacing w:line="360" w:lineRule="auto"/>
              <w:jc w:val="center"/>
              <w:rPr>
                <w:rFonts w:hint="eastAsia" w:ascii="宋体" w:hAnsi="宋体" w:cs="宋体"/>
                <w:kern w:val="0"/>
                <w:sz w:val="24"/>
              </w:rPr>
            </w:pPr>
            <w:bookmarkStart w:id="42" w:name="_Hlk199168667"/>
            <w:r>
              <w:rPr>
                <w:rFonts w:hint="eastAsia" w:ascii="宋体" w:hAnsi="宋体" w:cs="宋体"/>
                <w:kern w:val="0"/>
                <w:sz w:val="24"/>
              </w:rPr>
              <w:t>教学应用</w:t>
            </w:r>
            <w:bookmarkEnd w:id="42"/>
          </w:p>
        </w:tc>
        <w:tc>
          <w:tcPr>
            <w:tcW w:w="1696" w:type="pct"/>
          </w:tcPr>
          <w:p w14:paraId="08934453">
            <w:pPr>
              <w:spacing w:line="360" w:lineRule="auto"/>
              <w:rPr>
                <w:rFonts w:hint="eastAsia" w:ascii="宋体" w:hAnsi="宋体" w:cs="宋体"/>
                <w:kern w:val="0"/>
                <w:sz w:val="24"/>
              </w:rPr>
            </w:pPr>
            <w:r>
              <w:rPr>
                <w:rFonts w:hint="eastAsia" w:ascii="宋体" w:hAnsi="宋体" w:cs="宋体"/>
                <w:sz w:val="24"/>
              </w:rPr>
              <w:t>精准化教学系统</w:t>
            </w:r>
          </w:p>
        </w:tc>
        <w:tc>
          <w:tcPr>
            <w:tcW w:w="958" w:type="pct"/>
            <w:vAlign w:val="center"/>
          </w:tcPr>
          <w:p w14:paraId="14B0E664">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618353AE">
            <w:pPr>
              <w:spacing w:line="360" w:lineRule="auto"/>
              <w:jc w:val="center"/>
              <w:rPr>
                <w:rFonts w:hint="eastAsia" w:ascii="宋体" w:hAnsi="宋体" w:cs="宋体"/>
                <w:kern w:val="0"/>
                <w:sz w:val="24"/>
              </w:rPr>
            </w:pPr>
            <w:r>
              <w:rPr>
                <w:rFonts w:hint="eastAsia" w:ascii="宋体" w:hAnsi="宋体" w:cs="宋体"/>
                <w:kern w:val="0"/>
                <w:sz w:val="24"/>
              </w:rPr>
              <w:t>套</w:t>
            </w:r>
          </w:p>
        </w:tc>
      </w:tr>
      <w:tr w14:paraId="5CA8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3583F1B1">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21DBDBD5">
            <w:pPr>
              <w:spacing w:line="360" w:lineRule="auto"/>
              <w:rPr>
                <w:rFonts w:hint="eastAsia" w:ascii="宋体" w:hAnsi="宋体" w:cs="宋体"/>
                <w:kern w:val="0"/>
                <w:sz w:val="24"/>
              </w:rPr>
            </w:pPr>
          </w:p>
        </w:tc>
        <w:tc>
          <w:tcPr>
            <w:tcW w:w="1696" w:type="pct"/>
          </w:tcPr>
          <w:p w14:paraId="0A8D4DA1">
            <w:pPr>
              <w:spacing w:line="360" w:lineRule="auto"/>
              <w:rPr>
                <w:rFonts w:hint="eastAsia" w:ascii="宋体" w:hAnsi="宋体" w:cs="宋体"/>
                <w:kern w:val="0"/>
                <w:sz w:val="24"/>
              </w:rPr>
            </w:pPr>
            <w:r>
              <w:rPr>
                <w:rFonts w:hint="eastAsia" w:ascii="宋体" w:hAnsi="宋体" w:cs="宋体"/>
                <w:sz w:val="24"/>
              </w:rPr>
              <w:t>校本题库建设</w:t>
            </w:r>
          </w:p>
        </w:tc>
        <w:tc>
          <w:tcPr>
            <w:tcW w:w="958" w:type="pct"/>
            <w:vAlign w:val="center"/>
          </w:tcPr>
          <w:p w14:paraId="69E7C565">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7B8C9E76">
            <w:pPr>
              <w:spacing w:line="360" w:lineRule="auto"/>
              <w:jc w:val="center"/>
              <w:rPr>
                <w:rFonts w:hint="eastAsia" w:ascii="宋体" w:hAnsi="宋体" w:cs="宋体"/>
                <w:kern w:val="0"/>
                <w:sz w:val="24"/>
              </w:rPr>
            </w:pPr>
            <w:r>
              <w:rPr>
                <w:rFonts w:hint="eastAsia" w:ascii="宋体" w:hAnsi="宋体" w:cs="宋体"/>
                <w:kern w:val="0"/>
                <w:sz w:val="24"/>
              </w:rPr>
              <w:t>套</w:t>
            </w:r>
          </w:p>
        </w:tc>
      </w:tr>
      <w:tr w14:paraId="1A41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364E8FF2">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7EF50D14">
            <w:pPr>
              <w:spacing w:line="360" w:lineRule="auto"/>
              <w:rPr>
                <w:rFonts w:hint="eastAsia" w:ascii="宋体" w:hAnsi="宋体" w:cs="宋体"/>
                <w:kern w:val="0"/>
                <w:sz w:val="24"/>
              </w:rPr>
            </w:pPr>
          </w:p>
        </w:tc>
        <w:tc>
          <w:tcPr>
            <w:tcW w:w="1696" w:type="pct"/>
          </w:tcPr>
          <w:p w14:paraId="1A03B420">
            <w:pPr>
              <w:spacing w:line="360" w:lineRule="auto"/>
              <w:rPr>
                <w:rFonts w:hint="eastAsia" w:ascii="宋体" w:hAnsi="宋体" w:cs="宋体"/>
                <w:kern w:val="0"/>
                <w:sz w:val="24"/>
              </w:rPr>
            </w:pPr>
            <w:r>
              <w:rPr>
                <w:rFonts w:hint="eastAsia" w:ascii="宋体" w:hAnsi="宋体" w:cs="宋体"/>
                <w:sz w:val="24"/>
              </w:rPr>
              <w:t>AI学生智能辅导学伴</w:t>
            </w:r>
          </w:p>
        </w:tc>
        <w:tc>
          <w:tcPr>
            <w:tcW w:w="958" w:type="pct"/>
            <w:vAlign w:val="center"/>
          </w:tcPr>
          <w:p w14:paraId="1B21ECD8">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7F87DD4D">
            <w:pPr>
              <w:spacing w:line="360" w:lineRule="auto"/>
              <w:jc w:val="center"/>
              <w:rPr>
                <w:rFonts w:hint="eastAsia" w:ascii="宋体" w:hAnsi="宋体" w:cs="宋体"/>
                <w:kern w:val="0"/>
                <w:sz w:val="24"/>
              </w:rPr>
            </w:pPr>
            <w:r>
              <w:rPr>
                <w:rFonts w:hint="eastAsia" w:ascii="宋体" w:hAnsi="宋体" w:cs="宋体"/>
                <w:kern w:val="0"/>
                <w:sz w:val="24"/>
              </w:rPr>
              <w:t>套</w:t>
            </w:r>
          </w:p>
        </w:tc>
      </w:tr>
      <w:tr w14:paraId="5795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6A71B58A">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274E6AC4">
            <w:pPr>
              <w:spacing w:line="360" w:lineRule="auto"/>
              <w:rPr>
                <w:rFonts w:hint="eastAsia" w:ascii="宋体" w:hAnsi="宋体" w:cs="宋体"/>
                <w:kern w:val="0"/>
                <w:sz w:val="24"/>
              </w:rPr>
            </w:pPr>
          </w:p>
        </w:tc>
        <w:tc>
          <w:tcPr>
            <w:tcW w:w="1696" w:type="pct"/>
          </w:tcPr>
          <w:p w14:paraId="0662AFCF">
            <w:pPr>
              <w:spacing w:line="360" w:lineRule="auto"/>
              <w:rPr>
                <w:rFonts w:hint="eastAsia" w:ascii="宋体" w:hAnsi="宋体" w:cs="宋体"/>
                <w:kern w:val="0"/>
                <w:sz w:val="24"/>
              </w:rPr>
            </w:pPr>
            <w:r>
              <w:rPr>
                <w:rFonts w:hint="eastAsia" w:ascii="宋体" w:hAnsi="宋体" w:cs="宋体"/>
                <w:sz w:val="24"/>
              </w:rPr>
              <w:t>教师评价系统</w:t>
            </w:r>
          </w:p>
        </w:tc>
        <w:tc>
          <w:tcPr>
            <w:tcW w:w="958" w:type="pct"/>
            <w:vAlign w:val="center"/>
          </w:tcPr>
          <w:p w14:paraId="12FF3A12">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64637BE9">
            <w:pPr>
              <w:spacing w:line="360" w:lineRule="auto"/>
              <w:jc w:val="center"/>
              <w:rPr>
                <w:rFonts w:hint="eastAsia" w:ascii="宋体" w:hAnsi="宋体" w:cs="宋体"/>
                <w:kern w:val="0"/>
                <w:sz w:val="24"/>
              </w:rPr>
            </w:pPr>
            <w:r>
              <w:rPr>
                <w:rFonts w:hint="eastAsia" w:ascii="宋体" w:hAnsi="宋体" w:cs="宋体"/>
                <w:kern w:val="0"/>
                <w:sz w:val="24"/>
              </w:rPr>
              <w:t>套</w:t>
            </w:r>
          </w:p>
        </w:tc>
      </w:tr>
      <w:tr w14:paraId="2D51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1CD23E55">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48ADFE39">
            <w:pPr>
              <w:spacing w:line="360" w:lineRule="auto"/>
              <w:rPr>
                <w:rFonts w:hint="eastAsia" w:ascii="宋体" w:hAnsi="宋体" w:cs="宋体"/>
                <w:kern w:val="0"/>
                <w:sz w:val="24"/>
              </w:rPr>
            </w:pPr>
          </w:p>
        </w:tc>
        <w:tc>
          <w:tcPr>
            <w:tcW w:w="1696" w:type="pct"/>
          </w:tcPr>
          <w:p w14:paraId="55FEA526">
            <w:pPr>
              <w:spacing w:line="360" w:lineRule="auto"/>
              <w:rPr>
                <w:rFonts w:hint="eastAsia" w:ascii="宋体" w:hAnsi="宋体" w:cs="宋体"/>
                <w:kern w:val="0"/>
                <w:sz w:val="24"/>
              </w:rPr>
            </w:pPr>
            <w:r>
              <w:rPr>
                <w:rFonts w:hint="eastAsia" w:ascii="宋体" w:hAnsi="宋体" w:cs="宋体"/>
                <w:sz w:val="24"/>
              </w:rPr>
              <w:t>学习力诊断与提升系统</w:t>
            </w:r>
          </w:p>
        </w:tc>
        <w:tc>
          <w:tcPr>
            <w:tcW w:w="958" w:type="pct"/>
            <w:vAlign w:val="center"/>
          </w:tcPr>
          <w:p w14:paraId="251297D8">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555808AB">
            <w:pPr>
              <w:spacing w:line="360" w:lineRule="auto"/>
              <w:jc w:val="center"/>
              <w:rPr>
                <w:rFonts w:hint="eastAsia" w:ascii="宋体" w:hAnsi="宋体" w:cs="宋体"/>
                <w:kern w:val="0"/>
                <w:sz w:val="24"/>
              </w:rPr>
            </w:pPr>
            <w:r>
              <w:rPr>
                <w:rFonts w:hint="eastAsia" w:ascii="宋体" w:hAnsi="宋体" w:cs="宋体"/>
                <w:kern w:val="0"/>
                <w:sz w:val="24"/>
              </w:rPr>
              <w:t>套</w:t>
            </w:r>
          </w:p>
        </w:tc>
      </w:tr>
      <w:tr w14:paraId="33ED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261F4C6E">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19C3D75A">
            <w:pPr>
              <w:spacing w:line="360" w:lineRule="auto"/>
              <w:rPr>
                <w:rFonts w:hint="eastAsia" w:ascii="宋体" w:hAnsi="宋体" w:cs="宋体"/>
                <w:kern w:val="0"/>
                <w:sz w:val="24"/>
              </w:rPr>
            </w:pPr>
          </w:p>
        </w:tc>
        <w:tc>
          <w:tcPr>
            <w:tcW w:w="1696" w:type="pct"/>
          </w:tcPr>
          <w:p w14:paraId="092964CD">
            <w:pPr>
              <w:spacing w:line="360" w:lineRule="auto"/>
              <w:rPr>
                <w:rFonts w:hint="eastAsia" w:ascii="宋体" w:hAnsi="宋体" w:cs="宋体"/>
                <w:kern w:val="0"/>
                <w:sz w:val="24"/>
              </w:rPr>
            </w:pPr>
            <w:r>
              <w:rPr>
                <w:rFonts w:hint="eastAsia" w:ascii="宋体" w:hAnsi="宋体" w:cs="宋体"/>
                <w:sz w:val="24"/>
              </w:rPr>
              <w:t>AI智能家长助手</w:t>
            </w:r>
          </w:p>
        </w:tc>
        <w:tc>
          <w:tcPr>
            <w:tcW w:w="958" w:type="pct"/>
            <w:vAlign w:val="center"/>
          </w:tcPr>
          <w:p w14:paraId="140CBC6E">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47A58507">
            <w:pPr>
              <w:spacing w:line="360" w:lineRule="auto"/>
              <w:jc w:val="center"/>
              <w:rPr>
                <w:rFonts w:hint="eastAsia" w:ascii="宋体" w:hAnsi="宋体" w:cs="宋体"/>
                <w:kern w:val="0"/>
                <w:sz w:val="24"/>
              </w:rPr>
            </w:pPr>
            <w:r>
              <w:rPr>
                <w:rFonts w:hint="eastAsia" w:ascii="宋体" w:hAnsi="宋体" w:cs="宋体"/>
                <w:kern w:val="0"/>
                <w:sz w:val="24"/>
              </w:rPr>
              <w:t>套</w:t>
            </w:r>
          </w:p>
        </w:tc>
      </w:tr>
      <w:tr w14:paraId="7B71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2EA919D1">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restart"/>
            <w:noWrap/>
            <w:vAlign w:val="center"/>
          </w:tcPr>
          <w:p w14:paraId="28503EBE">
            <w:pPr>
              <w:spacing w:line="360" w:lineRule="auto"/>
              <w:jc w:val="center"/>
              <w:rPr>
                <w:rFonts w:hint="eastAsia" w:ascii="宋体" w:hAnsi="宋体" w:cs="宋体"/>
                <w:kern w:val="0"/>
                <w:sz w:val="24"/>
              </w:rPr>
            </w:pPr>
            <w:bookmarkStart w:id="43" w:name="_Hlk199168677"/>
            <w:r>
              <w:rPr>
                <w:rFonts w:hint="eastAsia" w:ascii="宋体" w:hAnsi="宋体" w:cs="宋体"/>
                <w:kern w:val="0"/>
                <w:sz w:val="24"/>
              </w:rPr>
              <w:t>校长室</w:t>
            </w:r>
            <w:bookmarkEnd w:id="43"/>
          </w:p>
        </w:tc>
        <w:tc>
          <w:tcPr>
            <w:tcW w:w="1696" w:type="pct"/>
          </w:tcPr>
          <w:p w14:paraId="2983D45E">
            <w:pPr>
              <w:spacing w:line="360" w:lineRule="auto"/>
              <w:rPr>
                <w:rFonts w:hint="eastAsia" w:ascii="宋体" w:hAnsi="宋体" w:cs="宋体"/>
                <w:kern w:val="0"/>
                <w:sz w:val="24"/>
              </w:rPr>
            </w:pPr>
            <w:r>
              <w:rPr>
                <w:rFonts w:hint="eastAsia" w:ascii="宋体" w:hAnsi="宋体" w:cs="宋体"/>
                <w:sz w:val="24"/>
              </w:rPr>
              <w:t>教师发展档案管理</w:t>
            </w:r>
          </w:p>
        </w:tc>
        <w:tc>
          <w:tcPr>
            <w:tcW w:w="958" w:type="pct"/>
            <w:vAlign w:val="center"/>
          </w:tcPr>
          <w:p w14:paraId="4176EFB7">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0AD729F5">
            <w:pPr>
              <w:spacing w:line="360" w:lineRule="auto"/>
              <w:jc w:val="center"/>
              <w:rPr>
                <w:rFonts w:hint="eastAsia" w:ascii="宋体" w:hAnsi="宋体" w:cs="宋体"/>
                <w:kern w:val="0"/>
                <w:sz w:val="24"/>
              </w:rPr>
            </w:pPr>
            <w:r>
              <w:rPr>
                <w:rFonts w:hint="eastAsia" w:ascii="宋体" w:hAnsi="宋体" w:cs="宋体"/>
                <w:kern w:val="0"/>
                <w:sz w:val="24"/>
              </w:rPr>
              <w:t>套</w:t>
            </w:r>
          </w:p>
        </w:tc>
      </w:tr>
      <w:tr w14:paraId="079E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45A6CBFC">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2AEC574B">
            <w:pPr>
              <w:spacing w:line="360" w:lineRule="auto"/>
              <w:rPr>
                <w:rFonts w:hint="eastAsia" w:ascii="宋体" w:hAnsi="宋体" w:cs="宋体"/>
                <w:kern w:val="0"/>
                <w:sz w:val="24"/>
              </w:rPr>
            </w:pPr>
          </w:p>
        </w:tc>
        <w:tc>
          <w:tcPr>
            <w:tcW w:w="1696" w:type="pct"/>
          </w:tcPr>
          <w:p w14:paraId="47DD9C6E">
            <w:pPr>
              <w:spacing w:line="360" w:lineRule="auto"/>
              <w:rPr>
                <w:rFonts w:hint="eastAsia" w:ascii="宋体" w:hAnsi="宋体" w:cs="宋体"/>
                <w:kern w:val="0"/>
                <w:sz w:val="24"/>
              </w:rPr>
            </w:pPr>
            <w:r>
              <w:rPr>
                <w:rFonts w:hint="eastAsia" w:ascii="宋体" w:hAnsi="宋体" w:cs="宋体"/>
                <w:sz w:val="24"/>
              </w:rPr>
              <w:t>学生成长档案管理</w:t>
            </w:r>
          </w:p>
        </w:tc>
        <w:tc>
          <w:tcPr>
            <w:tcW w:w="958" w:type="pct"/>
            <w:vAlign w:val="center"/>
          </w:tcPr>
          <w:p w14:paraId="1BC70D0B">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3E4C13BF">
            <w:pPr>
              <w:spacing w:line="360" w:lineRule="auto"/>
              <w:jc w:val="center"/>
              <w:rPr>
                <w:rFonts w:hint="eastAsia" w:ascii="宋体" w:hAnsi="宋体" w:cs="宋体"/>
                <w:kern w:val="0"/>
                <w:sz w:val="24"/>
              </w:rPr>
            </w:pPr>
            <w:r>
              <w:rPr>
                <w:rFonts w:hint="eastAsia" w:ascii="宋体" w:hAnsi="宋体" w:cs="宋体"/>
                <w:kern w:val="0"/>
                <w:sz w:val="24"/>
              </w:rPr>
              <w:t>套</w:t>
            </w:r>
          </w:p>
        </w:tc>
      </w:tr>
      <w:tr w14:paraId="096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61266B04">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vAlign w:val="center"/>
          </w:tcPr>
          <w:p w14:paraId="19E4736A">
            <w:pPr>
              <w:spacing w:line="360" w:lineRule="auto"/>
              <w:rPr>
                <w:rFonts w:hint="eastAsia" w:ascii="宋体" w:hAnsi="宋体" w:cs="宋体"/>
                <w:kern w:val="0"/>
                <w:sz w:val="24"/>
              </w:rPr>
            </w:pPr>
          </w:p>
        </w:tc>
        <w:tc>
          <w:tcPr>
            <w:tcW w:w="1696" w:type="pct"/>
          </w:tcPr>
          <w:p w14:paraId="6C2C5FC1">
            <w:pPr>
              <w:spacing w:line="360" w:lineRule="auto"/>
              <w:rPr>
                <w:rFonts w:hint="eastAsia" w:ascii="宋体" w:hAnsi="宋体" w:cs="宋体"/>
                <w:kern w:val="0"/>
                <w:sz w:val="24"/>
              </w:rPr>
            </w:pPr>
            <w:r>
              <w:rPr>
                <w:rFonts w:hint="eastAsia" w:ascii="宋体" w:hAnsi="宋体" w:cs="宋体"/>
                <w:sz w:val="24"/>
              </w:rPr>
              <w:t>数据驾驶舱升级</w:t>
            </w:r>
          </w:p>
        </w:tc>
        <w:tc>
          <w:tcPr>
            <w:tcW w:w="958" w:type="pct"/>
            <w:vAlign w:val="center"/>
          </w:tcPr>
          <w:p w14:paraId="7D625C6E">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4180E8C3">
            <w:pPr>
              <w:spacing w:line="360" w:lineRule="auto"/>
              <w:jc w:val="center"/>
              <w:rPr>
                <w:rFonts w:hint="eastAsia" w:ascii="宋体" w:hAnsi="宋体" w:cs="宋体"/>
                <w:kern w:val="0"/>
                <w:sz w:val="24"/>
              </w:rPr>
            </w:pPr>
            <w:r>
              <w:rPr>
                <w:rFonts w:hint="eastAsia" w:ascii="宋体" w:hAnsi="宋体" w:cs="宋体"/>
                <w:kern w:val="0"/>
                <w:sz w:val="24"/>
              </w:rPr>
              <w:t>套</w:t>
            </w:r>
          </w:p>
        </w:tc>
      </w:tr>
      <w:tr w14:paraId="2706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6AFE06D8">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restart"/>
            <w:noWrap/>
            <w:vAlign w:val="center"/>
          </w:tcPr>
          <w:p w14:paraId="2E597FEF">
            <w:pPr>
              <w:spacing w:line="360" w:lineRule="auto"/>
              <w:jc w:val="center"/>
              <w:rPr>
                <w:rFonts w:hint="eastAsia" w:ascii="宋体" w:hAnsi="宋体" w:cs="宋体"/>
                <w:kern w:val="0"/>
                <w:sz w:val="24"/>
              </w:rPr>
            </w:pPr>
            <w:r>
              <w:rPr>
                <w:rFonts w:hint="eastAsia" w:ascii="宋体" w:hAnsi="宋体" w:cs="宋体"/>
                <w:kern w:val="0"/>
                <w:sz w:val="24"/>
              </w:rPr>
              <w:t>智慧班牌</w:t>
            </w:r>
          </w:p>
        </w:tc>
        <w:tc>
          <w:tcPr>
            <w:tcW w:w="1696" w:type="pct"/>
            <w:noWrap/>
            <w:vAlign w:val="center"/>
          </w:tcPr>
          <w:p w14:paraId="3A8DCA38">
            <w:pPr>
              <w:spacing w:line="360" w:lineRule="auto"/>
              <w:rPr>
                <w:rFonts w:hint="eastAsia" w:ascii="宋体" w:hAnsi="宋体" w:cs="宋体"/>
                <w:kern w:val="0"/>
                <w:sz w:val="24"/>
              </w:rPr>
            </w:pPr>
            <w:r>
              <w:rPr>
                <w:rFonts w:hint="eastAsia" w:ascii="宋体" w:hAnsi="宋体" w:cs="宋体"/>
                <w:kern w:val="0"/>
                <w:sz w:val="24"/>
              </w:rPr>
              <w:t>云班牌</w:t>
            </w:r>
          </w:p>
        </w:tc>
        <w:tc>
          <w:tcPr>
            <w:tcW w:w="958" w:type="pct"/>
            <w:vAlign w:val="center"/>
          </w:tcPr>
          <w:p w14:paraId="6C938A60">
            <w:pPr>
              <w:spacing w:line="360" w:lineRule="auto"/>
              <w:jc w:val="center"/>
              <w:rPr>
                <w:rFonts w:hint="eastAsia" w:ascii="宋体" w:hAnsi="宋体" w:cs="宋体"/>
                <w:kern w:val="0"/>
                <w:sz w:val="24"/>
              </w:rPr>
            </w:pPr>
            <w:r>
              <w:rPr>
                <w:rFonts w:hint="eastAsia" w:ascii="宋体" w:hAnsi="宋体" w:cs="宋体"/>
                <w:kern w:val="0"/>
                <w:sz w:val="24"/>
              </w:rPr>
              <w:t>30</w:t>
            </w:r>
          </w:p>
        </w:tc>
        <w:tc>
          <w:tcPr>
            <w:tcW w:w="846" w:type="pct"/>
            <w:vAlign w:val="center"/>
          </w:tcPr>
          <w:p w14:paraId="73308261">
            <w:pPr>
              <w:spacing w:line="360" w:lineRule="auto"/>
              <w:jc w:val="center"/>
              <w:rPr>
                <w:rFonts w:hint="eastAsia" w:ascii="宋体" w:hAnsi="宋体" w:cs="宋体"/>
                <w:kern w:val="0"/>
                <w:sz w:val="24"/>
              </w:rPr>
            </w:pPr>
            <w:r>
              <w:rPr>
                <w:rFonts w:hint="eastAsia" w:ascii="宋体" w:hAnsi="宋体" w:cs="宋体"/>
                <w:kern w:val="0"/>
                <w:sz w:val="24"/>
              </w:rPr>
              <w:t>块</w:t>
            </w:r>
          </w:p>
        </w:tc>
      </w:tr>
      <w:tr w14:paraId="394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noWrap/>
            <w:vAlign w:val="center"/>
          </w:tcPr>
          <w:p w14:paraId="4534C975">
            <w:pPr>
              <w:pStyle w:val="258"/>
              <w:widowControl/>
              <w:numPr>
                <w:ilvl w:val="0"/>
                <w:numId w:val="1"/>
              </w:numPr>
              <w:ind w:left="0" w:right="-86" w:rightChars="-41" w:firstLine="0" w:firstLineChars="0"/>
              <w:jc w:val="center"/>
              <w:rPr>
                <w:rFonts w:hint="eastAsia" w:ascii="宋体" w:hAnsi="宋体" w:eastAsia="宋体" w:cs="宋体"/>
                <w:kern w:val="0"/>
              </w:rPr>
            </w:pPr>
          </w:p>
        </w:tc>
        <w:tc>
          <w:tcPr>
            <w:tcW w:w="970" w:type="pct"/>
            <w:vMerge w:val="continue"/>
            <w:noWrap/>
            <w:vAlign w:val="center"/>
          </w:tcPr>
          <w:p w14:paraId="15217775">
            <w:pPr>
              <w:spacing w:line="360" w:lineRule="auto"/>
              <w:jc w:val="center"/>
              <w:rPr>
                <w:rFonts w:hint="eastAsia" w:ascii="宋体" w:hAnsi="宋体" w:cs="宋体"/>
                <w:kern w:val="0"/>
                <w:sz w:val="24"/>
              </w:rPr>
            </w:pPr>
          </w:p>
        </w:tc>
        <w:tc>
          <w:tcPr>
            <w:tcW w:w="1696" w:type="pct"/>
            <w:noWrap/>
            <w:vAlign w:val="center"/>
          </w:tcPr>
          <w:p w14:paraId="3FF070D6">
            <w:pPr>
              <w:spacing w:line="360" w:lineRule="auto"/>
              <w:rPr>
                <w:rFonts w:hint="eastAsia" w:ascii="宋体" w:hAnsi="宋体" w:cs="宋体"/>
                <w:kern w:val="0"/>
                <w:sz w:val="24"/>
              </w:rPr>
            </w:pPr>
            <w:r>
              <w:rPr>
                <w:rFonts w:hint="eastAsia" w:ascii="宋体" w:hAnsi="宋体" w:cs="宋体"/>
                <w:kern w:val="0"/>
                <w:sz w:val="24"/>
              </w:rPr>
              <w:t>云班牌软件</w:t>
            </w:r>
          </w:p>
        </w:tc>
        <w:tc>
          <w:tcPr>
            <w:tcW w:w="958" w:type="pct"/>
            <w:vAlign w:val="center"/>
          </w:tcPr>
          <w:p w14:paraId="06259777">
            <w:pPr>
              <w:spacing w:line="360" w:lineRule="auto"/>
              <w:jc w:val="center"/>
              <w:rPr>
                <w:rFonts w:hint="eastAsia" w:ascii="宋体" w:hAnsi="宋体" w:cs="宋体"/>
                <w:kern w:val="0"/>
                <w:sz w:val="24"/>
              </w:rPr>
            </w:pPr>
            <w:r>
              <w:rPr>
                <w:rFonts w:hint="eastAsia" w:ascii="宋体" w:hAnsi="宋体" w:cs="宋体"/>
                <w:kern w:val="0"/>
                <w:sz w:val="24"/>
              </w:rPr>
              <w:t>1</w:t>
            </w:r>
          </w:p>
        </w:tc>
        <w:tc>
          <w:tcPr>
            <w:tcW w:w="846" w:type="pct"/>
            <w:vAlign w:val="center"/>
          </w:tcPr>
          <w:p w14:paraId="6B305BE9">
            <w:pPr>
              <w:spacing w:line="360" w:lineRule="auto"/>
              <w:jc w:val="center"/>
              <w:rPr>
                <w:rFonts w:hint="eastAsia" w:ascii="宋体" w:hAnsi="宋体" w:cs="宋体"/>
                <w:kern w:val="0"/>
                <w:sz w:val="24"/>
              </w:rPr>
            </w:pPr>
            <w:r>
              <w:rPr>
                <w:rFonts w:hint="eastAsia" w:ascii="宋体" w:hAnsi="宋体" w:cs="宋体"/>
                <w:kern w:val="0"/>
                <w:sz w:val="24"/>
              </w:rPr>
              <w:t>套</w:t>
            </w:r>
          </w:p>
        </w:tc>
      </w:tr>
    </w:tbl>
    <w:p w14:paraId="58DF7282">
      <w:pPr>
        <w:pStyle w:val="6"/>
        <w:snapToGrid w:val="0"/>
        <w:spacing w:before="0" w:after="0" w:line="360" w:lineRule="auto"/>
        <w:ind w:left="0" w:firstLine="0"/>
        <w:rPr>
          <w:rFonts w:hint="eastAsia" w:ascii="宋体" w:hAnsi="宋体" w:cs="Arial"/>
          <w:sz w:val="24"/>
          <w:szCs w:val="24"/>
        </w:rPr>
      </w:pPr>
    </w:p>
    <w:p w14:paraId="0F38C0CB">
      <w:pPr>
        <w:pStyle w:val="6"/>
        <w:snapToGrid w:val="0"/>
        <w:spacing w:before="0" w:after="0" w:line="360" w:lineRule="auto"/>
        <w:ind w:left="0" w:firstLine="0"/>
        <w:rPr>
          <w:rFonts w:hint="eastAsia" w:ascii="宋体" w:hAnsi="宋体" w:cs="Arial"/>
          <w:sz w:val="24"/>
          <w:szCs w:val="24"/>
        </w:rPr>
      </w:pPr>
      <w:r>
        <w:rPr>
          <w:rFonts w:hint="eastAsia" w:ascii="宋体" w:hAnsi="宋体" w:cs="Arial"/>
          <w:sz w:val="24"/>
          <w:szCs w:val="24"/>
        </w:rPr>
        <w:t>3</w:t>
      </w:r>
      <w:r>
        <w:rPr>
          <w:rFonts w:ascii="宋体" w:hAnsi="宋体" w:cs="Arial"/>
          <w:sz w:val="24"/>
          <w:szCs w:val="24"/>
        </w:rPr>
        <w:t>.</w:t>
      </w:r>
      <w:r>
        <w:rPr>
          <w:rFonts w:hint="eastAsia" w:ascii="宋体" w:hAnsi="宋体" w:cs="Arial"/>
          <w:sz w:val="24"/>
          <w:szCs w:val="24"/>
        </w:rPr>
        <w:t xml:space="preserve">技术要求 </w:t>
      </w:r>
    </w:p>
    <w:tbl>
      <w:tblPr>
        <w:tblStyle w:val="6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1322"/>
        <w:gridCol w:w="6561"/>
      </w:tblGrid>
      <w:tr w14:paraId="7D9B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372" w:type="pct"/>
            <w:vAlign w:val="center"/>
          </w:tcPr>
          <w:p w14:paraId="0F48DDE0">
            <w:pPr>
              <w:pStyle w:val="34"/>
              <w:spacing w:line="276" w:lineRule="auto"/>
              <w:jc w:val="center"/>
              <w:rPr>
                <w:rFonts w:hint="eastAsia" w:hAnsi="宋体" w:cs="宋体"/>
                <w:b/>
                <w:bCs/>
                <w:sz w:val="24"/>
                <w:szCs w:val="24"/>
              </w:rPr>
            </w:pPr>
            <w:r>
              <w:rPr>
                <w:rFonts w:hint="eastAsia" w:hAnsi="宋体" w:cs="宋体"/>
                <w:b/>
                <w:bCs/>
                <w:sz w:val="24"/>
                <w:szCs w:val="24"/>
              </w:rPr>
              <w:t>序号</w:t>
            </w:r>
          </w:p>
        </w:tc>
        <w:tc>
          <w:tcPr>
            <w:tcW w:w="776" w:type="pct"/>
            <w:vAlign w:val="center"/>
          </w:tcPr>
          <w:p w14:paraId="7974A1B4">
            <w:pPr>
              <w:pStyle w:val="34"/>
              <w:spacing w:line="276" w:lineRule="auto"/>
              <w:jc w:val="center"/>
              <w:rPr>
                <w:rFonts w:hint="eastAsia" w:hAnsi="宋体" w:cs="宋体"/>
                <w:b/>
                <w:bCs/>
                <w:sz w:val="24"/>
                <w:szCs w:val="24"/>
              </w:rPr>
            </w:pPr>
            <w:r>
              <w:rPr>
                <w:rFonts w:hint="eastAsia" w:hAnsi="宋体" w:cs="宋体"/>
                <w:b/>
                <w:bCs/>
                <w:sz w:val="24"/>
                <w:szCs w:val="24"/>
              </w:rPr>
              <w:t>系统名称</w:t>
            </w:r>
          </w:p>
        </w:tc>
        <w:tc>
          <w:tcPr>
            <w:tcW w:w="3851" w:type="pct"/>
            <w:vAlign w:val="center"/>
          </w:tcPr>
          <w:p w14:paraId="0A6C7399">
            <w:pPr>
              <w:pStyle w:val="34"/>
              <w:spacing w:line="276" w:lineRule="auto"/>
              <w:jc w:val="center"/>
              <w:rPr>
                <w:rFonts w:hint="eastAsia" w:hAnsi="宋体" w:cs="宋体"/>
                <w:b/>
                <w:bCs/>
                <w:sz w:val="24"/>
                <w:szCs w:val="24"/>
              </w:rPr>
            </w:pPr>
            <w:r>
              <w:rPr>
                <w:rFonts w:hint="eastAsia" w:hAnsi="宋体" w:cs="宋体"/>
                <w:b/>
                <w:bCs/>
                <w:sz w:val="24"/>
                <w:szCs w:val="24"/>
              </w:rPr>
              <w:t>技术参数</w:t>
            </w:r>
          </w:p>
        </w:tc>
      </w:tr>
      <w:tr w14:paraId="10942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5000" w:type="pct"/>
            <w:gridSpan w:val="3"/>
            <w:vAlign w:val="center"/>
          </w:tcPr>
          <w:p w14:paraId="50F63676">
            <w:pPr>
              <w:pStyle w:val="34"/>
              <w:spacing w:line="276" w:lineRule="auto"/>
              <w:rPr>
                <w:rFonts w:hint="eastAsia" w:hAnsi="宋体" w:cs="宋体"/>
                <w:b/>
                <w:bCs/>
                <w:sz w:val="24"/>
                <w:szCs w:val="24"/>
              </w:rPr>
            </w:pPr>
            <w:r>
              <w:rPr>
                <w:rFonts w:hint="eastAsia" w:hAnsi="宋体" w:cs="宋体"/>
                <w:b/>
                <w:bCs/>
                <w:sz w:val="24"/>
                <w:szCs w:val="24"/>
              </w:rPr>
              <w:t>一、教务/德育管理</w:t>
            </w:r>
          </w:p>
        </w:tc>
      </w:tr>
      <w:tr w14:paraId="7679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1FC8B1FA">
            <w:pPr>
              <w:pStyle w:val="34"/>
              <w:numPr>
                <w:ilvl w:val="0"/>
                <w:numId w:val="2"/>
              </w:numPr>
              <w:spacing w:line="276" w:lineRule="auto"/>
              <w:rPr>
                <w:rFonts w:hint="eastAsia" w:hAnsi="宋体" w:cs="宋体"/>
                <w:sz w:val="24"/>
                <w:szCs w:val="24"/>
              </w:rPr>
            </w:pPr>
          </w:p>
        </w:tc>
        <w:tc>
          <w:tcPr>
            <w:tcW w:w="776" w:type="pct"/>
            <w:vAlign w:val="center"/>
          </w:tcPr>
          <w:p w14:paraId="7160969D">
            <w:pPr>
              <w:pStyle w:val="34"/>
              <w:spacing w:line="276" w:lineRule="auto"/>
              <w:rPr>
                <w:rFonts w:hint="eastAsia" w:hAnsi="宋体" w:cs="宋体"/>
                <w:sz w:val="24"/>
                <w:szCs w:val="24"/>
              </w:rPr>
            </w:pPr>
            <w:r>
              <w:rPr>
                <w:rFonts w:hint="eastAsia" w:hAnsi="宋体" w:cs="宋体"/>
                <w:sz w:val="24"/>
                <w:szCs w:val="24"/>
              </w:rPr>
              <w:t>校本选修课系统</w:t>
            </w:r>
          </w:p>
        </w:tc>
        <w:tc>
          <w:tcPr>
            <w:tcW w:w="3851" w:type="pct"/>
            <w:vAlign w:val="center"/>
          </w:tcPr>
          <w:p w14:paraId="217EFA3A">
            <w:pPr>
              <w:pStyle w:val="34"/>
              <w:spacing w:line="276" w:lineRule="auto"/>
              <w:rPr>
                <w:rFonts w:hint="eastAsia" w:hAnsi="宋体" w:cs="宋体"/>
                <w:sz w:val="24"/>
                <w:szCs w:val="24"/>
              </w:rPr>
            </w:pPr>
            <w:r>
              <w:rPr>
                <w:rFonts w:hint="eastAsia" w:hAnsi="宋体" w:cs="宋体"/>
                <w:sz w:val="24"/>
                <w:szCs w:val="24"/>
              </w:rPr>
              <w:t>一、选修课-管理员端</w:t>
            </w:r>
          </w:p>
          <w:p w14:paraId="1F5239D8">
            <w:pPr>
              <w:pStyle w:val="34"/>
              <w:spacing w:line="276" w:lineRule="auto"/>
              <w:rPr>
                <w:rFonts w:hint="eastAsia" w:hAnsi="宋体" w:cs="宋体"/>
                <w:sz w:val="24"/>
                <w:szCs w:val="24"/>
              </w:rPr>
            </w:pPr>
            <w:r>
              <w:rPr>
                <w:rFonts w:hint="eastAsia" w:hAnsi="宋体" w:cs="宋体"/>
                <w:sz w:val="24"/>
                <w:szCs w:val="24"/>
              </w:rPr>
              <w:t>1.选课任务管理</w:t>
            </w:r>
          </w:p>
          <w:p w14:paraId="3081E4D8">
            <w:pPr>
              <w:pStyle w:val="34"/>
              <w:spacing w:line="276" w:lineRule="auto"/>
              <w:rPr>
                <w:rFonts w:hint="eastAsia" w:hAnsi="宋体" w:cs="宋体"/>
                <w:sz w:val="24"/>
                <w:szCs w:val="24"/>
              </w:rPr>
            </w:pPr>
            <w:r>
              <w:rPr>
                <w:rFonts w:hint="eastAsia" w:hAnsi="宋体" w:cs="宋体"/>
                <w:sz w:val="24"/>
                <w:szCs w:val="24"/>
              </w:rPr>
              <w:t>支持创建新选课任务，支持查看历史选课任务，包括学期、选课状态、创建时间、创建人等信息，支持设置选课任务是否教师可见，支持修改、删除、发布选课任务操作；</w:t>
            </w:r>
          </w:p>
          <w:p w14:paraId="0234EFFD">
            <w:pPr>
              <w:pStyle w:val="34"/>
              <w:spacing w:line="276" w:lineRule="auto"/>
              <w:rPr>
                <w:rFonts w:hint="eastAsia" w:hAnsi="宋体" w:cs="宋体"/>
                <w:sz w:val="24"/>
                <w:szCs w:val="24"/>
              </w:rPr>
            </w:pPr>
            <w:r>
              <w:rPr>
                <w:rFonts w:hint="eastAsia" w:hAnsi="宋体" w:cs="宋体"/>
                <w:sz w:val="24"/>
                <w:szCs w:val="24"/>
              </w:rPr>
              <w:t>发布选修课：选修课任务完成之后，支持发布对应选修课任务到基础数据系统和课程安排系统，发布内容包括：本次选修课班级结构，选修课程执教关系以及本次学生选修课课表，发布到课程安排后，支持与排课课表结合，老师和学生可以通过我的课表在线查看自己的上课情况。</w:t>
            </w:r>
          </w:p>
          <w:p w14:paraId="43E77542">
            <w:pPr>
              <w:pStyle w:val="34"/>
              <w:spacing w:line="276" w:lineRule="auto"/>
              <w:rPr>
                <w:rFonts w:hint="eastAsia" w:hAnsi="宋体" w:cs="宋体"/>
                <w:sz w:val="24"/>
                <w:szCs w:val="24"/>
              </w:rPr>
            </w:pPr>
            <w:r>
              <w:rPr>
                <w:rFonts w:hint="eastAsia" w:hAnsi="宋体" w:cs="宋体"/>
                <w:sz w:val="24"/>
                <w:szCs w:val="24"/>
              </w:rPr>
              <w:t>2.选课设置</w:t>
            </w:r>
          </w:p>
          <w:p w14:paraId="218A2F3C">
            <w:pPr>
              <w:pStyle w:val="34"/>
              <w:spacing w:line="276" w:lineRule="auto"/>
              <w:rPr>
                <w:rFonts w:hint="eastAsia" w:hAnsi="宋体" w:cs="宋体"/>
                <w:sz w:val="24"/>
                <w:szCs w:val="24"/>
              </w:rPr>
            </w:pPr>
            <w:r>
              <w:rPr>
                <w:rFonts w:hint="eastAsia" w:hAnsi="宋体" w:cs="宋体"/>
                <w:sz w:val="24"/>
                <w:szCs w:val="24"/>
              </w:rPr>
              <w:t>（1）选修课节次</w:t>
            </w:r>
          </w:p>
          <w:p w14:paraId="4D42DB80">
            <w:pPr>
              <w:pStyle w:val="34"/>
              <w:spacing w:line="276" w:lineRule="auto"/>
              <w:rPr>
                <w:rFonts w:hint="eastAsia" w:hAnsi="宋体" w:cs="宋体"/>
                <w:sz w:val="24"/>
                <w:szCs w:val="24"/>
              </w:rPr>
            </w:pPr>
            <w:r>
              <w:rPr>
                <w:rFonts w:hint="eastAsia" w:hAnsi="宋体" w:cs="宋体"/>
                <w:sz w:val="24"/>
                <w:szCs w:val="24"/>
              </w:rPr>
              <w:t>支持选择学校当前作息规划时间，支持设置选修课在该作息时间下开设的节次，支持设置选课方式，设置每个学生所有节次至多选几节，每个节次至多选1门课程，支持手动拖拽修改节次；</w:t>
            </w:r>
          </w:p>
          <w:p w14:paraId="18EB9B03">
            <w:pPr>
              <w:pStyle w:val="34"/>
              <w:spacing w:line="276" w:lineRule="auto"/>
              <w:rPr>
                <w:rFonts w:hint="eastAsia" w:hAnsi="宋体" w:cs="宋体"/>
                <w:sz w:val="24"/>
                <w:szCs w:val="24"/>
              </w:rPr>
            </w:pPr>
            <w:r>
              <w:rPr>
                <w:rFonts w:hint="eastAsia" w:hAnsi="宋体" w:cs="宋体"/>
                <w:sz w:val="24"/>
                <w:szCs w:val="24"/>
              </w:rPr>
              <w:t>（2）预招范围</w:t>
            </w:r>
          </w:p>
          <w:p w14:paraId="21A68FF1">
            <w:pPr>
              <w:pStyle w:val="34"/>
              <w:spacing w:line="276" w:lineRule="auto"/>
              <w:rPr>
                <w:rFonts w:hint="eastAsia" w:hAnsi="宋体" w:cs="宋体"/>
                <w:sz w:val="24"/>
                <w:szCs w:val="24"/>
              </w:rPr>
            </w:pPr>
            <w:r>
              <w:rPr>
                <w:rFonts w:hint="eastAsia" w:hAnsi="宋体" w:cs="宋体"/>
                <w:sz w:val="24"/>
                <w:szCs w:val="24"/>
              </w:rPr>
              <w:t>支持设置各节次课程的预招范围，未在招收范围内的学生将看不到该次选课；</w:t>
            </w:r>
          </w:p>
          <w:p w14:paraId="0DECDFD4">
            <w:pPr>
              <w:pStyle w:val="34"/>
              <w:spacing w:line="276" w:lineRule="auto"/>
              <w:rPr>
                <w:rFonts w:hint="eastAsia" w:hAnsi="宋体" w:cs="宋体"/>
                <w:sz w:val="24"/>
                <w:szCs w:val="24"/>
              </w:rPr>
            </w:pPr>
            <w:r>
              <w:rPr>
                <w:rFonts w:hint="eastAsia" w:hAnsi="宋体" w:cs="宋体"/>
                <w:sz w:val="24"/>
                <w:szCs w:val="24"/>
              </w:rPr>
              <w:t>支持设置各节次课程的禁选学生名单，禁选学生不能选择本时段的选修课，支持按照固定模板导入禁选学生名单，支持多节次预招范围内跨年级导入禁选学生；</w:t>
            </w:r>
          </w:p>
          <w:p w14:paraId="5353823C">
            <w:pPr>
              <w:pStyle w:val="34"/>
              <w:spacing w:line="276" w:lineRule="auto"/>
              <w:rPr>
                <w:rFonts w:hint="eastAsia" w:hAnsi="宋体" w:cs="宋体"/>
                <w:sz w:val="24"/>
                <w:szCs w:val="24"/>
              </w:rPr>
            </w:pPr>
            <w:r>
              <w:rPr>
                <w:rFonts w:hint="eastAsia" w:hAnsi="宋体" w:cs="宋体"/>
                <w:sz w:val="24"/>
                <w:szCs w:val="24"/>
              </w:rPr>
              <w:t>（3）其他设置</w:t>
            </w:r>
          </w:p>
          <w:p w14:paraId="45B816CE">
            <w:pPr>
              <w:pStyle w:val="34"/>
              <w:spacing w:line="276" w:lineRule="auto"/>
              <w:rPr>
                <w:rFonts w:hint="eastAsia" w:hAnsi="宋体" w:cs="宋体"/>
                <w:sz w:val="24"/>
                <w:szCs w:val="24"/>
              </w:rPr>
            </w:pPr>
            <w:r>
              <w:rPr>
                <w:rFonts w:hint="eastAsia" w:hAnsi="宋体" w:cs="宋体"/>
                <w:sz w:val="24"/>
                <w:szCs w:val="24"/>
              </w:rPr>
              <w:t>支持设置选修课课程必填项信息，包括课程名称、学分、指导教师、教研组、课程类型、上课时间、招生范围、课程简介、宣传照片、课程计划等信息；</w:t>
            </w:r>
          </w:p>
          <w:p w14:paraId="424FC2F7">
            <w:pPr>
              <w:pStyle w:val="34"/>
              <w:spacing w:line="276" w:lineRule="auto"/>
              <w:rPr>
                <w:rFonts w:hint="eastAsia" w:hAnsi="宋体" w:cs="宋体"/>
                <w:sz w:val="24"/>
                <w:szCs w:val="24"/>
              </w:rPr>
            </w:pPr>
            <w:r>
              <w:rPr>
                <w:rFonts w:hint="eastAsia" w:hAnsi="宋体" w:cs="宋体"/>
                <w:sz w:val="24"/>
                <w:szCs w:val="24"/>
              </w:rPr>
              <w:t>3.课程管理</w:t>
            </w:r>
          </w:p>
          <w:p w14:paraId="08F74750">
            <w:pPr>
              <w:pStyle w:val="34"/>
              <w:spacing w:line="276" w:lineRule="auto"/>
              <w:rPr>
                <w:rFonts w:hint="eastAsia" w:hAnsi="宋体" w:cs="宋体"/>
                <w:sz w:val="24"/>
                <w:szCs w:val="24"/>
              </w:rPr>
            </w:pPr>
            <w:r>
              <w:rPr>
                <w:rFonts w:hint="eastAsia" w:hAnsi="宋体" w:cs="宋体"/>
                <w:sz w:val="24"/>
                <w:szCs w:val="24"/>
              </w:rPr>
              <w:t>(1)创建课程</w:t>
            </w:r>
          </w:p>
          <w:p w14:paraId="117789C7">
            <w:pPr>
              <w:pStyle w:val="34"/>
              <w:spacing w:line="276" w:lineRule="auto"/>
              <w:rPr>
                <w:rFonts w:hint="eastAsia" w:hAnsi="宋体" w:cs="宋体"/>
                <w:sz w:val="24"/>
                <w:szCs w:val="24"/>
              </w:rPr>
            </w:pPr>
            <w:r>
              <w:rPr>
                <w:rFonts w:hint="eastAsia" w:hAnsi="宋体" w:cs="宋体"/>
                <w:sz w:val="24"/>
                <w:szCs w:val="24"/>
              </w:rPr>
              <w:t>支持创建选修课程及对教师申请的选修课程进行审核管理；</w:t>
            </w:r>
          </w:p>
          <w:p w14:paraId="31ED563C">
            <w:pPr>
              <w:pStyle w:val="34"/>
              <w:spacing w:line="276" w:lineRule="auto"/>
              <w:rPr>
                <w:rFonts w:hint="eastAsia" w:hAnsi="宋体" w:cs="宋体"/>
                <w:sz w:val="24"/>
                <w:szCs w:val="24"/>
              </w:rPr>
            </w:pPr>
            <w:r>
              <w:rPr>
                <w:rFonts w:hint="eastAsia" w:hAnsi="宋体" w:cs="宋体"/>
                <w:sz w:val="24"/>
                <w:szCs w:val="24"/>
              </w:rPr>
              <w:t>创建课程支持设置添加课程名称、班级名称、课程学分、课程类型、选择指导教师、所属教研组、上课时间、上课地点、课程简介、上传宣传照片、课程计划、报名要求等信息；课程创建成功后，支持提交时设定将该课程存至课程库，便于供后续开展选修课程调用；</w:t>
            </w:r>
          </w:p>
          <w:p w14:paraId="79120573">
            <w:pPr>
              <w:pStyle w:val="34"/>
              <w:spacing w:line="276" w:lineRule="auto"/>
              <w:rPr>
                <w:rFonts w:hint="eastAsia" w:hAnsi="宋体" w:cs="宋体"/>
                <w:sz w:val="24"/>
                <w:szCs w:val="24"/>
              </w:rPr>
            </w:pPr>
            <w:r>
              <w:rPr>
                <w:rFonts w:hint="eastAsia" w:hAnsi="宋体" w:cs="宋体"/>
                <w:sz w:val="24"/>
                <w:szCs w:val="24"/>
              </w:rPr>
              <w:t>(2)预招范围</w:t>
            </w:r>
          </w:p>
          <w:p w14:paraId="4367FBD2">
            <w:pPr>
              <w:pStyle w:val="34"/>
              <w:spacing w:line="276" w:lineRule="auto"/>
              <w:rPr>
                <w:rFonts w:hint="eastAsia" w:hAnsi="宋体" w:cs="宋体"/>
                <w:b/>
                <w:bCs/>
                <w:sz w:val="24"/>
                <w:szCs w:val="24"/>
              </w:rPr>
            </w:pPr>
            <w:r>
              <w:rPr>
                <w:rFonts w:hint="eastAsia" w:hAnsi="宋体" w:cs="宋体"/>
                <w:b/>
                <w:bCs/>
                <w:sz w:val="24"/>
                <w:szCs w:val="24"/>
              </w:rPr>
              <w:t>●支持对已创建的选修课程选择预招范围，包括预招人数、招生限制、预招学生性别、预招班级及名额等预招条件；其中招生限制条件包含当前任务已选同名课程的学生禁选、所有任务已选同名课程的学生禁选、只限历史任务选过同名课程的学生选择等三个条件。（现场提供真实系统演示）</w:t>
            </w:r>
          </w:p>
          <w:p w14:paraId="073488A0">
            <w:pPr>
              <w:pStyle w:val="34"/>
              <w:spacing w:line="276" w:lineRule="auto"/>
              <w:rPr>
                <w:rFonts w:hint="eastAsia" w:hAnsi="宋体" w:cs="宋体"/>
                <w:sz w:val="24"/>
                <w:szCs w:val="24"/>
              </w:rPr>
            </w:pPr>
            <w:r>
              <w:rPr>
                <w:rFonts w:hint="eastAsia" w:hAnsi="宋体" w:cs="宋体"/>
                <w:sz w:val="24"/>
                <w:szCs w:val="24"/>
              </w:rPr>
              <w:t>(3)必选学生名单</w:t>
            </w:r>
          </w:p>
          <w:p w14:paraId="056A13BB">
            <w:pPr>
              <w:pStyle w:val="34"/>
              <w:spacing w:line="276" w:lineRule="auto"/>
              <w:rPr>
                <w:rFonts w:hint="eastAsia" w:hAnsi="宋体" w:cs="宋体"/>
                <w:sz w:val="24"/>
                <w:szCs w:val="24"/>
              </w:rPr>
            </w:pPr>
            <w:r>
              <w:rPr>
                <w:rFonts w:hint="eastAsia" w:hAnsi="宋体" w:cs="宋体"/>
                <w:sz w:val="24"/>
                <w:szCs w:val="24"/>
              </w:rPr>
              <w:t>支持勾选和固定模板导入该课程的必选学生名单，必选学生名单不可在同一时间段选择其他选修课程；</w:t>
            </w:r>
          </w:p>
          <w:p w14:paraId="5183A9D9">
            <w:pPr>
              <w:pStyle w:val="34"/>
              <w:spacing w:line="276" w:lineRule="auto"/>
              <w:rPr>
                <w:rFonts w:hint="eastAsia" w:hAnsi="宋体" w:cs="宋体"/>
                <w:sz w:val="24"/>
                <w:szCs w:val="24"/>
              </w:rPr>
            </w:pPr>
            <w:r>
              <w:rPr>
                <w:rFonts w:hint="eastAsia" w:hAnsi="宋体" w:cs="宋体"/>
                <w:sz w:val="24"/>
                <w:szCs w:val="24"/>
              </w:rPr>
              <w:t>(4)课程列表</w:t>
            </w:r>
          </w:p>
          <w:p w14:paraId="4317DD85">
            <w:pPr>
              <w:pStyle w:val="34"/>
              <w:spacing w:line="276" w:lineRule="auto"/>
              <w:rPr>
                <w:rFonts w:hint="eastAsia" w:hAnsi="宋体" w:cs="宋体"/>
                <w:sz w:val="24"/>
                <w:szCs w:val="24"/>
              </w:rPr>
            </w:pPr>
            <w:r>
              <w:rPr>
                <w:rFonts w:hint="eastAsia" w:hAnsi="宋体" w:cs="宋体"/>
                <w:sz w:val="24"/>
                <w:szCs w:val="24"/>
              </w:rPr>
              <w:t>支持查看全部已创建的课程列表，包括课程名称、学分、指导教师、教研组、上课时间、上课地点、预招人数、发布状态、各课程的必选学生名单等课程信息；</w:t>
            </w:r>
          </w:p>
          <w:p w14:paraId="059A228B">
            <w:pPr>
              <w:pStyle w:val="34"/>
              <w:spacing w:line="276" w:lineRule="auto"/>
              <w:rPr>
                <w:rFonts w:hint="eastAsia" w:hAnsi="宋体" w:cs="宋体"/>
                <w:sz w:val="24"/>
                <w:szCs w:val="24"/>
              </w:rPr>
            </w:pPr>
            <w:r>
              <w:rPr>
                <w:rFonts w:hint="eastAsia" w:hAnsi="宋体" w:cs="宋体"/>
                <w:sz w:val="24"/>
                <w:szCs w:val="24"/>
              </w:rPr>
              <w:t>支持下载全部课程、课程列表表格管理、修改和删除课程等操作，支持通过固定模板批量导入选修课程；</w:t>
            </w:r>
          </w:p>
          <w:p w14:paraId="052BDF34">
            <w:pPr>
              <w:pStyle w:val="34"/>
              <w:spacing w:line="276" w:lineRule="auto"/>
              <w:rPr>
                <w:rFonts w:hint="eastAsia" w:hAnsi="宋体" w:cs="宋体"/>
                <w:sz w:val="24"/>
                <w:szCs w:val="24"/>
              </w:rPr>
            </w:pPr>
            <w:r>
              <w:rPr>
                <w:rFonts w:hint="eastAsia" w:hAnsi="宋体" w:cs="宋体"/>
                <w:sz w:val="24"/>
                <w:szCs w:val="24"/>
              </w:rPr>
              <w:t>4.发布选课</w:t>
            </w:r>
          </w:p>
          <w:p w14:paraId="7F1E83E9">
            <w:pPr>
              <w:pStyle w:val="34"/>
              <w:spacing w:line="276" w:lineRule="auto"/>
              <w:rPr>
                <w:rFonts w:hint="eastAsia" w:hAnsi="宋体" w:cs="宋体"/>
                <w:sz w:val="24"/>
                <w:szCs w:val="24"/>
              </w:rPr>
            </w:pPr>
            <w:r>
              <w:rPr>
                <w:rFonts w:hint="eastAsia" w:hAnsi="宋体" w:cs="宋体"/>
                <w:sz w:val="24"/>
                <w:szCs w:val="24"/>
              </w:rPr>
              <w:t>（1）各时段课程信息展示</w:t>
            </w:r>
          </w:p>
          <w:p w14:paraId="50B7806C">
            <w:pPr>
              <w:pStyle w:val="34"/>
              <w:spacing w:line="276" w:lineRule="auto"/>
              <w:rPr>
                <w:rFonts w:hint="eastAsia" w:hAnsi="宋体" w:cs="宋体"/>
                <w:sz w:val="24"/>
                <w:szCs w:val="24"/>
              </w:rPr>
            </w:pPr>
            <w:r>
              <w:rPr>
                <w:rFonts w:hint="eastAsia" w:hAnsi="宋体" w:cs="宋体"/>
                <w:sz w:val="24"/>
                <w:szCs w:val="24"/>
              </w:rPr>
              <w:t>支持同时发布多时段选修课，支持关闭和开启某时段的选修课程；</w:t>
            </w:r>
          </w:p>
          <w:p w14:paraId="2AC695F6">
            <w:pPr>
              <w:pStyle w:val="34"/>
              <w:spacing w:line="276" w:lineRule="auto"/>
              <w:rPr>
                <w:rFonts w:hint="eastAsia" w:hAnsi="宋体" w:cs="宋体"/>
                <w:sz w:val="24"/>
                <w:szCs w:val="24"/>
              </w:rPr>
            </w:pPr>
            <w:r>
              <w:rPr>
                <w:rFonts w:hint="eastAsia" w:hAnsi="宋体" w:cs="宋体"/>
                <w:sz w:val="24"/>
                <w:szCs w:val="24"/>
              </w:rPr>
              <w:t>（2）可选课程数据统计</w:t>
            </w:r>
          </w:p>
          <w:p w14:paraId="1F73D955">
            <w:pPr>
              <w:pStyle w:val="34"/>
              <w:spacing w:line="276" w:lineRule="auto"/>
              <w:rPr>
                <w:rFonts w:hint="eastAsia" w:hAnsi="宋体" w:cs="宋体"/>
                <w:sz w:val="24"/>
                <w:szCs w:val="24"/>
              </w:rPr>
            </w:pPr>
            <w:r>
              <w:rPr>
                <w:rFonts w:hint="eastAsia" w:hAnsi="宋体" w:cs="宋体"/>
                <w:sz w:val="24"/>
                <w:szCs w:val="24"/>
              </w:rPr>
              <w:t>支持对可选课程进行数据统计，支持以图表形式展示各节次下的选修课程总数、选课总人数、已选课人数、未选课人数、剩余总名额、未选课男生、男生可选课程，男生剩余名额，未选课女生，女生可选课程，女生剩余名额等数据信息；</w:t>
            </w:r>
          </w:p>
          <w:p w14:paraId="3A6558FD">
            <w:pPr>
              <w:pStyle w:val="34"/>
              <w:spacing w:line="276" w:lineRule="auto"/>
              <w:rPr>
                <w:rFonts w:hint="eastAsia" w:hAnsi="宋体" w:cs="宋体"/>
                <w:sz w:val="24"/>
                <w:szCs w:val="24"/>
              </w:rPr>
            </w:pPr>
            <w:r>
              <w:rPr>
                <w:rFonts w:hint="eastAsia" w:hAnsi="宋体" w:cs="宋体"/>
                <w:sz w:val="24"/>
                <w:szCs w:val="24"/>
              </w:rPr>
              <w:t>（3）选课设置</w:t>
            </w:r>
          </w:p>
          <w:p w14:paraId="5D13A3D8">
            <w:pPr>
              <w:pStyle w:val="34"/>
              <w:spacing w:line="276" w:lineRule="auto"/>
              <w:rPr>
                <w:rFonts w:hint="eastAsia" w:hAnsi="宋体" w:cs="宋体"/>
                <w:sz w:val="24"/>
                <w:szCs w:val="24"/>
              </w:rPr>
            </w:pPr>
            <w:r>
              <w:rPr>
                <w:rFonts w:hint="eastAsia" w:hAnsi="宋体" w:cs="宋体"/>
                <w:sz w:val="24"/>
                <w:szCs w:val="24"/>
              </w:rPr>
              <w:t>支持设定选课须知，填写后学生在选择任意时段选修课时都可看到，支持设定选课起止时间，发布后，学生可在学生端查收消息通知；</w:t>
            </w:r>
          </w:p>
          <w:p w14:paraId="55818FAD">
            <w:pPr>
              <w:pStyle w:val="34"/>
              <w:spacing w:line="276" w:lineRule="auto"/>
              <w:rPr>
                <w:rFonts w:hint="eastAsia" w:hAnsi="宋体" w:cs="宋体"/>
                <w:sz w:val="24"/>
                <w:szCs w:val="24"/>
              </w:rPr>
            </w:pPr>
            <w:r>
              <w:rPr>
                <w:rFonts w:hint="eastAsia" w:hAnsi="宋体" w:cs="宋体"/>
                <w:sz w:val="24"/>
                <w:szCs w:val="24"/>
              </w:rPr>
              <w:t>（4）选课进度管理</w:t>
            </w:r>
          </w:p>
          <w:p w14:paraId="6671C380">
            <w:pPr>
              <w:pStyle w:val="34"/>
              <w:spacing w:line="276" w:lineRule="auto"/>
              <w:rPr>
                <w:rFonts w:hint="eastAsia" w:hAnsi="宋体" w:cs="宋体"/>
                <w:sz w:val="24"/>
                <w:szCs w:val="24"/>
              </w:rPr>
            </w:pPr>
            <w:r>
              <w:rPr>
                <w:rFonts w:hint="eastAsia" w:hAnsi="宋体" w:cs="宋体"/>
                <w:sz w:val="24"/>
                <w:szCs w:val="24"/>
              </w:rPr>
              <w:t>支持对已发布的选课任务进行延时、修改、结束和关闭操作，支持查看各节次选修课程的预选人数、剩余名额等选课进度信息，支持修改单个选修课程的预招人数及上课地点，并关闭某个选修课程；</w:t>
            </w:r>
          </w:p>
          <w:p w14:paraId="3565F5AB">
            <w:pPr>
              <w:pStyle w:val="34"/>
              <w:spacing w:line="276" w:lineRule="auto"/>
              <w:rPr>
                <w:rFonts w:hint="eastAsia" w:hAnsi="宋体" w:cs="宋体"/>
                <w:sz w:val="24"/>
                <w:szCs w:val="24"/>
              </w:rPr>
            </w:pPr>
            <w:r>
              <w:rPr>
                <w:rFonts w:hint="eastAsia" w:hAnsi="宋体" w:cs="宋体"/>
                <w:sz w:val="24"/>
                <w:szCs w:val="24"/>
              </w:rPr>
              <w:t>（5）统计数据</w:t>
            </w:r>
          </w:p>
          <w:p w14:paraId="238E77BE">
            <w:pPr>
              <w:pStyle w:val="34"/>
              <w:spacing w:line="276" w:lineRule="auto"/>
              <w:rPr>
                <w:rFonts w:hint="eastAsia" w:hAnsi="宋体" w:cs="宋体"/>
                <w:sz w:val="24"/>
                <w:szCs w:val="24"/>
              </w:rPr>
            </w:pPr>
            <w:r>
              <w:rPr>
                <w:rFonts w:hint="eastAsia" w:hAnsi="宋体" w:cs="宋体"/>
                <w:sz w:val="24"/>
                <w:szCs w:val="24"/>
              </w:rPr>
              <w:t>支持查看发布记录信息，包括选课时间、发布范围、选课须知、发布时间、预招名额等信息；支持查看学生可选课程数并进行统计分析，以图表形式展示各节次的课程总数、选课总人数、已选课人数、未选课人数、剩余总名额、未选课男生、男生可选课程、男生剩余名额、未选课女生，女生可选课程，女生剩余名额等信息。</w:t>
            </w:r>
          </w:p>
          <w:p w14:paraId="2B94669A">
            <w:pPr>
              <w:pStyle w:val="34"/>
              <w:spacing w:line="276" w:lineRule="auto"/>
              <w:rPr>
                <w:rFonts w:hint="eastAsia" w:hAnsi="宋体" w:cs="宋体"/>
                <w:sz w:val="24"/>
                <w:szCs w:val="24"/>
              </w:rPr>
            </w:pPr>
            <w:r>
              <w:rPr>
                <w:rFonts w:hint="eastAsia" w:hAnsi="宋体" w:cs="宋体"/>
                <w:sz w:val="24"/>
                <w:szCs w:val="24"/>
              </w:rPr>
              <w:t>5.查看结果</w:t>
            </w:r>
          </w:p>
          <w:p w14:paraId="7730ECB9">
            <w:pPr>
              <w:pStyle w:val="34"/>
              <w:spacing w:line="276" w:lineRule="auto"/>
              <w:rPr>
                <w:rFonts w:hint="eastAsia" w:hAnsi="宋体" w:cs="宋体"/>
                <w:sz w:val="24"/>
                <w:szCs w:val="24"/>
              </w:rPr>
            </w:pPr>
            <w:r>
              <w:rPr>
                <w:rFonts w:hint="eastAsia" w:hAnsi="宋体" w:cs="宋体"/>
                <w:sz w:val="24"/>
                <w:szCs w:val="24"/>
              </w:rPr>
              <w:t>1)未选名单</w:t>
            </w:r>
          </w:p>
          <w:p w14:paraId="2AF659B0">
            <w:pPr>
              <w:pStyle w:val="34"/>
              <w:spacing w:line="276" w:lineRule="auto"/>
              <w:rPr>
                <w:rFonts w:hint="eastAsia" w:hAnsi="宋体" w:cs="宋体"/>
                <w:sz w:val="24"/>
                <w:szCs w:val="24"/>
              </w:rPr>
            </w:pPr>
            <w:r>
              <w:rPr>
                <w:rFonts w:hint="eastAsia" w:hAnsi="宋体" w:cs="宋体"/>
                <w:sz w:val="24"/>
                <w:szCs w:val="24"/>
              </w:rPr>
              <w:t>支持查看选课任务的未选课学生分布，并以饼图形式展示；</w:t>
            </w:r>
          </w:p>
          <w:p w14:paraId="47DB7EBE">
            <w:pPr>
              <w:pStyle w:val="34"/>
              <w:spacing w:line="276" w:lineRule="auto"/>
              <w:rPr>
                <w:rFonts w:hint="eastAsia" w:hAnsi="宋体" w:cs="宋体"/>
                <w:sz w:val="24"/>
                <w:szCs w:val="24"/>
              </w:rPr>
            </w:pPr>
            <w:r>
              <w:rPr>
                <w:rFonts w:hint="eastAsia" w:hAnsi="宋体" w:cs="宋体"/>
                <w:sz w:val="24"/>
                <w:szCs w:val="24"/>
              </w:rPr>
              <w:t>支持查看未选课人数，并以柱状图形式展示；</w:t>
            </w:r>
          </w:p>
          <w:p w14:paraId="4A9A15A4">
            <w:pPr>
              <w:pStyle w:val="34"/>
              <w:spacing w:line="276" w:lineRule="auto"/>
              <w:rPr>
                <w:rFonts w:hint="eastAsia" w:hAnsi="宋体" w:cs="宋体"/>
                <w:sz w:val="24"/>
                <w:szCs w:val="24"/>
              </w:rPr>
            </w:pPr>
            <w:r>
              <w:rPr>
                <w:rFonts w:hint="eastAsia" w:hAnsi="宋体" w:cs="宋体"/>
                <w:sz w:val="24"/>
                <w:szCs w:val="24"/>
              </w:rPr>
              <w:t>支持查看未选课学生名单，支持帮助学生选课操作，并支持下载未选学生名单（excel格式）；</w:t>
            </w:r>
          </w:p>
          <w:p w14:paraId="143D0D85">
            <w:pPr>
              <w:pStyle w:val="34"/>
              <w:spacing w:line="276" w:lineRule="auto"/>
              <w:rPr>
                <w:rFonts w:hint="eastAsia" w:hAnsi="宋体" w:cs="宋体"/>
                <w:sz w:val="24"/>
                <w:szCs w:val="24"/>
              </w:rPr>
            </w:pPr>
            <w:r>
              <w:rPr>
                <w:rFonts w:hint="eastAsia" w:hAnsi="宋体" w:cs="宋体"/>
                <w:sz w:val="24"/>
                <w:szCs w:val="24"/>
              </w:rPr>
              <w:t>2)班级报表</w:t>
            </w:r>
          </w:p>
          <w:p w14:paraId="053C7219">
            <w:pPr>
              <w:pStyle w:val="34"/>
              <w:spacing w:line="276" w:lineRule="auto"/>
              <w:rPr>
                <w:rFonts w:hint="eastAsia" w:hAnsi="宋体" w:cs="宋体"/>
                <w:sz w:val="24"/>
                <w:szCs w:val="24"/>
              </w:rPr>
            </w:pPr>
            <w:r>
              <w:rPr>
                <w:rFonts w:hint="eastAsia" w:hAnsi="宋体" w:cs="宋体"/>
                <w:sz w:val="24"/>
                <w:szCs w:val="24"/>
              </w:rPr>
              <w:t>支持以班级维度查看学生选课报表，包括选课结果、上课地点、学分、指导教师等信息，支持对某个学生进行调课操作，并支持下载操作（Excel格式），</w:t>
            </w:r>
          </w:p>
          <w:p w14:paraId="7AF1E732">
            <w:pPr>
              <w:pStyle w:val="34"/>
              <w:spacing w:line="276" w:lineRule="auto"/>
              <w:rPr>
                <w:rFonts w:hint="eastAsia" w:hAnsi="宋体" w:cs="宋体"/>
                <w:sz w:val="24"/>
                <w:szCs w:val="24"/>
              </w:rPr>
            </w:pPr>
            <w:r>
              <w:rPr>
                <w:rFonts w:hint="eastAsia" w:hAnsi="宋体" w:cs="宋体"/>
                <w:sz w:val="24"/>
                <w:szCs w:val="24"/>
              </w:rPr>
              <w:t>3)课程报表</w:t>
            </w:r>
          </w:p>
          <w:p w14:paraId="2D3F5942">
            <w:pPr>
              <w:pStyle w:val="34"/>
              <w:spacing w:line="276" w:lineRule="auto"/>
              <w:rPr>
                <w:rFonts w:hint="eastAsia" w:hAnsi="宋体" w:cs="宋体"/>
                <w:sz w:val="24"/>
                <w:szCs w:val="24"/>
              </w:rPr>
            </w:pPr>
            <w:r>
              <w:rPr>
                <w:rFonts w:hint="eastAsia" w:hAnsi="宋体" w:cs="宋体"/>
                <w:sz w:val="24"/>
                <w:szCs w:val="24"/>
              </w:rPr>
              <w:t>支持以课程维度查看学生选课信息，支持批量导入学生各维度的课程报表成绩，支持用户自定义设置课程报表成绩维度，支持下载课程报表（excel格式）。</w:t>
            </w:r>
          </w:p>
          <w:p w14:paraId="7250089F">
            <w:pPr>
              <w:pStyle w:val="34"/>
              <w:spacing w:line="276" w:lineRule="auto"/>
              <w:rPr>
                <w:rFonts w:hint="eastAsia" w:hAnsi="宋体" w:cs="宋体"/>
                <w:sz w:val="24"/>
                <w:szCs w:val="24"/>
              </w:rPr>
            </w:pPr>
            <w:r>
              <w:rPr>
                <w:rFonts w:hint="eastAsia" w:hAnsi="宋体" w:cs="宋体"/>
                <w:sz w:val="24"/>
                <w:szCs w:val="24"/>
              </w:rPr>
              <w:t>4)学生名单</w:t>
            </w:r>
          </w:p>
          <w:p w14:paraId="0367BF31">
            <w:pPr>
              <w:pStyle w:val="34"/>
              <w:spacing w:line="276" w:lineRule="auto"/>
              <w:rPr>
                <w:rFonts w:hint="eastAsia" w:hAnsi="宋体" w:cs="宋体"/>
                <w:sz w:val="24"/>
                <w:szCs w:val="24"/>
              </w:rPr>
            </w:pPr>
            <w:r>
              <w:rPr>
                <w:rFonts w:hint="eastAsia" w:hAnsi="宋体" w:cs="宋体"/>
                <w:sz w:val="24"/>
                <w:szCs w:val="24"/>
              </w:rPr>
              <w:t>支持以学生维度查看学生选课情况，包括课程信息、未选节次数等信息，支持下载学生名单（excel格式），支持查看调课记录，包括调课节次、调课前、调课后、调课日期等信息；</w:t>
            </w:r>
          </w:p>
          <w:p w14:paraId="3E1E5EFE">
            <w:pPr>
              <w:pStyle w:val="34"/>
              <w:spacing w:line="276" w:lineRule="auto"/>
              <w:rPr>
                <w:rFonts w:hint="eastAsia" w:hAnsi="宋体" w:cs="宋体"/>
                <w:sz w:val="24"/>
                <w:szCs w:val="24"/>
              </w:rPr>
            </w:pPr>
            <w:r>
              <w:rPr>
                <w:rFonts w:hint="eastAsia" w:hAnsi="宋体" w:cs="宋体"/>
                <w:sz w:val="24"/>
                <w:szCs w:val="24"/>
              </w:rPr>
              <w:t>二、选修课-教师端</w:t>
            </w:r>
          </w:p>
          <w:p w14:paraId="2E2F05D9">
            <w:pPr>
              <w:pStyle w:val="34"/>
              <w:spacing w:line="276" w:lineRule="auto"/>
              <w:rPr>
                <w:rFonts w:hint="eastAsia" w:hAnsi="宋体" w:cs="宋体"/>
                <w:sz w:val="24"/>
                <w:szCs w:val="24"/>
              </w:rPr>
            </w:pPr>
            <w:r>
              <w:rPr>
                <w:rFonts w:hint="eastAsia" w:hAnsi="宋体" w:cs="宋体"/>
                <w:sz w:val="24"/>
                <w:szCs w:val="24"/>
              </w:rPr>
              <w:t>1.创建课程</w:t>
            </w:r>
          </w:p>
          <w:p w14:paraId="5D002BEC">
            <w:pPr>
              <w:pStyle w:val="34"/>
              <w:spacing w:line="276" w:lineRule="auto"/>
              <w:rPr>
                <w:rFonts w:hint="eastAsia" w:hAnsi="宋体" w:cs="宋体"/>
                <w:sz w:val="24"/>
                <w:szCs w:val="24"/>
              </w:rPr>
            </w:pPr>
            <w:r>
              <w:rPr>
                <w:rFonts w:hint="eastAsia" w:hAnsi="宋体" w:cs="宋体"/>
                <w:sz w:val="24"/>
                <w:szCs w:val="24"/>
              </w:rPr>
              <w:t>支持教师创建选修课程，支持设定课程名称、勾选课程类型、课程学分、课程所属选课任务、指导教师、所属教研组、上课时间、上课地点、课程简介、报名要求等信息；</w:t>
            </w:r>
          </w:p>
          <w:p w14:paraId="6AA1F19F">
            <w:pPr>
              <w:pStyle w:val="34"/>
              <w:spacing w:line="276" w:lineRule="auto"/>
              <w:rPr>
                <w:rFonts w:hint="eastAsia" w:hAnsi="宋体" w:cs="宋体"/>
                <w:sz w:val="24"/>
                <w:szCs w:val="24"/>
              </w:rPr>
            </w:pPr>
            <w:r>
              <w:rPr>
                <w:rFonts w:hint="eastAsia" w:hAnsi="宋体" w:cs="宋体"/>
                <w:sz w:val="24"/>
                <w:szCs w:val="24"/>
              </w:rPr>
              <w:t>课程创建成功后，支持提交时设定将该课程存至课程库；</w:t>
            </w:r>
          </w:p>
          <w:p w14:paraId="61BF4863">
            <w:pPr>
              <w:pStyle w:val="34"/>
              <w:spacing w:line="276" w:lineRule="auto"/>
              <w:rPr>
                <w:rFonts w:hint="eastAsia" w:hAnsi="宋体" w:cs="宋体"/>
                <w:sz w:val="24"/>
                <w:szCs w:val="24"/>
              </w:rPr>
            </w:pPr>
            <w:r>
              <w:rPr>
                <w:rFonts w:hint="eastAsia" w:hAnsi="宋体" w:cs="宋体"/>
                <w:sz w:val="24"/>
                <w:szCs w:val="24"/>
              </w:rPr>
              <w:t>提交后，已创建的课程信息同步至管理员端，管理员可查看教师创建的课程信息，并进行审核查看、发布、删除等操作；其中，发布后，教师端显示课程状态为“已发布”，删除后，教师端显示课程状态为“未通过审核”。</w:t>
            </w:r>
          </w:p>
          <w:p w14:paraId="0248DFD3">
            <w:pPr>
              <w:pStyle w:val="34"/>
              <w:spacing w:line="276" w:lineRule="auto"/>
              <w:rPr>
                <w:rFonts w:hint="eastAsia" w:hAnsi="宋体" w:cs="宋体"/>
                <w:sz w:val="24"/>
                <w:szCs w:val="24"/>
              </w:rPr>
            </w:pPr>
            <w:r>
              <w:rPr>
                <w:rFonts w:hint="eastAsia" w:hAnsi="宋体" w:cs="宋体"/>
                <w:sz w:val="24"/>
                <w:szCs w:val="24"/>
              </w:rPr>
              <w:t>2.我的课程</w:t>
            </w:r>
          </w:p>
          <w:p w14:paraId="40BF5DAC">
            <w:pPr>
              <w:pStyle w:val="34"/>
              <w:spacing w:line="276" w:lineRule="auto"/>
              <w:rPr>
                <w:rFonts w:hint="eastAsia" w:hAnsi="宋体" w:cs="宋体"/>
                <w:sz w:val="24"/>
                <w:szCs w:val="24"/>
              </w:rPr>
            </w:pPr>
            <w:r>
              <w:rPr>
                <w:rFonts w:hint="eastAsia" w:hAnsi="宋体" w:cs="宋体"/>
                <w:sz w:val="24"/>
                <w:szCs w:val="24"/>
              </w:rPr>
              <w:t>1.支持教师查看已开设过的全部课程信息，包括课程名称、学分、学期、指导教师、教研组、课程类型、上课时间、上课地点、预招人数、必选学生、课程状态等信息，支持设置课程表格表头信息；</w:t>
            </w:r>
          </w:p>
          <w:p w14:paraId="087955EC">
            <w:pPr>
              <w:pStyle w:val="34"/>
              <w:spacing w:line="276" w:lineRule="auto"/>
              <w:rPr>
                <w:rFonts w:hint="eastAsia" w:hAnsi="宋体" w:cs="宋体"/>
                <w:b/>
                <w:bCs/>
                <w:sz w:val="24"/>
                <w:szCs w:val="24"/>
              </w:rPr>
            </w:pPr>
            <w:r>
              <w:rPr>
                <w:rFonts w:hint="eastAsia" w:hAnsi="宋体" w:cs="宋体"/>
                <w:b/>
                <w:bCs/>
                <w:sz w:val="24"/>
                <w:szCs w:val="24"/>
              </w:rPr>
              <w:t>●2.用某一个“学生账户”登录学生端，进行选课、改选、退选等操作后，教师端均可实时查看该学生选课、改选、退选后的选课情况，</w:t>
            </w:r>
            <w:r>
              <w:rPr>
                <w:rFonts w:hint="eastAsia" w:hAnsi="宋体" w:cs="宋体"/>
                <w:b/>
                <w:bCs/>
                <w:sz w:val="24"/>
                <w:szCs w:val="24"/>
              </w:rPr>
              <w:t>支持查看已完成的课程学生报名表，支持批量导入学生各维度的课程报表成绩，并同步至管理员端；</w:t>
            </w:r>
            <w:r>
              <w:rPr>
                <w:rFonts w:hint="eastAsia" w:hAnsi="宋体" w:cs="宋体"/>
                <w:b/>
                <w:bCs/>
                <w:sz w:val="24"/>
                <w:szCs w:val="24"/>
              </w:rPr>
              <w:t>（现场提供真实系统演示）</w:t>
            </w:r>
          </w:p>
          <w:p w14:paraId="31E1FF53">
            <w:pPr>
              <w:pStyle w:val="34"/>
              <w:spacing w:line="276" w:lineRule="auto"/>
              <w:rPr>
                <w:rFonts w:hint="eastAsia" w:hAnsi="宋体" w:cs="宋体"/>
                <w:sz w:val="24"/>
                <w:szCs w:val="24"/>
              </w:rPr>
            </w:pPr>
            <w:bookmarkStart w:id="44" w:name="_Hlk199149776"/>
            <w:r>
              <w:rPr>
                <w:rFonts w:hint="eastAsia" w:hAnsi="宋体" w:cs="宋体"/>
                <w:sz w:val="24"/>
                <w:szCs w:val="24"/>
              </w:rPr>
              <w:t>三、选修课-学生端</w:t>
            </w:r>
          </w:p>
          <w:p w14:paraId="460CDCA8">
            <w:pPr>
              <w:pStyle w:val="34"/>
              <w:spacing w:line="276" w:lineRule="auto"/>
              <w:rPr>
                <w:rFonts w:hint="eastAsia" w:hAnsi="宋体" w:cs="宋体"/>
                <w:sz w:val="24"/>
                <w:szCs w:val="24"/>
              </w:rPr>
            </w:pPr>
            <w:r>
              <w:rPr>
                <w:rFonts w:hint="eastAsia" w:hAnsi="宋体" w:cs="宋体"/>
                <w:b/>
                <w:bCs/>
                <w:sz w:val="24"/>
                <w:szCs w:val="24"/>
              </w:rPr>
              <w:t>★支持课程发布后，学生可在PC端查看选课信息，支持查看课程总学分、选课截止时间、课程详细信息，并以雷达图显示各课程类型对应的学分；学生完成选课后，支持学生取消选课和改选操作；支持学生移动端进行选修课选课，课程结束后，支持查看老师上传的考试成绩。（提供真实系统功能截图）</w:t>
            </w:r>
            <w:bookmarkEnd w:id="44"/>
          </w:p>
        </w:tc>
      </w:tr>
      <w:tr w14:paraId="081B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407DFA24">
            <w:pPr>
              <w:pStyle w:val="34"/>
              <w:numPr>
                <w:ilvl w:val="0"/>
                <w:numId w:val="2"/>
              </w:numPr>
              <w:spacing w:line="276" w:lineRule="auto"/>
              <w:rPr>
                <w:rFonts w:hint="eastAsia" w:hAnsi="宋体" w:cs="宋体"/>
                <w:sz w:val="24"/>
                <w:szCs w:val="24"/>
              </w:rPr>
            </w:pPr>
          </w:p>
        </w:tc>
        <w:tc>
          <w:tcPr>
            <w:tcW w:w="776" w:type="pct"/>
            <w:vAlign w:val="center"/>
          </w:tcPr>
          <w:p w14:paraId="3BF2006F">
            <w:pPr>
              <w:pStyle w:val="34"/>
              <w:spacing w:line="276" w:lineRule="auto"/>
              <w:rPr>
                <w:rFonts w:hint="eastAsia" w:hAnsi="宋体" w:cs="宋体"/>
                <w:sz w:val="24"/>
                <w:szCs w:val="24"/>
              </w:rPr>
            </w:pPr>
            <w:r>
              <w:rPr>
                <w:rFonts w:hint="eastAsia" w:hAnsi="宋体" w:cs="宋体"/>
                <w:sz w:val="24"/>
                <w:szCs w:val="24"/>
              </w:rPr>
              <w:t>智能考务系统</w:t>
            </w:r>
          </w:p>
        </w:tc>
        <w:tc>
          <w:tcPr>
            <w:tcW w:w="3851" w:type="pct"/>
            <w:vAlign w:val="center"/>
          </w:tcPr>
          <w:p w14:paraId="4E07757E">
            <w:pPr>
              <w:pStyle w:val="34"/>
              <w:spacing w:line="276" w:lineRule="auto"/>
              <w:rPr>
                <w:rFonts w:hint="eastAsia" w:hAnsi="宋体" w:cs="宋体"/>
                <w:sz w:val="24"/>
                <w:szCs w:val="24"/>
              </w:rPr>
            </w:pPr>
            <w:r>
              <w:rPr>
                <w:rFonts w:hint="eastAsia" w:hAnsi="宋体" w:cs="宋体"/>
                <w:sz w:val="24"/>
                <w:szCs w:val="24"/>
              </w:rPr>
              <w:t>一、考试任务管理</w:t>
            </w:r>
          </w:p>
          <w:p w14:paraId="0F335471">
            <w:pPr>
              <w:pStyle w:val="34"/>
              <w:spacing w:line="276" w:lineRule="auto"/>
              <w:rPr>
                <w:rFonts w:hint="eastAsia" w:hAnsi="宋体" w:cs="宋体"/>
                <w:sz w:val="24"/>
                <w:szCs w:val="24"/>
              </w:rPr>
            </w:pPr>
            <w:r>
              <w:rPr>
                <w:rFonts w:hint="eastAsia" w:hAnsi="宋体" w:cs="宋体"/>
                <w:sz w:val="24"/>
                <w:szCs w:val="24"/>
              </w:rPr>
              <w:t>支持学校多个年级考试任务的安排与管理，支持实时查看各考试任务安排进度，支持查看各考试任务的名称、年级、开始日程、考试周期等信息，支持对任务的创建、复用、修改、发布、删除等管理工作，支持对历史任务数据进行调整。</w:t>
            </w:r>
          </w:p>
          <w:p w14:paraId="3F3B3B95">
            <w:pPr>
              <w:pStyle w:val="34"/>
              <w:spacing w:line="276" w:lineRule="auto"/>
              <w:rPr>
                <w:rFonts w:hint="eastAsia" w:hAnsi="宋体" w:cs="宋体"/>
                <w:sz w:val="24"/>
                <w:szCs w:val="24"/>
              </w:rPr>
            </w:pPr>
            <w:r>
              <w:rPr>
                <w:rFonts w:hint="eastAsia" w:hAnsi="宋体" w:cs="宋体"/>
                <w:sz w:val="24"/>
                <w:szCs w:val="24"/>
              </w:rPr>
              <w:t>二、考试设置</w:t>
            </w:r>
          </w:p>
          <w:p w14:paraId="5E69965F">
            <w:pPr>
              <w:pStyle w:val="34"/>
              <w:spacing w:line="276" w:lineRule="auto"/>
              <w:rPr>
                <w:rFonts w:hint="eastAsia" w:hAnsi="宋体" w:cs="宋体"/>
                <w:sz w:val="24"/>
                <w:szCs w:val="24"/>
              </w:rPr>
            </w:pPr>
            <w:r>
              <w:rPr>
                <w:rFonts w:hint="eastAsia" w:hAnsi="宋体" w:cs="宋体"/>
                <w:sz w:val="24"/>
                <w:szCs w:val="24"/>
              </w:rPr>
              <w:t>1.考试年级</w:t>
            </w:r>
          </w:p>
          <w:p w14:paraId="13BAB326">
            <w:pPr>
              <w:pStyle w:val="34"/>
              <w:spacing w:line="276" w:lineRule="auto"/>
              <w:rPr>
                <w:rFonts w:hint="eastAsia" w:hAnsi="宋体" w:cs="宋体"/>
                <w:sz w:val="24"/>
                <w:szCs w:val="24"/>
              </w:rPr>
            </w:pPr>
            <w:r>
              <w:rPr>
                <w:rFonts w:hint="eastAsia" w:hAnsi="宋体" w:cs="宋体"/>
                <w:sz w:val="24"/>
                <w:szCs w:val="24"/>
              </w:rPr>
              <w:t>支持设置考试任务中参加的考试年级，支持一键同步学校“基础数据管理系统”中的有关校区数据、年级、学生班级结构、教师帐户、教师执教关系、教室信息等基础数据；</w:t>
            </w:r>
          </w:p>
          <w:p w14:paraId="7C777D36">
            <w:pPr>
              <w:pStyle w:val="34"/>
              <w:spacing w:line="276" w:lineRule="auto"/>
              <w:rPr>
                <w:rFonts w:hint="eastAsia" w:hAnsi="宋体" w:cs="宋体"/>
                <w:sz w:val="24"/>
                <w:szCs w:val="24"/>
              </w:rPr>
            </w:pPr>
            <w:r>
              <w:rPr>
                <w:rFonts w:hint="eastAsia" w:hAnsi="宋体" w:cs="宋体"/>
                <w:sz w:val="24"/>
                <w:szCs w:val="24"/>
              </w:rPr>
              <w:t>2.考试科目</w:t>
            </w:r>
          </w:p>
          <w:p w14:paraId="0F0B7A9B">
            <w:pPr>
              <w:pStyle w:val="34"/>
              <w:spacing w:line="276" w:lineRule="auto"/>
              <w:rPr>
                <w:rFonts w:hint="eastAsia" w:hAnsi="宋体" w:cs="宋体"/>
                <w:sz w:val="24"/>
                <w:szCs w:val="24"/>
              </w:rPr>
            </w:pPr>
            <w:r>
              <w:rPr>
                <w:rFonts w:hint="eastAsia" w:hAnsi="宋体" w:cs="宋体"/>
                <w:sz w:val="24"/>
                <w:szCs w:val="24"/>
              </w:rPr>
              <w:t>支持自定义安排任意科目的考试，支持必考、合格考、等级考等多类型考试科目安排，支持对考试科目的添加、删除，能够配置各科目的考试分值、考试时长等信息；</w:t>
            </w:r>
          </w:p>
          <w:p w14:paraId="466B34B2">
            <w:pPr>
              <w:pStyle w:val="34"/>
              <w:spacing w:line="276" w:lineRule="auto"/>
              <w:rPr>
                <w:rFonts w:hint="eastAsia" w:hAnsi="宋体" w:cs="宋体"/>
                <w:sz w:val="24"/>
                <w:szCs w:val="24"/>
              </w:rPr>
            </w:pPr>
            <w:r>
              <w:rPr>
                <w:rFonts w:hint="eastAsia" w:hAnsi="宋体" w:cs="宋体"/>
                <w:sz w:val="24"/>
                <w:szCs w:val="24"/>
              </w:rPr>
              <w:t>3.考试学生</w:t>
            </w:r>
          </w:p>
          <w:p w14:paraId="19D166D6">
            <w:pPr>
              <w:pStyle w:val="34"/>
              <w:spacing w:line="276" w:lineRule="auto"/>
              <w:rPr>
                <w:rFonts w:hint="eastAsia" w:hAnsi="宋体" w:cs="宋体"/>
                <w:sz w:val="24"/>
                <w:szCs w:val="24"/>
              </w:rPr>
            </w:pPr>
            <w:r>
              <w:rPr>
                <w:rFonts w:hint="eastAsia" w:hAnsi="宋体" w:cs="宋体"/>
                <w:sz w:val="24"/>
                <w:szCs w:val="24"/>
              </w:rPr>
              <w:t>支持设置本校不同校区下各学段各年级参加考试的学生范围，支持批量设置及个体设置两种方式。支持准考证生成规则设置，支持取消与生成准考证的操作，且准考证号能够提供由系统自动生成和自定义上传两种方式。</w:t>
            </w:r>
          </w:p>
          <w:p w14:paraId="1162CEE0">
            <w:pPr>
              <w:pStyle w:val="34"/>
              <w:spacing w:line="276" w:lineRule="auto"/>
              <w:rPr>
                <w:rFonts w:hint="eastAsia" w:hAnsi="宋体" w:cs="宋体"/>
                <w:sz w:val="24"/>
                <w:szCs w:val="24"/>
              </w:rPr>
            </w:pPr>
            <w:r>
              <w:rPr>
                <w:rFonts w:hint="eastAsia" w:hAnsi="宋体" w:cs="宋体"/>
                <w:sz w:val="24"/>
                <w:szCs w:val="24"/>
              </w:rPr>
              <w:t>4.监考老师</w:t>
            </w:r>
          </w:p>
          <w:p w14:paraId="16A72485">
            <w:pPr>
              <w:pStyle w:val="34"/>
              <w:spacing w:line="276" w:lineRule="auto"/>
              <w:rPr>
                <w:rFonts w:hint="eastAsia" w:hAnsi="宋体" w:cs="宋体"/>
                <w:sz w:val="24"/>
                <w:szCs w:val="24"/>
              </w:rPr>
            </w:pPr>
            <w:r>
              <w:rPr>
                <w:rFonts w:hint="eastAsia" w:hAnsi="宋体" w:cs="宋体"/>
                <w:sz w:val="24"/>
                <w:szCs w:val="24"/>
              </w:rPr>
              <w:t>支持设置各年级参与监考老师，支持教师的批量添加与单个添加的方式，支持批量投入监考、批量关闭监考老师的操作，并实时显示各年级的专属执教、跨头执教、非本年级执教老师的人数变化。</w:t>
            </w:r>
          </w:p>
          <w:p w14:paraId="2530BE30">
            <w:pPr>
              <w:pStyle w:val="34"/>
              <w:spacing w:line="276" w:lineRule="auto"/>
              <w:rPr>
                <w:rFonts w:hint="eastAsia" w:hAnsi="宋体" w:cs="宋体"/>
                <w:sz w:val="24"/>
                <w:szCs w:val="24"/>
              </w:rPr>
            </w:pPr>
            <w:r>
              <w:rPr>
                <w:rFonts w:hint="eastAsia" w:hAnsi="宋体" w:cs="宋体"/>
                <w:sz w:val="24"/>
                <w:szCs w:val="24"/>
              </w:rPr>
              <w:t>5.考试要求</w:t>
            </w:r>
          </w:p>
          <w:p w14:paraId="59FCEFEF">
            <w:pPr>
              <w:pStyle w:val="34"/>
              <w:spacing w:line="276" w:lineRule="auto"/>
              <w:rPr>
                <w:rFonts w:hint="eastAsia" w:hAnsi="宋体" w:cs="宋体"/>
                <w:sz w:val="24"/>
                <w:szCs w:val="24"/>
              </w:rPr>
            </w:pPr>
            <w:r>
              <w:rPr>
                <w:rFonts w:hint="eastAsia" w:hAnsi="宋体" w:cs="宋体"/>
                <w:sz w:val="24"/>
                <w:szCs w:val="24"/>
              </w:rPr>
              <w:t>支持添加考生与监考要求，信息发布后，支持学生端、教师端手机查看。</w:t>
            </w:r>
          </w:p>
          <w:p w14:paraId="578D7C04">
            <w:pPr>
              <w:pStyle w:val="34"/>
              <w:spacing w:line="276" w:lineRule="auto"/>
              <w:rPr>
                <w:rFonts w:hint="eastAsia" w:hAnsi="宋体" w:cs="宋体"/>
                <w:sz w:val="24"/>
                <w:szCs w:val="24"/>
              </w:rPr>
            </w:pPr>
            <w:r>
              <w:rPr>
                <w:rFonts w:hint="eastAsia" w:hAnsi="宋体" w:cs="宋体"/>
                <w:sz w:val="24"/>
                <w:szCs w:val="24"/>
              </w:rPr>
              <w:t>三、考试日程安排</w:t>
            </w:r>
          </w:p>
          <w:p w14:paraId="69DB7746">
            <w:pPr>
              <w:pStyle w:val="34"/>
              <w:spacing w:line="276" w:lineRule="auto"/>
              <w:rPr>
                <w:rFonts w:hint="eastAsia" w:hAnsi="宋体" w:cs="宋体"/>
                <w:sz w:val="24"/>
                <w:szCs w:val="24"/>
              </w:rPr>
            </w:pPr>
            <w:r>
              <w:rPr>
                <w:rFonts w:hint="eastAsia" w:hAnsi="宋体" w:cs="宋体"/>
                <w:sz w:val="24"/>
                <w:szCs w:val="24"/>
              </w:rPr>
              <w:t>1.日程框架设置</w:t>
            </w:r>
          </w:p>
          <w:p w14:paraId="237B9FC2">
            <w:pPr>
              <w:pStyle w:val="34"/>
              <w:spacing w:line="276" w:lineRule="auto"/>
              <w:rPr>
                <w:rFonts w:hint="eastAsia" w:hAnsi="宋体" w:cs="宋体"/>
                <w:sz w:val="24"/>
                <w:szCs w:val="24"/>
              </w:rPr>
            </w:pPr>
            <w:r>
              <w:rPr>
                <w:rFonts w:hint="eastAsia" w:hAnsi="宋体" w:cs="宋体"/>
                <w:sz w:val="24"/>
                <w:szCs w:val="24"/>
              </w:rPr>
              <w:t>支持对各校区不同学段各年级考试日程进行配置，包括各年级考试天数、考试日期、上下午考试时间、考试课间休息时间等设置，支持复用已设置的日程框架用在其他年级；支持设置考试日期，能够对连续及不间续时间配置；</w:t>
            </w:r>
          </w:p>
          <w:p w14:paraId="58AC9B75">
            <w:pPr>
              <w:pStyle w:val="34"/>
              <w:spacing w:line="276" w:lineRule="auto"/>
              <w:rPr>
                <w:rFonts w:hint="eastAsia" w:hAnsi="宋体" w:cs="宋体"/>
                <w:sz w:val="24"/>
                <w:szCs w:val="24"/>
              </w:rPr>
            </w:pPr>
            <w:r>
              <w:rPr>
                <w:rFonts w:hint="eastAsia" w:hAnsi="宋体" w:cs="宋体"/>
                <w:sz w:val="24"/>
                <w:szCs w:val="24"/>
              </w:rPr>
              <w:t>支持自动判断可同时考试科目组合，学校依据自动校验结果，勾选同时考试科目组合安排年级考试活动。</w:t>
            </w:r>
          </w:p>
          <w:p w14:paraId="70D4CA5E">
            <w:pPr>
              <w:pStyle w:val="34"/>
              <w:spacing w:line="276" w:lineRule="auto"/>
              <w:rPr>
                <w:rFonts w:hint="eastAsia" w:hAnsi="宋体" w:cs="宋体"/>
                <w:sz w:val="24"/>
                <w:szCs w:val="24"/>
              </w:rPr>
            </w:pPr>
            <w:r>
              <w:rPr>
                <w:rFonts w:hint="eastAsia" w:hAnsi="宋体" w:cs="宋体"/>
                <w:sz w:val="24"/>
                <w:szCs w:val="24"/>
              </w:rPr>
              <w:t>2.预排日程要求</w:t>
            </w:r>
          </w:p>
          <w:p w14:paraId="2E646372">
            <w:pPr>
              <w:pStyle w:val="34"/>
              <w:spacing w:line="276" w:lineRule="auto"/>
              <w:rPr>
                <w:rFonts w:hint="eastAsia" w:hAnsi="宋体" w:cs="宋体"/>
                <w:sz w:val="24"/>
                <w:szCs w:val="24"/>
              </w:rPr>
            </w:pPr>
            <w:r>
              <w:rPr>
                <w:rFonts w:hint="eastAsia" w:hAnsi="宋体" w:cs="宋体"/>
                <w:sz w:val="24"/>
                <w:szCs w:val="24"/>
              </w:rPr>
              <w:t>支持设置预排考试日程，支持通过固定模板批次上传学校的日程安排；</w:t>
            </w:r>
          </w:p>
          <w:p w14:paraId="5C47EA73">
            <w:pPr>
              <w:pStyle w:val="34"/>
              <w:spacing w:line="276" w:lineRule="auto"/>
              <w:rPr>
                <w:rFonts w:hint="eastAsia" w:hAnsi="宋体" w:cs="宋体"/>
                <w:sz w:val="24"/>
                <w:szCs w:val="24"/>
              </w:rPr>
            </w:pPr>
            <w:r>
              <w:rPr>
                <w:rFonts w:hint="eastAsia" w:hAnsi="宋体" w:cs="宋体"/>
                <w:sz w:val="24"/>
                <w:szCs w:val="24"/>
              </w:rPr>
              <w:t>3.自动排日程</w:t>
            </w:r>
          </w:p>
          <w:p w14:paraId="4DFA160B">
            <w:pPr>
              <w:pStyle w:val="34"/>
              <w:spacing w:line="276" w:lineRule="auto"/>
              <w:rPr>
                <w:rFonts w:hint="eastAsia" w:hAnsi="宋体" w:cs="宋体"/>
                <w:b/>
                <w:bCs/>
                <w:sz w:val="24"/>
                <w:szCs w:val="24"/>
              </w:rPr>
            </w:pPr>
            <w:bookmarkStart w:id="45" w:name="_Hlk199149788"/>
            <w:r>
              <w:rPr>
                <w:rFonts w:hint="eastAsia" w:hAnsi="宋体" w:cs="宋体"/>
                <w:b/>
                <w:bCs/>
                <w:sz w:val="24"/>
                <w:szCs w:val="24"/>
              </w:rPr>
              <w:t>★支持资源优先、时间优先两种自动排日程的模式；支持对考场容纳学生数、考场容纳自习生数进行设置；支持科目排序规则设置，包括各年级每一场次开始时间平齐、语文为第一场考试等；（提供真实系统功能截图）</w:t>
            </w:r>
          </w:p>
          <w:bookmarkEnd w:id="45"/>
          <w:p w14:paraId="0E2C7CCA">
            <w:pPr>
              <w:pStyle w:val="34"/>
              <w:spacing w:line="276" w:lineRule="auto"/>
              <w:rPr>
                <w:rFonts w:hint="eastAsia" w:hAnsi="宋体" w:cs="宋体"/>
                <w:sz w:val="24"/>
                <w:szCs w:val="24"/>
              </w:rPr>
            </w:pPr>
            <w:r>
              <w:rPr>
                <w:rFonts w:hint="eastAsia" w:hAnsi="宋体" w:cs="宋体"/>
                <w:sz w:val="24"/>
                <w:szCs w:val="24"/>
              </w:rPr>
              <w:t>4.考试日程结果</w:t>
            </w:r>
          </w:p>
          <w:p w14:paraId="5BBC0E39">
            <w:pPr>
              <w:pStyle w:val="34"/>
              <w:spacing w:line="276" w:lineRule="auto"/>
              <w:rPr>
                <w:rFonts w:hint="eastAsia" w:hAnsi="宋体" w:cs="宋体"/>
                <w:sz w:val="24"/>
                <w:szCs w:val="24"/>
              </w:rPr>
            </w:pPr>
            <w:r>
              <w:rPr>
                <w:rFonts w:hint="eastAsia" w:hAnsi="宋体" w:cs="宋体"/>
                <w:sz w:val="24"/>
                <w:szCs w:val="24"/>
              </w:rPr>
              <w:t>支持自动计算输出考试日程安排结果，支持查看各校区不同学段下不同年级的考试日程结果。</w:t>
            </w:r>
          </w:p>
          <w:p w14:paraId="587A8D6D">
            <w:pPr>
              <w:pStyle w:val="34"/>
              <w:spacing w:line="276" w:lineRule="auto"/>
              <w:rPr>
                <w:rFonts w:hint="eastAsia" w:hAnsi="宋体" w:cs="宋体"/>
                <w:sz w:val="24"/>
                <w:szCs w:val="24"/>
              </w:rPr>
            </w:pPr>
            <w:r>
              <w:rPr>
                <w:rFonts w:hint="eastAsia" w:hAnsi="宋体" w:cs="宋体"/>
                <w:sz w:val="24"/>
                <w:szCs w:val="24"/>
              </w:rPr>
              <w:t>四、考场安排</w:t>
            </w:r>
          </w:p>
          <w:p w14:paraId="70907DF0">
            <w:pPr>
              <w:pStyle w:val="34"/>
              <w:spacing w:line="276" w:lineRule="auto"/>
              <w:rPr>
                <w:rFonts w:hint="eastAsia" w:hAnsi="宋体" w:cs="宋体"/>
                <w:sz w:val="24"/>
                <w:szCs w:val="24"/>
              </w:rPr>
            </w:pPr>
            <w:r>
              <w:rPr>
                <w:rFonts w:hint="eastAsia" w:hAnsi="宋体" w:cs="宋体"/>
                <w:sz w:val="24"/>
                <w:szCs w:val="24"/>
              </w:rPr>
              <w:t>1.教室资源安排</w:t>
            </w:r>
          </w:p>
          <w:p w14:paraId="723C5D3D">
            <w:pPr>
              <w:pStyle w:val="34"/>
              <w:spacing w:line="276" w:lineRule="auto"/>
              <w:rPr>
                <w:rFonts w:hint="eastAsia" w:hAnsi="宋体" w:cs="宋体"/>
                <w:sz w:val="24"/>
                <w:szCs w:val="24"/>
              </w:rPr>
            </w:pPr>
            <w:r>
              <w:rPr>
                <w:rFonts w:hint="eastAsia" w:hAnsi="宋体" w:cs="宋体"/>
                <w:sz w:val="24"/>
                <w:szCs w:val="24"/>
              </w:rPr>
              <w:t>支持设置各年级专属考场和跨年级共享考场；系统列出各年级可添加的考场资源，支持按照教室门牌号、楼层、教学楼等信息进行搜索查看，支持查看不同考场的上课容纳数、考试容纳数等信息；</w:t>
            </w:r>
          </w:p>
          <w:p w14:paraId="10D1F383">
            <w:pPr>
              <w:pStyle w:val="34"/>
              <w:spacing w:line="276" w:lineRule="auto"/>
              <w:rPr>
                <w:rFonts w:hint="eastAsia" w:hAnsi="宋体" w:cs="宋体"/>
                <w:sz w:val="24"/>
                <w:szCs w:val="24"/>
              </w:rPr>
            </w:pPr>
            <w:r>
              <w:rPr>
                <w:rFonts w:hint="eastAsia" w:hAnsi="宋体" w:cs="宋体"/>
                <w:sz w:val="24"/>
                <w:szCs w:val="24"/>
              </w:rPr>
              <w:t>支持显示年级考生总数、教室资源数量、可容纳考生数、可容纳自习等数据；</w:t>
            </w:r>
          </w:p>
          <w:p w14:paraId="61778FED">
            <w:pPr>
              <w:pStyle w:val="34"/>
              <w:spacing w:line="276" w:lineRule="auto"/>
              <w:rPr>
                <w:rFonts w:hint="eastAsia" w:hAnsi="宋体" w:cs="宋体"/>
                <w:sz w:val="24"/>
                <w:szCs w:val="24"/>
              </w:rPr>
            </w:pPr>
            <w:r>
              <w:rPr>
                <w:rFonts w:hint="eastAsia" w:hAnsi="宋体" w:cs="宋体"/>
                <w:sz w:val="24"/>
                <w:szCs w:val="24"/>
              </w:rPr>
              <w:t>2.学生排考方式</w:t>
            </w:r>
          </w:p>
          <w:p w14:paraId="42D95ECC">
            <w:pPr>
              <w:pStyle w:val="34"/>
              <w:spacing w:line="276" w:lineRule="auto"/>
              <w:rPr>
                <w:rFonts w:hint="eastAsia" w:hAnsi="宋体" w:cs="宋体"/>
                <w:sz w:val="24"/>
                <w:szCs w:val="24"/>
              </w:rPr>
            </w:pPr>
            <w:r>
              <w:rPr>
                <w:rFonts w:hint="eastAsia" w:hAnsi="宋体" w:cs="宋体"/>
                <w:sz w:val="24"/>
                <w:szCs w:val="24"/>
              </w:rPr>
              <w:t>支持设置学生排考方式，学生排考要求支持按班级结构、按学生成绩、完全随机三种方式安排排考。</w:t>
            </w:r>
          </w:p>
          <w:p w14:paraId="2816A0F0">
            <w:pPr>
              <w:pStyle w:val="34"/>
              <w:spacing w:line="276" w:lineRule="auto"/>
              <w:rPr>
                <w:rFonts w:hint="eastAsia" w:hAnsi="宋体" w:cs="宋体"/>
                <w:sz w:val="24"/>
                <w:szCs w:val="24"/>
              </w:rPr>
            </w:pPr>
            <w:r>
              <w:rPr>
                <w:rFonts w:hint="eastAsia" w:hAnsi="宋体" w:cs="宋体"/>
                <w:sz w:val="24"/>
                <w:szCs w:val="24"/>
              </w:rPr>
              <w:t>1)按成绩排考：</w:t>
            </w:r>
          </w:p>
          <w:p w14:paraId="0728CF16">
            <w:pPr>
              <w:pStyle w:val="34"/>
              <w:spacing w:line="276" w:lineRule="auto"/>
              <w:rPr>
                <w:rFonts w:hint="eastAsia" w:hAnsi="宋体" w:cs="宋体"/>
                <w:sz w:val="24"/>
                <w:szCs w:val="24"/>
              </w:rPr>
            </w:pPr>
            <w:r>
              <w:rPr>
                <w:rFonts w:hint="eastAsia" w:hAnsi="宋体" w:cs="宋体"/>
                <w:sz w:val="24"/>
                <w:szCs w:val="24"/>
              </w:rPr>
              <w:t>支持选择多场次不同权重的考试成绩为依据，支持历次设置考试权重及科目系数；支持依据学生单科排名、总成绩排名、所选科目之和排名、单科成绩均衡、总成绩均衡以及所选科目之和均衡等；支持缺考学生排名预制处理，能够按按百分位、自定义位次两种方式进行排名赋值；支持按标准分、原始分、混合分转换与计算；支持学生按成绩正序或倒序来提取学生位次顺序；</w:t>
            </w:r>
          </w:p>
          <w:p w14:paraId="439D45CD">
            <w:pPr>
              <w:pStyle w:val="34"/>
              <w:spacing w:line="276" w:lineRule="auto"/>
              <w:rPr>
                <w:rFonts w:hint="eastAsia" w:hAnsi="宋体" w:cs="宋体"/>
                <w:sz w:val="24"/>
                <w:szCs w:val="24"/>
              </w:rPr>
            </w:pPr>
            <w:r>
              <w:rPr>
                <w:rFonts w:hint="eastAsia" w:hAnsi="宋体" w:cs="宋体"/>
                <w:sz w:val="24"/>
                <w:szCs w:val="24"/>
              </w:rPr>
              <w:t>2)学生自习安排</w:t>
            </w:r>
          </w:p>
          <w:p w14:paraId="038B95E7">
            <w:pPr>
              <w:pStyle w:val="34"/>
              <w:spacing w:line="276" w:lineRule="auto"/>
              <w:rPr>
                <w:rFonts w:hint="eastAsia" w:hAnsi="宋体" w:cs="宋体"/>
                <w:sz w:val="24"/>
                <w:szCs w:val="24"/>
              </w:rPr>
            </w:pPr>
            <w:r>
              <w:rPr>
                <w:rFonts w:hint="eastAsia" w:hAnsi="宋体" w:cs="宋体"/>
                <w:sz w:val="24"/>
                <w:szCs w:val="24"/>
              </w:rPr>
              <w:t>支持按总成绩排名、同行政班优先组班自习、下一科相同的优先组班自习、完全随机和自由自习等安排方式；</w:t>
            </w:r>
          </w:p>
          <w:p w14:paraId="1D027CE3">
            <w:pPr>
              <w:pStyle w:val="34"/>
              <w:spacing w:line="276" w:lineRule="auto"/>
              <w:rPr>
                <w:rFonts w:hint="eastAsia" w:hAnsi="宋体" w:cs="宋体"/>
                <w:sz w:val="24"/>
                <w:szCs w:val="24"/>
              </w:rPr>
            </w:pPr>
            <w:r>
              <w:rPr>
                <w:rFonts w:hint="eastAsia" w:hAnsi="宋体" w:cs="宋体"/>
                <w:sz w:val="24"/>
                <w:szCs w:val="24"/>
              </w:rPr>
              <w:t>3.预排考场</w:t>
            </w:r>
          </w:p>
          <w:p w14:paraId="037DCC43">
            <w:pPr>
              <w:pStyle w:val="34"/>
              <w:spacing w:line="276" w:lineRule="auto"/>
              <w:rPr>
                <w:rFonts w:hint="eastAsia" w:hAnsi="宋体" w:cs="宋体"/>
                <w:sz w:val="24"/>
                <w:szCs w:val="24"/>
              </w:rPr>
            </w:pPr>
            <w:r>
              <w:rPr>
                <w:rFonts w:hint="eastAsia" w:hAnsi="宋体" w:cs="宋体"/>
                <w:sz w:val="24"/>
                <w:szCs w:val="24"/>
              </w:rPr>
              <w:t>支持对某个时间点下（具体考试场次）各学科考试的预排，支持对考场人数分配、考场教室分配；</w:t>
            </w:r>
          </w:p>
          <w:p w14:paraId="0C11D7DF">
            <w:pPr>
              <w:pStyle w:val="34"/>
              <w:spacing w:line="276" w:lineRule="auto"/>
              <w:rPr>
                <w:rFonts w:hint="eastAsia" w:hAnsi="宋体" w:cs="宋体"/>
                <w:sz w:val="24"/>
                <w:szCs w:val="24"/>
              </w:rPr>
            </w:pPr>
            <w:r>
              <w:rPr>
                <w:rFonts w:hint="eastAsia" w:hAnsi="宋体" w:cs="宋体"/>
                <w:sz w:val="24"/>
                <w:szCs w:val="24"/>
              </w:rPr>
              <w:t>支持同场次下各科考生预排、自习预排，查阅同场次下放学学生名单；</w:t>
            </w:r>
          </w:p>
          <w:p w14:paraId="23933BF6">
            <w:pPr>
              <w:pStyle w:val="34"/>
              <w:spacing w:line="276" w:lineRule="auto"/>
              <w:rPr>
                <w:rFonts w:hint="eastAsia" w:hAnsi="宋体" w:cs="宋体"/>
                <w:sz w:val="24"/>
                <w:szCs w:val="24"/>
              </w:rPr>
            </w:pPr>
            <w:r>
              <w:rPr>
                <w:rFonts w:hint="eastAsia" w:hAnsi="宋体" w:cs="宋体"/>
                <w:sz w:val="24"/>
                <w:szCs w:val="24"/>
              </w:rPr>
              <w:t>支持考生预排管理，包括常规分组与预定分组的预排模式；支持对预排考场的添加分组、删除的维护，展示与维护本考场次下各考场人数、分配教室、考场名称等信息，在线查阅各考场下学生名单详情；</w:t>
            </w:r>
          </w:p>
          <w:p w14:paraId="62701DD0">
            <w:pPr>
              <w:pStyle w:val="34"/>
              <w:spacing w:line="276" w:lineRule="auto"/>
              <w:rPr>
                <w:rFonts w:hint="eastAsia" w:hAnsi="宋体" w:cs="宋体"/>
                <w:sz w:val="24"/>
                <w:szCs w:val="24"/>
              </w:rPr>
            </w:pPr>
            <w:r>
              <w:rPr>
                <w:rFonts w:hint="eastAsia" w:hAnsi="宋体" w:cs="宋体"/>
                <w:sz w:val="24"/>
                <w:szCs w:val="24"/>
              </w:rPr>
              <w:t>支持自动检测本考场次下已预排学生、由系统自动分考场的学生数；</w:t>
            </w:r>
          </w:p>
          <w:p w14:paraId="02349F6A">
            <w:pPr>
              <w:pStyle w:val="34"/>
              <w:spacing w:line="276" w:lineRule="auto"/>
              <w:rPr>
                <w:rFonts w:hint="eastAsia" w:hAnsi="宋体" w:cs="宋体"/>
                <w:sz w:val="24"/>
                <w:szCs w:val="24"/>
              </w:rPr>
            </w:pPr>
            <w:r>
              <w:rPr>
                <w:rFonts w:hint="eastAsia" w:hAnsi="宋体" w:cs="宋体"/>
                <w:sz w:val="24"/>
                <w:szCs w:val="24"/>
              </w:rPr>
              <w:t>4.自动分考场</w:t>
            </w:r>
          </w:p>
          <w:p w14:paraId="37D459BC">
            <w:pPr>
              <w:pStyle w:val="34"/>
              <w:spacing w:line="276" w:lineRule="auto"/>
              <w:rPr>
                <w:rFonts w:hint="eastAsia" w:hAnsi="宋体" w:cs="宋体"/>
                <w:sz w:val="24"/>
                <w:szCs w:val="24"/>
              </w:rPr>
            </w:pPr>
            <w:r>
              <w:rPr>
                <w:rFonts w:hint="eastAsia" w:hAnsi="宋体" w:cs="宋体"/>
                <w:sz w:val="24"/>
                <w:szCs w:val="24"/>
              </w:rPr>
              <w:t>支持设置考场教室自动分配规则，包括优先使用本年级独享教室然后使用共享教室、优先使用预排同教学楼同楼层的教室的配置、优先使用最大容量的数室考场资源集约、容量相似教室（相差5人以内）尽量均衡各考场考生人数、自习教室与考场教室尽量安排在不同楼层等规则条件。</w:t>
            </w:r>
          </w:p>
          <w:p w14:paraId="68834BED">
            <w:pPr>
              <w:pStyle w:val="34"/>
              <w:spacing w:line="276" w:lineRule="auto"/>
              <w:rPr>
                <w:rFonts w:hint="eastAsia" w:hAnsi="宋体" w:cs="宋体"/>
                <w:sz w:val="24"/>
                <w:szCs w:val="24"/>
              </w:rPr>
            </w:pPr>
            <w:r>
              <w:rPr>
                <w:rFonts w:hint="eastAsia" w:hAnsi="宋体" w:cs="宋体"/>
                <w:sz w:val="24"/>
                <w:szCs w:val="24"/>
              </w:rPr>
              <w:t>5.考场安排结果</w:t>
            </w:r>
          </w:p>
          <w:p w14:paraId="1004B0A5">
            <w:pPr>
              <w:pStyle w:val="34"/>
              <w:spacing w:line="276" w:lineRule="auto"/>
              <w:rPr>
                <w:rFonts w:hint="eastAsia" w:hAnsi="宋体" w:cs="宋体"/>
                <w:sz w:val="24"/>
                <w:szCs w:val="24"/>
              </w:rPr>
            </w:pPr>
            <w:r>
              <w:rPr>
                <w:rFonts w:hint="eastAsia" w:hAnsi="宋体" w:cs="宋体"/>
                <w:sz w:val="24"/>
                <w:szCs w:val="24"/>
              </w:rPr>
              <w:t>支持自动生成多种类型的考场安排结果，包括考试日程安排表、总考务表、考生分布总表、考场门贴、条形码信息表、考生准考证。</w:t>
            </w:r>
          </w:p>
          <w:p w14:paraId="1EF972D9">
            <w:pPr>
              <w:pStyle w:val="34"/>
              <w:spacing w:line="276" w:lineRule="auto"/>
              <w:rPr>
                <w:rFonts w:hint="eastAsia" w:hAnsi="宋体" w:cs="宋体"/>
                <w:sz w:val="24"/>
                <w:szCs w:val="24"/>
              </w:rPr>
            </w:pPr>
            <w:r>
              <w:rPr>
                <w:rFonts w:hint="eastAsia" w:hAnsi="宋体" w:cs="宋体"/>
                <w:sz w:val="24"/>
                <w:szCs w:val="24"/>
              </w:rPr>
              <w:t>五、考务安排</w:t>
            </w:r>
          </w:p>
          <w:p w14:paraId="62B7BE8E">
            <w:pPr>
              <w:pStyle w:val="34"/>
              <w:spacing w:line="276" w:lineRule="auto"/>
              <w:rPr>
                <w:rFonts w:hint="eastAsia" w:hAnsi="宋体" w:cs="宋体"/>
                <w:b/>
                <w:bCs/>
                <w:sz w:val="24"/>
                <w:szCs w:val="24"/>
              </w:rPr>
            </w:pPr>
            <w:r>
              <w:rPr>
                <w:rFonts w:hint="eastAsia" w:hAnsi="宋体" w:cs="宋体"/>
                <w:b/>
                <w:bCs/>
                <w:sz w:val="24"/>
                <w:szCs w:val="24"/>
              </w:rPr>
              <w:t>●1.支持设置教师监考框架规则</w:t>
            </w:r>
          </w:p>
          <w:p w14:paraId="3E16319E">
            <w:pPr>
              <w:pStyle w:val="34"/>
              <w:spacing w:line="276" w:lineRule="auto"/>
              <w:rPr>
                <w:rFonts w:hint="eastAsia" w:hAnsi="宋体" w:cs="宋体"/>
                <w:b/>
                <w:bCs/>
                <w:sz w:val="24"/>
                <w:szCs w:val="24"/>
              </w:rPr>
            </w:pPr>
            <w:r>
              <w:rPr>
                <w:rFonts w:hint="eastAsia" w:hAnsi="宋体" w:cs="宋体"/>
                <w:b/>
                <w:bCs/>
                <w:sz w:val="24"/>
                <w:szCs w:val="24"/>
              </w:rPr>
              <w:t>支持设置场内监考方式、场外巡考方式、自习管理、工作量框架等教师监考要求，并支持对各类考务工作强制性约束条件与优化条件的规则设置。其中：支持对场内监考人数的批量设置，或对各年级不同考试下监考、巡考的老师人数进行详细配置；支持场内监考要求多种条件配置；支持场外巡考人数批量设置，支持对各考场巡考人员的详细配置；支持场外巡考要求多种条件配置；（现场提供真实系统演示）</w:t>
            </w:r>
          </w:p>
          <w:p w14:paraId="747A40AE">
            <w:pPr>
              <w:pStyle w:val="34"/>
              <w:spacing w:line="276" w:lineRule="auto"/>
              <w:rPr>
                <w:rFonts w:hint="eastAsia" w:hAnsi="宋体" w:cs="宋体"/>
                <w:sz w:val="24"/>
                <w:szCs w:val="24"/>
              </w:rPr>
            </w:pPr>
            <w:r>
              <w:rPr>
                <w:rFonts w:hint="eastAsia" w:hAnsi="宋体" w:cs="宋体"/>
                <w:sz w:val="24"/>
                <w:szCs w:val="24"/>
              </w:rPr>
              <w:t>2.教师禁排设置</w:t>
            </w:r>
          </w:p>
          <w:p w14:paraId="11103B97">
            <w:pPr>
              <w:pStyle w:val="34"/>
              <w:spacing w:line="276" w:lineRule="auto"/>
              <w:rPr>
                <w:rFonts w:hint="eastAsia" w:hAnsi="宋体" w:cs="宋体"/>
                <w:sz w:val="24"/>
                <w:szCs w:val="24"/>
              </w:rPr>
            </w:pPr>
            <w:r>
              <w:rPr>
                <w:rFonts w:hint="eastAsia" w:hAnsi="宋体" w:cs="宋体"/>
                <w:sz w:val="24"/>
                <w:szCs w:val="24"/>
              </w:rPr>
              <w:t>支持按教师、角色维度设置禁排需求；</w:t>
            </w:r>
          </w:p>
          <w:p w14:paraId="36CAC462">
            <w:pPr>
              <w:pStyle w:val="34"/>
              <w:spacing w:line="276" w:lineRule="auto"/>
              <w:rPr>
                <w:rFonts w:hint="eastAsia" w:hAnsi="宋体" w:cs="宋体"/>
                <w:sz w:val="24"/>
                <w:szCs w:val="24"/>
              </w:rPr>
            </w:pPr>
            <w:r>
              <w:rPr>
                <w:rFonts w:hint="eastAsia" w:hAnsi="宋体" w:cs="宋体"/>
                <w:sz w:val="24"/>
                <w:szCs w:val="24"/>
              </w:rPr>
              <w:t>支持设置某一老师的禁排时间，填写禁排原因，支持批量删除禁排规则；</w:t>
            </w:r>
          </w:p>
          <w:p w14:paraId="1BDCA3BE">
            <w:pPr>
              <w:pStyle w:val="34"/>
              <w:spacing w:line="276" w:lineRule="auto"/>
              <w:rPr>
                <w:rFonts w:hint="eastAsia" w:hAnsi="宋体" w:cs="宋体"/>
                <w:sz w:val="24"/>
                <w:szCs w:val="24"/>
              </w:rPr>
            </w:pPr>
            <w:r>
              <w:rPr>
                <w:rFonts w:hint="eastAsia" w:hAnsi="宋体" w:cs="宋体"/>
                <w:sz w:val="24"/>
                <w:szCs w:val="24"/>
              </w:rPr>
              <w:t>支持对某一教师角色设置禁排，支持对各年级的“任课教师”“班主任”“学科组长”等角色设置具体禁排时间与原因，支持批量删除设置的角色禁排规则；</w:t>
            </w:r>
          </w:p>
          <w:p w14:paraId="7A827614">
            <w:pPr>
              <w:pStyle w:val="34"/>
              <w:spacing w:line="276" w:lineRule="auto"/>
              <w:rPr>
                <w:rFonts w:hint="eastAsia" w:hAnsi="宋体" w:cs="宋体"/>
                <w:sz w:val="24"/>
                <w:szCs w:val="24"/>
              </w:rPr>
            </w:pPr>
            <w:r>
              <w:rPr>
                <w:rFonts w:hint="eastAsia" w:hAnsi="宋体" w:cs="宋体"/>
                <w:sz w:val="24"/>
                <w:szCs w:val="24"/>
              </w:rPr>
              <w:t>3.工作量设置</w:t>
            </w:r>
          </w:p>
          <w:p w14:paraId="79F8D719">
            <w:pPr>
              <w:pStyle w:val="34"/>
              <w:spacing w:line="276" w:lineRule="auto"/>
              <w:rPr>
                <w:rFonts w:hint="eastAsia" w:hAnsi="宋体" w:cs="宋体"/>
                <w:sz w:val="24"/>
                <w:szCs w:val="24"/>
              </w:rPr>
            </w:pPr>
            <w:r>
              <w:rPr>
                <w:rFonts w:hint="eastAsia" w:hAnsi="宋体" w:cs="宋体"/>
                <w:sz w:val="24"/>
                <w:szCs w:val="24"/>
              </w:rPr>
              <w:t>支持按角色工作量与按教师工作量进行设置，支持自动计算各年级总体考务工作量、各年级平均工作量，支持设置各年级基准工作量，依据考务工作量的需求指导学校投入所需教师。</w:t>
            </w:r>
          </w:p>
          <w:p w14:paraId="5A60C168">
            <w:pPr>
              <w:pStyle w:val="34"/>
              <w:spacing w:line="276" w:lineRule="auto"/>
              <w:rPr>
                <w:rFonts w:hint="eastAsia" w:hAnsi="宋体" w:cs="宋体"/>
                <w:sz w:val="24"/>
                <w:szCs w:val="24"/>
              </w:rPr>
            </w:pPr>
            <w:r>
              <w:rPr>
                <w:rFonts w:hint="eastAsia" w:hAnsi="宋体" w:cs="宋体"/>
                <w:sz w:val="24"/>
                <w:szCs w:val="24"/>
              </w:rPr>
              <w:t>1）按角色设置工作量：支持设置全部年级各角色教师的总考务工作量的范围，支持依据教师角色、执教年级、执教课程、工作量设置状态查询所有教师的总考务工作量设置详情。</w:t>
            </w:r>
          </w:p>
          <w:p w14:paraId="4CE89F34">
            <w:pPr>
              <w:pStyle w:val="34"/>
              <w:spacing w:line="276" w:lineRule="auto"/>
              <w:rPr>
                <w:rFonts w:hint="eastAsia" w:hAnsi="宋体" w:cs="宋体"/>
                <w:sz w:val="24"/>
                <w:szCs w:val="24"/>
              </w:rPr>
            </w:pPr>
            <w:r>
              <w:rPr>
                <w:rFonts w:hint="eastAsia" w:hAnsi="宋体" w:cs="宋体"/>
                <w:sz w:val="24"/>
                <w:szCs w:val="24"/>
              </w:rPr>
              <w:t>2)按教师设置工作量：支持学校通过批量上传模板形式，自定义各教师工作量安排情况，支持依据教师姓名、教师角色、执教年级、执教课程、工作量设置状态查询所有教师的考务工作。</w:t>
            </w:r>
          </w:p>
          <w:p w14:paraId="1330615D">
            <w:pPr>
              <w:pStyle w:val="34"/>
              <w:spacing w:line="276" w:lineRule="auto"/>
              <w:rPr>
                <w:rFonts w:hint="eastAsia" w:hAnsi="宋体" w:cs="宋体"/>
                <w:sz w:val="24"/>
                <w:szCs w:val="24"/>
              </w:rPr>
            </w:pPr>
            <w:r>
              <w:rPr>
                <w:rFonts w:hint="eastAsia" w:hAnsi="宋体" w:cs="宋体"/>
                <w:sz w:val="24"/>
                <w:szCs w:val="24"/>
              </w:rPr>
              <w:t>4.考务预排管理</w:t>
            </w:r>
          </w:p>
          <w:p w14:paraId="4213ED99">
            <w:pPr>
              <w:pStyle w:val="34"/>
              <w:spacing w:line="276" w:lineRule="auto"/>
              <w:rPr>
                <w:rFonts w:hint="eastAsia" w:hAnsi="宋体" w:cs="宋体"/>
                <w:sz w:val="24"/>
                <w:szCs w:val="24"/>
              </w:rPr>
            </w:pPr>
            <w:r>
              <w:rPr>
                <w:rFonts w:hint="eastAsia" w:hAnsi="宋体" w:cs="宋体"/>
                <w:sz w:val="24"/>
                <w:szCs w:val="24"/>
              </w:rPr>
              <w:t>支持教师预排管理，支持预排区自动调整；</w:t>
            </w:r>
          </w:p>
          <w:p w14:paraId="118EE4FF">
            <w:pPr>
              <w:pStyle w:val="34"/>
              <w:spacing w:line="276" w:lineRule="auto"/>
              <w:rPr>
                <w:rFonts w:hint="eastAsia" w:hAnsi="宋体" w:cs="宋体"/>
                <w:sz w:val="24"/>
                <w:szCs w:val="24"/>
              </w:rPr>
            </w:pPr>
            <w:r>
              <w:rPr>
                <w:rFonts w:hint="eastAsia" w:hAnsi="宋体" w:cs="宋体"/>
                <w:sz w:val="24"/>
                <w:szCs w:val="24"/>
              </w:rPr>
              <w:t>人性化教师预排：支持根据所选教师，显示该名教师可预排区域、已经预排区域、禁排区域，通过高亮颜色提示，安排相应老师预排工作，支持随时删除教师预排安排；</w:t>
            </w:r>
          </w:p>
          <w:p w14:paraId="31F3B905">
            <w:pPr>
              <w:pStyle w:val="34"/>
              <w:spacing w:line="276" w:lineRule="auto"/>
              <w:rPr>
                <w:rFonts w:hint="eastAsia" w:hAnsi="宋体" w:cs="宋体"/>
                <w:sz w:val="24"/>
                <w:szCs w:val="24"/>
              </w:rPr>
            </w:pPr>
            <w:r>
              <w:rPr>
                <w:rFonts w:hint="eastAsia" w:hAnsi="宋体" w:cs="宋体"/>
                <w:sz w:val="24"/>
                <w:szCs w:val="24"/>
              </w:rPr>
              <w:t>预排区自动调整：支持关闭或显示预排区的字段信息，任意配置字段项达到10项；</w:t>
            </w:r>
          </w:p>
          <w:p w14:paraId="6E0DB900">
            <w:pPr>
              <w:pStyle w:val="34"/>
              <w:spacing w:line="276" w:lineRule="auto"/>
              <w:rPr>
                <w:rFonts w:hint="eastAsia" w:hAnsi="宋体" w:cs="宋体"/>
                <w:sz w:val="24"/>
                <w:szCs w:val="24"/>
              </w:rPr>
            </w:pPr>
            <w:r>
              <w:rPr>
                <w:rFonts w:hint="eastAsia" w:hAnsi="宋体" w:cs="宋体"/>
                <w:sz w:val="24"/>
                <w:szCs w:val="24"/>
              </w:rPr>
              <w:t>5.自动安排考务</w:t>
            </w:r>
          </w:p>
          <w:p w14:paraId="1F7F1A15">
            <w:pPr>
              <w:pStyle w:val="34"/>
              <w:spacing w:line="276" w:lineRule="auto"/>
              <w:rPr>
                <w:rFonts w:hint="eastAsia" w:hAnsi="宋体" w:cs="宋体"/>
                <w:sz w:val="24"/>
                <w:szCs w:val="24"/>
              </w:rPr>
            </w:pPr>
            <w:r>
              <w:rPr>
                <w:rFonts w:hint="eastAsia" w:hAnsi="宋体" w:cs="宋体"/>
                <w:sz w:val="24"/>
                <w:szCs w:val="24"/>
              </w:rPr>
              <w:t>支持自动计算考务安排结果；</w:t>
            </w:r>
          </w:p>
          <w:p w14:paraId="6A184C73">
            <w:pPr>
              <w:pStyle w:val="34"/>
              <w:spacing w:line="276" w:lineRule="auto"/>
              <w:rPr>
                <w:rFonts w:hint="eastAsia" w:hAnsi="宋体" w:cs="宋体"/>
                <w:sz w:val="24"/>
                <w:szCs w:val="24"/>
              </w:rPr>
            </w:pPr>
            <w:r>
              <w:rPr>
                <w:rFonts w:hint="eastAsia" w:hAnsi="宋体" w:cs="宋体"/>
                <w:sz w:val="24"/>
                <w:szCs w:val="24"/>
              </w:rPr>
              <w:t>6.考务调整</w:t>
            </w:r>
          </w:p>
          <w:p w14:paraId="4139DA27">
            <w:pPr>
              <w:pStyle w:val="34"/>
              <w:spacing w:line="276" w:lineRule="auto"/>
              <w:rPr>
                <w:rFonts w:hint="eastAsia" w:hAnsi="宋体" w:cs="宋体"/>
                <w:sz w:val="24"/>
                <w:szCs w:val="24"/>
              </w:rPr>
            </w:pPr>
            <w:r>
              <w:rPr>
                <w:rFonts w:hint="eastAsia" w:hAnsi="宋体" w:cs="宋体"/>
                <w:sz w:val="24"/>
                <w:szCs w:val="24"/>
              </w:rPr>
              <w:t>支持手动调整考务安排结果，支持调整教师工作，包括调整各年级场内监考、场外巡考、自习管理的安排；支持对教师各项工作安排的删除、调换，支持调整区关闭或显示相应字段信息；</w:t>
            </w:r>
          </w:p>
          <w:p w14:paraId="6372E61A">
            <w:pPr>
              <w:pStyle w:val="34"/>
              <w:spacing w:line="276" w:lineRule="auto"/>
              <w:rPr>
                <w:rFonts w:hint="eastAsia" w:hAnsi="宋体" w:cs="宋体"/>
                <w:sz w:val="24"/>
                <w:szCs w:val="24"/>
              </w:rPr>
            </w:pPr>
            <w:r>
              <w:rPr>
                <w:rFonts w:hint="eastAsia" w:hAnsi="宋体" w:cs="宋体"/>
                <w:sz w:val="24"/>
                <w:szCs w:val="24"/>
              </w:rPr>
              <w:t>7.排考结果</w:t>
            </w:r>
          </w:p>
          <w:p w14:paraId="49F26EC7">
            <w:pPr>
              <w:pStyle w:val="34"/>
              <w:spacing w:line="276" w:lineRule="auto"/>
              <w:rPr>
                <w:rFonts w:hint="eastAsia" w:hAnsi="宋体" w:cs="宋体"/>
                <w:sz w:val="24"/>
                <w:szCs w:val="24"/>
              </w:rPr>
            </w:pPr>
            <w:r>
              <w:rPr>
                <w:rFonts w:hint="eastAsia" w:hAnsi="宋体" w:cs="宋体"/>
                <w:sz w:val="24"/>
                <w:szCs w:val="24"/>
              </w:rPr>
              <w:t>支持输出多维度的排考结果，包括考试日程安排表、总考务表、考生分布总表、考场门贴、条形码信息表、监考工作量表、考生准考证、教师监考证等，支持各类结果的导出操作，支持对各类信息表格显示字段的任意配置；</w:t>
            </w:r>
          </w:p>
          <w:p w14:paraId="7490A161">
            <w:pPr>
              <w:pStyle w:val="34"/>
              <w:spacing w:line="276" w:lineRule="auto"/>
              <w:rPr>
                <w:rFonts w:hint="eastAsia" w:hAnsi="宋体" w:cs="宋体"/>
                <w:sz w:val="24"/>
                <w:szCs w:val="24"/>
              </w:rPr>
            </w:pPr>
            <w:r>
              <w:rPr>
                <w:rFonts w:hint="eastAsia" w:hAnsi="宋体" w:cs="宋体"/>
                <w:sz w:val="24"/>
                <w:szCs w:val="24"/>
              </w:rPr>
              <w:t>六、考试成绩管理</w:t>
            </w:r>
          </w:p>
          <w:p w14:paraId="6B8C0550">
            <w:pPr>
              <w:pStyle w:val="34"/>
              <w:spacing w:line="276" w:lineRule="auto"/>
              <w:rPr>
                <w:rFonts w:hint="eastAsia" w:hAnsi="宋体" w:cs="宋体"/>
                <w:sz w:val="24"/>
                <w:szCs w:val="24"/>
              </w:rPr>
            </w:pPr>
            <w:r>
              <w:rPr>
                <w:rFonts w:hint="eastAsia" w:hAnsi="宋体" w:cs="宋体"/>
                <w:sz w:val="24"/>
                <w:szCs w:val="24"/>
              </w:rPr>
              <w:t>考务安排完成之后，支持进行考试成绩管理；</w:t>
            </w:r>
          </w:p>
          <w:p w14:paraId="75B4D0A9">
            <w:pPr>
              <w:pStyle w:val="34"/>
              <w:spacing w:line="276" w:lineRule="auto"/>
              <w:rPr>
                <w:rFonts w:hint="eastAsia" w:hAnsi="宋体" w:cs="宋体"/>
                <w:sz w:val="24"/>
                <w:szCs w:val="24"/>
              </w:rPr>
            </w:pPr>
            <w:r>
              <w:rPr>
                <w:rFonts w:hint="eastAsia" w:hAnsi="宋体" w:cs="宋体"/>
                <w:sz w:val="24"/>
                <w:szCs w:val="24"/>
              </w:rPr>
              <w:t>设置录分老师：支持设置本次考试允许录分的老师，老师可以登录自己的账号，为本次考试的学生进行录分；</w:t>
            </w:r>
          </w:p>
          <w:p w14:paraId="34B5D450">
            <w:pPr>
              <w:pStyle w:val="34"/>
              <w:spacing w:line="276" w:lineRule="auto"/>
              <w:rPr>
                <w:rFonts w:hint="eastAsia" w:hAnsi="宋体" w:cs="宋体"/>
                <w:sz w:val="24"/>
                <w:szCs w:val="24"/>
              </w:rPr>
            </w:pPr>
            <w:r>
              <w:rPr>
                <w:rFonts w:hint="eastAsia" w:hAnsi="宋体" w:cs="宋体"/>
                <w:sz w:val="24"/>
                <w:szCs w:val="24"/>
              </w:rPr>
              <w:t>录分有效期：支持设置本次录分的开始和截止时间，并支持修改；</w:t>
            </w:r>
          </w:p>
          <w:p w14:paraId="3E9ED0B6">
            <w:pPr>
              <w:pStyle w:val="34"/>
              <w:spacing w:line="276" w:lineRule="auto"/>
              <w:rPr>
                <w:rFonts w:hint="eastAsia" w:hAnsi="宋体" w:cs="宋体"/>
                <w:sz w:val="24"/>
                <w:szCs w:val="24"/>
              </w:rPr>
            </w:pPr>
            <w:r>
              <w:rPr>
                <w:rFonts w:hint="eastAsia" w:hAnsi="宋体" w:cs="宋体"/>
                <w:sz w:val="24"/>
                <w:szCs w:val="24"/>
              </w:rPr>
              <w:t>录分科目：支持设置本次录分的科目及各科目的录分老师</w:t>
            </w:r>
          </w:p>
          <w:p w14:paraId="6DB9B32D">
            <w:pPr>
              <w:pStyle w:val="34"/>
              <w:spacing w:line="276" w:lineRule="auto"/>
              <w:rPr>
                <w:rFonts w:hint="eastAsia" w:hAnsi="宋体" w:cs="宋体"/>
                <w:sz w:val="24"/>
                <w:szCs w:val="24"/>
              </w:rPr>
            </w:pPr>
            <w:r>
              <w:rPr>
                <w:rFonts w:hint="eastAsia" w:hAnsi="宋体" w:cs="宋体"/>
                <w:sz w:val="24"/>
                <w:szCs w:val="24"/>
              </w:rPr>
              <w:t>考场列表：支持按照科目选择，显示各科目包含的所有考场，按照考场为学生进行录分；支持单个和批量导入学生成绩；支持批量删除学科成绩。</w:t>
            </w:r>
          </w:p>
        </w:tc>
      </w:tr>
      <w:tr w14:paraId="065FE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2A265E9D">
            <w:pPr>
              <w:pStyle w:val="34"/>
              <w:numPr>
                <w:ilvl w:val="0"/>
                <w:numId w:val="2"/>
              </w:numPr>
              <w:spacing w:line="276" w:lineRule="auto"/>
              <w:rPr>
                <w:rFonts w:hint="eastAsia" w:hAnsi="宋体" w:cs="宋体"/>
                <w:sz w:val="24"/>
                <w:szCs w:val="24"/>
              </w:rPr>
            </w:pPr>
          </w:p>
        </w:tc>
        <w:tc>
          <w:tcPr>
            <w:tcW w:w="776" w:type="pct"/>
            <w:vAlign w:val="center"/>
          </w:tcPr>
          <w:p w14:paraId="1D086BFA">
            <w:pPr>
              <w:pStyle w:val="34"/>
              <w:spacing w:line="276" w:lineRule="auto"/>
              <w:rPr>
                <w:rFonts w:hint="eastAsia" w:hAnsi="宋体" w:cs="宋体"/>
                <w:sz w:val="24"/>
                <w:szCs w:val="24"/>
              </w:rPr>
            </w:pPr>
            <w:r>
              <w:rPr>
                <w:rFonts w:hint="eastAsia" w:hAnsi="宋体" w:cs="宋体"/>
                <w:sz w:val="24"/>
                <w:szCs w:val="24"/>
              </w:rPr>
              <w:t>综合素质评价系统</w:t>
            </w:r>
          </w:p>
        </w:tc>
        <w:tc>
          <w:tcPr>
            <w:tcW w:w="3851" w:type="pct"/>
            <w:vAlign w:val="center"/>
          </w:tcPr>
          <w:p w14:paraId="67231F79">
            <w:pPr>
              <w:pStyle w:val="34"/>
              <w:spacing w:line="276" w:lineRule="auto"/>
              <w:rPr>
                <w:rFonts w:hint="eastAsia" w:hAnsi="宋体" w:cs="宋体"/>
                <w:sz w:val="24"/>
                <w:szCs w:val="24"/>
              </w:rPr>
            </w:pPr>
            <w:r>
              <w:rPr>
                <w:rFonts w:hint="eastAsia" w:hAnsi="宋体" w:cs="宋体"/>
                <w:sz w:val="24"/>
                <w:szCs w:val="24"/>
              </w:rPr>
              <w:t>一、综合素质评价-学校端</w:t>
            </w:r>
          </w:p>
          <w:p w14:paraId="497B5400">
            <w:pPr>
              <w:pStyle w:val="34"/>
              <w:spacing w:line="276" w:lineRule="auto"/>
              <w:rPr>
                <w:rFonts w:hint="eastAsia" w:hAnsi="宋体" w:cs="宋体"/>
                <w:sz w:val="24"/>
                <w:szCs w:val="24"/>
              </w:rPr>
            </w:pPr>
            <w:r>
              <w:rPr>
                <w:rFonts w:hint="eastAsia" w:hAnsi="宋体" w:cs="宋体"/>
                <w:sz w:val="24"/>
                <w:szCs w:val="24"/>
              </w:rPr>
              <w:t>1.综素指标管理</w:t>
            </w:r>
          </w:p>
          <w:p w14:paraId="1B52652F">
            <w:pPr>
              <w:pStyle w:val="34"/>
              <w:spacing w:line="276" w:lineRule="auto"/>
              <w:rPr>
                <w:rFonts w:hint="eastAsia" w:hAnsi="宋体" w:cs="宋体"/>
                <w:sz w:val="24"/>
                <w:szCs w:val="24"/>
              </w:rPr>
            </w:pPr>
            <w:r>
              <w:rPr>
                <w:rFonts w:hint="eastAsia" w:hAnsi="宋体" w:cs="宋体"/>
                <w:sz w:val="24"/>
                <w:szCs w:val="24"/>
              </w:rPr>
              <w:t>支持查看学校综素评价指标列表，显示所有已生效的评价指标。</w:t>
            </w:r>
          </w:p>
          <w:p w14:paraId="4300861A">
            <w:pPr>
              <w:pStyle w:val="34"/>
              <w:spacing w:line="276" w:lineRule="auto"/>
              <w:rPr>
                <w:rFonts w:hint="eastAsia" w:hAnsi="宋体" w:cs="宋体"/>
                <w:sz w:val="24"/>
                <w:szCs w:val="24"/>
              </w:rPr>
            </w:pPr>
            <w:r>
              <w:rPr>
                <w:rFonts w:hint="eastAsia" w:hAnsi="宋体" w:cs="宋体"/>
                <w:sz w:val="24"/>
                <w:szCs w:val="24"/>
              </w:rPr>
              <w:t>2.师生列表</w:t>
            </w:r>
          </w:p>
          <w:p w14:paraId="06257EF9">
            <w:pPr>
              <w:pStyle w:val="34"/>
              <w:spacing w:line="276" w:lineRule="auto"/>
              <w:rPr>
                <w:rFonts w:hint="eastAsia" w:hAnsi="宋体" w:cs="宋体"/>
                <w:sz w:val="24"/>
                <w:szCs w:val="24"/>
              </w:rPr>
            </w:pPr>
            <w:r>
              <w:rPr>
                <w:rFonts w:hint="eastAsia" w:hAnsi="宋体" w:cs="宋体"/>
                <w:sz w:val="24"/>
                <w:szCs w:val="24"/>
              </w:rPr>
              <w:t>支持学校管理员，访问学生或教师的主页，进行信息查看。</w:t>
            </w:r>
          </w:p>
          <w:p w14:paraId="6784BCAB">
            <w:pPr>
              <w:pStyle w:val="34"/>
              <w:spacing w:line="276" w:lineRule="auto"/>
              <w:rPr>
                <w:rFonts w:hint="eastAsia" w:hAnsi="宋体" w:cs="宋体"/>
                <w:sz w:val="24"/>
                <w:szCs w:val="24"/>
              </w:rPr>
            </w:pPr>
            <w:r>
              <w:rPr>
                <w:rFonts w:hint="eastAsia" w:hAnsi="宋体" w:cs="宋体"/>
                <w:sz w:val="24"/>
                <w:szCs w:val="24"/>
              </w:rPr>
              <w:t>3.综素数据统计</w:t>
            </w:r>
          </w:p>
          <w:p w14:paraId="6A46DE62">
            <w:pPr>
              <w:pStyle w:val="34"/>
              <w:spacing w:line="276" w:lineRule="auto"/>
              <w:rPr>
                <w:rFonts w:hint="eastAsia" w:hAnsi="宋体" w:cs="宋体"/>
                <w:sz w:val="24"/>
                <w:szCs w:val="24"/>
              </w:rPr>
            </w:pPr>
            <w:r>
              <w:rPr>
                <w:rFonts w:hint="eastAsia" w:hAnsi="宋体" w:cs="宋体"/>
                <w:sz w:val="24"/>
                <w:szCs w:val="24"/>
              </w:rPr>
              <w:t>（1）支持查看教师活动审核统计结果；支持查看教师活动审核明细；支持查看班级学生活动记录统计结果；支持查看学生活动记录明细。</w:t>
            </w:r>
          </w:p>
          <w:p w14:paraId="3BCE55E1">
            <w:pPr>
              <w:pStyle w:val="34"/>
              <w:spacing w:line="276" w:lineRule="auto"/>
              <w:rPr>
                <w:rFonts w:hint="eastAsia" w:hAnsi="宋体" w:cs="宋体"/>
                <w:sz w:val="24"/>
                <w:szCs w:val="24"/>
              </w:rPr>
            </w:pPr>
            <w:r>
              <w:rPr>
                <w:rFonts w:hint="eastAsia" w:hAnsi="宋体" w:cs="宋体"/>
                <w:sz w:val="24"/>
                <w:szCs w:val="24"/>
              </w:rPr>
              <w:t>（2）支持查看教师学分认定统计结果；支持查看教师学分认定明细；支持查看学生学分修习统计结果及明细数据。</w:t>
            </w:r>
          </w:p>
          <w:p w14:paraId="75C17160">
            <w:pPr>
              <w:pStyle w:val="34"/>
              <w:spacing w:line="276" w:lineRule="auto"/>
              <w:rPr>
                <w:rFonts w:hint="eastAsia" w:hAnsi="宋体" w:cs="宋体"/>
                <w:sz w:val="24"/>
                <w:szCs w:val="24"/>
              </w:rPr>
            </w:pPr>
            <w:r>
              <w:rPr>
                <w:rFonts w:hint="eastAsia" w:hAnsi="宋体" w:cs="宋体"/>
                <w:sz w:val="24"/>
                <w:szCs w:val="24"/>
              </w:rPr>
              <w:t>（3）支持统计老师审核档案情况，各老师待审核、已审核及审核完成状态统计；支持统计档案完成情况，各班级完成情况、学生档案完成情况。</w:t>
            </w:r>
          </w:p>
          <w:p w14:paraId="19276B82">
            <w:pPr>
              <w:pStyle w:val="34"/>
              <w:spacing w:line="276" w:lineRule="auto"/>
              <w:rPr>
                <w:rFonts w:hint="eastAsia" w:hAnsi="宋体" w:cs="宋体"/>
                <w:sz w:val="24"/>
                <w:szCs w:val="24"/>
              </w:rPr>
            </w:pPr>
            <w:r>
              <w:rPr>
                <w:rFonts w:hint="eastAsia" w:hAnsi="宋体" w:cs="宋体"/>
                <w:sz w:val="24"/>
                <w:szCs w:val="24"/>
              </w:rPr>
              <w:t>（4）支持从思想品德、学业水平、艺术素养、学生活跃度等角度进行学校综素数据统计分析，能够查看学校各班级的思想品德、学业水平、艺术素养情况，支持通过图或表格的形式展示各维度的统计结果。</w:t>
            </w:r>
          </w:p>
          <w:p w14:paraId="185428FB">
            <w:pPr>
              <w:pStyle w:val="34"/>
              <w:spacing w:line="276" w:lineRule="auto"/>
              <w:rPr>
                <w:rFonts w:hint="eastAsia" w:hAnsi="宋体" w:cs="宋体"/>
                <w:sz w:val="24"/>
                <w:szCs w:val="24"/>
              </w:rPr>
            </w:pPr>
            <w:r>
              <w:rPr>
                <w:rFonts w:hint="eastAsia" w:hAnsi="宋体" w:cs="宋体"/>
                <w:sz w:val="24"/>
                <w:szCs w:val="24"/>
              </w:rPr>
              <w:t>4.活动公示</w:t>
            </w:r>
          </w:p>
          <w:p w14:paraId="6FB4D4FC">
            <w:pPr>
              <w:pStyle w:val="34"/>
              <w:spacing w:line="276" w:lineRule="auto"/>
              <w:rPr>
                <w:rFonts w:hint="eastAsia" w:hAnsi="宋体" w:cs="宋体"/>
                <w:sz w:val="24"/>
                <w:szCs w:val="24"/>
              </w:rPr>
            </w:pPr>
            <w:r>
              <w:rPr>
                <w:rFonts w:hint="eastAsia" w:hAnsi="宋体" w:cs="宋体"/>
                <w:sz w:val="24"/>
                <w:szCs w:val="24"/>
              </w:rPr>
              <w:t>支持学校管理员查看全年级学生正在公示中的活动记录信息。</w:t>
            </w:r>
          </w:p>
          <w:p w14:paraId="075BC368">
            <w:pPr>
              <w:pStyle w:val="34"/>
              <w:spacing w:line="276" w:lineRule="auto"/>
              <w:rPr>
                <w:rFonts w:hint="eastAsia" w:hAnsi="宋体" w:cs="宋体"/>
                <w:sz w:val="24"/>
                <w:szCs w:val="24"/>
              </w:rPr>
            </w:pPr>
            <w:r>
              <w:rPr>
                <w:rFonts w:hint="eastAsia" w:hAnsi="宋体" w:cs="宋体"/>
                <w:sz w:val="24"/>
                <w:szCs w:val="24"/>
              </w:rPr>
              <w:t>5.课程方案管理</w:t>
            </w:r>
          </w:p>
          <w:p w14:paraId="666429FF">
            <w:pPr>
              <w:pStyle w:val="34"/>
              <w:spacing w:line="276" w:lineRule="auto"/>
              <w:rPr>
                <w:rFonts w:hint="eastAsia" w:hAnsi="宋体" w:cs="宋体"/>
                <w:sz w:val="24"/>
                <w:szCs w:val="24"/>
              </w:rPr>
            </w:pPr>
            <w:r>
              <w:rPr>
                <w:rFonts w:hint="eastAsia" w:hAnsi="宋体" w:cs="宋体"/>
                <w:sz w:val="24"/>
                <w:szCs w:val="24"/>
              </w:rPr>
              <w:t>支持学校管理员对各教学课程下的教学模块进行学分和课时进行管理，如必修、选择性必修、选修等；</w:t>
            </w:r>
          </w:p>
          <w:p w14:paraId="2BAC04D6">
            <w:pPr>
              <w:pStyle w:val="34"/>
              <w:spacing w:line="276" w:lineRule="auto"/>
              <w:rPr>
                <w:rFonts w:hint="eastAsia" w:hAnsi="宋体" w:cs="宋体"/>
                <w:sz w:val="24"/>
                <w:szCs w:val="24"/>
              </w:rPr>
            </w:pPr>
            <w:r>
              <w:rPr>
                <w:rFonts w:hint="eastAsia" w:hAnsi="宋体" w:cs="宋体"/>
                <w:sz w:val="24"/>
                <w:szCs w:val="24"/>
              </w:rPr>
              <w:t>6.综素活动管理</w:t>
            </w:r>
          </w:p>
          <w:p w14:paraId="0142607C">
            <w:pPr>
              <w:pStyle w:val="34"/>
              <w:spacing w:line="276" w:lineRule="auto"/>
              <w:rPr>
                <w:rFonts w:hint="eastAsia" w:hAnsi="宋体" w:cs="宋体"/>
                <w:sz w:val="24"/>
                <w:szCs w:val="24"/>
              </w:rPr>
            </w:pPr>
            <w:r>
              <w:rPr>
                <w:rFonts w:hint="eastAsia" w:hAnsi="宋体" w:cs="宋体"/>
                <w:sz w:val="24"/>
                <w:szCs w:val="24"/>
              </w:rPr>
              <w:t>支持学校管理员设置本校开设的活动，包含思想品德、艺术素养评价维度下的各活动类型。创建完成后，学生在填写相关信息时，可直接选用。</w:t>
            </w:r>
          </w:p>
          <w:p w14:paraId="6A7C273F">
            <w:pPr>
              <w:pStyle w:val="34"/>
              <w:spacing w:line="276" w:lineRule="auto"/>
              <w:rPr>
                <w:rFonts w:hint="eastAsia" w:hAnsi="宋体" w:cs="宋体"/>
                <w:sz w:val="24"/>
                <w:szCs w:val="24"/>
              </w:rPr>
            </w:pPr>
            <w:r>
              <w:rPr>
                <w:rFonts w:hint="eastAsia" w:hAnsi="宋体" w:cs="宋体"/>
                <w:sz w:val="24"/>
                <w:szCs w:val="24"/>
              </w:rPr>
              <w:t>支持学校对公示时间进行维护管理，支持在学生记录素质活动后，该素质活动进入公示阶段，公示期结束后，教师进行审核。</w:t>
            </w:r>
          </w:p>
          <w:p w14:paraId="37FA908D">
            <w:pPr>
              <w:pStyle w:val="34"/>
              <w:spacing w:line="276" w:lineRule="auto"/>
              <w:rPr>
                <w:rFonts w:hint="eastAsia" w:hAnsi="宋体" w:cs="宋体"/>
                <w:sz w:val="24"/>
                <w:szCs w:val="24"/>
              </w:rPr>
            </w:pPr>
            <w:r>
              <w:rPr>
                <w:rFonts w:hint="eastAsia" w:hAnsi="宋体" w:cs="宋体"/>
                <w:sz w:val="24"/>
                <w:szCs w:val="24"/>
              </w:rPr>
              <w:t>7.数据导入管理</w:t>
            </w:r>
          </w:p>
          <w:p w14:paraId="22884F69">
            <w:pPr>
              <w:pStyle w:val="34"/>
              <w:spacing w:line="276" w:lineRule="auto"/>
              <w:rPr>
                <w:rFonts w:hint="eastAsia" w:hAnsi="宋体" w:cs="宋体"/>
                <w:sz w:val="24"/>
                <w:szCs w:val="24"/>
              </w:rPr>
            </w:pPr>
            <w:r>
              <w:rPr>
                <w:rFonts w:hint="eastAsia" w:hAnsi="宋体" w:cs="宋体"/>
                <w:sz w:val="24"/>
                <w:szCs w:val="24"/>
              </w:rPr>
              <w:t>（1）支持对学生学业水平考试成绩数据进行管理。</w:t>
            </w:r>
          </w:p>
          <w:p w14:paraId="625B2EFB">
            <w:pPr>
              <w:pStyle w:val="34"/>
              <w:spacing w:line="276" w:lineRule="auto"/>
              <w:rPr>
                <w:rFonts w:hint="eastAsia" w:hAnsi="宋体" w:cs="宋体"/>
                <w:sz w:val="24"/>
                <w:szCs w:val="24"/>
              </w:rPr>
            </w:pPr>
            <w:r>
              <w:rPr>
                <w:rFonts w:hint="eastAsia" w:hAnsi="宋体" w:cs="宋体"/>
                <w:sz w:val="24"/>
                <w:szCs w:val="24"/>
              </w:rPr>
              <w:t>（2）支持对学生体测成绩数据进行管理。</w:t>
            </w:r>
          </w:p>
          <w:p w14:paraId="5F264A18">
            <w:pPr>
              <w:pStyle w:val="34"/>
              <w:spacing w:line="276" w:lineRule="auto"/>
              <w:rPr>
                <w:rFonts w:hint="eastAsia" w:hAnsi="宋体" w:cs="宋体"/>
                <w:sz w:val="24"/>
                <w:szCs w:val="24"/>
              </w:rPr>
            </w:pPr>
            <w:r>
              <w:rPr>
                <w:rFonts w:hint="eastAsia" w:hAnsi="宋体" w:cs="宋体"/>
                <w:sz w:val="24"/>
                <w:szCs w:val="24"/>
              </w:rPr>
              <w:t>8.综素档案管理</w:t>
            </w:r>
          </w:p>
          <w:p w14:paraId="5AF55EAC">
            <w:pPr>
              <w:pStyle w:val="34"/>
              <w:spacing w:line="276" w:lineRule="auto"/>
              <w:rPr>
                <w:rFonts w:hint="eastAsia" w:hAnsi="宋体" w:cs="宋体"/>
                <w:sz w:val="24"/>
                <w:szCs w:val="24"/>
              </w:rPr>
            </w:pPr>
            <w:r>
              <w:rPr>
                <w:rFonts w:hint="eastAsia" w:hAnsi="宋体" w:cs="宋体"/>
                <w:sz w:val="24"/>
                <w:szCs w:val="24"/>
              </w:rPr>
              <w:t>（1）支持对学生综合素质评价档案进行查看和审核；如发现档案存在异常，支持驳回档案进行修订后再次提交。</w:t>
            </w:r>
          </w:p>
          <w:p w14:paraId="123DD22A">
            <w:pPr>
              <w:pStyle w:val="34"/>
              <w:spacing w:line="276" w:lineRule="auto"/>
              <w:rPr>
                <w:rFonts w:hint="eastAsia" w:hAnsi="宋体" w:cs="宋体"/>
                <w:sz w:val="24"/>
                <w:szCs w:val="24"/>
              </w:rPr>
            </w:pPr>
            <w:r>
              <w:rPr>
                <w:rFonts w:hint="eastAsia" w:hAnsi="宋体" w:cs="宋体"/>
                <w:sz w:val="24"/>
                <w:szCs w:val="24"/>
              </w:rPr>
              <w:t>（2）支持对综素档案时间安排进行管理，可对不同用户端填写不同的时间安排事项，填写完成后即可同步至相应的用户端。</w:t>
            </w:r>
          </w:p>
          <w:p w14:paraId="68B45B63">
            <w:pPr>
              <w:pStyle w:val="34"/>
              <w:spacing w:line="276" w:lineRule="auto"/>
              <w:rPr>
                <w:rFonts w:hint="eastAsia" w:hAnsi="宋体" w:cs="宋体"/>
                <w:sz w:val="24"/>
                <w:szCs w:val="24"/>
              </w:rPr>
            </w:pPr>
            <w:r>
              <w:rPr>
                <w:rFonts w:hint="eastAsia" w:hAnsi="宋体" w:cs="宋体"/>
                <w:sz w:val="24"/>
                <w:szCs w:val="24"/>
              </w:rPr>
              <w:t>（3）支持对档案导出权限进行管理，开启权限后导出档案时需进行授权码验证；授权码由校长进行统一管理。</w:t>
            </w:r>
          </w:p>
          <w:p w14:paraId="6A22E5C4">
            <w:pPr>
              <w:pStyle w:val="34"/>
              <w:spacing w:line="276" w:lineRule="auto"/>
              <w:rPr>
                <w:rFonts w:hint="eastAsia" w:hAnsi="宋体" w:cs="宋体"/>
                <w:sz w:val="24"/>
                <w:szCs w:val="24"/>
              </w:rPr>
            </w:pPr>
            <w:r>
              <w:rPr>
                <w:rFonts w:hint="eastAsia" w:hAnsi="宋体" w:cs="宋体"/>
                <w:sz w:val="24"/>
                <w:szCs w:val="24"/>
              </w:rPr>
              <w:t>9. 申诉处理</w:t>
            </w:r>
          </w:p>
          <w:p w14:paraId="57D57342">
            <w:pPr>
              <w:pStyle w:val="34"/>
              <w:spacing w:line="276" w:lineRule="auto"/>
              <w:rPr>
                <w:rFonts w:hint="eastAsia" w:hAnsi="宋体" w:cs="宋体"/>
                <w:sz w:val="24"/>
                <w:szCs w:val="24"/>
              </w:rPr>
            </w:pPr>
            <w:r>
              <w:rPr>
                <w:rFonts w:hint="eastAsia" w:hAnsi="宋体" w:cs="宋体"/>
                <w:sz w:val="24"/>
                <w:szCs w:val="24"/>
              </w:rPr>
              <w:t>支持对学生提交的申诉内容内容进行受理；支持查看已处理的申诉数据，并对已处理数据进行归档操作。</w:t>
            </w:r>
          </w:p>
          <w:p w14:paraId="32B389C3">
            <w:pPr>
              <w:pStyle w:val="34"/>
              <w:spacing w:line="276" w:lineRule="auto"/>
              <w:rPr>
                <w:rFonts w:hint="eastAsia" w:hAnsi="宋体" w:cs="宋体"/>
                <w:sz w:val="24"/>
                <w:szCs w:val="24"/>
              </w:rPr>
            </w:pPr>
            <w:r>
              <w:rPr>
                <w:rFonts w:hint="eastAsia" w:hAnsi="宋体" w:cs="宋体"/>
                <w:sz w:val="24"/>
                <w:szCs w:val="24"/>
              </w:rPr>
              <w:t>10.学籍异动处理</w:t>
            </w:r>
          </w:p>
          <w:p w14:paraId="2CB8CF10">
            <w:pPr>
              <w:pStyle w:val="34"/>
              <w:spacing w:line="276" w:lineRule="auto"/>
              <w:rPr>
                <w:rFonts w:hint="eastAsia" w:hAnsi="宋体" w:cs="宋体"/>
                <w:sz w:val="24"/>
                <w:szCs w:val="24"/>
              </w:rPr>
            </w:pPr>
            <w:r>
              <w:rPr>
                <w:rFonts w:hint="eastAsia" w:hAnsi="宋体" w:cs="宋体"/>
                <w:sz w:val="24"/>
                <w:szCs w:val="24"/>
              </w:rPr>
              <w:t>支持对学籍异动学生的综素档案数据处理，包括转学、休学、复学等各种学生学籍异动情况。</w:t>
            </w:r>
          </w:p>
          <w:p w14:paraId="48EC6EC1">
            <w:pPr>
              <w:pStyle w:val="34"/>
              <w:spacing w:line="276" w:lineRule="auto"/>
              <w:rPr>
                <w:rFonts w:hint="eastAsia" w:hAnsi="宋体" w:cs="宋体"/>
                <w:sz w:val="24"/>
                <w:szCs w:val="24"/>
              </w:rPr>
            </w:pPr>
            <w:r>
              <w:rPr>
                <w:rFonts w:hint="eastAsia" w:hAnsi="宋体" w:cs="宋体"/>
                <w:sz w:val="24"/>
                <w:szCs w:val="24"/>
              </w:rPr>
              <w:t>二、综合素质评价-班主任端</w:t>
            </w:r>
          </w:p>
          <w:p w14:paraId="3161C911">
            <w:pPr>
              <w:pStyle w:val="34"/>
              <w:spacing w:line="276" w:lineRule="auto"/>
              <w:rPr>
                <w:rFonts w:hint="eastAsia" w:hAnsi="宋体" w:cs="宋体"/>
                <w:sz w:val="24"/>
                <w:szCs w:val="24"/>
              </w:rPr>
            </w:pPr>
            <w:r>
              <w:rPr>
                <w:rFonts w:hint="eastAsia" w:hAnsi="宋体" w:cs="宋体"/>
                <w:sz w:val="24"/>
                <w:szCs w:val="24"/>
              </w:rPr>
              <w:t>1.班主任首页</w:t>
            </w:r>
          </w:p>
          <w:p w14:paraId="0F6B5AAF">
            <w:pPr>
              <w:pStyle w:val="34"/>
              <w:spacing w:line="276" w:lineRule="auto"/>
              <w:rPr>
                <w:rFonts w:hint="eastAsia" w:hAnsi="宋体" w:cs="宋体"/>
                <w:sz w:val="24"/>
                <w:szCs w:val="24"/>
              </w:rPr>
            </w:pPr>
            <w:r>
              <w:rPr>
                <w:rFonts w:hint="eastAsia" w:hAnsi="宋体" w:cs="宋体"/>
                <w:sz w:val="24"/>
                <w:szCs w:val="24"/>
              </w:rPr>
              <w:t>支持展示综素档案时间安排，时间安排由学校自主定义；支持查看本学期执教班级数据，学生人数等信息；支持查看档案记录周期时间；支持查看班主任工作进度，如活动审核、评价学生、档案审核等；支持预览本班学生综素档案各条目填写进度，如综素活动记录、自我陈述报告、档案提交人数等。</w:t>
            </w:r>
          </w:p>
          <w:p w14:paraId="2482A652">
            <w:pPr>
              <w:pStyle w:val="34"/>
              <w:spacing w:line="276" w:lineRule="auto"/>
              <w:rPr>
                <w:rFonts w:hint="eastAsia" w:hAnsi="宋体" w:cs="宋体"/>
                <w:sz w:val="24"/>
                <w:szCs w:val="24"/>
              </w:rPr>
            </w:pPr>
            <w:r>
              <w:rPr>
                <w:rFonts w:hint="eastAsia" w:hAnsi="宋体" w:cs="宋体"/>
                <w:sz w:val="24"/>
                <w:szCs w:val="24"/>
              </w:rPr>
              <w:t>2.综素数据统计</w:t>
            </w:r>
          </w:p>
          <w:p w14:paraId="43335ADA">
            <w:pPr>
              <w:pStyle w:val="34"/>
              <w:spacing w:line="276" w:lineRule="auto"/>
              <w:rPr>
                <w:rFonts w:hint="eastAsia" w:hAnsi="宋体" w:cs="宋体"/>
                <w:sz w:val="24"/>
                <w:szCs w:val="24"/>
              </w:rPr>
            </w:pPr>
            <w:r>
              <w:rPr>
                <w:rFonts w:hint="eastAsia" w:hAnsi="宋体" w:cs="宋体"/>
                <w:sz w:val="24"/>
                <w:szCs w:val="24"/>
              </w:rPr>
              <w:t>支持统计学生活动记录的审核完成状态，支持查看活动详情。</w:t>
            </w:r>
          </w:p>
          <w:p w14:paraId="2431267A">
            <w:pPr>
              <w:pStyle w:val="34"/>
              <w:spacing w:line="276" w:lineRule="auto"/>
              <w:rPr>
                <w:rFonts w:hint="eastAsia" w:hAnsi="宋体" w:cs="宋体"/>
                <w:sz w:val="24"/>
                <w:szCs w:val="24"/>
              </w:rPr>
            </w:pPr>
            <w:r>
              <w:rPr>
                <w:rFonts w:hint="eastAsia" w:hAnsi="宋体" w:cs="宋体"/>
                <w:sz w:val="24"/>
                <w:szCs w:val="24"/>
              </w:rPr>
              <w:t>支持查看本班学生学分统计情况，支持查看学生学分统计明细。</w:t>
            </w:r>
          </w:p>
          <w:p w14:paraId="0C9DE287">
            <w:pPr>
              <w:pStyle w:val="34"/>
              <w:spacing w:line="276" w:lineRule="auto"/>
              <w:rPr>
                <w:rFonts w:hint="eastAsia" w:hAnsi="宋体" w:cs="宋体"/>
                <w:sz w:val="24"/>
                <w:szCs w:val="24"/>
              </w:rPr>
            </w:pPr>
            <w:r>
              <w:rPr>
                <w:rFonts w:hint="eastAsia" w:hAnsi="宋体" w:cs="宋体"/>
                <w:sz w:val="24"/>
                <w:szCs w:val="24"/>
              </w:rPr>
              <w:t>支持统计班级学生档案完成情况。</w:t>
            </w:r>
          </w:p>
          <w:p w14:paraId="2007FE1B">
            <w:pPr>
              <w:pStyle w:val="34"/>
              <w:spacing w:line="276" w:lineRule="auto"/>
              <w:rPr>
                <w:rFonts w:hint="eastAsia" w:hAnsi="宋体" w:cs="宋体"/>
                <w:sz w:val="24"/>
                <w:szCs w:val="24"/>
              </w:rPr>
            </w:pPr>
            <w:r>
              <w:rPr>
                <w:rFonts w:hint="eastAsia" w:hAnsi="宋体" w:cs="宋体"/>
                <w:sz w:val="24"/>
                <w:szCs w:val="24"/>
              </w:rPr>
              <w:t>3.课程方案</w:t>
            </w:r>
          </w:p>
          <w:p w14:paraId="6DAC19F6">
            <w:pPr>
              <w:pStyle w:val="34"/>
              <w:spacing w:line="276" w:lineRule="auto"/>
              <w:rPr>
                <w:rFonts w:hint="eastAsia" w:hAnsi="宋体" w:cs="宋体"/>
                <w:sz w:val="24"/>
                <w:szCs w:val="24"/>
              </w:rPr>
            </w:pPr>
            <w:r>
              <w:rPr>
                <w:rFonts w:hint="eastAsia" w:hAnsi="宋体" w:cs="宋体"/>
                <w:sz w:val="24"/>
                <w:szCs w:val="24"/>
              </w:rPr>
              <w:t>支持查看学校管理设置的课程方案数据；支持查看每条课程方案所对应的任课教师信息。</w:t>
            </w:r>
          </w:p>
          <w:p w14:paraId="7E6CEF7E">
            <w:pPr>
              <w:pStyle w:val="34"/>
              <w:spacing w:line="276" w:lineRule="auto"/>
              <w:rPr>
                <w:rFonts w:hint="eastAsia" w:hAnsi="宋体" w:cs="宋体"/>
                <w:sz w:val="24"/>
                <w:szCs w:val="24"/>
              </w:rPr>
            </w:pPr>
            <w:r>
              <w:rPr>
                <w:rFonts w:hint="eastAsia" w:hAnsi="宋体" w:cs="宋体"/>
                <w:sz w:val="24"/>
                <w:szCs w:val="24"/>
              </w:rPr>
              <w:t>4.活动公示</w:t>
            </w:r>
          </w:p>
          <w:p w14:paraId="342CC22A">
            <w:pPr>
              <w:pStyle w:val="34"/>
              <w:spacing w:line="276" w:lineRule="auto"/>
              <w:rPr>
                <w:rFonts w:hint="eastAsia" w:hAnsi="宋体" w:cs="宋体"/>
                <w:sz w:val="24"/>
                <w:szCs w:val="24"/>
              </w:rPr>
            </w:pPr>
            <w:r>
              <w:rPr>
                <w:rFonts w:hint="eastAsia" w:hAnsi="宋体" w:cs="宋体"/>
                <w:sz w:val="24"/>
                <w:szCs w:val="24"/>
              </w:rPr>
              <w:t>支持班主任查看本班及全年级学生正在公示中的活动记录信息。</w:t>
            </w:r>
          </w:p>
          <w:p w14:paraId="342195CF">
            <w:pPr>
              <w:pStyle w:val="34"/>
              <w:spacing w:line="276" w:lineRule="auto"/>
              <w:rPr>
                <w:rFonts w:hint="eastAsia" w:hAnsi="宋体" w:cs="宋体"/>
                <w:sz w:val="24"/>
                <w:szCs w:val="24"/>
              </w:rPr>
            </w:pPr>
            <w:r>
              <w:rPr>
                <w:rFonts w:hint="eastAsia" w:hAnsi="宋体" w:cs="宋体"/>
                <w:sz w:val="24"/>
                <w:szCs w:val="24"/>
              </w:rPr>
              <w:t>5.综素活动审核</w:t>
            </w:r>
          </w:p>
          <w:p w14:paraId="077CE3CB">
            <w:pPr>
              <w:pStyle w:val="34"/>
              <w:spacing w:line="276" w:lineRule="auto"/>
              <w:rPr>
                <w:rFonts w:hint="eastAsia" w:hAnsi="宋体" w:cs="宋体"/>
                <w:sz w:val="24"/>
                <w:szCs w:val="24"/>
              </w:rPr>
            </w:pPr>
            <w:r>
              <w:rPr>
                <w:rFonts w:hint="eastAsia" w:hAnsi="宋体" w:cs="宋体"/>
                <w:sz w:val="24"/>
                <w:szCs w:val="24"/>
              </w:rPr>
              <w:t>支持班主任对本班级学生记录的综合素质活动进行审核。审核通过后归档到学生综合素质档案内。</w:t>
            </w:r>
          </w:p>
          <w:p w14:paraId="5D3BA20F">
            <w:pPr>
              <w:pStyle w:val="34"/>
              <w:spacing w:line="276" w:lineRule="auto"/>
              <w:rPr>
                <w:rFonts w:hint="eastAsia" w:hAnsi="宋体" w:cs="宋体"/>
                <w:sz w:val="24"/>
                <w:szCs w:val="24"/>
              </w:rPr>
            </w:pPr>
            <w:r>
              <w:rPr>
                <w:rFonts w:hint="eastAsia" w:hAnsi="宋体" w:cs="宋体"/>
                <w:sz w:val="24"/>
                <w:szCs w:val="24"/>
              </w:rPr>
              <w:t>6.学生信息填写</w:t>
            </w:r>
          </w:p>
          <w:p w14:paraId="53C505F2">
            <w:pPr>
              <w:pStyle w:val="34"/>
              <w:spacing w:line="276" w:lineRule="auto"/>
              <w:rPr>
                <w:rFonts w:hint="eastAsia" w:hAnsi="宋体" w:cs="宋体"/>
                <w:sz w:val="24"/>
                <w:szCs w:val="24"/>
              </w:rPr>
            </w:pPr>
            <w:r>
              <w:rPr>
                <w:rFonts w:hint="eastAsia" w:hAnsi="宋体" w:cs="宋体"/>
                <w:sz w:val="24"/>
                <w:szCs w:val="24"/>
              </w:rPr>
              <w:t>支持班主任对本班学生进行整体综合评价，评价时支持查看学生的自我评价。</w:t>
            </w:r>
          </w:p>
          <w:p w14:paraId="4881EF5A">
            <w:pPr>
              <w:pStyle w:val="34"/>
              <w:spacing w:line="276" w:lineRule="auto"/>
              <w:rPr>
                <w:rFonts w:hint="eastAsia" w:hAnsi="宋体" w:cs="宋体"/>
                <w:sz w:val="24"/>
                <w:szCs w:val="24"/>
              </w:rPr>
            </w:pPr>
            <w:r>
              <w:rPr>
                <w:rFonts w:hint="eastAsia" w:hAnsi="宋体" w:cs="宋体"/>
                <w:sz w:val="24"/>
                <w:szCs w:val="24"/>
              </w:rPr>
              <w:t>7.综素档案管理</w:t>
            </w:r>
          </w:p>
          <w:p w14:paraId="3BC832C0">
            <w:pPr>
              <w:pStyle w:val="34"/>
              <w:spacing w:line="276" w:lineRule="auto"/>
              <w:rPr>
                <w:rFonts w:hint="eastAsia" w:hAnsi="宋体" w:cs="宋体"/>
                <w:sz w:val="24"/>
                <w:szCs w:val="24"/>
              </w:rPr>
            </w:pPr>
            <w:r>
              <w:rPr>
                <w:rFonts w:hint="eastAsia" w:hAnsi="宋体" w:cs="宋体"/>
                <w:sz w:val="24"/>
                <w:szCs w:val="24"/>
              </w:rPr>
              <w:t>支持对权限范围内的学生综素档案进行筛选、查看、导出、审核操作；能够按照提交状态、档案状态、姓名和班级进行搜索查看学生档案，支持批量审核和导出操作。</w:t>
            </w:r>
          </w:p>
          <w:p w14:paraId="0A4FCE8A">
            <w:pPr>
              <w:pStyle w:val="34"/>
              <w:spacing w:line="276" w:lineRule="auto"/>
              <w:rPr>
                <w:rFonts w:hint="eastAsia" w:hAnsi="宋体" w:cs="宋体"/>
                <w:sz w:val="24"/>
                <w:szCs w:val="24"/>
              </w:rPr>
            </w:pPr>
            <w:r>
              <w:rPr>
                <w:rFonts w:hint="eastAsia" w:hAnsi="宋体" w:cs="宋体"/>
                <w:sz w:val="24"/>
                <w:szCs w:val="24"/>
              </w:rPr>
              <w:t>三、综合素质评价-任课教师端</w:t>
            </w:r>
          </w:p>
          <w:p w14:paraId="32B32EFE">
            <w:pPr>
              <w:pStyle w:val="34"/>
              <w:spacing w:line="276" w:lineRule="auto"/>
              <w:rPr>
                <w:rFonts w:hint="eastAsia" w:hAnsi="宋体" w:cs="宋体"/>
                <w:sz w:val="24"/>
                <w:szCs w:val="24"/>
              </w:rPr>
            </w:pPr>
            <w:r>
              <w:rPr>
                <w:rFonts w:hint="eastAsia" w:hAnsi="宋体" w:cs="宋体"/>
                <w:sz w:val="24"/>
                <w:szCs w:val="24"/>
              </w:rPr>
              <w:t>1.任课教师首页</w:t>
            </w:r>
          </w:p>
          <w:p w14:paraId="1F1E9C38">
            <w:pPr>
              <w:pStyle w:val="34"/>
              <w:spacing w:line="276" w:lineRule="auto"/>
              <w:rPr>
                <w:rFonts w:hint="eastAsia" w:hAnsi="宋体" w:cs="宋体"/>
                <w:sz w:val="24"/>
                <w:szCs w:val="24"/>
              </w:rPr>
            </w:pPr>
            <w:r>
              <w:rPr>
                <w:rFonts w:hint="eastAsia" w:hAnsi="宋体" w:cs="宋体"/>
                <w:sz w:val="24"/>
                <w:szCs w:val="24"/>
              </w:rPr>
              <w:t>支持展示综素档案时间安排，时间安排由学校自主定义；支持查看本学期执教班级数据，学生人数等信息；支持查看任课教师工作进度，如活动审核、学分认定等；</w:t>
            </w:r>
          </w:p>
          <w:p w14:paraId="745BD0EE">
            <w:pPr>
              <w:pStyle w:val="34"/>
              <w:spacing w:line="276" w:lineRule="auto"/>
              <w:rPr>
                <w:rFonts w:hint="eastAsia" w:hAnsi="宋体" w:cs="宋体"/>
                <w:sz w:val="24"/>
                <w:szCs w:val="24"/>
              </w:rPr>
            </w:pPr>
            <w:r>
              <w:rPr>
                <w:rFonts w:hint="eastAsia" w:hAnsi="宋体" w:cs="宋体"/>
                <w:sz w:val="24"/>
                <w:szCs w:val="24"/>
              </w:rPr>
              <w:t>2.活动公示</w:t>
            </w:r>
          </w:p>
          <w:p w14:paraId="016B2A55">
            <w:pPr>
              <w:pStyle w:val="34"/>
              <w:spacing w:line="276" w:lineRule="auto"/>
              <w:rPr>
                <w:rFonts w:hint="eastAsia" w:hAnsi="宋体" w:cs="宋体"/>
                <w:sz w:val="24"/>
                <w:szCs w:val="24"/>
              </w:rPr>
            </w:pPr>
            <w:r>
              <w:rPr>
                <w:rFonts w:hint="eastAsia" w:hAnsi="宋体" w:cs="宋体"/>
                <w:sz w:val="24"/>
                <w:szCs w:val="24"/>
              </w:rPr>
              <w:t>支持任课老师查看本班及全年级学生正在公示中的活动记录信息。</w:t>
            </w:r>
          </w:p>
          <w:p w14:paraId="0743B9B4">
            <w:pPr>
              <w:pStyle w:val="34"/>
              <w:spacing w:line="276" w:lineRule="auto"/>
              <w:rPr>
                <w:rFonts w:hint="eastAsia" w:hAnsi="宋体" w:cs="宋体"/>
                <w:sz w:val="24"/>
                <w:szCs w:val="24"/>
              </w:rPr>
            </w:pPr>
            <w:r>
              <w:rPr>
                <w:rFonts w:hint="eastAsia" w:hAnsi="宋体" w:cs="宋体"/>
                <w:sz w:val="24"/>
                <w:szCs w:val="24"/>
              </w:rPr>
              <w:t>3.综素活动审核</w:t>
            </w:r>
          </w:p>
          <w:p w14:paraId="4C37D20F">
            <w:pPr>
              <w:pStyle w:val="34"/>
              <w:spacing w:line="276" w:lineRule="auto"/>
              <w:rPr>
                <w:rFonts w:hint="eastAsia" w:hAnsi="宋体" w:cs="宋体"/>
                <w:sz w:val="24"/>
                <w:szCs w:val="24"/>
              </w:rPr>
            </w:pPr>
            <w:r>
              <w:rPr>
                <w:rFonts w:hint="eastAsia" w:hAnsi="宋体" w:cs="宋体"/>
                <w:sz w:val="24"/>
                <w:szCs w:val="24"/>
              </w:rPr>
              <w:t>支持任课教师对学生记录的综合素质活动进行审核。审核通过后归档到学生综合素质档案内。</w:t>
            </w:r>
          </w:p>
          <w:p w14:paraId="14825A1D">
            <w:pPr>
              <w:pStyle w:val="34"/>
              <w:spacing w:line="276" w:lineRule="auto"/>
              <w:rPr>
                <w:rFonts w:hint="eastAsia" w:hAnsi="宋体" w:cs="宋体"/>
                <w:sz w:val="24"/>
                <w:szCs w:val="24"/>
              </w:rPr>
            </w:pPr>
            <w:r>
              <w:rPr>
                <w:rFonts w:hint="eastAsia" w:hAnsi="宋体" w:cs="宋体"/>
                <w:sz w:val="24"/>
                <w:szCs w:val="24"/>
              </w:rPr>
              <w:t>4.学分认定</w:t>
            </w:r>
          </w:p>
          <w:p w14:paraId="67C7BF6F">
            <w:pPr>
              <w:pStyle w:val="34"/>
              <w:spacing w:line="276" w:lineRule="auto"/>
              <w:rPr>
                <w:rFonts w:hint="eastAsia" w:hAnsi="宋体" w:cs="宋体"/>
                <w:sz w:val="24"/>
                <w:szCs w:val="24"/>
              </w:rPr>
            </w:pPr>
            <w:r>
              <w:rPr>
                <w:rFonts w:hint="eastAsia" w:hAnsi="宋体" w:cs="宋体"/>
                <w:sz w:val="24"/>
                <w:szCs w:val="24"/>
              </w:rPr>
              <w:t>支持任课教师根据学校设置的课程方案对自己执教科目和执教班级内的学生进行学分认定。</w:t>
            </w:r>
          </w:p>
          <w:p w14:paraId="7507E84D">
            <w:pPr>
              <w:pStyle w:val="34"/>
              <w:spacing w:line="276" w:lineRule="auto"/>
              <w:rPr>
                <w:rFonts w:hint="eastAsia" w:hAnsi="宋体" w:cs="宋体"/>
                <w:sz w:val="24"/>
                <w:szCs w:val="24"/>
              </w:rPr>
            </w:pPr>
            <w:r>
              <w:rPr>
                <w:rFonts w:hint="eastAsia" w:hAnsi="宋体" w:cs="宋体"/>
                <w:sz w:val="24"/>
                <w:szCs w:val="24"/>
              </w:rPr>
              <w:t>四、综合素质评价-学生端</w:t>
            </w:r>
          </w:p>
          <w:p w14:paraId="4B67D027">
            <w:pPr>
              <w:pStyle w:val="34"/>
              <w:spacing w:line="276" w:lineRule="auto"/>
              <w:rPr>
                <w:rFonts w:hint="eastAsia" w:hAnsi="宋体" w:cs="宋体"/>
                <w:sz w:val="24"/>
                <w:szCs w:val="24"/>
              </w:rPr>
            </w:pPr>
            <w:r>
              <w:rPr>
                <w:rFonts w:hint="eastAsia" w:hAnsi="宋体" w:cs="宋体"/>
                <w:sz w:val="24"/>
                <w:szCs w:val="24"/>
              </w:rPr>
              <w:t>1.学生首页</w:t>
            </w:r>
          </w:p>
          <w:p w14:paraId="68A93D82">
            <w:pPr>
              <w:pStyle w:val="34"/>
              <w:spacing w:line="276" w:lineRule="auto"/>
              <w:rPr>
                <w:rFonts w:hint="eastAsia" w:hAnsi="宋体" w:cs="宋体"/>
                <w:sz w:val="24"/>
                <w:szCs w:val="24"/>
              </w:rPr>
            </w:pPr>
            <w:r>
              <w:rPr>
                <w:rFonts w:hint="eastAsia" w:hAnsi="宋体" w:cs="宋体"/>
                <w:sz w:val="24"/>
                <w:szCs w:val="24"/>
              </w:rPr>
              <w:t>支持预览学生各阶段综合素质评价档案记录周期；支持查看综合素质评价档案时间要求；支持查看综素档案检查项。</w:t>
            </w:r>
          </w:p>
          <w:p w14:paraId="3FA9A029">
            <w:pPr>
              <w:pStyle w:val="34"/>
              <w:spacing w:line="276" w:lineRule="auto"/>
              <w:rPr>
                <w:rFonts w:hint="eastAsia" w:hAnsi="宋体" w:cs="宋体"/>
                <w:sz w:val="24"/>
                <w:szCs w:val="24"/>
              </w:rPr>
            </w:pPr>
            <w:r>
              <w:rPr>
                <w:rFonts w:hint="eastAsia" w:hAnsi="宋体" w:cs="宋体"/>
                <w:sz w:val="24"/>
                <w:szCs w:val="24"/>
              </w:rPr>
              <w:t>2.综合素质活动记录</w:t>
            </w:r>
          </w:p>
          <w:p w14:paraId="69720901">
            <w:pPr>
              <w:pStyle w:val="34"/>
              <w:spacing w:line="276" w:lineRule="auto"/>
              <w:rPr>
                <w:rFonts w:hint="eastAsia" w:hAnsi="宋体" w:cs="宋体"/>
                <w:sz w:val="24"/>
                <w:szCs w:val="24"/>
              </w:rPr>
            </w:pPr>
            <w:r>
              <w:rPr>
                <w:rFonts w:hint="eastAsia" w:hAnsi="宋体" w:cs="宋体"/>
                <w:sz w:val="24"/>
                <w:szCs w:val="24"/>
              </w:rPr>
              <w:t>支持学生添加综合素质活动记录，活动记录经公示后由班主任审核，审核通过的综合素质活动自动归档到学生综合素质档案。</w:t>
            </w:r>
          </w:p>
          <w:p w14:paraId="56D04979">
            <w:pPr>
              <w:pStyle w:val="34"/>
              <w:spacing w:line="276" w:lineRule="auto"/>
              <w:rPr>
                <w:rFonts w:hint="eastAsia" w:hAnsi="宋体" w:cs="宋体"/>
                <w:sz w:val="24"/>
                <w:szCs w:val="24"/>
              </w:rPr>
            </w:pPr>
            <w:r>
              <w:rPr>
                <w:rFonts w:hint="eastAsia" w:hAnsi="宋体" w:cs="宋体"/>
                <w:sz w:val="24"/>
                <w:szCs w:val="24"/>
              </w:rPr>
              <w:t>3.档案信息填写</w:t>
            </w:r>
          </w:p>
          <w:p w14:paraId="0F9F8632">
            <w:pPr>
              <w:pStyle w:val="34"/>
              <w:spacing w:line="276" w:lineRule="auto"/>
              <w:rPr>
                <w:rFonts w:hint="eastAsia" w:hAnsi="宋体" w:cs="宋体"/>
                <w:sz w:val="24"/>
                <w:szCs w:val="24"/>
              </w:rPr>
            </w:pPr>
            <w:r>
              <w:rPr>
                <w:rFonts w:hint="eastAsia" w:hAnsi="宋体" w:cs="宋体"/>
                <w:sz w:val="24"/>
                <w:szCs w:val="24"/>
              </w:rPr>
              <w:t>支持学生填写各阶段需记录在档案内的信息。</w:t>
            </w:r>
          </w:p>
          <w:p w14:paraId="75EBDA77">
            <w:pPr>
              <w:pStyle w:val="34"/>
              <w:spacing w:line="276" w:lineRule="auto"/>
              <w:rPr>
                <w:rFonts w:hint="eastAsia" w:hAnsi="宋体" w:cs="宋体"/>
                <w:sz w:val="24"/>
                <w:szCs w:val="24"/>
              </w:rPr>
            </w:pPr>
            <w:r>
              <w:rPr>
                <w:rFonts w:hint="eastAsia" w:hAnsi="宋体" w:cs="宋体"/>
                <w:sz w:val="24"/>
                <w:szCs w:val="24"/>
              </w:rPr>
              <w:t>4.教师填写查看</w:t>
            </w:r>
          </w:p>
          <w:p w14:paraId="7429112C">
            <w:pPr>
              <w:pStyle w:val="34"/>
              <w:spacing w:line="276" w:lineRule="auto"/>
              <w:rPr>
                <w:rFonts w:hint="eastAsia" w:hAnsi="宋体" w:cs="宋体"/>
                <w:sz w:val="24"/>
                <w:szCs w:val="24"/>
              </w:rPr>
            </w:pPr>
            <w:r>
              <w:rPr>
                <w:rFonts w:hint="eastAsia" w:hAnsi="宋体" w:cs="宋体"/>
                <w:sz w:val="24"/>
                <w:szCs w:val="24"/>
              </w:rPr>
              <w:t>支持学生查看教师在各阶段对自己记录的内容信息；</w:t>
            </w:r>
          </w:p>
          <w:p w14:paraId="6684AE42">
            <w:pPr>
              <w:pStyle w:val="34"/>
              <w:spacing w:line="276" w:lineRule="auto"/>
              <w:rPr>
                <w:rFonts w:hint="eastAsia" w:hAnsi="宋体" w:cs="宋体"/>
                <w:sz w:val="24"/>
                <w:szCs w:val="24"/>
              </w:rPr>
            </w:pPr>
            <w:r>
              <w:rPr>
                <w:rFonts w:hint="eastAsia" w:hAnsi="宋体" w:cs="宋体"/>
                <w:sz w:val="24"/>
                <w:szCs w:val="24"/>
              </w:rPr>
              <w:t>学业水平：学生能够查看个人学业水平考试及学分认定信息。</w:t>
            </w:r>
          </w:p>
          <w:p w14:paraId="0B1DFBC3">
            <w:pPr>
              <w:pStyle w:val="34"/>
              <w:spacing w:line="276" w:lineRule="auto"/>
              <w:rPr>
                <w:rFonts w:hint="eastAsia" w:hAnsi="宋体" w:cs="宋体"/>
                <w:sz w:val="24"/>
                <w:szCs w:val="24"/>
              </w:rPr>
            </w:pPr>
            <w:r>
              <w:rPr>
                <w:rFonts w:hint="eastAsia" w:hAnsi="宋体" w:cs="宋体"/>
                <w:sz w:val="24"/>
                <w:szCs w:val="24"/>
              </w:rPr>
              <w:t>教师评语：学生能够查看班主任的评语信息。</w:t>
            </w:r>
          </w:p>
          <w:p w14:paraId="18501CE4">
            <w:pPr>
              <w:pStyle w:val="34"/>
              <w:spacing w:line="276" w:lineRule="auto"/>
              <w:rPr>
                <w:rFonts w:hint="eastAsia" w:hAnsi="宋体" w:cs="宋体"/>
                <w:sz w:val="24"/>
                <w:szCs w:val="24"/>
              </w:rPr>
            </w:pPr>
            <w:r>
              <w:rPr>
                <w:rFonts w:hint="eastAsia" w:hAnsi="宋体" w:cs="宋体"/>
                <w:sz w:val="24"/>
                <w:szCs w:val="24"/>
              </w:rPr>
              <w:t>5.综素档案管理</w:t>
            </w:r>
          </w:p>
          <w:p w14:paraId="54712161">
            <w:pPr>
              <w:pStyle w:val="34"/>
              <w:spacing w:line="276" w:lineRule="auto"/>
              <w:rPr>
                <w:rFonts w:hint="eastAsia" w:hAnsi="宋体" w:cs="宋体"/>
                <w:sz w:val="24"/>
                <w:szCs w:val="24"/>
              </w:rPr>
            </w:pPr>
            <w:r>
              <w:rPr>
                <w:rFonts w:hint="eastAsia" w:hAnsi="宋体" w:cs="宋体"/>
                <w:sz w:val="24"/>
                <w:szCs w:val="24"/>
              </w:rPr>
              <w:t>支持学生查看、提交、导出个人综素档案，当学生查看综合素质评价档案信息记录无误时，可提交档案至教师端，由班主任进行审核，教师审核后自动生成学生综素档案。</w:t>
            </w:r>
          </w:p>
          <w:p w14:paraId="131A7C2E">
            <w:pPr>
              <w:pStyle w:val="34"/>
              <w:spacing w:line="276" w:lineRule="auto"/>
              <w:rPr>
                <w:rFonts w:hint="eastAsia" w:hAnsi="宋体" w:cs="宋体"/>
                <w:sz w:val="24"/>
                <w:szCs w:val="24"/>
              </w:rPr>
            </w:pPr>
            <w:r>
              <w:rPr>
                <w:rFonts w:hint="eastAsia" w:hAnsi="宋体" w:cs="宋体"/>
                <w:sz w:val="24"/>
                <w:szCs w:val="24"/>
              </w:rPr>
              <w:t>（1）个人档案查看</w:t>
            </w:r>
          </w:p>
          <w:p w14:paraId="7A1AA070">
            <w:pPr>
              <w:pStyle w:val="34"/>
              <w:spacing w:line="276" w:lineRule="auto"/>
              <w:rPr>
                <w:rFonts w:hint="eastAsia" w:hAnsi="宋体" w:cs="宋体"/>
                <w:sz w:val="24"/>
                <w:szCs w:val="24"/>
              </w:rPr>
            </w:pPr>
            <w:r>
              <w:rPr>
                <w:rFonts w:hint="eastAsia" w:hAnsi="宋体" w:cs="宋体"/>
                <w:sz w:val="24"/>
                <w:szCs w:val="24"/>
              </w:rPr>
              <w:t>学生用户可通过个人档案查看功能进行个人历史综合素质评价档案的查看。</w:t>
            </w:r>
          </w:p>
          <w:p w14:paraId="6A89DD93">
            <w:pPr>
              <w:pStyle w:val="34"/>
              <w:spacing w:line="276" w:lineRule="auto"/>
              <w:rPr>
                <w:rFonts w:hint="eastAsia" w:hAnsi="宋体" w:cs="宋体"/>
                <w:sz w:val="24"/>
                <w:szCs w:val="24"/>
              </w:rPr>
            </w:pPr>
            <w:r>
              <w:rPr>
                <w:rFonts w:hint="eastAsia" w:hAnsi="宋体" w:cs="宋体"/>
                <w:sz w:val="24"/>
                <w:szCs w:val="24"/>
              </w:rPr>
              <w:t>（2）档案提交</w:t>
            </w:r>
          </w:p>
          <w:p w14:paraId="46063807">
            <w:pPr>
              <w:pStyle w:val="34"/>
              <w:spacing w:line="276" w:lineRule="auto"/>
              <w:rPr>
                <w:rFonts w:hint="eastAsia" w:hAnsi="宋体" w:cs="宋体"/>
                <w:sz w:val="24"/>
                <w:szCs w:val="24"/>
              </w:rPr>
            </w:pPr>
            <w:r>
              <w:rPr>
                <w:rFonts w:hint="eastAsia" w:hAnsi="宋体" w:cs="宋体"/>
                <w:sz w:val="24"/>
                <w:szCs w:val="24"/>
              </w:rPr>
              <w:t>支持学生提交个人的综合素质档案，在提交档案时，经过班主任审核通过的综合素质活动自动归档到综合素质档案。</w:t>
            </w:r>
          </w:p>
          <w:p w14:paraId="77A04665">
            <w:pPr>
              <w:pStyle w:val="34"/>
              <w:spacing w:line="276" w:lineRule="auto"/>
              <w:rPr>
                <w:rFonts w:hint="eastAsia" w:hAnsi="宋体" w:cs="宋体"/>
                <w:sz w:val="24"/>
                <w:szCs w:val="24"/>
              </w:rPr>
            </w:pPr>
            <w:r>
              <w:rPr>
                <w:rFonts w:hint="eastAsia" w:hAnsi="宋体" w:cs="宋体"/>
                <w:sz w:val="24"/>
                <w:szCs w:val="24"/>
              </w:rPr>
              <w:t>（3）档案导出</w:t>
            </w:r>
          </w:p>
          <w:p w14:paraId="5AB9996F">
            <w:pPr>
              <w:pStyle w:val="34"/>
              <w:spacing w:line="276" w:lineRule="auto"/>
              <w:rPr>
                <w:rFonts w:hint="eastAsia" w:hAnsi="宋体" w:cs="宋体"/>
                <w:sz w:val="24"/>
                <w:szCs w:val="24"/>
              </w:rPr>
            </w:pPr>
            <w:r>
              <w:rPr>
                <w:rFonts w:hint="eastAsia" w:hAnsi="宋体" w:cs="宋体"/>
                <w:sz w:val="24"/>
                <w:szCs w:val="24"/>
              </w:rPr>
              <w:t>支持学生以pdf格式导出个人的综合素质档案。</w:t>
            </w:r>
          </w:p>
          <w:p w14:paraId="1D402433">
            <w:pPr>
              <w:pStyle w:val="34"/>
              <w:spacing w:line="276" w:lineRule="auto"/>
              <w:rPr>
                <w:rFonts w:hint="eastAsia" w:hAnsi="宋体" w:cs="宋体"/>
                <w:sz w:val="24"/>
                <w:szCs w:val="24"/>
              </w:rPr>
            </w:pPr>
            <w:r>
              <w:rPr>
                <w:rFonts w:hint="eastAsia" w:hAnsi="宋体" w:cs="宋体"/>
                <w:sz w:val="24"/>
                <w:szCs w:val="24"/>
              </w:rPr>
              <w:t>6.申诉申请</w:t>
            </w:r>
          </w:p>
          <w:p w14:paraId="40B96915">
            <w:pPr>
              <w:pStyle w:val="34"/>
              <w:spacing w:line="276" w:lineRule="auto"/>
              <w:rPr>
                <w:rFonts w:hint="eastAsia" w:hAnsi="宋体" w:cs="宋体"/>
                <w:b/>
                <w:bCs/>
                <w:sz w:val="24"/>
                <w:szCs w:val="24"/>
              </w:rPr>
            </w:pPr>
            <w:bookmarkStart w:id="46" w:name="_Hlk199149796"/>
            <w:r>
              <w:rPr>
                <w:rFonts w:hint="eastAsia" w:hAnsi="宋体" w:cs="宋体"/>
                <w:b/>
                <w:bCs/>
                <w:sz w:val="24"/>
                <w:szCs w:val="24"/>
              </w:rPr>
              <w:t>★支持学生填写申诉问题，并查看处理进度与结果；支持预览学生个人已申诉过的问题记录，支持重新提交申诉内容，填写内容包括申诉对象、申诉标题、申诉理由等；支持查看申诉人的详细信息。（提供真实系统功能截图）</w:t>
            </w:r>
          </w:p>
          <w:bookmarkEnd w:id="46"/>
          <w:p w14:paraId="24011915">
            <w:pPr>
              <w:pStyle w:val="34"/>
              <w:spacing w:line="276" w:lineRule="auto"/>
              <w:rPr>
                <w:rFonts w:hint="eastAsia" w:hAnsi="宋体" w:cs="宋体"/>
                <w:sz w:val="24"/>
                <w:szCs w:val="24"/>
              </w:rPr>
            </w:pPr>
            <w:r>
              <w:rPr>
                <w:rFonts w:hint="eastAsia" w:hAnsi="宋体" w:cs="宋体"/>
                <w:sz w:val="24"/>
                <w:szCs w:val="24"/>
              </w:rPr>
              <w:t>7.学籍信息</w:t>
            </w:r>
          </w:p>
          <w:p w14:paraId="592BF4EC">
            <w:pPr>
              <w:pStyle w:val="34"/>
              <w:spacing w:line="276" w:lineRule="auto"/>
              <w:rPr>
                <w:rFonts w:hint="eastAsia" w:hAnsi="宋体" w:cs="宋体"/>
                <w:sz w:val="24"/>
                <w:szCs w:val="24"/>
              </w:rPr>
            </w:pPr>
            <w:r>
              <w:rPr>
                <w:rFonts w:hint="eastAsia" w:hAnsi="宋体" w:cs="宋体"/>
                <w:sz w:val="24"/>
                <w:szCs w:val="24"/>
              </w:rPr>
              <w:t>支持学生对学籍信息进行编辑与核对；支持学生自主上传学籍照片等操作。</w:t>
            </w:r>
          </w:p>
        </w:tc>
      </w:tr>
      <w:tr w14:paraId="39C0F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28491320">
            <w:pPr>
              <w:pStyle w:val="34"/>
              <w:numPr>
                <w:ilvl w:val="0"/>
                <w:numId w:val="2"/>
              </w:numPr>
              <w:spacing w:line="276" w:lineRule="auto"/>
              <w:rPr>
                <w:rFonts w:hint="eastAsia" w:hAnsi="宋体" w:cs="宋体"/>
                <w:sz w:val="24"/>
                <w:szCs w:val="24"/>
              </w:rPr>
            </w:pPr>
          </w:p>
        </w:tc>
        <w:tc>
          <w:tcPr>
            <w:tcW w:w="776" w:type="pct"/>
            <w:vAlign w:val="center"/>
          </w:tcPr>
          <w:p w14:paraId="166F7C95">
            <w:pPr>
              <w:pStyle w:val="34"/>
              <w:spacing w:line="276" w:lineRule="auto"/>
              <w:rPr>
                <w:rFonts w:hint="eastAsia" w:hAnsi="宋体" w:cs="宋体"/>
                <w:sz w:val="24"/>
                <w:szCs w:val="24"/>
              </w:rPr>
            </w:pPr>
            <w:r>
              <w:rPr>
                <w:rFonts w:hint="eastAsia" w:hAnsi="宋体" w:cs="宋体"/>
                <w:sz w:val="24"/>
                <w:szCs w:val="24"/>
              </w:rPr>
              <w:t>学生评价管理系统</w:t>
            </w:r>
          </w:p>
        </w:tc>
        <w:tc>
          <w:tcPr>
            <w:tcW w:w="3851" w:type="pct"/>
            <w:vAlign w:val="center"/>
          </w:tcPr>
          <w:p w14:paraId="4E0B1E52">
            <w:pPr>
              <w:pStyle w:val="34"/>
              <w:spacing w:line="276" w:lineRule="auto"/>
              <w:rPr>
                <w:rFonts w:hint="eastAsia" w:hAnsi="宋体" w:cs="宋体"/>
                <w:sz w:val="24"/>
                <w:szCs w:val="24"/>
              </w:rPr>
            </w:pPr>
            <w:r>
              <w:rPr>
                <w:rFonts w:hint="eastAsia" w:hAnsi="宋体" w:cs="宋体"/>
                <w:sz w:val="24"/>
                <w:szCs w:val="24"/>
              </w:rPr>
              <w:t>一、学校管理端</w:t>
            </w:r>
          </w:p>
          <w:p w14:paraId="1B97007D">
            <w:pPr>
              <w:pStyle w:val="34"/>
              <w:spacing w:line="276" w:lineRule="auto"/>
              <w:rPr>
                <w:rFonts w:hint="eastAsia" w:hAnsi="宋体" w:cs="宋体"/>
                <w:sz w:val="24"/>
                <w:szCs w:val="24"/>
              </w:rPr>
            </w:pPr>
            <w:r>
              <w:rPr>
                <w:rFonts w:hint="eastAsia" w:hAnsi="宋体" w:cs="宋体"/>
                <w:sz w:val="24"/>
                <w:szCs w:val="24"/>
              </w:rPr>
              <w:t>1.学生评价</w:t>
            </w:r>
          </w:p>
          <w:p w14:paraId="0AFA86F1">
            <w:pPr>
              <w:pStyle w:val="34"/>
              <w:spacing w:line="276" w:lineRule="auto"/>
              <w:rPr>
                <w:rFonts w:hint="eastAsia" w:hAnsi="宋体" w:cs="宋体"/>
                <w:sz w:val="24"/>
                <w:szCs w:val="24"/>
              </w:rPr>
            </w:pPr>
            <w:r>
              <w:rPr>
                <w:rFonts w:hint="eastAsia" w:hAnsi="宋体" w:cs="宋体"/>
                <w:sz w:val="24"/>
                <w:szCs w:val="24"/>
              </w:rPr>
              <w:t>（1）学生评价结果</w:t>
            </w:r>
          </w:p>
          <w:p w14:paraId="4817829F">
            <w:pPr>
              <w:pStyle w:val="34"/>
              <w:spacing w:line="276" w:lineRule="auto"/>
              <w:rPr>
                <w:rFonts w:hint="eastAsia" w:hAnsi="宋体" w:cs="宋体"/>
                <w:sz w:val="24"/>
                <w:szCs w:val="24"/>
              </w:rPr>
            </w:pPr>
            <w:r>
              <w:rPr>
                <w:rFonts w:hint="eastAsia" w:hAnsi="宋体" w:cs="宋体"/>
                <w:sz w:val="24"/>
                <w:szCs w:val="24"/>
              </w:rPr>
              <w:t>支持查看每日、每周、每月的学生评价结果；支持通过学生姓名、账号搜索查看对应学生的评价结果；支持选择年级、班级查看所属范围的学生评价结果；支持查看对应学生评价详情操作；支持选择全部学生、加扣分学生下载学生评价数据。</w:t>
            </w:r>
          </w:p>
          <w:p w14:paraId="48FAFB02">
            <w:pPr>
              <w:pStyle w:val="34"/>
              <w:spacing w:line="276" w:lineRule="auto"/>
              <w:rPr>
                <w:rFonts w:hint="eastAsia" w:hAnsi="宋体" w:cs="宋体"/>
                <w:sz w:val="24"/>
                <w:szCs w:val="24"/>
              </w:rPr>
            </w:pPr>
            <w:r>
              <w:rPr>
                <w:rFonts w:hint="eastAsia" w:hAnsi="宋体" w:cs="宋体"/>
                <w:sz w:val="24"/>
                <w:szCs w:val="24"/>
              </w:rPr>
              <w:t>支持设置学生评价结果显示内容，显示内容包括但不限于好人好事、拾金不昧、学生考勤、仪态体态、眼保健操、迟到、仪容仪表、总分等；</w:t>
            </w:r>
          </w:p>
          <w:p w14:paraId="5F7C4F1F">
            <w:pPr>
              <w:pStyle w:val="34"/>
              <w:spacing w:line="276" w:lineRule="auto"/>
              <w:rPr>
                <w:rFonts w:hint="eastAsia" w:hAnsi="宋体" w:cs="宋体"/>
                <w:sz w:val="24"/>
                <w:szCs w:val="24"/>
              </w:rPr>
            </w:pPr>
            <w:r>
              <w:rPr>
                <w:rFonts w:hint="eastAsia" w:hAnsi="宋体" w:cs="宋体"/>
                <w:sz w:val="24"/>
                <w:szCs w:val="24"/>
              </w:rPr>
              <w:t>（2）学生评价详情</w:t>
            </w:r>
          </w:p>
          <w:p w14:paraId="3EF43878">
            <w:pPr>
              <w:pStyle w:val="34"/>
              <w:spacing w:line="276" w:lineRule="auto"/>
              <w:rPr>
                <w:rFonts w:hint="eastAsia" w:hAnsi="宋体" w:cs="宋体"/>
                <w:sz w:val="24"/>
                <w:szCs w:val="24"/>
              </w:rPr>
            </w:pPr>
            <w:r>
              <w:rPr>
                <w:rFonts w:hint="eastAsia" w:hAnsi="宋体" w:cs="宋体"/>
                <w:sz w:val="24"/>
                <w:szCs w:val="24"/>
              </w:rPr>
              <w:t>支持查看每日、每周、每月的学生评价详情；支持选择年级、班级、学生查看所属范围的学生评价详情；支持选择加分、扣分查看对应记分类型的学生评价详情；支持编辑、删除对应学生评价详情；支持下载学生评价详情内容。</w:t>
            </w:r>
          </w:p>
          <w:p w14:paraId="3A273620">
            <w:pPr>
              <w:pStyle w:val="34"/>
              <w:spacing w:line="276" w:lineRule="auto"/>
              <w:rPr>
                <w:rFonts w:hint="eastAsia" w:hAnsi="宋体" w:cs="宋体"/>
                <w:sz w:val="24"/>
                <w:szCs w:val="24"/>
              </w:rPr>
            </w:pPr>
            <w:r>
              <w:rPr>
                <w:rFonts w:hint="eastAsia" w:hAnsi="宋体" w:cs="宋体"/>
                <w:sz w:val="24"/>
                <w:szCs w:val="24"/>
              </w:rPr>
              <w:t>支持设置学生评价详情显示内容，显示内容包括但不限于序号、评价日期、班级、账号、评价指标、所属指标、评价分数、评分描述、学生照片、记录照片、评价人、操作时间等；</w:t>
            </w:r>
          </w:p>
          <w:p w14:paraId="0D543DFF">
            <w:pPr>
              <w:pStyle w:val="34"/>
              <w:spacing w:line="276" w:lineRule="auto"/>
              <w:rPr>
                <w:rFonts w:hint="eastAsia" w:hAnsi="宋体" w:cs="宋体"/>
                <w:sz w:val="24"/>
                <w:szCs w:val="24"/>
              </w:rPr>
            </w:pPr>
            <w:r>
              <w:rPr>
                <w:rFonts w:hint="eastAsia" w:hAnsi="宋体" w:cs="宋体"/>
                <w:sz w:val="24"/>
                <w:szCs w:val="24"/>
              </w:rPr>
              <w:t>2.班级评价</w:t>
            </w:r>
          </w:p>
          <w:p w14:paraId="73DB2757">
            <w:pPr>
              <w:pStyle w:val="34"/>
              <w:spacing w:line="276" w:lineRule="auto"/>
              <w:rPr>
                <w:rFonts w:hint="eastAsia" w:hAnsi="宋体" w:cs="宋体"/>
                <w:sz w:val="24"/>
                <w:szCs w:val="24"/>
              </w:rPr>
            </w:pPr>
            <w:r>
              <w:rPr>
                <w:rFonts w:hint="eastAsia" w:hAnsi="宋体" w:cs="宋体"/>
                <w:sz w:val="24"/>
                <w:szCs w:val="24"/>
              </w:rPr>
              <w:t>（1）班级评价结果</w:t>
            </w:r>
          </w:p>
          <w:p w14:paraId="39812E4A">
            <w:pPr>
              <w:pStyle w:val="34"/>
              <w:spacing w:line="276" w:lineRule="auto"/>
              <w:rPr>
                <w:rFonts w:hint="eastAsia" w:hAnsi="宋体" w:cs="宋体"/>
                <w:sz w:val="24"/>
                <w:szCs w:val="24"/>
              </w:rPr>
            </w:pPr>
            <w:r>
              <w:rPr>
                <w:rFonts w:hint="eastAsia" w:hAnsi="宋体" w:cs="宋体"/>
                <w:sz w:val="24"/>
                <w:szCs w:val="24"/>
              </w:rPr>
              <w:t>支持选择年级查看每日、每周、每月的班级评价结果，支持下载班级评价结果；</w:t>
            </w:r>
          </w:p>
          <w:p w14:paraId="2BD9A620">
            <w:pPr>
              <w:pStyle w:val="34"/>
              <w:spacing w:line="276" w:lineRule="auto"/>
              <w:rPr>
                <w:rFonts w:hint="eastAsia" w:hAnsi="宋体" w:cs="宋体"/>
                <w:sz w:val="24"/>
                <w:szCs w:val="24"/>
              </w:rPr>
            </w:pPr>
            <w:r>
              <w:rPr>
                <w:rFonts w:hint="eastAsia" w:hAnsi="宋体" w:cs="宋体"/>
                <w:sz w:val="24"/>
                <w:szCs w:val="24"/>
              </w:rPr>
              <w:t>支持设置日评价结果显示内容，显示内容包括但不限于班主任、优秀宿舍、宿舍考勤、晚修纪律、大扫除、眼保健操、班级形象、宿舍卫生、早操、晚寝纪律、午休纪律、教室卫生、班级卫生、宿舍纪律、文明礼貌、总分等；</w:t>
            </w:r>
          </w:p>
          <w:p w14:paraId="57C6D9EA">
            <w:pPr>
              <w:pStyle w:val="34"/>
              <w:spacing w:line="276" w:lineRule="auto"/>
              <w:rPr>
                <w:rFonts w:hint="eastAsia" w:hAnsi="宋体" w:cs="宋体"/>
                <w:sz w:val="24"/>
                <w:szCs w:val="24"/>
              </w:rPr>
            </w:pPr>
            <w:r>
              <w:rPr>
                <w:rFonts w:hint="eastAsia" w:hAnsi="宋体" w:cs="宋体"/>
                <w:sz w:val="24"/>
                <w:szCs w:val="24"/>
              </w:rPr>
              <w:t>支持设置周评价结果显示内容，显示内容包括但不限于本周日均、优秀班集体、升国旗、早读、总分等；</w:t>
            </w:r>
          </w:p>
          <w:p w14:paraId="02A2BA02">
            <w:pPr>
              <w:pStyle w:val="34"/>
              <w:spacing w:line="276" w:lineRule="auto"/>
              <w:rPr>
                <w:rFonts w:hint="eastAsia" w:hAnsi="宋体" w:cs="宋体"/>
                <w:sz w:val="24"/>
                <w:szCs w:val="24"/>
              </w:rPr>
            </w:pPr>
            <w:r>
              <w:rPr>
                <w:rFonts w:hint="eastAsia" w:hAnsi="宋体" w:cs="宋体"/>
                <w:sz w:val="24"/>
                <w:szCs w:val="24"/>
              </w:rPr>
              <w:t>支持设置月评价结果显示内容，显示内容包括但不限于本周日均、总分等；</w:t>
            </w:r>
          </w:p>
          <w:p w14:paraId="37C68398">
            <w:pPr>
              <w:pStyle w:val="34"/>
              <w:spacing w:line="276" w:lineRule="auto"/>
              <w:rPr>
                <w:rFonts w:hint="eastAsia" w:hAnsi="宋体" w:cs="宋体"/>
                <w:sz w:val="24"/>
                <w:szCs w:val="24"/>
              </w:rPr>
            </w:pPr>
            <w:r>
              <w:rPr>
                <w:rFonts w:hint="eastAsia" w:hAnsi="宋体" w:cs="宋体"/>
                <w:sz w:val="24"/>
                <w:szCs w:val="24"/>
              </w:rPr>
              <w:t>（2）班级评价详情</w:t>
            </w:r>
          </w:p>
          <w:p w14:paraId="55B31FC8">
            <w:pPr>
              <w:pStyle w:val="34"/>
              <w:spacing w:line="276" w:lineRule="auto"/>
              <w:rPr>
                <w:rFonts w:hint="eastAsia" w:hAnsi="宋体" w:cs="宋体"/>
                <w:sz w:val="24"/>
                <w:szCs w:val="24"/>
              </w:rPr>
            </w:pPr>
            <w:r>
              <w:rPr>
                <w:rFonts w:hint="eastAsia" w:hAnsi="宋体" w:cs="宋体"/>
                <w:sz w:val="24"/>
                <w:szCs w:val="24"/>
              </w:rPr>
              <w:t>支持查看每日、每周、每月的班级评价详情；支持选择年级、班级查看所属范围的班级评价详情；支持选择加分、扣分查看对应记分类型的班级评价详情；支持选择评价指标查看班级评价详情；支持编辑、删除对应班级评价详情；支持下载班级评价详情内容。</w:t>
            </w:r>
          </w:p>
          <w:p w14:paraId="53D72A06">
            <w:pPr>
              <w:pStyle w:val="34"/>
              <w:spacing w:line="276" w:lineRule="auto"/>
              <w:rPr>
                <w:rFonts w:hint="eastAsia" w:hAnsi="宋体" w:cs="宋体"/>
                <w:sz w:val="24"/>
                <w:szCs w:val="24"/>
              </w:rPr>
            </w:pPr>
            <w:r>
              <w:rPr>
                <w:rFonts w:hint="eastAsia" w:hAnsi="宋体" w:cs="宋体"/>
                <w:sz w:val="24"/>
                <w:szCs w:val="24"/>
              </w:rPr>
              <w:t>支持设置班级评价详情显示内容，显示内容包括但不限于序号、评价日期、记分周期、评价指标、所属指标、评价分数、评分描述、记录照片、评价人、操作时间等；</w:t>
            </w:r>
          </w:p>
          <w:p w14:paraId="00741761">
            <w:pPr>
              <w:pStyle w:val="34"/>
              <w:spacing w:line="276" w:lineRule="auto"/>
              <w:rPr>
                <w:rFonts w:hint="eastAsia" w:hAnsi="宋体" w:cs="宋体"/>
                <w:sz w:val="24"/>
                <w:szCs w:val="24"/>
              </w:rPr>
            </w:pPr>
            <w:r>
              <w:rPr>
                <w:rFonts w:hint="eastAsia" w:hAnsi="宋体" w:cs="宋体"/>
                <w:sz w:val="24"/>
                <w:szCs w:val="24"/>
              </w:rPr>
              <w:t>3、加分扣分</w:t>
            </w:r>
          </w:p>
          <w:p w14:paraId="00B186A2">
            <w:pPr>
              <w:pStyle w:val="34"/>
              <w:spacing w:line="276" w:lineRule="auto"/>
              <w:rPr>
                <w:rFonts w:hint="eastAsia" w:hAnsi="宋体" w:cs="宋体"/>
                <w:sz w:val="24"/>
                <w:szCs w:val="24"/>
              </w:rPr>
            </w:pPr>
            <w:r>
              <w:rPr>
                <w:rFonts w:hint="eastAsia" w:hAnsi="宋体" w:cs="宋体"/>
                <w:sz w:val="24"/>
                <w:szCs w:val="24"/>
              </w:rPr>
              <w:t>支持选择加分扣分日期；支持上传加分扣分图片并填写评分描述等；支持通过固定模板上传加分扣分记录评分结果；支持选择学生范围、日期时间和评分指标，并下载评分基本数据；</w:t>
            </w:r>
          </w:p>
          <w:p w14:paraId="3586B6A4">
            <w:pPr>
              <w:pStyle w:val="34"/>
              <w:spacing w:line="276" w:lineRule="auto"/>
              <w:rPr>
                <w:rFonts w:hint="eastAsia" w:hAnsi="宋体" w:cs="宋体"/>
                <w:sz w:val="24"/>
                <w:szCs w:val="24"/>
              </w:rPr>
            </w:pPr>
            <w:r>
              <w:rPr>
                <w:rFonts w:hint="eastAsia" w:hAnsi="宋体" w:cs="宋体"/>
                <w:sz w:val="24"/>
                <w:szCs w:val="24"/>
              </w:rPr>
              <w:t>（1）学生</w:t>
            </w:r>
          </w:p>
          <w:p w14:paraId="0C1982FD">
            <w:pPr>
              <w:pStyle w:val="34"/>
              <w:spacing w:line="276" w:lineRule="auto"/>
              <w:rPr>
                <w:rFonts w:hint="eastAsia" w:hAnsi="宋体" w:cs="宋体"/>
                <w:sz w:val="24"/>
                <w:szCs w:val="24"/>
              </w:rPr>
            </w:pPr>
            <w:r>
              <w:rPr>
                <w:rFonts w:hint="eastAsia" w:hAnsi="宋体" w:cs="宋体"/>
                <w:sz w:val="24"/>
                <w:szCs w:val="24"/>
              </w:rPr>
              <w:t>支持通过单选、多选方式选择对应学生进行加分扣分；支持通过年级、班级选择对应学生进行加分扣分；支持选择学生评价指标进行加分扣分；</w:t>
            </w:r>
          </w:p>
          <w:p w14:paraId="49C2E120">
            <w:pPr>
              <w:pStyle w:val="34"/>
              <w:spacing w:line="276" w:lineRule="auto"/>
              <w:rPr>
                <w:rFonts w:hint="eastAsia" w:hAnsi="宋体" w:cs="宋体"/>
                <w:sz w:val="24"/>
                <w:szCs w:val="24"/>
              </w:rPr>
            </w:pPr>
            <w:r>
              <w:rPr>
                <w:rFonts w:hint="eastAsia" w:hAnsi="宋体" w:cs="宋体"/>
                <w:sz w:val="24"/>
                <w:szCs w:val="24"/>
              </w:rPr>
              <w:t>（2）班级</w:t>
            </w:r>
          </w:p>
          <w:p w14:paraId="544371D3">
            <w:pPr>
              <w:pStyle w:val="34"/>
              <w:spacing w:line="276" w:lineRule="auto"/>
              <w:rPr>
                <w:rFonts w:hint="eastAsia" w:hAnsi="宋体" w:cs="宋体"/>
                <w:sz w:val="24"/>
                <w:szCs w:val="24"/>
              </w:rPr>
            </w:pPr>
            <w:r>
              <w:rPr>
                <w:rFonts w:hint="eastAsia" w:hAnsi="宋体" w:cs="宋体"/>
                <w:sz w:val="24"/>
                <w:szCs w:val="24"/>
              </w:rPr>
              <w:t>支持选择班级加分扣分日期；支持通过单选、多选方式选择对应班级进行加分扣分，支持通过年级选择对应班级进行加分扣分；支持选择班级评价指标进行加分扣分；</w:t>
            </w:r>
          </w:p>
          <w:p w14:paraId="3A728664">
            <w:pPr>
              <w:pStyle w:val="34"/>
              <w:spacing w:line="276" w:lineRule="auto"/>
              <w:rPr>
                <w:rFonts w:hint="eastAsia" w:hAnsi="宋体" w:cs="宋体"/>
                <w:sz w:val="24"/>
                <w:szCs w:val="24"/>
              </w:rPr>
            </w:pPr>
            <w:r>
              <w:rPr>
                <w:rFonts w:hint="eastAsia" w:hAnsi="宋体" w:cs="宋体"/>
                <w:sz w:val="24"/>
                <w:szCs w:val="24"/>
              </w:rPr>
              <w:t>（3）宿舍</w:t>
            </w:r>
          </w:p>
          <w:p w14:paraId="569A82E4">
            <w:pPr>
              <w:pStyle w:val="34"/>
              <w:spacing w:line="276" w:lineRule="auto"/>
              <w:rPr>
                <w:rFonts w:hint="eastAsia" w:hAnsi="宋体" w:cs="宋体"/>
                <w:sz w:val="24"/>
                <w:szCs w:val="24"/>
              </w:rPr>
            </w:pPr>
            <w:r>
              <w:rPr>
                <w:rFonts w:hint="eastAsia" w:hAnsi="宋体" w:cs="宋体"/>
                <w:sz w:val="24"/>
                <w:szCs w:val="24"/>
              </w:rPr>
              <w:t>支持选择宿舍加分扣分日期；支持通过单选、多选方式选择对应宿舍进行加分扣分；支持选择宿舍评价指标进行加分扣分；</w:t>
            </w:r>
          </w:p>
          <w:p w14:paraId="009C597F">
            <w:pPr>
              <w:pStyle w:val="34"/>
              <w:spacing w:line="276" w:lineRule="auto"/>
              <w:rPr>
                <w:rFonts w:hint="eastAsia" w:hAnsi="宋体" w:cs="宋体"/>
                <w:sz w:val="24"/>
                <w:szCs w:val="24"/>
              </w:rPr>
            </w:pPr>
            <w:r>
              <w:rPr>
                <w:rFonts w:hint="eastAsia" w:hAnsi="宋体" w:cs="宋体"/>
                <w:sz w:val="24"/>
                <w:szCs w:val="24"/>
              </w:rPr>
              <w:t>4.数据统计</w:t>
            </w:r>
          </w:p>
          <w:p w14:paraId="0922097F">
            <w:pPr>
              <w:pStyle w:val="34"/>
              <w:spacing w:line="276" w:lineRule="auto"/>
              <w:rPr>
                <w:rFonts w:hint="eastAsia" w:hAnsi="宋体" w:cs="宋体"/>
                <w:sz w:val="24"/>
                <w:szCs w:val="24"/>
              </w:rPr>
            </w:pPr>
            <w:r>
              <w:rPr>
                <w:rFonts w:hint="eastAsia" w:hAnsi="宋体" w:cs="宋体"/>
                <w:sz w:val="24"/>
                <w:szCs w:val="24"/>
              </w:rPr>
              <w:t>支持按选择时段查询各年级的宿舍日均评分，支持下载宿舍时段分析结果；支持选择按月度查询各年级各班级的总评分结果；支持下载班级时段分析结果；</w:t>
            </w:r>
          </w:p>
          <w:p w14:paraId="79D314FE">
            <w:pPr>
              <w:pStyle w:val="34"/>
              <w:spacing w:line="276" w:lineRule="auto"/>
              <w:rPr>
                <w:rFonts w:hint="eastAsia" w:hAnsi="宋体" w:cs="宋体"/>
                <w:sz w:val="24"/>
                <w:szCs w:val="24"/>
              </w:rPr>
            </w:pPr>
            <w:r>
              <w:rPr>
                <w:rFonts w:hint="eastAsia" w:hAnsi="宋体" w:cs="宋体"/>
                <w:sz w:val="24"/>
                <w:szCs w:val="24"/>
              </w:rPr>
              <w:t>5.评价指标体系</w:t>
            </w:r>
          </w:p>
          <w:p w14:paraId="31D94108">
            <w:pPr>
              <w:pStyle w:val="34"/>
              <w:spacing w:line="276" w:lineRule="auto"/>
              <w:rPr>
                <w:rFonts w:hint="eastAsia" w:hAnsi="宋体" w:cs="宋体"/>
                <w:b/>
                <w:bCs/>
                <w:sz w:val="24"/>
                <w:szCs w:val="24"/>
              </w:rPr>
            </w:pPr>
            <w:bookmarkStart w:id="47" w:name="_Hlk199149804"/>
            <w:r>
              <w:rPr>
                <w:rFonts w:hint="eastAsia" w:hAnsi="宋体" w:cs="宋体"/>
                <w:b/>
                <w:bCs/>
                <w:sz w:val="24"/>
                <w:szCs w:val="24"/>
              </w:rPr>
              <w:t>★支持查看当前指标体系内容，指标体系内容包括但不限于指标体系名称、描述、创建人、创建时间等；支持新建、预览、修改、删除指标体系；支持新建、编辑、删除指标体系中的多级指标；支持自定义指标体系名称、指标体系描述、各级指标名称等。（提供真实系统功能截图）</w:t>
            </w:r>
          </w:p>
          <w:bookmarkEnd w:id="47"/>
          <w:p w14:paraId="76A0AF96">
            <w:pPr>
              <w:pStyle w:val="34"/>
              <w:spacing w:line="276" w:lineRule="auto"/>
              <w:rPr>
                <w:rFonts w:hint="eastAsia" w:hAnsi="宋体" w:cs="宋体"/>
                <w:sz w:val="24"/>
                <w:szCs w:val="24"/>
              </w:rPr>
            </w:pPr>
            <w:r>
              <w:rPr>
                <w:rFonts w:hint="eastAsia" w:hAnsi="宋体" w:cs="宋体"/>
                <w:sz w:val="24"/>
                <w:szCs w:val="24"/>
              </w:rPr>
              <w:t>6.评价指标</w:t>
            </w:r>
          </w:p>
          <w:p w14:paraId="0D7D0BF9">
            <w:pPr>
              <w:pStyle w:val="34"/>
              <w:spacing w:line="276" w:lineRule="auto"/>
              <w:rPr>
                <w:rFonts w:hint="eastAsia" w:hAnsi="宋体" w:cs="宋体"/>
                <w:sz w:val="24"/>
                <w:szCs w:val="24"/>
              </w:rPr>
            </w:pPr>
            <w:r>
              <w:rPr>
                <w:rFonts w:hint="eastAsia" w:hAnsi="宋体" w:cs="宋体"/>
                <w:sz w:val="24"/>
                <w:szCs w:val="24"/>
              </w:rPr>
              <w:t>支持查看当前评价指标内容，评价指标内容包括但不限于指标名称、指标类型、记分对象、记分分值等；支持选择记分对象和记分周期查看所属范围的评价指标；支持设置指标记分权重；</w:t>
            </w:r>
          </w:p>
          <w:p w14:paraId="11411A50">
            <w:pPr>
              <w:pStyle w:val="34"/>
              <w:spacing w:line="276" w:lineRule="auto"/>
              <w:rPr>
                <w:rFonts w:hint="eastAsia" w:hAnsi="宋体" w:cs="宋体"/>
                <w:sz w:val="24"/>
                <w:szCs w:val="24"/>
              </w:rPr>
            </w:pPr>
            <w:r>
              <w:rPr>
                <w:rFonts w:hint="eastAsia" w:hAnsi="宋体" w:cs="宋体"/>
                <w:sz w:val="24"/>
                <w:szCs w:val="24"/>
              </w:rPr>
              <w:t>支持设置各项指标详情，指标详情包括但不限于指标类型、检查内容、记分对象、记分周期、记分类型、基础分值、记分方式等；支持检查内容、基础分值自定义，记分对象为学生、班级或宿舍可选；记分周期为每日、每周、每月可选；记分类型包括加分项和扣分项两种类型；记分方式包括录入加扣减分值和导入最终得分两种方式；</w:t>
            </w:r>
          </w:p>
          <w:p w14:paraId="099B3426">
            <w:pPr>
              <w:pStyle w:val="34"/>
              <w:spacing w:line="276" w:lineRule="auto"/>
              <w:rPr>
                <w:rFonts w:hint="eastAsia" w:hAnsi="宋体" w:cs="宋体"/>
                <w:sz w:val="24"/>
                <w:szCs w:val="24"/>
              </w:rPr>
            </w:pPr>
            <w:r>
              <w:rPr>
                <w:rFonts w:hint="eastAsia" w:hAnsi="宋体" w:cs="宋体"/>
                <w:sz w:val="24"/>
                <w:szCs w:val="24"/>
              </w:rPr>
              <w:t>7.记分规则</w:t>
            </w:r>
          </w:p>
          <w:p w14:paraId="222C5B6A">
            <w:pPr>
              <w:pStyle w:val="34"/>
              <w:spacing w:line="276" w:lineRule="auto"/>
              <w:rPr>
                <w:rFonts w:hint="eastAsia" w:hAnsi="宋体" w:cs="宋体"/>
                <w:sz w:val="24"/>
                <w:szCs w:val="24"/>
              </w:rPr>
            </w:pPr>
            <w:r>
              <w:rPr>
                <w:rFonts w:hint="eastAsia" w:hAnsi="宋体" w:cs="宋体"/>
                <w:sz w:val="24"/>
                <w:szCs w:val="24"/>
              </w:rPr>
              <w:t>支持混合宿舍评分设置，包括不计算到任何班级和按学生人数占比计分到每个班级两种方式；</w:t>
            </w:r>
          </w:p>
          <w:p w14:paraId="1ABBC189">
            <w:pPr>
              <w:pStyle w:val="34"/>
              <w:spacing w:line="276" w:lineRule="auto"/>
              <w:rPr>
                <w:rFonts w:hint="eastAsia" w:hAnsi="宋体" w:cs="宋体"/>
                <w:sz w:val="24"/>
                <w:szCs w:val="24"/>
              </w:rPr>
            </w:pPr>
            <w:r>
              <w:rPr>
                <w:rFonts w:hint="eastAsia" w:hAnsi="宋体" w:cs="宋体"/>
                <w:sz w:val="24"/>
                <w:szCs w:val="24"/>
              </w:rPr>
              <w:t>支持跨月的周次设置，包括记分到上个月、记分到下个月、记分到周一至周五天数所在较多的一个月、记分到周一至周日天数所在较多的一个月以及自定义周次等方式；</w:t>
            </w:r>
          </w:p>
          <w:p w14:paraId="2FFC57F2">
            <w:pPr>
              <w:pStyle w:val="34"/>
              <w:spacing w:line="276" w:lineRule="auto"/>
              <w:rPr>
                <w:rFonts w:hint="eastAsia" w:hAnsi="宋体" w:cs="宋体"/>
                <w:sz w:val="24"/>
                <w:szCs w:val="24"/>
              </w:rPr>
            </w:pPr>
            <w:r>
              <w:rPr>
                <w:rFonts w:hint="eastAsia" w:hAnsi="宋体" w:cs="宋体"/>
                <w:sz w:val="24"/>
                <w:szCs w:val="24"/>
              </w:rPr>
              <w:t>支持周评分、月评分对应各评分检查项的权重设置；支持评分时限设置，可设置几天以后不可以修改或上传；</w:t>
            </w:r>
          </w:p>
          <w:p w14:paraId="7EC6BB13">
            <w:pPr>
              <w:pStyle w:val="34"/>
              <w:spacing w:line="276" w:lineRule="auto"/>
              <w:rPr>
                <w:rFonts w:hint="eastAsia" w:hAnsi="宋体" w:cs="宋体"/>
                <w:sz w:val="24"/>
                <w:szCs w:val="24"/>
              </w:rPr>
            </w:pPr>
            <w:r>
              <w:rPr>
                <w:rFonts w:hint="eastAsia" w:hAnsi="宋体" w:cs="宋体"/>
                <w:sz w:val="24"/>
                <w:szCs w:val="24"/>
              </w:rPr>
              <w:t>8.权限管理</w:t>
            </w:r>
          </w:p>
          <w:p w14:paraId="2903B1C7">
            <w:pPr>
              <w:pStyle w:val="34"/>
              <w:spacing w:line="276" w:lineRule="auto"/>
              <w:rPr>
                <w:rFonts w:hint="eastAsia" w:hAnsi="宋体" w:cs="宋体"/>
                <w:sz w:val="24"/>
                <w:szCs w:val="24"/>
              </w:rPr>
            </w:pPr>
            <w:r>
              <w:rPr>
                <w:rFonts w:hint="eastAsia" w:hAnsi="宋体" w:cs="宋体"/>
                <w:sz w:val="24"/>
                <w:szCs w:val="24"/>
              </w:rPr>
              <w:t>支持自定义岗位设置，支持创建、修改和删除岗位信息，支持在不同岗位下添加对应的岗位人员和记分权限，支持永久权限和限时权限。</w:t>
            </w:r>
          </w:p>
          <w:p w14:paraId="0DC7EC19">
            <w:pPr>
              <w:pStyle w:val="34"/>
              <w:spacing w:line="276" w:lineRule="auto"/>
              <w:rPr>
                <w:rFonts w:hint="eastAsia" w:hAnsi="宋体" w:cs="宋体"/>
                <w:sz w:val="24"/>
                <w:szCs w:val="24"/>
              </w:rPr>
            </w:pPr>
            <w:r>
              <w:rPr>
                <w:rFonts w:hint="eastAsia" w:hAnsi="宋体" w:cs="宋体"/>
                <w:sz w:val="24"/>
                <w:szCs w:val="24"/>
              </w:rPr>
              <w:t>二、移动端</w:t>
            </w:r>
          </w:p>
          <w:p w14:paraId="49B93587">
            <w:pPr>
              <w:pStyle w:val="34"/>
              <w:spacing w:line="276" w:lineRule="auto"/>
              <w:rPr>
                <w:rFonts w:hint="eastAsia" w:hAnsi="宋体" w:cs="宋体"/>
                <w:sz w:val="24"/>
                <w:szCs w:val="24"/>
              </w:rPr>
            </w:pPr>
            <w:r>
              <w:rPr>
                <w:rFonts w:hint="eastAsia" w:hAnsi="宋体" w:cs="宋体"/>
                <w:sz w:val="24"/>
                <w:szCs w:val="24"/>
              </w:rPr>
              <w:t>1.考核数据公示：支持班主任和年级组长通过移动端实时查看班级各项评分统计结果，支持查看日检查数据、周检查数据和月检查数据三种统计结果；</w:t>
            </w:r>
          </w:p>
          <w:p w14:paraId="61474998">
            <w:pPr>
              <w:pStyle w:val="34"/>
              <w:spacing w:line="276" w:lineRule="auto"/>
              <w:rPr>
                <w:rFonts w:hint="eastAsia" w:hAnsi="宋体" w:cs="宋体"/>
                <w:sz w:val="24"/>
                <w:szCs w:val="24"/>
              </w:rPr>
            </w:pPr>
            <w:r>
              <w:rPr>
                <w:rFonts w:hint="eastAsia" w:hAnsi="宋体" w:cs="宋体"/>
                <w:sz w:val="24"/>
                <w:szCs w:val="24"/>
              </w:rPr>
              <w:t>2.评分：支持评分老师和学生通过移动端随时随地上传评分，上传后管理员可随时综合查看所有评分人上传的评分结果；</w:t>
            </w:r>
          </w:p>
          <w:p w14:paraId="06DF25FD">
            <w:pPr>
              <w:pStyle w:val="34"/>
              <w:spacing w:line="276" w:lineRule="auto"/>
              <w:rPr>
                <w:rFonts w:hint="eastAsia" w:hAnsi="宋体" w:cs="宋体"/>
                <w:sz w:val="24"/>
                <w:szCs w:val="24"/>
              </w:rPr>
            </w:pPr>
            <w:r>
              <w:rPr>
                <w:rFonts w:hint="eastAsia" w:hAnsi="宋体" w:cs="宋体"/>
                <w:sz w:val="24"/>
                <w:szCs w:val="24"/>
              </w:rPr>
              <w:t>3.支持评分员查看自己记录过的评分记录。</w:t>
            </w:r>
          </w:p>
        </w:tc>
      </w:tr>
      <w:tr w14:paraId="5D55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14:paraId="3C0D17C3">
            <w:pPr>
              <w:pStyle w:val="34"/>
              <w:spacing w:line="276" w:lineRule="auto"/>
              <w:rPr>
                <w:rFonts w:hint="eastAsia" w:hAnsi="宋体" w:cs="宋体"/>
                <w:b/>
                <w:bCs/>
                <w:sz w:val="24"/>
                <w:szCs w:val="24"/>
              </w:rPr>
            </w:pPr>
            <w:r>
              <w:rPr>
                <w:rFonts w:hint="eastAsia" w:hAnsi="宋体" w:cs="宋体"/>
                <w:b/>
                <w:bCs/>
                <w:sz w:val="24"/>
                <w:szCs w:val="24"/>
              </w:rPr>
              <w:t>二、教学应用</w:t>
            </w:r>
          </w:p>
        </w:tc>
      </w:tr>
      <w:tr w14:paraId="27CB8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2F919294">
            <w:pPr>
              <w:pStyle w:val="34"/>
              <w:numPr>
                <w:ilvl w:val="0"/>
                <w:numId w:val="2"/>
              </w:numPr>
              <w:spacing w:line="276" w:lineRule="auto"/>
              <w:rPr>
                <w:rFonts w:hint="eastAsia" w:hAnsi="宋体" w:cs="宋体"/>
                <w:sz w:val="24"/>
                <w:szCs w:val="24"/>
              </w:rPr>
            </w:pPr>
          </w:p>
        </w:tc>
        <w:tc>
          <w:tcPr>
            <w:tcW w:w="776" w:type="pct"/>
            <w:vAlign w:val="center"/>
          </w:tcPr>
          <w:p w14:paraId="7EB0F1FB">
            <w:pPr>
              <w:pStyle w:val="34"/>
              <w:spacing w:line="276" w:lineRule="auto"/>
              <w:rPr>
                <w:rFonts w:hint="eastAsia" w:hAnsi="宋体" w:cs="宋体"/>
                <w:sz w:val="24"/>
                <w:szCs w:val="24"/>
              </w:rPr>
            </w:pPr>
            <w:r>
              <w:rPr>
                <w:rFonts w:hint="eastAsia" w:hAnsi="宋体" w:cs="宋体"/>
                <w:sz w:val="24"/>
                <w:szCs w:val="24"/>
              </w:rPr>
              <w:t>精准化教学系统</w:t>
            </w:r>
          </w:p>
        </w:tc>
        <w:tc>
          <w:tcPr>
            <w:tcW w:w="3851" w:type="pct"/>
            <w:vAlign w:val="center"/>
          </w:tcPr>
          <w:p w14:paraId="65402F8E">
            <w:pPr>
              <w:pStyle w:val="34"/>
              <w:spacing w:line="276" w:lineRule="auto"/>
              <w:rPr>
                <w:rFonts w:hint="eastAsia" w:hAnsi="宋体" w:cs="宋体"/>
                <w:sz w:val="24"/>
                <w:szCs w:val="24"/>
              </w:rPr>
            </w:pPr>
            <w:r>
              <w:rPr>
                <w:rFonts w:hint="eastAsia" w:hAnsi="宋体" w:cs="宋体"/>
                <w:sz w:val="24"/>
                <w:szCs w:val="24"/>
              </w:rPr>
              <w:t>一、智能阅卷</w:t>
            </w:r>
          </w:p>
          <w:p w14:paraId="6A6D40B6">
            <w:pPr>
              <w:pStyle w:val="34"/>
              <w:spacing w:line="276" w:lineRule="auto"/>
              <w:rPr>
                <w:rFonts w:hint="eastAsia" w:hAnsi="宋体" w:cs="宋体"/>
                <w:sz w:val="24"/>
                <w:szCs w:val="24"/>
              </w:rPr>
            </w:pPr>
            <w:r>
              <w:rPr>
                <w:rFonts w:hint="eastAsia" w:hAnsi="宋体" w:cs="宋体"/>
                <w:sz w:val="24"/>
                <w:szCs w:val="24"/>
              </w:rPr>
              <w:t>1.支持电脑端阅卷和移动端阅卷；支持微信小程序阅卷，微信阅卷支持横屏、竖屏阅卷，并能够对打分栏进行自定义设置，方便老师移动端阅卷；</w:t>
            </w:r>
          </w:p>
          <w:p w14:paraId="7C58760F">
            <w:pPr>
              <w:pStyle w:val="34"/>
              <w:spacing w:line="276" w:lineRule="auto"/>
              <w:rPr>
                <w:rFonts w:hint="eastAsia" w:hAnsi="宋体" w:cs="宋体"/>
                <w:sz w:val="24"/>
                <w:szCs w:val="24"/>
              </w:rPr>
            </w:pPr>
            <w:r>
              <w:rPr>
                <w:rFonts w:hint="eastAsia" w:hAnsi="宋体" w:cs="宋体"/>
                <w:sz w:val="24"/>
                <w:szCs w:val="24"/>
              </w:rPr>
              <w:t>2.支持语文、英语以及其他常规学科的智能阅卷，实现全学科阅卷；支持选择题、填空题、判断题、解答题等全题型智能阅卷，支持人机双评；</w:t>
            </w:r>
          </w:p>
          <w:p w14:paraId="68B60586">
            <w:pPr>
              <w:pStyle w:val="34"/>
              <w:spacing w:line="276" w:lineRule="auto"/>
              <w:rPr>
                <w:rFonts w:hint="eastAsia" w:hAnsi="宋体" w:cs="宋体"/>
                <w:sz w:val="24"/>
                <w:szCs w:val="24"/>
              </w:rPr>
            </w:pPr>
            <w:r>
              <w:rPr>
                <w:rFonts w:hint="eastAsia" w:hAnsi="宋体" w:cs="宋体"/>
                <w:sz w:val="24"/>
                <w:szCs w:val="24"/>
              </w:rPr>
              <w:t>3.支持将答题卡扫描后，直接在线上进行批阅；也可支持线下批改，在纸质试卷批改后再上，系统能自动识别线下批改老师批改的分数，线下批改答题卡即可以打分框打分，也可以手写打分；</w:t>
            </w:r>
          </w:p>
          <w:p w14:paraId="29FECB0F">
            <w:pPr>
              <w:pStyle w:val="34"/>
              <w:spacing w:line="276" w:lineRule="auto"/>
              <w:rPr>
                <w:rFonts w:hint="eastAsia" w:hAnsi="宋体" w:cs="宋体"/>
                <w:sz w:val="24"/>
                <w:szCs w:val="24"/>
              </w:rPr>
            </w:pPr>
            <w:r>
              <w:rPr>
                <w:rFonts w:hint="eastAsia" w:hAnsi="宋体" w:cs="宋体"/>
                <w:sz w:val="24"/>
                <w:szCs w:val="24"/>
              </w:rPr>
              <w:t>4.支持加减打分，适用于仅需计算扣分的批分方式；支持鼠标打分，通过点击分数按钮给分；支持键盘打分，即键盘输入分数给分；</w:t>
            </w:r>
          </w:p>
          <w:p w14:paraId="2EC0CF13">
            <w:pPr>
              <w:pStyle w:val="34"/>
              <w:spacing w:line="276" w:lineRule="auto"/>
              <w:rPr>
                <w:rFonts w:hint="eastAsia" w:hAnsi="宋体" w:cs="宋体"/>
                <w:sz w:val="24"/>
                <w:szCs w:val="24"/>
              </w:rPr>
            </w:pPr>
            <w:r>
              <w:rPr>
                <w:rFonts w:hint="eastAsia" w:hAnsi="宋体" w:cs="宋体"/>
                <w:sz w:val="24"/>
                <w:szCs w:val="24"/>
              </w:rPr>
              <w:t>5.阅卷区域支持通过拖拽等方式对阅卷窗口进行个性化布局，符合个人习惯，具有低分保护机制，以防止老师误打低分数。鼠标打分时，支持记录高频分数，方便老师快速点击所需分数；同时打分支持按照多个批分点进行打分，用于分步骤解答的题目；</w:t>
            </w:r>
          </w:p>
          <w:p w14:paraId="35D4D076">
            <w:pPr>
              <w:pStyle w:val="34"/>
              <w:spacing w:line="276" w:lineRule="auto"/>
              <w:rPr>
                <w:rFonts w:hint="eastAsia" w:hAnsi="宋体" w:cs="宋体"/>
                <w:sz w:val="24"/>
                <w:szCs w:val="24"/>
              </w:rPr>
            </w:pPr>
            <w:r>
              <w:rPr>
                <w:rFonts w:hint="eastAsia" w:hAnsi="宋体" w:cs="宋体"/>
                <w:sz w:val="24"/>
                <w:szCs w:val="24"/>
              </w:rPr>
              <w:t>6.支持快速切换至下一题，支持快速回滚至上一份作答，对批阅进行修改。</w:t>
            </w:r>
          </w:p>
          <w:p w14:paraId="404E206D">
            <w:pPr>
              <w:pStyle w:val="34"/>
              <w:spacing w:line="276" w:lineRule="auto"/>
              <w:rPr>
                <w:rFonts w:hint="eastAsia" w:hAnsi="宋体" w:cs="宋体"/>
                <w:b/>
                <w:bCs/>
                <w:sz w:val="24"/>
                <w:szCs w:val="24"/>
              </w:rPr>
            </w:pPr>
            <w:bookmarkStart w:id="48" w:name="_Hlk199149810"/>
            <w:r>
              <w:rPr>
                <w:rFonts w:hint="eastAsia" w:hAnsi="宋体" w:cs="宋体"/>
                <w:b/>
                <w:bCs/>
                <w:sz w:val="24"/>
                <w:szCs w:val="24"/>
              </w:rPr>
              <w:t>★7.支持按待办的形式展示，支持查看阅卷进度，完成后，待办自动消失；可进行键盘打分和鼠标打分、重评、低分提醒、全屏、放大、缩小、旋转和移动端阅卷，支持设置填空题批量批改。（提供由CNAS或CMA认证的第三方检测机构出具的测试报告扫描件）</w:t>
            </w:r>
          </w:p>
          <w:bookmarkEnd w:id="48"/>
          <w:p w14:paraId="103EBC1C">
            <w:pPr>
              <w:pStyle w:val="34"/>
              <w:spacing w:line="276" w:lineRule="auto"/>
              <w:rPr>
                <w:rFonts w:hint="eastAsia" w:hAnsi="宋体" w:cs="宋体"/>
                <w:sz w:val="24"/>
                <w:szCs w:val="24"/>
              </w:rPr>
            </w:pPr>
            <w:r>
              <w:rPr>
                <w:rFonts w:hint="eastAsia" w:hAnsi="宋体" w:cs="宋体"/>
                <w:sz w:val="24"/>
                <w:szCs w:val="24"/>
              </w:rPr>
              <w:t>9.支持批量批阅，支持全科填空题一次性批改多个学生的作答，加快老师阅卷效率，数量可以自己设置；</w:t>
            </w:r>
          </w:p>
          <w:p w14:paraId="51C32EBA">
            <w:pPr>
              <w:pStyle w:val="34"/>
              <w:spacing w:line="276" w:lineRule="auto"/>
              <w:rPr>
                <w:rFonts w:hint="eastAsia" w:hAnsi="宋体" w:cs="宋体"/>
                <w:sz w:val="24"/>
                <w:szCs w:val="24"/>
              </w:rPr>
            </w:pPr>
            <w:r>
              <w:rPr>
                <w:rFonts w:hint="eastAsia" w:hAnsi="宋体" w:cs="宋体"/>
                <w:sz w:val="24"/>
                <w:szCs w:val="24"/>
              </w:rPr>
              <w:t>10.支持双评、三评、四评，支持阅卷仲裁，通过阅卷页面即可进行仲裁阅卷，支持查看仲裁卷份数与试卷详情；支持导出仲裁教师信息；支持单个题块打回重阅及选择多个题块或全选按题块打回重阅；</w:t>
            </w:r>
          </w:p>
          <w:p w14:paraId="47E46405">
            <w:pPr>
              <w:pStyle w:val="34"/>
              <w:spacing w:line="276" w:lineRule="auto"/>
              <w:rPr>
                <w:rFonts w:hint="eastAsia" w:hAnsi="宋体" w:cs="宋体"/>
                <w:sz w:val="24"/>
                <w:szCs w:val="24"/>
              </w:rPr>
            </w:pPr>
            <w:r>
              <w:rPr>
                <w:rFonts w:hint="eastAsia" w:hAnsi="宋体" w:cs="宋体"/>
                <w:sz w:val="24"/>
                <w:szCs w:val="24"/>
              </w:rPr>
              <w:t>11.支持对阅卷进度、阅卷质量进行跟踪；支持异常阅卷监测功能，支持设定偏差值，支持导出阅卷曲线，帮助找出阅卷情况异常老师；</w:t>
            </w:r>
          </w:p>
          <w:p w14:paraId="1FDDF47A">
            <w:pPr>
              <w:pStyle w:val="34"/>
              <w:spacing w:line="276" w:lineRule="auto"/>
              <w:rPr>
                <w:rFonts w:hint="eastAsia" w:hAnsi="宋体" w:cs="宋体"/>
                <w:sz w:val="24"/>
                <w:szCs w:val="24"/>
              </w:rPr>
            </w:pPr>
            <w:r>
              <w:rPr>
                <w:rFonts w:hint="eastAsia" w:hAnsi="宋体" w:cs="宋体"/>
                <w:sz w:val="24"/>
                <w:szCs w:val="24"/>
              </w:rPr>
              <w:t>12.支持提前对阅卷任务进行批量安排，支持设置阅卷开启时间；支持分步阅卷、组合阅卷；阅卷结束后能批量下载老师阅卷任务量，方便统计老师的工作量；</w:t>
            </w:r>
          </w:p>
          <w:p w14:paraId="20F8ABF0">
            <w:pPr>
              <w:pStyle w:val="34"/>
              <w:spacing w:line="276" w:lineRule="auto"/>
              <w:rPr>
                <w:rFonts w:hint="eastAsia" w:hAnsi="宋体" w:cs="宋体"/>
                <w:sz w:val="24"/>
                <w:szCs w:val="24"/>
              </w:rPr>
            </w:pPr>
            <w:r>
              <w:rPr>
                <w:rFonts w:hint="eastAsia" w:hAnsi="宋体" w:cs="宋体"/>
                <w:sz w:val="24"/>
                <w:szCs w:val="24"/>
              </w:rPr>
              <w:t>二、答题卡编制与扫描</w:t>
            </w:r>
          </w:p>
          <w:p w14:paraId="7EE8D1D4">
            <w:pPr>
              <w:pStyle w:val="34"/>
              <w:spacing w:line="276" w:lineRule="auto"/>
              <w:rPr>
                <w:rFonts w:hint="eastAsia" w:hAnsi="宋体" w:cs="宋体"/>
                <w:sz w:val="24"/>
                <w:szCs w:val="24"/>
              </w:rPr>
            </w:pPr>
            <w:r>
              <w:rPr>
                <w:rFonts w:hint="eastAsia" w:hAnsi="宋体" w:cs="宋体"/>
                <w:sz w:val="24"/>
                <w:szCs w:val="24"/>
              </w:rPr>
              <w:t>1.支持新增答题卡，支持对新增答题卡进行基础信息编辑和考类型选择；支持答题卡收藏至“我的答题卡”；</w:t>
            </w:r>
          </w:p>
          <w:p w14:paraId="44C6A255">
            <w:pPr>
              <w:pStyle w:val="34"/>
              <w:spacing w:line="276" w:lineRule="auto"/>
              <w:rPr>
                <w:rFonts w:hint="eastAsia" w:hAnsi="宋体" w:cs="宋体"/>
                <w:sz w:val="24"/>
                <w:szCs w:val="24"/>
              </w:rPr>
            </w:pPr>
            <w:r>
              <w:rPr>
                <w:rFonts w:hint="eastAsia" w:hAnsi="宋体" w:cs="宋体"/>
                <w:sz w:val="24"/>
                <w:szCs w:val="24"/>
              </w:rPr>
              <w:t>2.第三方答题卡库，支持学校将历史应用过的答题卡、不同试题资源方供给的答题卡的模版进行收录，形成校本第三方答题卡库；</w:t>
            </w:r>
          </w:p>
          <w:p w14:paraId="134E7B83">
            <w:pPr>
              <w:pStyle w:val="34"/>
              <w:spacing w:line="276" w:lineRule="auto"/>
              <w:rPr>
                <w:rFonts w:hint="eastAsia" w:hAnsi="宋体" w:cs="宋体"/>
                <w:sz w:val="24"/>
                <w:szCs w:val="24"/>
              </w:rPr>
            </w:pPr>
            <w:r>
              <w:rPr>
                <w:rFonts w:hint="eastAsia" w:hAnsi="宋体" w:cs="宋体"/>
                <w:sz w:val="24"/>
                <w:szCs w:val="24"/>
              </w:rPr>
              <w:t>3.老师可以引用历史答题卡，引用历史答题卡后，历史答题卡的题型、题量、分值等信息自动引用，老师只要根据考试稍微修改即可，增加答题卡制作效率。</w:t>
            </w:r>
          </w:p>
          <w:p w14:paraId="44E501E5">
            <w:pPr>
              <w:pStyle w:val="34"/>
              <w:spacing w:line="276" w:lineRule="auto"/>
              <w:rPr>
                <w:rFonts w:hint="eastAsia" w:hAnsi="宋体" w:cs="宋体"/>
                <w:sz w:val="24"/>
                <w:szCs w:val="24"/>
              </w:rPr>
            </w:pPr>
            <w:r>
              <w:rPr>
                <w:rFonts w:hint="eastAsia" w:hAnsi="宋体" w:cs="宋体"/>
                <w:sz w:val="24"/>
                <w:szCs w:val="24"/>
              </w:rPr>
              <w:t>4.答题卡必同时支持两种模式，线上批改和线下批改，线上批改用于上传答题卡后网上阅卷，线下批改用于在纸质试卷批改后再上传，线下批改答题卡即可以打分框打分，也可以手写打分；</w:t>
            </w:r>
          </w:p>
          <w:p w14:paraId="2086759A">
            <w:pPr>
              <w:pStyle w:val="34"/>
              <w:spacing w:line="276" w:lineRule="auto"/>
              <w:rPr>
                <w:rFonts w:hint="eastAsia" w:hAnsi="宋体" w:cs="宋体"/>
                <w:sz w:val="24"/>
                <w:szCs w:val="24"/>
              </w:rPr>
            </w:pPr>
            <w:r>
              <w:rPr>
                <w:rFonts w:hint="eastAsia" w:hAnsi="宋体" w:cs="宋体"/>
                <w:sz w:val="24"/>
                <w:szCs w:val="24"/>
              </w:rPr>
              <w:t>5.答题卡支持A3/A4页面、A3二分栏/三分栏结构，支持版面高度的调整，高度支持自适应也可以选择手动调整,答题卡可以添加密封线和禁止作答区域；</w:t>
            </w:r>
          </w:p>
          <w:p w14:paraId="615A4C64">
            <w:pPr>
              <w:pStyle w:val="34"/>
              <w:spacing w:line="276" w:lineRule="auto"/>
              <w:rPr>
                <w:rFonts w:hint="eastAsia" w:hAnsi="宋体" w:cs="宋体"/>
                <w:sz w:val="24"/>
                <w:szCs w:val="24"/>
              </w:rPr>
            </w:pPr>
            <w:r>
              <w:rPr>
                <w:rFonts w:hint="eastAsia" w:hAnsi="宋体" w:cs="宋体"/>
                <w:sz w:val="24"/>
                <w:szCs w:val="24"/>
              </w:rPr>
              <w:t>6.答题卡学号支持条形码、填涂学号、手写考号或条形码+填涂等多种考生信息复合识别考号，支持复合信息间自动核对过滤错漏信息；</w:t>
            </w:r>
          </w:p>
          <w:p w14:paraId="6031820D">
            <w:pPr>
              <w:pStyle w:val="34"/>
              <w:spacing w:line="276" w:lineRule="auto"/>
              <w:rPr>
                <w:rFonts w:hint="eastAsia" w:hAnsi="宋体" w:cs="宋体"/>
                <w:sz w:val="24"/>
                <w:szCs w:val="24"/>
              </w:rPr>
            </w:pPr>
            <w:r>
              <w:rPr>
                <w:rFonts w:hint="eastAsia" w:hAnsi="宋体" w:cs="宋体"/>
                <w:sz w:val="24"/>
                <w:szCs w:val="24"/>
              </w:rPr>
              <w:t>7.支持添加多个类型的题型：单选题、多选题、判断题、填空题、解答题、选做题以及添加卷面分等；</w:t>
            </w:r>
          </w:p>
          <w:p w14:paraId="665711E0">
            <w:pPr>
              <w:pStyle w:val="34"/>
              <w:spacing w:line="276" w:lineRule="auto"/>
              <w:rPr>
                <w:rFonts w:hint="eastAsia" w:hAnsi="宋体" w:cs="宋体"/>
                <w:sz w:val="24"/>
                <w:szCs w:val="24"/>
              </w:rPr>
            </w:pPr>
            <w:r>
              <w:rPr>
                <w:rFonts w:hint="eastAsia" w:hAnsi="宋体" w:cs="宋体"/>
                <w:sz w:val="24"/>
                <w:szCs w:val="24"/>
              </w:rPr>
              <w:t>8.支持拖动题目调整顺序、添加二维码、选择颜色、高考模式、设置分值、题号；答题卡支持课程标记，开启标记后答题卡底部自动添加课程名称；</w:t>
            </w:r>
          </w:p>
          <w:p w14:paraId="3555A075">
            <w:pPr>
              <w:pStyle w:val="34"/>
              <w:spacing w:line="276" w:lineRule="auto"/>
              <w:rPr>
                <w:rFonts w:hint="eastAsia" w:hAnsi="宋体" w:cs="宋体"/>
                <w:b w:val="0"/>
                <w:bCs w:val="0"/>
                <w:sz w:val="24"/>
                <w:szCs w:val="24"/>
              </w:rPr>
            </w:pPr>
            <w:r>
              <w:rPr>
                <w:rFonts w:hint="eastAsia" w:hAnsi="宋体" w:cs="宋体"/>
                <w:b w:val="0"/>
                <w:bCs w:val="0"/>
                <w:sz w:val="24"/>
                <w:szCs w:val="24"/>
              </w:rPr>
              <w:t>9.答题卡编辑时支持所见及所得，以便编辑时能充分考虑到答题卡的全貌。答题卡支持客观题与主观题混排，不需要同一题型排在一起，支持跨题型任意调整试题或同一题型拆分到不同区域；</w:t>
            </w:r>
          </w:p>
          <w:p w14:paraId="30F9796D">
            <w:pPr>
              <w:pStyle w:val="34"/>
              <w:spacing w:line="276" w:lineRule="auto"/>
              <w:rPr>
                <w:rFonts w:hint="eastAsia" w:hAnsi="宋体" w:cs="宋体"/>
                <w:sz w:val="24"/>
                <w:szCs w:val="24"/>
              </w:rPr>
            </w:pPr>
            <w:r>
              <w:rPr>
                <w:rFonts w:hint="eastAsia" w:hAnsi="宋体" w:cs="宋体"/>
                <w:sz w:val="24"/>
                <w:szCs w:val="24"/>
              </w:rPr>
              <w:t>10.答题卡编辑支持一键切换中、高考模式，在考试模式下能够高仿中、高考答题卡，提升学生适应性，同时支持隐藏掉二维码等与考试无关信息，确保答题卡的整洁度；</w:t>
            </w:r>
          </w:p>
          <w:p w14:paraId="6DB42B07">
            <w:pPr>
              <w:pStyle w:val="34"/>
              <w:spacing w:line="276" w:lineRule="auto"/>
              <w:rPr>
                <w:rFonts w:hint="eastAsia" w:hAnsi="宋体" w:cs="宋体"/>
                <w:sz w:val="24"/>
                <w:szCs w:val="24"/>
              </w:rPr>
            </w:pPr>
            <w:r>
              <w:rPr>
                <w:rFonts w:hint="eastAsia" w:hAnsi="宋体" w:cs="宋体"/>
                <w:sz w:val="24"/>
                <w:szCs w:val="24"/>
              </w:rPr>
              <w:t>11.答题卡既可以按照整个年级上传，也可以按照班级分批上传，以满足小型测验和大型考试的不同需要，扫描是对答题卡摆放的顺序、正反面、上下颠倒等无任何要求，扫描识别软件可以自动识别校正；</w:t>
            </w:r>
          </w:p>
          <w:p w14:paraId="33E3A2FB">
            <w:pPr>
              <w:pStyle w:val="34"/>
              <w:spacing w:line="276" w:lineRule="auto"/>
              <w:rPr>
                <w:rFonts w:hint="eastAsia" w:hAnsi="宋体" w:cs="宋体"/>
                <w:sz w:val="24"/>
                <w:szCs w:val="24"/>
              </w:rPr>
            </w:pPr>
            <w:r>
              <w:rPr>
                <w:rFonts w:hint="eastAsia" w:hAnsi="宋体" w:cs="宋体"/>
                <w:sz w:val="24"/>
                <w:szCs w:val="24"/>
              </w:rPr>
              <w:t>12.既支持系统自制答题卡，也支持第三方答题卡，答题卡扫描支持彩色扫描，答题卡扫描支持主流厂商的扫描设备，系统提供扫描设备驱动安装服务。</w:t>
            </w:r>
          </w:p>
          <w:p w14:paraId="3EF03F57">
            <w:pPr>
              <w:pStyle w:val="34"/>
              <w:spacing w:line="276" w:lineRule="auto"/>
              <w:rPr>
                <w:rFonts w:hint="eastAsia" w:hAnsi="宋体" w:cs="宋体"/>
                <w:sz w:val="24"/>
                <w:szCs w:val="24"/>
              </w:rPr>
            </w:pPr>
            <w:r>
              <w:rPr>
                <w:rFonts w:hint="eastAsia" w:hAnsi="宋体" w:cs="宋体"/>
                <w:sz w:val="24"/>
                <w:szCs w:val="24"/>
              </w:rPr>
              <w:t>13.支持答题卡异常识别，支持缺考智能识别处理，并支持离线校验功能；支持学科错扫后，转移扫描结果。异常处理时可同步扫描，实现边扫描边处理，不影响扫描进度，支持补扫；</w:t>
            </w:r>
          </w:p>
          <w:p w14:paraId="21BAC360">
            <w:pPr>
              <w:pStyle w:val="34"/>
              <w:spacing w:line="276" w:lineRule="auto"/>
              <w:rPr>
                <w:rFonts w:hint="eastAsia" w:hAnsi="宋体" w:cs="宋体"/>
                <w:sz w:val="24"/>
                <w:szCs w:val="24"/>
              </w:rPr>
            </w:pPr>
            <w:r>
              <w:rPr>
                <w:rFonts w:hint="eastAsia" w:hAnsi="宋体" w:cs="宋体"/>
                <w:sz w:val="24"/>
                <w:szCs w:val="24"/>
              </w:rPr>
              <w:t>三、考试报告管理</w:t>
            </w:r>
          </w:p>
          <w:p w14:paraId="14E5FA64">
            <w:pPr>
              <w:pStyle w:val="34"/>
              <w:spacing w:line="276" w:lineRule="auto"/>
              <w:rPr>
                <w:rFonts w:hint="eastAsia" w:hAnsi="宋体" w:cs="宋体"/>
                <w:sz w:val="24"/>
                <w:szCs w:val="24"/>
              </w:rPr>
            </w:pPr>
            <w:r>
              <w:rPr>
                <w:rFonts w:hint="eastAsia" w:hAnsi="宋体" w:cs="宋体"/>
                <w:sz w:val="24"/>
                <w:szCs w:val="24"/>
              </w:rPr>
              <w:t>1.支持按照学校、年级、考试类型、状态进行筛选；支持查看普通考试、期中考、期末考、模拟考、联考、线上作业、质检、区域统考报告；</w:t>
            </w:r>
          </w:p>
          <w:p w14:paraId="55C390DD">
            <w:pPr>
              <w:pStyle w:val="34"/>
              <w:spacing w:line="276" w:lineRule="auto"/>
              <w:rPr>
                <w:rFonts w:hint="eastAsia" w:hAnsi="宋体" w:cs="宋体"/>
                <w:sz w:val="24"/>
                <w:szCs w:val="24"/>
              </w:rPr>
            </w:pPr>
            <w:r>
              <w:rPr>
                <w:rFonts w:hint="eastAsia" w:hAnsi="宋体" w:cs="宋体"/>
                <w:sz w:val="24"/>
                <w:szCs w:val="24"/>
              </w:rPr>
              <w:t>2.支持一份考试生成多份报告，各份报告间数据统计独立，满足不同情况下不同业务需求；报告中支持剔除学科、剔除班级、剔除学生，具有科目分数折算功能：</w:t>
            </w:r>
          </w:p>
          <w:p w14:paraId="4A995383">
            <w:pPr>
              <w:pStyle w:val="34"/>
              <w:spacing w:line="276" w:lineRule="auto"/>
              <w:rPr>
                <w:rFonts w:hint="eastAsia" w:hAnsi="宋体" w:cs="宋体"/>
                <w:sz w:val="24"/>
                <w:szCs w:val="24"/>
              </w:rPr>
            </w:pPr>
            <w:r>
              <w:rPr>
                <w:rFonts w:hint="eastAsia" w:hAnsi="宋体" w:cs="宋体"/>
                <w:sz w:val="24"/>
                <w:szCs w:val="24"/>
              </w:rPr>
              <w:t>3.系统支持以不同用户身份制作多种报告：</w:t>
            </w:r>
          </w:p>
          <w:p w14:paraId="7725B1A3">
            <w:pPr>
              <w:pStyle w:val="34"/>
              <w:spacing w:line="276" w:lineRule="auto"/>
              <w:rPr>
                <w:rFonts w:hint="eastAsia" w:hAnsi="宋体" w:cs="宋体"/>
                <w:sz w:val="24"/>
                <w:szCs w:val="24"/>
              </w:rPr>
            </w:pPr>
            <w:r>
              <w:rPr>
                <w:rFonts w:hint="eastAsia" w:hAnsi="宋体" w:cs="宋体"/>
                <w:sz w:val="24"/>
                <w:szCs w:val="24"/>
              </w:rPr>
              <w:t>（1）科任老师：查看自己任课班级的科目考试报告；</w:t>
            </w:r>
          </w:p>
          <w:p w14:paraId="7C1CAD60">
            <w:pPr>
              <w:pStyle w:val="34"/>
              <w:spacing w:line="276" w:lineRule="auto"/>
              <w:rPr>
                <w:rFonts w:hint="eastAsia" w:hAnsi="宋体" w:cs="宋体"/>
                <w:sz w:val="24"/>
                <w:szCs w:val="24"/>
              </w:rPr>
            </w:pPr>
            <w:r>
              <w:rPr>
                <w:rFonts w:hint="eastAsia" w:hAnsi="宋体" w:cs="宋体"/>
                <w:sz w:val="24"/>
                <w:szCs w:val="24"/>
              </w:rPr>
              <w:t>（2）备课组长：查看全年级该科目考试报告及 (教学评价) 该科目合班教学分析；</w:t>
            </w:r>
          </w:p>
          <w:p w14:paraId="7334431E">
            <w:pPr>
              <w:pStyle w:val="34"/>
              <w:spacing w:line="276" w:lineRule="auto"/>
              <w:rPr>
                <w:rFonts w:hint="eastAsia" w:hAnsi="宋体" w:cs="宋体"/>
                <w:sz w:val="24"/>
                <w:szCs w:val="24"/>
              </w:rPr>
            </w:pPr>
            <w:r>
              <w:rPr>
                <w:rFonts w:hint="eastAsia" w:hAnsi="宋体" w:cs="宋体"/>
                <w:sz w:val="24"/>
                <w:szCs w:val="24"/>
              </w:rPr>
              <w:t>（3）班主任：查看自己班级所有科目考试报告；</w:t>
            </w:r>
          </w:p>
          <w:p w14:paraId="36FFD0DB">
            <w:pPr>
              <w:pStyle w:val="34"/>
              <w:spacing w:line="276" w:lineRule="auto"/>
              <w:rPr>
                <w:rFonts w:hint="eastAsia" w:hAnsi="宋体" w:cs="宋体"/>
                <w:sz w:val="24"/>
                <w:szCs w:val="24"/>
              </w:rPr>
            </w:pPr>
            <w:r>
              <w:rPr>
                <w:rFonts w:hint="eastAsia" w:hAnsi="宋体" w:cs="宋体"/>
                <w:sz w:val="24"/>
                <w:szCs w:val="24"/>
              </w:rPr>
              <w:t>（4）年级长：查看年级所有科目考试报告及 (教学评价) 任一科目考试合班教学分析；</w:t>
            </w:r>
          </w:p>
          <w:p w14:paraId="0EFC3E40">
            <w:pPr>
              <w:pStyle w:val="34"/>
              <w:spacing w:line="276" w:lineRule="auto"/>
              <w:rPr>
                <w:rFonts w:hint="eastAsia" w:hAnsi="宋体" w:cs="宋体"/>
                <w:sz w:val="24"/>
                <w:szCs w:val="24"/>
              </w:rPr>
            </w:pPr>
            <w:r>
              <w:rPr>
                <w:rFonts w:hint="eastAsia" w:hAnsi="宋体" w:cs="宋体"/>
                <w:sz w:val="24"/>
                <w:szCs w:val="24"/>
              </w:rPr>
              <w:t>（5）教务主任、校长：查看全校所有科目考试报告及 (教学评价) 任一科目考试合班教学分析；</w:t>
            </w:r>
          </w:p>
          <w:p w14:paraId="7DECC4CF">
            <w:pPr>
              <w:pStyle w:val="34"/>
              <w:spacing w:line="276" w:lineRule="auto"/>
              <w:rPr>
                <w:rFonts w:hint="eastAsia" w:hAnsi="宋体" w:cs="宋体"/>
                <w:sz w:val="24"/>
                <w:szCs w:val="24"/>
              </w:rPr>
            </w:pPr>
            <w:r>
              <w:rPr>
                <w:rFonts w:hint="eastAsia" w:hAnsi="宋体" w:cs="宋体"/>
                <w:sz w:val="24"/>
                <w:szCs w:val="24"/>
              </w:rPr>
              <w:t>4.支持生成联考报告、校级考试报告、班级考试报告、学科诊断报告；支持对报告的范围、内容、可见范围进行设置。</w:t>
            </w:r>
          </w:p>
          <w:p w14:paraId="7F4735CD">
            <w:pPr>
              <w:pStyle w:val="34"/>
              <w:spacing w:line="276" w:lineRule="auto"/>
              <w:rPr>
                <w:rFonts w:hint="eastAsia" w:hAnsi="宋体" w:cs="宋体"/>
                <w:sz w:val="24"/>
                <w:szCs w:val="24"/>
              </w:rPr>
            </w:pPr>
            <w:r>
              <w:rPr>
                <w:rFonts w:hint="eastAsia" w:hAnsi="宋体" w:cs="宋体"/>
                <w:sz w:val="24"/>
                <w:szCs w:val="24"/>
              </w:rPr>
              <w:t>5.支持新建自定义报告，支持编辑报告基本信息，可使用系统内置报告名称、也可自定义报告名称，支持添加报告描述；</w:t>
            </w:r>
          </w:p>
          <w:p w14:paraId="69E7FC5F">
            <w:pPr>
              <w:pStyle w:val="34"/>
              <w:spacing w:line="276" w:lineRule="auto"/>
              <w:rPr>
                <w:rFonts w:hint="eastAsia" w:hAnsi="宋体" w:cs="宋体"/>
                <w:sz w:val="24"/>
                <w:szCs w:val="24"/>
              </w:rPr>
            </w:pPr>
            <w:r>
              <w:rPr>
                <w:rFonts w:hint="eastAsia" w:hAnsi="宋体" w:cs="宋体"/>
                <w:sz w:val="24"/>
                <w:szCs w:val="24"/>
              </w:rPr>
              <w:t>6.支持设置报告所统计的班级范围、学科范围、学生范围；</w:t>
            </w:r>
          </w:p>
          <w:p w14:paraId="03C9AEF1">
            <w:pPr>
              <w:pStyle w:val="34"/>
              <w:spacing w:line="276" w:lineRule="auto"/>
              <w:rPr>
                <w:rFonts w:hint="eastAsia" w:hAnsi="宋体" w:cs="宋体"/>
                <w:sz w:val="24"/>
                <w:szCs w:val="24"/>
              </w:rPr>
            </w:pPr>
            <w:r>
              <w:rPr>
                <w:rFonts w:hint="eastAsia" w:hAnsi="宋体" w:cs="宋体"/>
                <w:sz w:val="24"/>
                <w:szCs w:val="24"/>
              </w:rPr>
              <w:t>7.内容包括成绩单、试卷讲解单、班级对比、试卷分析、阅卷监测、考试工具箱等；</w:t>
            </w:r>
          </w:p>
          <w:p w14:paraId="6B4912A3">
            <w:pPr>
              <w:pStyle w:val="34"/>
              <w:spacing w:line="276" w:lineRule="auto"/>
              <w:rPr>
                <w:rFonts w:hint="eastAsia" w:hAnsi="宋体" w:cs="宋体"/>
                <w:sz w:val="24"/>
                <w:szCs w:val="24"/>
              </w:rPr>
            </w:pPr>
            <w:r>
              <w:rPr>
                <w:rFonts w:hint="eastAsia" w:hAnsi="宋体" w:cs="宋体"/>
                <w:sz w:val="24"/>
                <w:szCs w:val="24"/>
              </w:rPr>
              <w:t>8.支持导出PDF报告，支持快速导出成绩数据报表；</w:t>
            </w:r>
          </w:p>
          <w:p w14:paraId="6D5CF52B">
            <w:pPr>
              <w:pStyle w:val="34"/>
              <w:spacing w:line="276" w:lineRule="auto"/>
              <w:rPr>
                <w:rFonts w:hint="eastAsia" w:hAnsi="宋体" w:cs="宋体"/>
                <w:sz w:val="24"/>
                <w:szCs w:val="24"/>
              </w:rPr>
            </w:pPr>
            <w:r>
              <w:rPr>
                <w:rFonts w:hint="eastAsia" w:hAnsi="宋体" w:cs="宋体"/>
                <w:sz w:val="24"/>
                <w:szCs w:val="24"/>
              </w:rPr>
              <w:t>四、学校考试报告</w:t>
            </w:r>
          </w:p>
          <w:p w14:paraId="22365980">
            <w:pPr>
              <w:pStyle w:val="34"/>
              <w:spacing w:line="276" w:lineRule="auto"/>
              <w:rPr>
                <w:rFonts w:hint="eastAsia" w:hAnsi="宋体" w:cs="宋体"/>
                <w:sz w:val="24"/>
                <w:szCs w:val="24"/>
              </w:rPr>
            </w:pPr>
            <w:r>
              <w:rPr>
                <w:rFonts w:hint="eastAsia" w:hAnsi="宋体" w:cs="宋体"/>
                <w:sz w:val="24"/>
                <w:szCs w:val="24"/>
              </w:rPr>
              <w:t>1.支持校长、学校管理员查看校级考试报告，包括所有年级、班级的考试数据；支持对生成基础成绩单、试卷讲解单、知识点分析、班级对比、班内对比、试卷分析、上线分析、临界生统计、短板生统计、档次分析以及根据学校实际情况开展的自定义分析，以上每个分析子项既能够单独导出分析报表，也可通过报告进行整体呈现；</w:t>
            </w:r>
          </w:p>
          <w:p w14:paraId="1A14461D">
            <w:pPr>
              <w:pStyle w:val="34"/>
              <w:spacing w:line="276" w:lineRule="auto"/>
              <w:rPr>
                <w:rFonts w:hint="eastAsia" w:hAnsi="宋体" w:cs="宋体"/>
                <w:sz w:val="24"/>
                <w:szCs w:val="24"/>
              </w:rPr>
            </w:pPr>
            <w:r>
              <w:rPr>
                <w:rFonts w:hint="eastAsia" w:hAnsi="宋体" w:cs="宋体"/>
                <w:sz w:val="24"/>
                <w:szCs w:val="24"/>
              </w:rPr>
              <w:t>2.报告可以按照年级、班级、学科进行生成；报告可以对指标进行勾选，来调整报告内容，支持报告下载前预览；</w:t>
            </w:r>
          </w:p>
          <w:p w14:paraId="16D28C5F">
            <w:pPr>
              <w:pStyle w:val="34"/>
              <w:spacing w:line="276" w:lineRule="auto"/>
              <w:rPr>
                <w:rFonts w:hint="eastAsia" w:hAnsi="宋体" w:cs="宋体"/>
                <w:sz w:val="24"/>
                <w:szCs w:val="24"/>
              </w:rPr>
            </w:pPr>
            <w:r>
              <w:rPr>
                <w:rFonts w:hint="eastAsia" w:hAnsi="宋体" w:cs="宋体"/>
                <w:sz w:val="24"/>
                <w:szCs w:val="24"/>
              </w:rPr>
              <w:t>3.支持生成全校、各年级、班级成绩单；支持按照年级、班级、课程、进行批量筛选，支持通过学生姓名、学号进行索引成绩单；支持单科目和全科目成绩单合并展示，成绩单包括小题分明细、题型分明细等信息；成绩单支持批量导出，可选择进行年级排名和班级排名，支持生成小题分和题型分，支持生成表格和PDF两种格式。</w:t>
            </w:r>
          </w:p>
          <w:p w14:paraId="265FD714">
            <w:pPr>
              <w:pStyle w:val="34"/>
              <w:spacing w:line="276" w:lineRule="auto"/>
              <w:rPr>
                <w:rFonts w:hint="eastAsia" w:hAnsi="宋体" w:cs="宋体"/>
                <w:sz w:val="24"/>
                <w:szCs w:val="24"/>
              </w:rPr>
            </w:pPr>
            <w:r>
              <w:rPr>
                <w:rFonts w:hint="eastAsia" w:hAnsi="宋体" w:cs="宋体"/>
                <w:sz w:val="24"/>
                <w:szCs w:val="24"/>
              </w:rPr>
              <w:t>4.支持考试报告在线预览和下载，报告内容包括全科目分析和各科目分析，分析维度包括整体概况、成绩分析、上线分析以及命题质量。</w:t>
            </w:r>
          </w:p>
          <w:p w14:paraId="45CAE771">
            <w:pPr>
              <w:pStyle w:val="34"/>
              <w:spacing w:line="276" w:lineRule="auto"/>
              <w:rPr>
                <w:rFonts w:hint="eastAsia" w:hAnsi="宋体" w:cs="宋体"/>
                <w:sz w:val="24"/>
                <w:szCs w:val="24"/>
              </w:rPr>
            </w:pPr>
            <w:r>
              <w:rPr>
                <w:rFonts w:hint="eastAsia" w:hAnsi="宋体" w:cs="宋体"/>
                <w:sz w:val="24"/>
                <w:szCs w:val="24"/>
              </w:rPr>
              <w:t>5.支持AI报告功能，在线报告内置AI总结功能，支持对考试报告进行AI总结，能够帮助学校快速掌握报告总体内容和考试的总体情况，支持管理员对AI进行配置更改(如开场白、AI交互模式、是否支持追问、样式等)；</w:t>
            </w:r>
          </w:p>
          <w:p w14:paraId="141DB757">
            <w:pPr>
              <w:pStyle w:val="34"/>
              <w:spacing w:line="276" w:lineRule="auto"/>
              <w:rPr>
                <w:rFonts w:hint="eastAsia" w:hAnsi="宋体" w:cs="宋体"/>
                <w:b/>
                <w:bCs/>
                <w:sz w:val="24"/>
                <w:szCs w:val="24"/>
              </w:rPr>
            </w:pPr>
            <w:r>
              <w:rPr>
                <w:rFonts w:hint="eastAsia" w:hAnsi="宋体" w:cs="宋体"/>
                <w:b/>
                <w:bCs/>
                <w:sz w:val="24"/>
                <w:szCs w:val="24"/>
              </w:rPr>
              <w:t>●</w:t>
            </w:r>
            <w:r>
              <w:rPr>
                <w:rFonts w:hint="eastAsia" w:hAnsi="宋体" w:cs="宋体"/>
                <w:b/>
                <w:bCs/>
                <w:sz w:val="24"/>
                <w:szCs w:val="24"/>
              </w:rPr>
              <w:t>6.报告AI助手，点击AI助理头像可打开AI对话弹窗，AI助力可针对当前报告内容与用户提问作出响应，点击AI全文总结可针对当前考试报告输出总结性文本，精炼报告内容，方便用户查看重点内容。AI生成的文本支持复制、导出为pdf、或根据大模型重新生成报告总结；</w:t>
            </w:r>
            <w:r>
              <w:rPr>
                <w:rFonts w:hint="eastAsia" w:hAnsi="宋体" w:cs="宋体"/>
                <w:b/>
                <w:bCs/>
                <w:sz w:val="24"/>
                <w:szCs w:val="24"/>
              </w:rPr>
              <w:t>（现场提供真实系统演示）</w:t>
            </w:r>
          </w:p>
          <w:p w14:paraId="530F3D8D">
            <w:pPr>
              <w:pStyle w:val="34"/>
              <w:spacing w:line="276" w:lineRule="auto"/>
              <w:rPr>
                <w:rFonts w:hint="eastAsia" w:hAnsi="宋体" w:cs="宋体"/>
                <w:sz w:val="24"/>
                <w:szCs w:val="24"/>
              </w:rPr>
            </w:pPr>
            <w:r>
              <w:rPr>
                <w:rFonts w:hint="eastAsia" w:hAnsi="宋体" w:cs="宋体"/>
                <w:sz w:val="24"/>
                <w:szCs w:val="24"/>
              </w:rPr>
              <w:t>7.支持生成习题讲解单，支持生成PPT和Excel格式，讲解单包括：优秀作答、典型错误和试卷批注；支持班级得分率和档次得分率查看表单，表单支持表格和图表两种方式展现，可支持对表单进行色彩标注设置；</w:t>
            </w:r>
          </w:p>
          <w:p w14:paraId="0AB925DD">
            <w:pPr>
              <w:pStyle w:val="34"/>
              <w:spacing w:line="276" w:lineRule="auto"/>
              <w:rPr>
                <w:rFonts w:hint="eastAsia" w:hAnsi="宋体" w:cs="宋体"/>
                <w:sz w:val="24"/>
                <w:szCs w:val="24"/>
              </w:rPr>
            </w:pPr>
            <w:r>
              <w:rPr>
                <w:rFonts w:hint="eastAsia" w:hAnsi="宋体" w:cs="宋体"/>
                <w:sz w:val="24"/>
                <w:szCs w:val="24"/>
              </w:rPr>
              <w:t xml:space="preserve">8.表单中每道试题可查看详情，包括选择题选项选率和选择选项学生，主观题分数段分布和试题原题及解析。讲解单可进入讲解模式，支持上传试题讲解视频，在投影和白板全屏显示，帮助老师课堂教学； </w:t>
            </w:r>
          </w:p>
          <w:p w14:paraId="7BEE4861">
            <w:pPr>
              <w:pStyle w:val="34"/>
              <w:spacing w:line="276" w:lineRule="auto"/>
              <w:rPr>
                <w:rFonts w:hint="eastAsia" w:hAnsi="宋体" w:cs="宋体"/>
                <w:sz w:val="24"/>
                <w:szCs w:val="24"/>
              </w:rPr>
            </w:pPr>
            <w:r>
              <w:rPr>
                <w:rFonts w:hint="eastAsia" w:hAnsi="宋体" w:cs="宋体"/>
                <w:sz w:val="24"/>
                <w:szCs w:val="24"/>
              </w:rPr>
              <w:t>9.支持对考试中涉及的知识点进行分析，可以通过班级、学科、知识点层次等维度筛选知识点分析列表，列表包含了知识点掌握程度，包括：未通过、未达标、接近达标和达标，可通过颜色进行标记；</w:t>
            </w:r>
          </w:p>
          <w:p w14:paraId="7F5B9ACF">
            <w:pPr>
              <w:pStyle w:val="34"/>
              <w:spacing w:line="276" w:lineRule="auto"/>
              <w:rPr>
                <w:rFonts w:hint="eastAsia" w:hAnsi="宋体" w:cs="宋体"/>
                <w:sz w:val="24"/>
                <w:szCs w:val="24"/>
              </w:rPr>
            </w:pPr>
            <w:r>
              <w:rPr>
                <w:rFonts w:hint="eastAsia" w:hAnsi="宋体" w:cs="宋体"/>
                <w:sz w:val="24"/>
                <w:szCs w:val="24"/>
              </w:rPr>
              <w:t>10.支持班级对比，支持按课程进行筛选；支持导出报表/图片，表格和图片切换；支持查看所有班级一分四率、前后N名分布、分数段分布、名次段分布、题型均分、小题均分、教学箱体图、各科均分排名、优劣势学科对比；支持一分四率、报表显示指标参数设置；支持按班级名称搜索；</w:t>
            </w:r>
          </w:p>
          <w:p w14:paraId="784EF4DA">
            <w:pPr>
              <w:pStyle w:val="34"/>
              <w:spacing w:line="276" w:lineRule="auto"/>
              <w:rPr>
                <w:rFonts w:hint="eastAsia" w:hAnsi="宋体" w:cs="宋体"/>
                <w:sz w:val="24"/>
                <w:szCs w:val="24"/>
              </w:rPr>
            </w:pPr>
            <w:r>
              <w:rPr>
                <w:rFonts w:hint="eastAsia" w:hAnsi="宋体" w:cs="宋体"/>
                <w:sz w:val="24"/>
                <w:szCs w:val="24"/>
              </w:rPr>
              <w:t>11.支持班内分析，支持按班级筛选；支持导出报表/图片，支持表格和图片切换；支持查看班内均分、前后N名分析、一分四率、名次段分部、教学箱体图；</w:t>
            </w:r>
          </w:p>
          <w:p w14:paraId="08144091">
            <w:pPr>
              <w:pStyle w:val="34"/>
              <w:spacing w:line="276" w:lineRule="auto"/>
              <w:rPr>
                <w:rFonts w:hint="eastAsia" w:hAnsi="宋体" w:cs="宋体"/>
                <w:sz w:val="24"/>
                <w:szCs w:val="24"/>
              </w:rPr>
            </w:pPr>
            <w:r>
              <w:rPr>
                <w:rFonts w:hint="eastAsia" w:hAnsi="宋体" w:cs="宋体"/>
                <w:sz w:val="24"/>
                <w:szCs w:val="24"/>
              </w:rPr>
              <w:t>12.支持试卷分析，支持根据表格和图片的形式查看全科考试人数、满分人数、平均分、最高分、最低分、信度、难度和区分度分析情况；支持导出报表和图片，支持从命题质量、双向细目表、小题分析、客观题选项分布四大维度查看试卷分析。</w:t>
            </w:r>
            <w:r>
              <w:rPr>
                <w:rFonts w:hint="eastAsia" w:hAnsi="宋体" w:cs="宋体"/>
                <w:b/>
                <w:bCs/>
                <w:sz w:val="24"/>
                <w:szCs w:val="24"/>
              </w:rPr>
              <w:t>（提供由CNAS或CMA认证的第三方检测机构出具的测试报告扫描件）</w:t>
            </w:r>
            <w:r>
              <w:rPr>
                <w:rFonts w:hint="eastAsia" w:hAnsi="宋体" w:cs="宋体"/>
                <w:sz w:val="24"/>
                <w:szCs w:val="24"/>
              </w:rPr>
              <w:t>；</w:t>
            </w:r>
          </w:p>
          <w:p w14:paraId="0BFDA769">
            <w:pPr>
              <w:pStyle w:val="34"/>
              <w:spacing w:line="276" w:lineRule="auto"/>
              <w:rPr>
                <w:rFonts w:hint="eastAsia" w:hAnsi="宋体" w:cs="宋体"/>
                <w:sz w:val="24"/>
                <w:szCs w:val="24"/>
              </w:rPr>
            </w:pPr>
            <w:r>
              <w:rPr>
                <w:rFonts w:hint="eastAsia" w:hAnsi="宋体" w:cs="宋体"/>
                <w:sz w:val="24"/>
                <w:szCs w:val="24"/>
              </w:rPr>
              <w:t>13.支持学校自主划线：划线后系统自动统计各班上线率、各科单双上线、学科贡献率、命中率、临界生、短板生等。</w:t>
            </w:r>
          </w:p>
          <w:p w14:paraId="1D0C2B7B">
            <w:pPr>
              <w:pStyle w:val="34"/>
              <w:spacing w:line="276" w:lineRule="auto"/>
              <w:rPr>
                <w:rFonts w:hint="eastAsia" w:hAnsi="宋体" w:cs="宋体"/>
                <w:b/>
                <w:bCs/>
                <w:sz w:val="24"/>
                <w:szCs w:val="24"/>
              </w:rPr>
            </w:pPr>
            <w:bookmarkStart w:id="49" w:name="_Hlk199149818"/>
            <w:r>
              <w:rPr>
                <w:rFonts w:hint="eastAsia" w:hAnsi="宋体" w:cs="宋体"/>
                <w:b/>
                <w:bCs/>
                <w:sz w:val="24"/>
                <w:szCs w:val="24"/>
              </w:rPr>
              <w:t>★14.上线分析：支持根据表格或图片的形式进行查看，支持从上线率、各科单双上线－A、B、C线四大维度查看上线分析，并可导出报表和图片。（提供由CNAS或CMA认证的第三方检测机构出具的测试报告扫描件）</w:t>
            </w:r>
          </w:p>
          <w:bookmarkEnd w:id="49"/>
          <w:p w14:paraId="76ECDA55">
            <w:pPr>
              <w:pStyle w:val="34"/>
              <w:spacing w:line="276" w:lineRule="auto"/>
              <w:rPr>
                <w:rFonts w:hint="eastAsia" w:hAnsi="宋体" w:cs="宋体"/>
                <w:sz w:val="24"/>
                <w:szCs w:val="24"/>
              </w:rPr>
            </w:pPr>
            <w:r>
              <w:rPr>
                <w:rFonts w:hint="eastAsia" w:hAnsi="宋体" w:cs="宋体"/>
                <w:sz w:val="24"/>
                <w:szCs w:val="24"/>
              </w:rPr>
              <w:t>15.临界生（整体概况/学生列表）：支持按照班级、A/B/C线临界生筛选；支持导出报表、查看学生成绩概况详情；</w:t>
            </w:r>
          </w:p>
          <w:p w14:paraId="7780E81C">
            <w:pPr>
              <w:pStyle w:val="34"/>
              <w:spacing w:line="276" w:lineRule="auto"/>
              <w:rPr>
                <w:rFonts w:hint="eastAsia" w:hAnsi="宋体" w:cs="宋体"/>
                <w:sz w:val="24"/>
                <w:szCs w:val="24"/>
              </w:rPr>
            </w:pPr>
            <w:r>
              <w:rPr>
                <w:rFonts w:hint="eastAsia" w:hAnsi="宋体" w:cs="宋体"/>
                <w:sz w:val="24"/>
                <w:szCs w:val="24"/>
              </w:rPr>
              <w:t>16.短板生（整体概况/学生列表）：支持按照班级、A/B/C线临界生筛选；支持导出报表、查看学生成绩概况详情；</w:t>
            </w:r>
          </w:p>
          <w:p w14:paraId="2755767B">
            <w:pPr>
              <w:pStyle w:val="34"/>
              <w:spacing w:line="276" w:lineRule="auto"/>
              <w:rPr>
                <w:rFonts w:hint="eastAsia" w:hAnsi="宋体" w:cs="宋体"/>
                <w:sz w:val="24"/>
                <w:szCs w:val="24"/>
              </w:rPr>
            </w:pPr>
            <w:r>
              <w:rPr>
                <w:rFonts w:hint="eastAsia" w:hAnsi="宋体" w:cs="宋体"/>
                <w:sz w:val="24"/>
                <w:szCs w:val="24"/>
              </w:rPr>
              <w:t>17.学生档次分布：支持自定义分数划档，支持以报表/图片的方式总览学生成绩档次分布，并支持导出报表；</w:t>
            </w:r>
          </w:p>
          <w:p w14:paraId="14AF0D5A">
            <w:pPr>
              <w:pStyle w:val="34"/>
              <w:spacing w:line="276" w:lineRule="auto"/>
              <w:rPr>
                <w:rFonts w:hint="eastAsia" w:hAnsi="宋体" w:cs="宋体"/>
                <w:sz w:val="24"/>
                <w:szCs w:val="24"/>
              </w:rPr>
            </w:pPr>
            <w:r>
              <w:rPr>
                <w:rFonts w:hint="eastAsia" w:hAnsi="宋体" w:cs="宋体"/>
                <w:sz w:val="24"/>
                <w:szCs w:val="24"/>
              </w:rPr>
              <w:t>18.自定义报表：支持按照学校筛选；支持设置时间、输入模板名称查询；支持通过设置报表信息、考试报告、选择业务对象来新建报表；</w:t>
            </w:r>
          </w:p>
          <w:p w14:paraId="1A9FDFCF">
            <w:pPr>
              <w:pStyle w:val="34"/>
              <w:spacing w:line="276" w:lineRule="auto"/>
              <w:rPr>
                <w:rFonts w:hint="eastAsia" w:hAnsi="宋体" w:cs="宋体"/>
                <w:sz w:val="24"/>
                <w:szCs w:val="24"/>
              </w:rPr>
            </w:pPr>
            <w:r>
              <w:rPr>
                <w:rFonts w:hint="eastAsia" w:hAnsi="宋体" w:cs="宋体"/>
                <w:sz w:val="24"/>
                <w:szCs w:val="24"/>
              </w:rPr>
              <w:t>19.定制化教学指标值：支持根据地区评价政策，定制教学指标值；</w:t>
            </w:r>
          </w:p>
          <w:p w14:paraId="0259BED3">
            <w:pPr>
              <w:pStyle w:val="34"/>
              <w:spacing w:line="276" w:lineRule="auto"/>
              <w:rPr>
                <w:rFonts w:hint="eastAsia" w:hAnsi="宋体" w:cs="宋体"/>
                <w:sz w:val="24"/>
                <w:szCs w:val="24"/>
              </w:rPr>
            </w:pPr>
            <w:r>
              <w:rPr>
                <w:rFonts w:hint="eastAsia" w:hAnsi="宋体" w:cs="宋体"/>
                <w:sz w:val="24"/>
                <w:szCs w:val="24"/>
              </w:rPr>
              <w:t>20.阅卷检测：支持按学生姓名、学号、班级搜索，按课程、试卷、题号筛选查看阅卷记录；支持导出阅卷数量、名单；</w:t>
            </w:r>
          </w:p>
          <w:p w14:paraId="47FA6816">
            <w:pPr>
              <w:pStyle w:val="34"/>
              <w:spacing w:line="276" w:lineRule="auto"/>
              <w:rPr>
                <w:rFonts w:hint="eastAsia" w:hAnsi="宋体" w:cs="宋体"/>
                <w:b/>
                <w:bCs/>
                <w:sz w:val="24"/>
                <w:szCs w:val="24"/>
              </w:rPr>
            </w:pPr>
            <w:bookmarkStart w:id="50" w:name="_Hlk199149825"/>
            <w:r>
              <w:rPr>
                <w:rFonts w:hint="eastAsia" w:hAnsi="宋体" w:cs="宋体"/>
                <w:b/>
                <w:bCs/>
                <w:sz w:val="24"/>
                <w:szCs w:val="24"/>
              </w:rPr>
              <w:t>★21.考试工具箱：包括报告管理、参数设置、优秀作答下载、评语导入、学生管理、导入成绩、基本信息查看、公布成绩管理、机动分、考试可见性设置、试题转换和下载中心。（提供由CNAS或CMA认证的第三方检测机构出具的测试报告扫描件）</w:t>
            </w:r>
          </w:p>
          <w:bookmarkEnd w:id="50"/>
          <w:p w14:paraId="6C78001D">
            <w:pPr>
              <w:pStyle w:val="34"/>
              <w:spacing w:line="276" w:lineRule="auto"/>
              <w:rPr>
                <w:rFonts w:hint="eastAsia" w:hAnsi="宋体" w:cs="宋体"/>
                <w:sz w:val="24"/>
                <w:szCs w:val="24"/>
              </w:rPr>
            </w:pPr>
            <w:r>
              <w:rPr>
                <w:rFonts w:hint="eastAsia" w:hAnsi="宋体" w:cs="宋体"/>
                <w:sz w:val="24"/>
                <w:szCs w:val="24"/>
              </w:rPr>
              <w:t>22.下载报表：支持按照课程、班级筛选；支持通过选择一分四率/小题/题型均分/试卷/上线分析等指标、总分、单科下载全体报表或班级报表；</w:t>
            </w:r>
          </w:p>
          <w:p w14:paraId="52A94D7F">
            <w:pPr>
              <w:pStyle w:val="34"/>
              <w:spacing w:line="276" w:lineRule="auto"/>
              <w:rPr>
                <w:rFonts w:hint="eastAsia" w:hAnsi="宋体" w:cs="宋体"/>
                <w:sz w:val="24"/>
                <w:szCs w:val="24"/>
              </w:rPr>
            </w:pPr>
            <w:r>
              <w:rPr>
                <w:rFonts w:hint="eastAsia" w:hAnsi="宋体" w:cs="宋体"/>
                <w:sz w:val="24"/>
                <w:szCs w:val="24"/>
              </w:rPr>
              <w:t>23.支持按照导师制生成导师制对比数据，跟踪各个导师负责学生成绩变化趋势；</w:t>
            </w:r>
          </w:p>
          <w:p w14:paraId="440EEFCE">
            <w:pPr>
              <w:pStyle w:val="34"/>
              <w:spacing w:line="276" w:lineRule="auto"/>
              <w:rPr>
                <w:rFonts w:hint="eastAsia" w:hAnsi="宋体" w:cs="宋体"/>
                <w:sz w:val="24"/>
                <w:szCs w:val="24"/>
              </w:rPr>
            </w:pPr>
            <w:r>
              <w:rPr>
                <w:rFonts w:hint="eastAsia" w:hAnsi="宋体" w:cs="宋体"/>
                <w:sz w:val="24"/>
                <w:szCs w:val="24"/>
              </w:rPr>
              <w:t>五、班级报告</w:t>
            </w:r>
          </w:p>
          <w:p w14:paraId="0C12968B">
            <w:pPr>
              <w:pStyle w:val="34"/>
              <w:spacing w:line="276" w:lineRule="auto"/>
              <w:rPr>
                <w:rFonts w:hint="eastAsia" w:hAnsi="宋体" w:cs="宋体"/>
                <w:sz w:val="24"/>
                <w:szCs w:val="24"/>
              </w:rPr>
            </w:pPr>
            <w:r>
              <w:rPr>
                <w:rFonts w:hint="eastAsia" w:hAnsi="宋体" w:cs="宋体"/>
                <w:sz w:val="24"/>
                <w:szCs w:val="24"/>
              </w:rPr>
              <w:t>1.支持班主任、任课教师查看班级报告，包括单学科和多学科报告；</w:t>
            </w:r>
          </w:p>
          <w:p w14:paraId="40260AC4">
            <w:pPr>
              <w:pStyle w:val="34"/>
              <w:spacing w:line="276" w:lineRule="auto"/>
              <w:rPr>
                <w:rFonts w:hint="eastAsia" w:hAnsi="宋体" w:cs="宋体"/>
                <w:sz w:val="24"/>
                <w:szCs w:val="24"/>
              </w:rPr>
            </w:pPr>
            <w:r>
              <w:rPr>
                <w:rFonts w:hint="eastAsia" w:hAnsi="宋体" w:cs="宋体"/>
                <w:sz w:val="24"/>
                <w:szCs w:val="24"/>
              </w:rPr>
              <w:t>2.班级报告包括班级成绩单、试卷讲解单、知识点分析、班内分析、试卷分析、上线分析、临界生、短板生（整体概况/学生列表）、学生档次分布、自定义报表等内容；</w:t>
            </w:r>
          </w:p>
          <w:p w14:paraId="0E77EADB">
            <w:pPr>
              <w:pStyle w:val="34"/>
              <w:spacing w:line="276" w:lineRule="auto"/>
              <w:rPr>
                <w:rFonts w:hint="eastAsia" w:hAnsi="宋体" w:cs="宋体"/>
                <w:sz w:val="24"/>
                <w:szCs w:val="24"/>
              </w:rPr>
            </w:pPr>
            <w:r>
              <w:rPr>
                <w:rFonts w:hint="eastAsia" w:hAnsi="宋体" w:cs="宋体"/>
                <w:sz w:val="24"/>
                <w:szCs w:val="24"/>
              </w:rPr>
              <w:t>3.支持查看班级平均得分率、班级错题量、班级综合能力评价，支持以曲线图表形式查看得分率发展趋势；</w:t>
            </w:r>
          </w:p>
          <w:p w14:paraId="29798B62">
            <w:pPr>
              <w:pStyle w:val="34"/>
              <w:spacing w:line="276" w:lineRule="auto"/>
              <w:rPr>
                <w:rFonts w:hint="eastAsia" w:hAnsi="宋体" w:cs="宋体"/>
                <w:sz w:val="24"/>
                <w:szCs w:val="24"/>
              </w:rPr>
            </w:pPr>
            <w:r>
              <w:rPr>
                <w:rFonts w:hint="eastAsia" w:hAnsi="宋体" w:cs="宋体"/>
                <w:sz w:val="24"/>
                <w:szCs w:val="24"/>
              </w:rPr>
              <w:t>4.支持对班级知识点掌握情况分析，支持统计知识点考察频次、知识点掌握情况，支持查看知识点对应的题目详情，支持添加高考试题数据进行对比分析；</w:t>
            </w:r>
          </w:p>
          <w:p w14:paraId="36E4EE71">
            <w:pPr>
              <w:pStyle w:val="34"/>
              <w:spacing w:line="276" w:lineRule="auto"/>
              <w:rPr>
                <w:rFonts w:hint="eastAsia" w:hAnsi="宋体" w:cs="宋体"/>
                <w:sz w:val="24"/>
                <w:szCs w:val="24"/>
              </w:rPr>
            </w:pPr>
            <w:r>
              <w:rPr>
                <w:rFonts w:hint="eastAsia" w:hAnsi="宋体" w:cs="宋体"/>
                <w:sz w:val="24"/>
                <w:szCs w:val="24"/>
              </w:rPr>
              <w:t>5.支持查看班级薄弱知识点，汇总班级共性知识点；</w:t>
            </w:r>
          </w:p>
          <w:p w14:paraId="079C359A">
            <w:pPr>
              <w:pStyle w:val="34"/>
              <w:spacing w:line="276" w:lineRule="auto"/>
              <w:rPr>
                <w:rFonts w:hint="eastAsia" w:hAnsi="宋体" w:cs="宋体"/>
                <w:sz w:val="24"/>
                <w:szCs w:val="24"/>
              </w:rPr>
            </w:pPr>
            <w:r>
              <w:rPr>
                <w:rFonts w:hint="eastAsia" w:hAnsi="宋体" w:cs="宋体"/>
                <w:sz w:val="24"/>
                <w:szCs w:val="24"/>
              </w:rPr>
              <w:t>六、学科报告</w:t>
            </w:r>
          </w:p>
          <w:p w14:paraId="0EC1128A">
            <w:pPr>
              <w:pStyle w:val="34"/>
              <w:spacing w:line="276" w:lineRule="auto"/>
              <w:rPr>
                <w:rFonts w:hint="eastAsia" w:hAnsi="宋体" w:cs="宋体"/>
                <w:sz w:val="24"/>
                <w:szCs w:val="24"/>
              </w:rPr>
            </w:pPr>
            <w:r>
              <w:rPr>
                <w:rFonts w:hint="eastAsia" w:hAnsi="宋体" w:cs="宋体"/>
                <w:sz w:val="24"/>
                <w:szCs w:val="24"/>
              </w:rPr>
              <w:t>1.支持备课组长、学科教师查看各学科教学测评诊断数据，学科诊断数据分析包括：均分风云榜、优生风云榜、优秀率风云榜、及格率风云榜。支持通过图表形式进行统计分析，支持添加考试进行对比分析；</w:t>
            </w:r>
          </w:p>
          <w:p w14:paraId="1FF0F773">
            <w:pPr>
              <w:pStyle w:val="34"/>
              <w:spacing w:line="276" w:lineRule="auto"/>
              <w:rPr>
                <w:rFonts w:hint="eastAsia" w:hAnsi="宋体" w:cs="宋体"/>
                <w:sz w:val="24"/>
                <w:szCs w:val="24"/>
              </w:rPr>
            </w:pPr>
            <w:r>
              <w:rPr>
                <w:rFonts w:hint="eastAsia" w:hAnsi="宋体" w:cs="宋体"/>
                <w:sz w:val="24"/>
                <w:szCs w:val="24"/>
              </w:rPr>
              <w:t>2.支持对各学科进行质量分析，分析功能和内容包括：成绩单、试卷讲解单、知识点分析、班级对比、试卷分析、上线分析、临界生、短板生（整体概况/学生列表）、学生档次分布、自定义报表、组合排名，并生成学科报告。</w:t>
            </w:r>
          </w:p>
          <w:p w14:paraId="7A51BCE8">
            <w:pPr>
              <w:pStyle w:val="34"/>
              <w:spacing w:line="276" w:lineRule="auto"/>
              <w:rPr>
                <w:rFonts w:hint="eastAsia" w:hAnsi="宋体" w:cs="宋体"/>
                <w:sz w:val="24"/>
                <w:szCs w:val="24"/>
              </w:rPr>
            </w:pPr>
            <w:r>
              <w:rPr>
                <w:rFonts w:hint="eastAsia" w:hAnsi="宋体" w:cs="宋体"/>
                <w:sz w:val="24"/>
                <w:szCs w:val="24"/>
              </w:rPr>
              <w:t>3.支持对学科进行质量跟踪：质量跟踪包括形成性评价和发展性评价两个维度；支持选择报表指标，包括：标准分T、前50/100名、上线率、比均率、P值差值等；支持添加对比考试、导出报表/图表，支持自定义班级范围；</w:t>
            </w:r>
          </w:p>
          <w:p w14:paraId="2CC91116">
            <w:pPr>
              <w:pStyle w:val="34"/>
              <w:spacing w:line="276" w:lineRule="auto"/>
              <w:rPr>
                <w:rFonts w:hint="eastAsia" w:hAnsi="宋体" w:cs="宋体"/>
                <w:sz w:val="24"/>
                <w:szCs w:val="24"/>
              </w:rPr>
            </w:pPr>
            <w:r>
              <w:rPr>
                <w:rFonts w:hint="eastAsia" w:hAnsi="宋体" w:cs="宋体"/>
                <w:sz w:val="24"/>
                <w:szCs w:val="24"/>
              </w:rPr>
              <w:t>4.支持通过平均分、优秀率、优良率、低分率、及格率等维度进行学科质量评价，支持导出评价报表；</w:t>
            </w:r>
          </w:p>
          <w:p w14:paraId="38A135C3">
            <w:pPr>
              <w:pStyle w:val="34"/>
              <w:spacing w:line="276" w:lineRule="auto"/>
              <w:rPr>
                <w:rFonts w:hint="eastAsia" w:hAnsi="宋体" w:cs="宋体"/>
                <w:sz w:val="24"/>
                <w:szCs w:val="24"/>
              </w:rPr>
            </w:pPr>
            <w:r>
              <w:rPr>
                <w:rFonts w:hint="eastAsia" w:hAnsi="宋体" w:cs="宋体"/>
                <w:sz w:val="24"/>
                <w:szCs w:val="24"/>
              </w:rPr>
              <w:t>5.支持查看各年级学科测评诊断情况，支持查看阅卷详情；</w:t>
            </w:r>
          </w:p>
          <w:p w14:paraId="1B98393B">
            <w:pPr>
              <w:pStyle w:val="34"/>
              <w:spacing w:line="276" w:lineRule="auto"/>
              <w:rPr>
                <w:rFonts w:hint="eastAsia" w:hAnsi="宋体" w:cs="宋体"/>
                <w:sz w:val="24"/>
                <w:szCs w:val="24"/>
              </w:rPr>
            </w:pPr>
            <w:r>
              <w:rPr>
                <w:rFonts w:hint="eastAsia" w:hAnsi="宋体" w:cs="宋体"/>
                <w:sz w:val="24"/>
                <w:szCs w:val="24"/>
              </w:rPr>
              <w:t>七、班级学情</w:t>
            </w:r>
          </w:p>
          <w:p w14:paraId="39D85989">
            <w:pPr>
              <w:pStyle w:val="34"/>
              <w:spacing w:line="276" w:lineRule="auto"/>
              <w:rPr>
                <w:rFonts w:hint="eastAsia" w:hAnsi="宋体" w:cs="宋体"/>
                <w:sz w:val="24"/>
                <w:szCs w:val="24"/>
              </w:rPr>
            </w:pPr>
            <w:r>
              <w:rPr>
                <w:rFonts w:hint="eastAsia" w:hAnsi="宋体" w:cs="宋体"/>
                <w:sz w:val="24"/>
                <w:szCs w:val="24"/>
              </w:rPr>
              <w:t>1.优劣势学科及趋势分析：可以查看班级的优劣势学科，班级历次考试的趋势分析，包括得分率、优良率、及格率等；</w:t>
            </w:r>
          </w:p>
          <w:p w14:paraId="3BEFB316">
            <w:pPr>
              <w:pStyle w:val="34"/>
              <w:spacing w:line="276" w:lineRule="auto"/>
              <w:rPr>
                <w:rFonts w:hint="eastAsia" w:hAnsi="宋体" w:cs="宋体"/>
                <w:b/>
                <w:bCs/>
                <w:sz w:val="24"/>
                <w:szCs w:val="24"/>
              </w:rPr>
            </w:pPr>
            <w:bookmarkStart w:id="51" w:name="_Hlk199149834"/>
            <w:r>
              <w:rPr>
                <w:rFonts w:hint="eastAsia" w:hAnsi="宋体" w:cs="宋体"/>
                <w:b/>
                <w:bCs/>
                <w:sz w:val="24"/>
                <w:szCs w:val="24"/>
              </w:rPr>
              <w:t>★2.考点分析：支持按课程、班级进行筛选，支持添加历届高考试卷数据进行知识点、考点分析，支持查看与本班级考核知识点的简单类数量、中等类数量、困难类数量掌握情况，并可查看知识点、高考考察频次、目标掌握度、班级掌握度和试题。（提供由CNAS或CMA认证的第三方检测机构出具的测试报告扫描件）</w:t>
            </w:r>
          </w:p>
          <w:bookmarkEnd w:id="51"/>
          <w:p w14:paraId="75B6366B">
            <w:pPr>
              <w:pStyle w:val="34"/>
              <w:spacing w:line="276" w:lineRule="auto"/>
              <w:rPr>
                <w:rFonts w:hint="eastAsia" w:hAnsi="宋体" w:cs="宋体"/>
                <w:sz w:val="24"/>
                <w:szCs w:val="24"/>
              </w:rPr>
            </w:pPr>
            <w:r>
              <w:rPr>
                <w:rFonts w:hint="eastAsia" w:hAnsi="宋体" w:cs="宋体"/>
                <w:sz w:val="24"/>
                <w:szCs w:val="24"/>
              </w:rPr>
              <w:t>3.薄弱知识点训练：系统自动根据历次考试作业数据，形成本班级的薄弱知识点，支持老师按照薄弱知识点智能组卷。</w:t>
            </w:r>
          </w:p>
          <w:p w14:paraId="6A52A87F">
            <w:pPr>
              <w:pStyle w:val="34"/>
              <w:spacing w:line="276" w:lineRule="auto"/>
              <w:rPr>
                <w:rFonts w:hint="eastAsia" w:hAnsi="宋体" w:cs="宋体"/>
                <w:sz w:val="24"/>
                <w:szCs w:val="24"/>
              </w:rPr>
            </w:pPr>
            <w:r>
              <w:rPr>
                <w:rFonts w:hint="eastAsia" w:hAnsi="宋体" w:cs="宋体"/>
                <w:sz w:val="24"/>
                <w:szCs w:val="24"/>
              </w:rPr>
              <w:t>4.班级错题本：系统可将每次作业、考试班级得分率在60%以下的题目自动归入班级错题本，并可将错题本的试题重新组成一张试卷，用于线下练习或考试；</w:t>
            </w:r>
          </w:p>
          <w:p w14:paraId="0016F345">
            <w:pPr>
              <w:pStyle w:val="34"/>
              <w:spacing w:line="276" w:lineRule="auto"/>
              <w:rPr>
                <w:rFonts w:hint="eastAsia" w:hAnsi="宋体" w:cs="宋体"/>
                <w:sz w:val="24"/>
                <w:szCs w:val="24"/>
              </w:rPr>
            </w:pPr>
            <w:r>
              <w:rPr>
                <w:rFonts w:hint="eastAsia" w:hAnsi="宋体" w:cs="宋体"/>
                <w:sz w:val="24"/>
                <w:szCs w:val="24"/>
              </w:rPr>
              <w:t>5.权限控制：班主任可查看所在班级所有学科的数据；科任老师可查看所在班级所教学科的数据；</w:t>
            </w:r>
          </w:p>
          <w:p w14:paraId="0B7F5D76">
            <w:pPr>
              <w:pStyle w:val="34"/>
              <w:spacing w:line="276" w:lineRule="auto"/>
              <w:rPr>
                <w:rFonts w:hint="eastAsia" w:hAnsi="宋体" w:cs="宋体"/>
                <w:sz w:val="24"/>
                <w:szCs w:val="24"/>
              </w:rPr>
            </w:pPr>
            <w:r>
              <w:rPr>
                <w:rFonts w:hint="eastAsia" w:hAnsi="宋体" w:cs="宋体"/>
                <w:sz w:val="24"/>
                <w:szCs w:val="24"/>
              </w:rPr>
              <w:t>八、学校教学学情</w:t>
            </w:r>
          </w:p>
          <w:p w14:paraId="30311E9C">
            <w:pPr>
              <w:pStyle w:val="34"/>
              <w:spacing w:line="276" w:lineRule="auto"/>
              <w:rPr>
                <w:rFonts w:hint="eastAsia" w:hAnsi="宋体" w:cs="宋体"/>
                <w:sz w:val="24"/>
                <w:szCs w:val="24"/>
              </w:rPr>
            </w:pPr>
            <w:r>
              <w:rPr>
                <w:rFonts w:hint="eastAsia" w:hAnsi="宋体" w:cs="宋体"/>
                <w:sz w:val="24"/>
                <w:szCs w:val="24"/>
              </w:rPr>
              <w:t>1.学校管理员和校长可以实时监测系统使用情况：包括各年级、各科目使用频率、阅卷超时预警、阅卷进度、质量监测、校本题库资源量；</w:t>
            </w:r>
          </w:p>
          <w:p w14:paraId="67700448">
            <w:pPr>
              <w:pStyle w:val="34"/>
              <w:spacing w:line="276" w:lineRule="auto"/>
              <w:rPr>
                <w:rFonts w:hint="eastAsia" w:hAnsi="宋体" w:cs="宋体"/>
                <w:b/>
                <w:bCs/>
                <w:sz w:val="24"/>
                <w:szCs w:val="24"/>
              </w:rPr>
            </w:pPr>
            <w:bookmarkStart w:id="52" w:name="_Hlk199149843"/>
            <w:r>
              <w:rPr>
                <w:rFonts w:hint="eastAsia" w:hAnsi="宋体" w:cs="宋体"/>
                <w:b/>
                <w:bCs/>
                <w:sz w:val="24"/>
                <w:szCs w:val="24"/>
              </w:rPr>
              <w:t>★2.学校管理员和校长可以根据指标对教学质量进行跟踪，跟踪的考试支持自主选择或与入口考试对比，跟踪的指标项包含不限于以下指标：标准分、前N名、上线率、一分四率、超均率、P值等；（提供真实系统功能截图）</w:t>
            </w:r>
          </w:p>
          <w:bookmarkEnd w:id="52"/>
          <w:p w14:paraId="4F611BF7">
            <w:pPr>
              <w:pStyle w:val="34"/>
              <w:spacing w:line="276" w:lineRule="auto"/>
              <w:rPr>
                <w:rFonts w:hint="eastAsia" w:hAnsi="宋体" w:cs="宋体"/>
                <w:sz w:val="24"/>
                <w:szCs w:val="24"/>
              </w:rPr>
            </w:pPr>
            <w:r>
              <w:rPr>
                <w:rFonts w:hint="eastAsia" w:hAnsi="宋体" w:cs="宋体"/>
                <w:sz w:val="24"/>
                <w:szCs w:val="24"/>
              </w:rPr>
              <w:t>3.学校管理员和校长可以根据科目对教学质量进行监测，系统根据历年中、高考真题试卷抽取真实考点，与本校考核知识点的掌握情况进行对比，形成本校的考点分析，帮助各科教研组定位本校考点差距；</w:t>
            </w:r>
          </w:p>
          <w:p w14:paraId="5B7ABC74">
            <w:pPr>
              <w:pStyle w:val="34"/>
              <w:spacing w:line="276" w:lineRule="auto"/>
              <w:rPr>
                <w:rFonts w:hint="eastAsia" w:hAnsi="宋体" w:cs="宋体"/>
                <w:sz w:val="24"/>
                <w:szCs w:val="24"/>
              </w:rPr>
            </w:pPr>
            <w:r>
              <w:rPr>
                <w:rFonts w:hint="eastAsia" w:hAnsi="宋体" w:cs="宋体"/>
                <w:sz w:val="24"/>
                <w:szCs w:val="24"/>
              </w:rPr>
              <w:t>4.学校管理员和校长可以根据指标对老师教学质量进行质量评价，评价的考试支持自主选择，评价的指标项包含不限于以下指标：一分四率等；</w:t>
            </w:r>
          </w:p>
          <w:p w14:paraId="0E9C934C">
            <w:pPr>
              <w:pStyle w:val="34"/>
              <w:spacing w:line="276" w:lineRule="auto"/>
              <w:rPr>
                <w:rFonts w:hint="eastAsia" w:hAnsi="宋体" w:cs="宋体"/>
                <w:sz w:val="24"/>
                <w:szCs w:val="24"/>
              </w:rPr>
            </w:pPr>
            <w:r>
              <w:rPr>
                <w:rFonts w:hint="eastAsia" w:hAnsi="宋体" w:cs="宋体"/>
                <w:sz w:val="24"/>
                <w:szCs w:val="24"/>
              </w:rPr>
              <w:t>5.学校管理员和校长可以根据指标对学生学习进行质量跟踪，跟踪的考试支持自主选择，跟踪的指标项包含不限于以下指标：年级位次、档次、上线情况等；</w:t>
            </w:r>
          </w:p>
        </w:tc>
      </w:tr>
      <w:tr w14:paraId="2244A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45ED1570">
            <w:pPr>
              <w:pStyle w:val="34"/>
              <w:numPr>
                <w:ilvl w:val="0"/>
                <w:numId w:val="2"/>
              </w:numPr>
              <w:spacing w:line="276" w:lineRule="auto"/>
              <w:rPr>
                <w:rFonts w:hint="eastAsia" w:hAnsi="宋体" w:cs="宋体"/>
                <w:sz w:val="24"/>
                <w:szCs w:val="24"/>
              </w:rPr>
            </w:pPr>
          </w:p>
        </w:tc>
        <w:tc>
          <w:tcPr>
            <w:tcW w:w="776" w:type="pct"/>
            <w:vAlign w:val="center"/>
          </w:tcPr>
          <w:p w14:paraId="335C4A1F">
            <w:pPr>
              <w:pStyle w:val="34"/>
              <w:spacing w:line="276" w:lineRule="auto"/>
              <w:rPr>
                <w:rFonts w:hint="eastAsia" w:hAnsi="宋体" w:cs="宋体"/>
                <w:sz w:val="24"/>
                <w:szCs w:val="24"/>
              </w:rPr>
            </w:pPr>
            <w:r>
              <w:rPr>
                <w:rFonts w:hint="eastAsia" w:hAnsi="宋体" w:cs="宋体"/>
                <w:sz w:val="24"/>
                <w:szCs w:val="24"/>
              </w:rPr>
              <w:t>校本题库建设</w:t>
            </w:r>
          </w:p>
        </w:tc>
        <w:tc>
          <w:tcPr>
            <w:tcW w:w="3851" w:type="pct"/>
            <w:vAlign w:val="center"/>
          </w:tcPr>
          <w:p w14:paraId="76945855">
            <w:pPr>
              <w:pStyle w:val="34"/>
              <w:spacing w:line="276" w:lineRule="auto"/>
              <w:rPr>
                <w:rFonts w:hint="eastAsia" w:hAnsi="宋体" w:cs="宋体"/>
                <w:sz w:val="24"/>
                <w:szCs w:val="24"/>
              </w:rPr>
            </w:pPr>
            <w:r>
              <w:rPr>
                <w:rFonts w:hint="eastAsia" w:hAnsi="宋体" w:cs="宋体"/>
                <w:sz w:val="24"/>
                <w:szCs w:val="24"/>
              </w:rPr>
              <w:t>1.支持试题委托录入功能，老师能够将电子文档上传，支持将学校以往电子文档转为数据库存储的试题，校本题库仅采购学校可查看。</w:t>
            </w:r>
          </w:p>
          <w:p w14:paraId="340DA340">
            <w:pPr>
              <w:pStyle w:val="34"/>
              <w:spacing w:line="276" w:lineRule="auto"/>
              <w:rPr>
                <w:rFonts w:hint="eastAsia" w:hAnsi="宋体" w:cs="宋体"/>
                <w:sz w:val="24"/>
                <w:szCs w:val="24"/>
              </w:rPr>
            </w:pPr>
            <w:r>
              <w:rPr>
                <w:rFonts w:hint="eastAsia" w:hAnsi="宋体" w:cs="宋体"/>
                <w:sz w:val="24"/>
                <w:szCs w:val="24"/>
              </w:rPr>
              <w:t>2.校本题库试题均关联知识点、难度、区分度、试题来源、解析、答案等，以方便老师后续检索和使用。</w:t>
            </w:r>
          </w:p>
          <w:p w14:paraId="0A3C9729">
            <w:pPr>
              <w:pStyle w:val="34"/>
              <w:spacing w:line="276" w:lineRule="auto"/>
              <w:rPr>
                <w:rFonts w:hint="eastAsia" w:hAnsi="宋体" w:cs="宋体"/>
                <w:sz w:val="24"/>
                <w:szCs w:val="24"/>
              </w:rPr>
            </w:pPr>
            <w:r>
              <w:rPr>
                <w:rFonts w:hint="eastAsia" w:hAnsi="宋体" w:cs="宋体"/>
                <w:sz w:val="24"/>
                <w:szCs w:val="24"/>
              </w:rPr>
              <w:t>3.支持老师按知识点、章节、难度、题型等维度进行试题筛选，也可以直接引用某张试卷。</w:t>
            </w:r>
          </w:p>
          <w:p w14:paraId="517FA941">
            <w:pPr>
              <w:pStyle w:val="34"/>
              <w:spacing w:line="276" w:lineRule="auto"/>
              <w:rPr>
                <w:rFonts w:hint="eastAsia" w:hAnsi="宋体" w:cs="宋体"/>
                <w:sz w:val="24"/>
                <w:szCs w:val="24"/>
              </w:rPr>
            </w:pPr>
            <w:r>
              <w:rPr>
                <w:rFonts w:hint="eastAsia" w:hAnsi="宋体" w:cs="宋体"/>
                <w:sz w:val="24"/>
                <w:szCs w:val="24"/>
              </w:rPr>
              <w:t>4.校本题库的试题难度系数和区分度由学校学生作业或考试后的得分率转化而来，是符合学校学生层次的难度系数和区分度。</w:t>
            </w:r>
          </w:p>
          <w:p w14:paraId="298D06A5">
            <w:pPr>
              <w:pStyle w:val="34"/>
              <w:spacing w:line="276" w:lineRule="auto"/>
              <w:rPr>
                <w:rFonts w:hint="eastAsia" w:hAnsi="宋体" w:cs="宋体"/>
                <w:sz w:val="24"/>
                <w:szCs w:val="24"/>
              </w:rPr>
            </w:pPr>
            <w:r>
              <w:rPr>
                <w:rFonts w:hint="eastAsia" w:hAnsi="宋体" w:cs="宋体"/>
                <w:sz w:val="24"/>
                <w:szCs w:val="24"/>
              </w:rPr>
              <w:t>5.从校本题库组成试卷后，系统可以根据试卷的题型题量一键自动生成答题卡，其中客观题答题区域自动生成，主观题答题区域高度根据试题答案的高度自动计算，并支持调整，答题区域支持从本机上传图片或从试卷该试题的图片抽取，答题卡支持A3/A4页面、A3二分栏/三分栏、页数的调整。</w:t>
            </w:r>
          </w:p>
        </w:tc>
      </w:tr>
      <w:tr w14:paraId="72C24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3FDCA915">
            <w:pPr>
              <w:pStyle w:val="34"/>
              <w:numPr>
                <w:ilvl w:val="0"/>
                <w:numId w:val="2"/>
              </w:numPr>
              <w:spacing w:line="276" w:lineRule="auto"/>
              <w:rPr>
                <w:rFonts w:hint="eastAsia" w:hAnsi="宋体" w:cs="宋体"/>
                <w:sz w:val="24"/>
                <w:szCs w:val="24"/>
              </w:rPr>
            </w:pPr>
          </w:p>
        </w:tc>
        <w:tc>
          <w:tcPr>
            <w:tcW w:w="776" w:type="pct"/>
            <w:vAlign w:val="center"/>
          </w:tcPr>
          <w:p w14:paraId="0F4F6572">
            <w:pPr>
              <w:pStyle w:val="34"/>
              <w:spacing w:line="276" w:lineRule="auto"/>
              <w:rPr>
                <w:rFonts w:hint="eastAsia" w:hAnsi="宋体" w:cs="宋体"/>
                <w:sz w:val="24"/>
                <w:szCs w:val="24"/>
              </w:rPr>
            </w:pPr>
            <w:r>
              <w:rPr>
                <w:rFonts w:hint="eastAsia" w:hAnsi="宋体" w:cs="宋体"/>
                <w:sz w:val="24"/>
                <w:szCs w:val="24"/>
              </w:rPr>
              <w:t>AI学生智能辅导学伴</w:t>
            </w:r>
          </w:p>
        </w:tc>
        <w:tc>
          <w:tcPr>
            <w:tcW w:w="3851" w:type="pct"/>
            <w:vAlign w:val="center"/>
          </w:tcPr>
          <w:p w14:paraId="73F37F95">
            <w:pPr>
              <w:rPr>
                <w:rFonts w:hint="eastAsia" w:ascii="宋体" w:hAnsi="宋体" w:cs="宋体"/>
                <w:sz w:val="24"/>
              </w:rPr>
            </w:pPr>
            <w:r>
              <w:rPr>
                <w:rFonts w:hint="eastAsia" w:ascii="宋体" w:hAnsi="宋体" w:cs="宋体"/>
                <w:sz w:val="24"/>
              </w:rPr>
              <w:t>1、支持学生将题目拍照上传，AI自动识别题目，并提供解题思路与详细步骤解析。</w:t>
            </w:r>
          </w:p>
          <w:p w14:paraId="5F7267AB">
            <w:pPr>
              <w:rPr>
                <w:rFonts w:hint="eastAsia" w:ascii="宋体" w:hAnsi="宋体" w:cs="宋体"/>
                <w:sz w:val="24"/>
              </w:rPr>
            </w:pPr>
            <w:r>
              <w:rPr>
                <w:rFonts w:hint="eastAsia" w:ascii="宋体" w:hAnsi="宋体" w:cs="宋体"/>
                <w:sz w:val="24"/>
              </w:rPr>
              <w:t>2、支持AI语音播报功能，使得解题过程如同与老师面对面交流，直观便捷。</w:t>
            </w:r>
          </w:p>
          <w:p w14:paraId="430004BB">
            <w:pPr>
              <w:rPr>
                <w:rFonts w:hint="eastAsia" w:ascii="宋体" w:hAnsi="宋体" w:cs="宋体"/>
                <w:sz w:val="24"/>
              </w:rPr>
            </w:pPr>
            <w:r>
              <w:rPr>
                <w:rFonts w:hint="eastAsia" w:ascii="宋体" w:hAnsi="宋体" w:cs="宋体"/>
                <w:sz w:val="24"/>
              </w:rPr>
              <w:t>3、支持针对某一题目进行实时问答，支持通过语音和文字的方式进行提问，AI智能解答和回复，给出解题思路。</w:t>
            </w:r>
          </w:p>
        </w:tc>
      </w:tr>
      <w:tr w14:paraId="26F2B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22F251AA">
            <w:pPr>
              <w:pStyle w:val="34"/>
              <w:numPr>
                <w:ilvl w:val="0"/>
                <w:numId w:val="2"/>
              </w:numPr>
              <w:spacing w:line="276" w:lineRule="auto"/>
              <w:rPr>
                <w:rFonts w:hint="eastAsia" w:hAnsi="宋体" w:cs="宋体"/>
                <w:sz w:val="24"/>
                <w:szCs w:val="24"/>
              </w:rPr>
            </w:pPr>
          </w:p>
        </w:tc>
        <w:tc>
          <w:tcPr>
            <w:tcW w:w="776" w:type="pct"/>
            <w:vAlign w:val="center"/>
          </w:tcPr>
          <w:p w14:paraId="4533BA74">
            <w:pPr>
              <w:pStyle w:val="34"/>
              <w:spacing w:line="276" w:lineRule="auto"/>
              <w:rPr>
                <w:rFonts w:hint="eastAsia" w:hAnsi="宋体" w:cs="宋体"/>
                <w:sz w:val="24"/>
                <w:szCs w:val="24"/>
              </w:rPr>
            </w:pPr>
            <w:r>
              <w:rPr>
                <w:rFonts w:hint="eastAsia" w:hAnsi="宋体" w:cs="宋体"/>
                <w:sz w:val="24"/>
                <w:szCs w:val="24"/>
              </w:rPr>
              <w:t>教师评价系统</w:t>
            </w:r>
          </w:p>
        </w:tc>
        <w:tc>
          <w:tcPr>
            <w:tcW w:w="3851" w:type="pct"/>
            <w:vAlign w:val="center"/>
          </w:tcPr>
          <w:p w14:paraId="6C84C9DB">
            <w:pPr>
              <w:pStyle w:val="34"/>
              <w:spacing w:line="276" w:lineRule="auto"/>
              <w:rPr>
                <w:rFonts w:hint="eastAsia" w:hAnsi="宋体" w:cs="宋体"/>
                <w:sz w:val="24"/>
                <w:szCs w:val="24"/>
              </w:rPr>
            </w:pPr>
            <w:r>
              <w:rPr>
                <w:rFonts w:hint="eastAsia" w:hAnsi="宋体" w:cs="宋体"/>
                <w:sz w:val="24"/>
                <w:szCs w:val="24"/>
              </w:rPr>
              <w:t>一、成绩增量评价</w:t>
            </w:r>
          </w:p>
          <w:p w14:paraId="3D40CEF8">
            <w:pPr>
              <w:pStyle w:val="34"/>
              <w:spacing w:line="276" w:lineRule="auto"/>
              <w:rPr>
                <w:rFonts w:hint="eastAsia" w:hAnsi="宋体" w:cs="宋体"/>
                <w:sz w:val="24"/>
                <w:szCs w:val="24"/>
              </w:rPr>
            </w:pPr>
            <w:r>
              <w:rPr>
                <w:rFonts w:hint="eastAsia" w:hAnsi="宋体" w:cs="宋体"/>
                <w:sz w:val="24"/>
                <w:szCs w:val="24"/>
              </w:rPr>
              <w:t>1.支持根据学生历次考试成绩的增量变化情况来评价教师教学情况</w:t>
            </w:r>
          </w:p>
          <w:p w14:paraId="7A50D609">
            <w:pPr>
              <w:pStyle w:val="34"/>
              <w:spacing w:line="276" w:lineRule="auto"/>
              <w:rPr>
                <w:rFonts w:hint="eastAsia" w:hAnsi="宋体" w:cs="宋体"/>
                <w:sz w:val="24"/>
                <w:szCs w:val="24"/>
              </w:rPr>
            </w:pPr>
            <w:r>
              <w:rPr>
                <w:rFonts w:hint="eastAsia" w:hAnsi="宋体" w:cs="宋体"/>
                <w:sz w:val="24"/>
                <w:szCs w:val="24"/>
              </w:rPr>
              <w:t>2.成绩增量评价管理：要求可对成绩增量评价数据进行管理，包括对成绩增量评价的新建、删除、检索、查看等操作。</w:t>
            </w:r>
          </w:p>
          <w:p w14:paraId="0A2FFE3A">
            <w:pPr>
              <w:pStyle w:val="34"/>
              <w:spacing w:line="276" w:lineRule="auto"/>
              <w:rPr>
                <w:rFonts w:hint="eastAsia" w:hAnsi="宋体" w:cs="宋体"/>
                <w:sz w:val="24"/>
                <w:szCs w:val="24"/>
              </w:rPr>
            </w:pPr>
            <w:r>
              <w:rPr>
                <w:rFonts w:hint="eastAsia" w:hAnsi="宋体" w:cs="宋体"/>
                <w:sz w:val="24"/>
                <w:szCs w:val="24"/>
              </w:rPr>
              <w:t>3.成绩增量评价设置：支持添加评价名称、与学校发布的分班结构数据对接，添加单次或多次对比考试场次及基准考试场次，确认评价活动中的成绩依据。</w:t>
            </w:r>
          </w:p>
          <w:p w14:paraId="6E389A5C">
            <w:pPr>
              <w:pStyle w:val="34"/>
              <w:spacing w:line="276" w:lineRule="auto"/>
              <w:rPr>
                <w:rFonts w:hint="eastAsia" w:hAnsi="宋体" w:cs="宋体"/>
                <w:sz w:val="24"/>
                <w:szCs w:val="24"/>
              </w:rPr>
            </w:pPr>
            <w:r>
              <w:rPr>
                <w:rFonts w:hint="eastAsia" w:hAnsi="宋体" w:cs="宋体"/>
                <w:sz w:val="24"/>
                <w:szCs w:val="24"/>
              </w:rPr>
              <w:t>4.考试场次中缺考科目处理：支持对考试中缺考科目的合理处理，支持按缺考科目不参与分析或剩余权重比例分析，设置并调整每次考试成绩中的科目系数难度，以此平衡不同难度下考试成绩。</w:t>
            </w:r>
          </w:p>
          <w:p w14:paraId="0C86AA78">
            <w:pPr>
              <w:pStyle w:val="34"/>
              <w:spacing w:line="276" w:lineRule="auto"/>
              <w:rPr>
                <w:rFonts w:hint="eastAsia" w:hAnsi="宋体" w:cs="宋体"/>
                <w:sz w:val="24"/>
                <w:szCs w:val="24"/>
              </w:rPr>
            </w:pPr>
            <w:r>
              <w:rPr>
                <w:rFonts w:hint="eastAsia" w:hAnsi="宋体" w:cs="宋体"/>
                <w:sz w:val="24"/>
                <w:szCs w:val="24"/>
              </w:rPr>
              <w:t>5.学生成绩计算：支持按多种学生成绩分数计算方式，能够支持原始分、标准分、混合分的成绩计算方式；</w:t>
            </w:r>
          </w:p>
          <w:p w14:paraId="25467890">
            <w:pPr>
              <w:pStyle w:val="34"/>
              <w:spacing w:line="276" w:lineRule="auto"/>
              <w:rPr>
                <w:rFonts w:hint="eastAsia" w:hAnsi="宋体" w:cs="宋体"/>
                <w:sz w:val="24"/>
                <w:szCs w:val="24"/>
              </w:rPr>
            </w:pPr>
            <w:r>
              <w:rPr>
                <w:rFonts w:hint="eastAsia" w:hAnsi="宋体" w:cs="宋体"/>
                <w:sz w:val="24"/>
                <w:szCs w:val="24"/>
              </w:rPr>
              <w:t>6.增量成绩计算：支持学生多种排名增量计算方式，包括排名增量、排名增速等；排名增量即学生排名的变化量，排名增速即学生排名变化量的增长率；</w:t>
            </w:r>
          </w:p>
          <w:p w14:paraId="1B8C0448">
            <w:pPr>
              <w:pStyle w:val="34"/>
              <w:spacing w:line="276" w:lineRule="auto"/>
              <w:rPr>
                <w:rFonts w:hint="eastAsia" w:hAnsi="宋体" w:cs="宋体"/>
                <w:sz w:val="24"/>
                <w:szCs w:val="24"/>
              </w:rPr>
            </w:pPr>
            <w:r>
              <w:rPr>
                <w:rFonts w:hint="eastAsia" w:hAnsi="宋体" w:cs="宋体"/>
                <w:sz w:val="24"/>
                <w:szCs w:val="24"/>
              </w:rPr>
              <w:t>7.班主任是否参与评价：支持设置班主任是否参与评价。班主任参与评价时学生总成绩计算方式支持按语数英+选考科目成绩、全部科目等多种方式进行计算，并支持对缺考学生成绩的处理，支持学生缺考成绩不计算总成绩或缺考科目以0分计入总成绩。</w:t>
            </w:r>
          </w:p>
          <w:p w14:paraId="658CFB12">
            <w:pPr>
              <w:pStyle w:val="34"/>
              <w:spacing w:line="276" w:lineRule="auto"/>
              <w:rPr>
                <w:rFonts w:hint="eastAsia" w:hAnsi="宋体" w:cs="宋体"/>
                <w:sz w:val="24"/>
                <w:szCs w:val="24"/>
              </w:rPr>
            </w:pPr>
            <w:r>
              <w:rPr>
                <w:rFonts w:hint="eastAsia" w:hAnsi="宋体" w:cs="宋体"/>
                <w:sz w:val="24"/>
                <w:szCs w:val="24"/>
              </w:rPr>
              <w:t>8.教师成绩增量得分计算方式：支持对教师成绩增量得分进行标准化赋分，标准分计算方式为平均分+最高分。</w:t>
            </w:r>
          </w:p>
          <w:p w14:paraId="6C88D53A">
            <w:pPr>
              <w:pStyle w:val="34"/>
              <w:spacing w:line="276" w:lineRule="auto"/>
              <w:rPr>
                <w:rFonts w:hint="eastAsia" w:hAnsi="宋体" w:cs="宋体"/>
                <w:sz w:val="24"/>
                <w:szCs w:val="24"/>
              </w:rPr>
            </w:pPr>
            <w:r>
              <w:rPr>
                <w:rFonts w:hint="eastAsia" w:hAnsi="宋体" w:cs="宋体"/>
                <w:sz w:val="24"/>
                <w:szCs w:val="24"/>
              </w:rPr>
              <w:t>9.学生群体选择：支持设置学生群体，包括非统计生处理方式是否参与评价，要求可按绝对排名、百分位排名等多种排名筛选方式选择学生群体。</w:t>
            </w:r>
          </w:p>
          <w:p w14:paraId="5868FD4B">
            <w:pPr>
              <w:pStyle w:val="34"/>
              <w:spacing w:line="276" w:lineRule="auto"/>
              <w:rPr>
                <w:rFonts w:hint="eastAsia" w:hAnsi="宋体" w:cs="宋体"/>
                <w:sz w:val="24"/>
                <w:szCs w:val="24"/>
              </w:rPr>
            </w:pPr>
            <w:r>
              <w:rPr>
                <w:rFonts w:hint="eastAsia" w:hAnsi="宋体" w:cs="宋体"/>
                <w:sz w:val="24"/>
                <w:szCs w:val="24"/>
              </w:rPr>
              <w:t>10.成绩增量评价参数预览：支持查看成绩增量评价各类参数设置，展示本次参数设置情况，包括班级结构、考试场次、学生成绩计算方式、教师得分计算方式、班主任是否参与评价、非统计生处理方式、参评学生群体、参评课程等参数设置情况。</w:t>
            </w:r>
          </w:p>
          <w:p w14:paraId="4EC9FD63">
            <w:pPr>
              <w:pStyle w:val="34"/>
              <w:spacing w:line="276" w:lineRule="auto"/>
              <w:rPr>
                <w:rFonts w:hint="eastAsia" w:hAnsi="宋体" w:cs="宋体"/>
                <w:b/>
                <w:bCs/>
                <w:sz w:val="24"/>
                <w:szCs w:val="24"/>
              </w:rPr>
            </w:pPr>
            <w:bookmarkStart w:id="53" w:name="_Hlk199149852"/>
            <w:r>
              <w:rPr>
                <w:rFonts w:hint="eastAsia" w:hAnsi="宋体" w:cs="宋体"/>
                <w:b/>
                <w:bCs/>
                <w:sz w:val="24"/>
                <w:szCs w:val="24"/>
              </w:rPr>
              <w:t>★11.教师成绩增量评价详情：支持统计学科和教师的平均排名变化情况；支持查看学科平均排名对比和教师平均对比的得分情况；并可导出成绩对比评价的分析内容。（提供由CNAS或CMA认证的第三方检测机构出具的测试报告扫描件）</w:t>
            </w:r>
          </w:p>
          <w:bookmarkEnd w:id="53"/>
          <w:p w14:paraId="360AA252">
            <w:pPr>
              <w:pStyle w:val="34"/>
              <w:spacing w:line="276" w:lineRule="auto"/>
              <w:rPr>
                <w:rFonts w:hint="eastAsia" w:hAnsi="宋体" w:cs="宋体"/>
                <w:sz w:val="24"/>
                <w:szCs w:val="24"/>
              </w:rPr>
            </w:pPr>
            <w:r>
              <w:rPr>
                <w:rFonts w:hint="eastAsia" w:hAnsi="宋体" w:cs="宋体"/>
                <w:sz w:val="24"/>
                <w:szCs w:val="24"/>
              </w:rPr>
              <w:t>二、履职情况评价</w:t>
            </w:r>
          </w:p>
          <w:p w14:paraId="5101F815">
            <w:pPr>
              <w:pStyle w:val="34"/>
              <w:spacing w:line="276" w:lineRule="auto"/>
              <w:rPr>
                <w:rFonts w:hint="eastAsia" w:hAnsi="宋体" w:cs="宋体"/>
                <w:sz w:val="24"/>
                <w:szCs w:val="24"/>
              </w:rPr>
            </w:pPr>
            <w:r>
              <w:rPr>
                <w:rFonts w:hint="eastAsia" w:hAnsi="宋体" w:cs="宋体"/>
                <w:sz w:val="24"/>
                <w:szCs w:val="24"/>
              </w:rPr>
              <w:t>1.支持对教师的履职情况进行打分，根据学校实际情况通过加分或减分评价管理教师履职情况。</w:t>
            </w:r>
          </w:p>
          <w:p w14:paraId="539724BB">
            <w:pPr>
              <w:pStyle w:val="34"/>
              <w:spacing w:line="276" w:lineRule="auto"/>
              <w:rPr>
                <w:rFonts w:hint="eastAsia" w:hAnsi="宋体" w:cs="宋体"/>
                <w:sz w:val="24"/>
                <w:szCs w:val="24"/>
              </w:rPr>
            </w:pPr>
            <w:r>
              <w:rPr>
                <w:rFonts w:hint="eastAsia" w:hAnsi="宋体" w:cs="宋体"/>
                <w:sz w:val="24"/>
                <w:szCs w:val="24"/>
              </w:rPr>
              <w:t>2.教师履职评价设置：支持对履职情况评价设置，支持设置履职基础分，系统能够根据基础分+履职项分得出履职教师履职评价总分，要求系统能够自定义履职项，支持添加或删除任意履职项的内容。</w:t>
            </w:r>
          </w:p>
          <w:p w14:paraId="6868F15F">
            <w:pPr>
              <w:pStyle w:val="34"/>
              <w:spacing w:line="276" w:lineRule="auto"/>
              <w:rPr>
                <w:rFonts w:hint="eastAsia" w:hAnsi="宋体" w:cs="宋体"/>
                <w:sz w:val="24"/>
                <w:szCs w:val="24"/>
              </w:rPr>
            </w:pPr>
            <w:r>
              <w:rPr>
                <w:rFonts w:hint="eastAsia" w:hAnsi="宋体" w:cs="宋体"/>
                <w:sz w:val="24"/>
                <w:szCs w:val="24"/>
              </w:rPr>
              <w:t>3.教师履职评价：支持根据履职有效时间对教师履职情况进行评价。履职评价得分计算方式包括：标准化赋分、等差序列赋分。</w:t>
            </w:r>
          </w:p>
          <w:p w14:paraId="1D00C8BE">
            <w:pPr>
              <w:pStyle w:val="34"/>
              <w:spacing w:line="276" w:lineRule="auto"/>
              <w:rPr>
                <w:rFonts w:hint="eastAsia" w:hAnsi="宋体" w:cs="宋体"/>
                <w:b/>
                <w:bCs/>
                <w:sz w:val="24"/>
                <w:szCs w:val="24"/>
              </w:rPr>
            </w:pPr>
            <w:r>
              <w:rPr>
                <w:rFonts w:hint="eastAsia" w:hAnsi="宋体" w:cs="宋体"/>
                <w:b/>
                <w:bCs/>
                <w:sz w:val="24"/>
                <w:szCs w:val="24"/>
              </w:rPr>
              <w:t>4.教师履职参数预览：支持预览参评教师信息，包括参评教师和未参评教师，包括教师账号、教师角色、执教课程、执教班级等信息；教师履职评价得分：依据用户参数配置，自动计算教师履职评价得分情况，并以图表形式进行展示，支持按科目、正序、倒序进行查看，并支持导出教师履职评价报告。</w:t>
            </w:r>
          </w:p>
          <w:p w14:paraId="4221E4D5">
            <w:pPr>
              <w:pStyle w:val="34"/>
              <w:spacing w:line="276" w:lineRule="auto"/>
              <w:rPr>
                <w:rFonts w:hint="eastAsia" w:hAnsi="宋体" w:cs="宋体"/>
                <w:sz w:val="24"/>
                <w:szCs w:val="24"/>
              </w:rPr>
            </w:pPr>
            <w:r>
              <w:rPr>
                <w:rFonts w:hint="eastAsia" w:hAnsi="宋体" w:cs="宋体"/>
                <w:sz w:val="24"/>
                <w:szCs w:val="24"/>
              </w:rPr>
              <w:t>三、教师课时评价</w:t>
            </w:r>
          </w:p>
          <w:p w14:paraId="2954A7FB">
            <w:pPr>
              <w:pStyle w:val="34"/>
              <w:spacing w:line="276" w:lineRule="auto"/>
              <w:rPr>
                <w:rFonts w:hint="eastAsia" w:hAnsi="宋体" w:cs="宋体"/>
                <w:sz w:val="24"/>
                <w:szCs w:val="24"/>
              </w:rPr>
            </w:pPr>
            <w:r>
              <w:rPr>
                <w:rFonts w:hint="eastAsia" w:hAnsi="宋体" w:cs="宋体"/>
                <w:sz w:val="24"/>
                <w:szCs w:val="24"/>
              </w:rPr>
              <w:t>1.支持在学期内或某段时间内，对各科任课教师的课时数进行统计并评价，以此来评价任课教师的工作量。</w:t>
            </w:r>
          </w:p>
          <w:p w14:paraId="2FBD118A">
            <w:pPr>
              <w:pStyle w:val="34"/>
              <w:spacing w:line="276" w:lineRule="auto"/>
              <w:rPr>
                <w:rFonts w:hint="eastAsia" w:hAnsi="宋体" w:cs="宋体"/>
                <w:sz w:val="24"/>
                <w:szCs w:val="24"/>
              </w:rPr>
            </w:pPr>
            <w:r>
              <w:rPr>
                <w:rFonts w:hint="eastAsia" w:hAnsi="宋体" w:cs="宋体"/>
                <w:sz w:val="24"/>
                <w:szCs w:val="24"/>
              </w:rPr>
              <w:t>2.教师课时评价管理：支持可对教师课时评价数据进行管理，包括对课时评价的新建、删除、检索、查看等操作。</w:t>
            </w:r>
          </w:p>
          <w:p w14:paraId="0356AE4F">
            <w:pPr>
              <w:pStyle w:val="34"/>
              <w:spacing w:line="276" w:lineRule="auto"/>
              <w:rPr>
                <w:rFonts w:hint="eastAsia" w:hAnsi="宋体" w:cs="宋体"/>
                <w:sz w:val="24"/>
                <w:szCs w:val="24"/>
              </w:rPr>
            </w:pPr>
            <w:r>
              <w:rPr>
                <w:rFonts w:hint="eastAsia" w:hAnsi="宋体" w:cs="宋体"/>
                <w:sz w:val="24"/>
                <w:szCs w:val="24"/>
              </w:rPr>
              <w:t>3.创建教师课时评价：支持设置课时评价名称，设置课表使用区间；设定选择课时获取方式。需支持设定选择教师课时评价得分计算方式，包括按标准化赋分和等差序列赋分；</w:t>
            </w:r>
          </w:p>
          <w:p w14:paraId="2F69B1A4">
            <w:pPr>
              <w:pStyle w:val="34"/>
              <w:spacing w:line="276" w:lineRule="auto"/>
              <w:rPr>
                <w:rFonts w:hint="eastAsia" w:hAnsi="宋体" w:cs="宋体"/>
                <w:b/>
                <w:bCs/>
                <w:sz w:val="24"/>
                <w:szCs w:val="24"/>
              </w:rPr>
            </w:pPr>
            <w:bookmarkStart w:id="54" w:name="_Hlk199149861"/>
            <w:r>
              <w:rPr>
                <w:rFonts w:hint="eastAsia" w:hAnsi="宋体" w:cs="宋体"/>
                <w:b/>
                <w:bCs/>
                <w:sz w:val="24"/>
                <w:szCs w:val="24"/>
              </w:rPr>
              <w:t>★4.教师课时评价详情：支持查看评价参数，包括课表类型、课表使用区间、参评科目和参评教师；支持查看、调整教师课时评价得分统计，包括教师姓名、教师账号、执教科目、课表课时、实际课时和课时得分；支持查看、导出各学科教师课时评价得分数据，并可进行正序和倒序排序。（提供由CNAS或CMA认证的第三方检测机构出具的测试报告扫描件）</w:t>
            </w:r>
          </w:p>
          <w:bookmarkEnd w:id="54"/>
          <w:p w14:paraId="04D0A91D">
            <w:pPr>
              <w:pStyle w:val="34"/>
              <w:spacing w:line="276" w:lineRule="auto"/>
              <w:rPr>
                <w:rFonts w:hint="eastAsia" w:hAnsi="宋体" w:cs="宋体"/>
                <w:sz w:val="24"/>
                <w:szCs w:val="24"/>
              </w:rPr>
            </w:pPr>
            <w:r>
              <w:rPr>
                <w:rFonts w:hint="eastAsia" w:hAnsi="宋体" w:cs="宋体"/>
                <w:sz w:val="24"/>
                <w:szCs w:val="24"/>
              </w:rPr>
              <w:t>四、综合汇总评价</w:t>
            </w:r>
          </w:p>
          <w:p w14:paraId="53F46A6B">
            <w:pPr>
              <w:pStyle w:val="34"/>
              <w:spacing w:line="276" w:lineRule="auto"/>
              <w:rPr>
                <w:rFonts w:hint="eastAsia" w:hAnsi="宋体" w:cs="宋体"/>
                <w:sz w:val="24"/>
                <w:szCs w:val="24"/>
              </w:rPr>
            </w:pPr>
            <w:r>
              <w:rPr>
                <w:rFonts w:hint="eastAsia" w:hAnsi="宋体" w:cs="宋体"/>
                <w:sz w:val="24"/>
                <w:szCs w:val="24"/>
              </w:rPr>
              <w:t>1.支持根据上述指标权重设置，通过不同权重设置，准确、科学的全面评价教师的综合能力。</w:t>
            </w:r>
          </w:p>
          <w:p w14:paraId="62A35D24">
            <w:pPr>
              <w:pStyle w:val="34"/>
              <w:spacing w:line="276" w:lineRule="auto"/>
              <w:rPr>
                <w:rFonts w:hint="eastAsia" w:hAnsi="宋体" w:cs="宋体"/>
                <w:sz w:val="24"/>
                <w:szCs w:val="24"/>
              </w:rPr>
            </w:pPr>
            <w:r>
              <w:rPr>
                <w:rFonts w:hint="eastAsia" w:hAnsi="宋体" w:cs="宋体"/>
                <w:sz w:val="24"/>
                <w:szCs w:val="24"/>
              </w:rPr>
              <w:t>2.综合汇总评价管理：支持可对综合汇总评价数据进行管理，包括对评价的新建、删除、检索、查看等操作。</w:t>
            </w:r>
          </w:p>
          <w:p w14:paraId="303918DA">
            <w:pPr>
              <w:pStyle w:val="34"/>
              <w:spacing w:line="276" w:lineRule="auto"/>
              <w:rPr>
                <w:rFonts w:hint="eastAsia" w:hAnsi="宋体" w:cs="宋体"/>
                <w:sz w:val="24"/>
                <w:szCs w:val="24"/>
              </w:rPr>
            </w:pPr>
            <w:r>
              <w:rPr>
                <w:rFonts w:hint="eastAsia" w:hAnsi="宋体" w:cs="宋体"/>
                <w:sz w:val="24"/>
                <w:szCs w:val="24"/>
              </w:rPr>
              <w:t>3.创建综合汇总评价：支持学校管理员创建综合汇总评价，可添加综合汇总评价名称、选择关联的班级结构、选择综合汇总评价组合模块并支持内容和权重设置。</w:t>
            </w:r>
          </w:p>
          <w:p w14:paraId="197B36D1">
            <w:pPr>
              <w:pStyle w:val="34"/>
              <w:spacing w:line="276" w:lineRule="auto"/>
              <w:rPr>
                <w:rFonts w:hint="eastAsia" w:hAnsi="宋体" w:cs="宋体"/>
                <w:sz w:val="24"/>
                <w:szCs w:val="24"/>
              </w:rPr>
            </w:pPr>
            <w:r>
              <w:rPr>
                <w:rFonts w:hint="eastAsia" w:hAnsi="宋体" w:cs="宋体"/>
                <w:b/>
                <w:bCs/>
                <w:sz w:val="24"/>
                <w:szCs w:val="24"/>
              </w:rPr>
              <w:t>●4.综合汇总评价详情：支持支持对综合汇总评价参数进行展示；支持对教师各评价模块得分进行统计分析，展示全部和各单科教师在各评价模块得分情况；支持对教师综合汇总评价得分情况进行分析，展示全部和单科教师综合汇总评价总得分情况，以堆积图形式展示；排序方式支持默认、正序、倒序；支持图表切换展示数据。（现场提供真实系统演示）</w:t>
            </w:r>
          </w:p>
        </w:tc>
      </w:tr>
      <w:tr w14:paraId="4ADA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4989C904">
            <w:pPr>
              <w:pStyle w:val="34"/>
              <w:numPr>
                <w:ilvl w:val="0"/>
                <w:numId w:val="2"/>
              </w:numPr>
              <w:spacing w:line="276" w:lineRule="auto"/>
              <w:rPr>
                <w:rFonts w:hint="eastAsia" w:hAnsi="宋体" w:cs="宋体"/>
                <w:sz w:val="24"/>
                <w:szCs w:val="24"/>
              </w:rPr>
            </w:pPr>
          </w:p>
        </w:tc>
        <w:tc>
          <w:tcPr>
            <w:tcW w:w="776" w:type="pct"/>
            <w:vAlign w:val="center"/>
          </w:tcPr>
          <w:p w14:paraId="45F173F2">
            <w:pPr>
              <w:pStyle w:val="34"/>
              <w:spacing w:line="276" w:lineRule="auto"/>
              <w:rPr>
                <w:rFonts w:hint="eastAsia" w:hAnsi="宋体" w:cs="宋体"/>
                <w:sz w:val="24"/>
                <w:szCs w:val="24"/>
              </w:rPr>
            </w:pPr>
            <w:r>
              <w:rPr>
                <w:rFonts w:hint="eastAsia" w:hAnsi="宋体" w:cs="宋体"/>
                <w:sz w:val="24"/>
                <w:szCs w:val="24"/>
              </w:rPr>
              <w:t>学习力诊断与提升系统</w:t>
            </w:r>
          </w:p>
        </w:tc>
        <w:tc>
          <w:tcPr>
            <w:tcW w:w="3851" w:type="pct"/>
            <w:vAlign w:val="center"/>
          </w:tcPr>
          <w:p w14:paraId="5AF9EE6B">
            <w:pPr>
              <w:pStyle w:val="34"/>
              <w:spacing w:line="276" w:lineRule="auto"/>
              <w:rPr>
                <w:rFonts w:hint="eastAsia" w:hAnsi="宋体" w:cs="宋体"/>
                <w:sz w:val="24"/>
                <w:szCs w:val="24"/>
              </w:rPr>
            </w:pPr>
            <w:r>
              <w:rPr>
                <w:rFonts w:hint="eastAsia" w:hAnsi="宋体" w:cs="宋体"/>
                <w:sz w:val="24"/>
                <w:szCs w:val="24"/>
              </w:rPr>
              <w:t>一、测评任务管理</w:t>
            </w:r>
          </w:p>
          <w:p w14:paraId="413C611A">
            <w:pPr>
              <w:pStyle w:val="34"/>
              <w:spacing w:line="276" w:lineRule="auto"/>
              <w:rPr>
                <w:rFonts w:hint="eastAsia" w:hAnsi="宋体" w:cs="宋体"/>
                <w:sz w:val="24"/>
                <w:szCs w:val="24"/>
              </w:rPr>
            </w:pPr>
            <w:r>
              <w:rPr>
                <w:rFonts w:hint="eastAsia" w:hAnsi="宋体" w:cs="宋体"/>
                <w:sz w:val="24"/>
                <w:szCs w:val="24"/>
              </w:rPr>
              <w:t>1.测评任务查看：支持查看在校年级和已毕业各界发起学习力测评任务，包括任务的完成情况、已运行时长、已完成人数、任务的起止日期、任务状态等。支持查看历史测评任务详情，包括测评状态、测评统计、数据报表等。</w:t>
            </w:r>
          </w:p>
          <w:p w14:paraId="4466014E">
            <w:pPr>
              <w:pStyle w:val="34"/>
              <w:spacing w:line="276" w:lineRule="auto"/>
              <w:rPr>
                <w:rFonts w:hint="eastAsia" w:hAnsi="宋体" w:cs="宋体"/>
                <w:sz w:val="24"/>
                <w:szCs w:val="24"/>
              </w:rPr>
            </w:pPr>
            <w:r>
              <w:rPr>
                <w:rFonts w:hint="eastAsia" w:hAnsi="宋体" w:cs="宋体"/>
                <w:sz w:val="24"/>
                <w:szCs w:val="24"/>
              </w:rPr>
              <w:t>2.新建测评任务：支持新建测评任务，设置任务名称、测评年级、测评时间、是否可以重复测评、学生查看报告开关、测评提示等；当学生报告开关开启时，支持及时查看和定时查看。</w:t>
            </w:r>
          </w:p>
          <w:p w14:paraId="184CE587">
            <w:pPr>
              <w:pStyle w:val="34"/>
              <w:spacing w:line="276" w:lineRule="auto"/>
              <w:rPr>
                <w:rFonts w:hint="eastAsia" w:hAnsi="宋体" w:cs="宋体"/>
                <w:sz w:val="24"/>
                <w:szCs w:val="24"/>
              </w:rPr>
            </w:pPr>
            <w:r>
              <w:rPr>
                <w:rFonts w:hint="eastAsia" w:hAnsi="宋体" w:cs="宋体"/>
                <w:sz w:val="24"/>
                <w:szCs w:val="24"/>
              </w:rPr>
              <w:t>3.测评任务管理：支持修改和删除测评任务，对已有任务属性进行修改，包括任务名称、测试截止时间、是否可以重复测评、学生查看报告开关、是否包含心理健康测评、报告查看时间设置、测评提示内容等。</w:t>
            </w:r>
          </w:p>
          <w:p w14:paraId="590E3DDD">
            <w:pPr>
              <w:pStyle w:val="34"/>
              <w:spacing w:line="276" w:lineRule="auto"/>
              <w:rPr>
                <w:rFonts w:hint="eastAsia" w:hAnsi="宋体" w:cs="宋体"/>
                <w:sz w:val="24"/>
                <w:szCs w:val="24"/>
              </w:rPr>
            </w:pPr>
            <w:r>
              <w:rPr>
                <w:rFonts w:hint="eastAsia" w:hAnsi="宋体" w:cs="宋体"/>
                <w:sz w:val="24"/>
                <w:szCs w:val="24"/>
              </w:rPr>
              <w:t>二、测评状态</w:t>
            </w:r>
          </w:p>
          <w:p w14:paraId="12682E9D">
            <w:pPr>
              <w:pStyle w:val="34"/>
              <w:spacing w:line="276" w:lineRule="auto"/>
              <w:rPr>
                <w:rFonts w:hint="eastAsia" w:hAnsi="宋体" w:cs="宋体"/>
                <w:b/>
                <w:bCs/>
                <w:sz w:val="24"/>
                <w:szCs w:val="24"/>
              </w:rPr>
            </w:pPr>
            <w:bookmarkStart w:id="55" w:name="_Hlk199149868"/>
            <w:r>
              <w:rPr>
                <w:rFonts w:hint="eastAsia" w:hAnsi="宋体" w:cs="宋体"/>
                <w:b/>
                <w:bCs/>
                <w:sz w:val="24"/>
                <w:szCs w:val="24"/>
              </w:rPr>
              <w:t>★1.完成度统计：支持统计学习力、学习潜力、学习动力、学习效力的完成度及人数占比，支持查看班级未完成情况并以饼图进行展示；支持统计未完成学生名单和学生未完成的测评模块，并可下载学生未完成名单。（提供由CNAS或CMA认证的第三方检测机构出具的测试报告扫描件）</w:t>
            </w:r>
          </w:p>
          <w:bookmarkEnd w:id="55"/>
          <w:p w14:paraId="41D10305">
            <w:pPr>
              <w:pStyle w:val="34"/>
              <w:spacing w:line="276" w:lineRule="auto"/>
              <w:rPr>
                <w:rFonts w:hint="eastAsia" w:hAnsi="宋体" w:cs="宋体"/>
                <w:b w:val="0"/>
                <w:bCs w:val="0"/>
                <w:sz w:val="24"/>
                <w:szCs w:val="24"/>
              </w:rPr>
            </w:pPr>
            <w:r>
              <w:rPr>
                <w:rFonts w:hint="eastAsia" w:hAnsi="宋体" w:cs="宋体"/>
                <w:b w:val="0"/>
                <w:bCs w:val="0"/>
                <w:sz w:val="24"/>
                <w:szCs w:val="24"/>
              </w:rPr>
              <w:t>2.可信度统计：支持统计测评年级的平均可信指数、各班级的平均可信指数、可信指数较低的学生名单，并支持下载。</w:t>
            </w:r>
          </w:p>
          <w:p w14:paraId="0A6DA352">
            <w:pPr>
              <w:pStyle w:val="34"/>
              <w:spacing w:line="276" w:lineRule="auto"/>
              <w:rPr>
                <w:rFonts w:hint="eastAsia" w:hAnsi="宋体" w:cs="宋体"/>
                <w:sz w:val="24"/>
                <w:szCs w:val="24"/>
              </w:rPr>
            </w:pPr>
            <w:r>
              <w:rPr>
                <w:rFonts w:hint="eastAsia" w:hAnsi="宋体" w:cs="宋体"/>
                <w:sz w:val="24"/>
                <w:szCs w:val="24"/>
              </w:rPr>
              <w:t>三、测评统计</w:t>
            </w:r>
          </w:p>
          <w:p w14:paraId="2B1F45BA">
            <w:pPr>
              <w:pStyle w:val="34"/>
              <w:spacing w:line="276" w:lineRule="auto"/>
              <w:rPr>
                <w:rFonts w:hint="eastAsia" w:hAnsi="宋体" w:cs="宋体"/>
                <w:sz w:val="24"/>
                <w:szCs w:val="24"/>
              </w:rPr>
            </w:pPr>
            <w:r>
              <w:rPr>
                <w:rFonts w:hint="eastAsia" w:hAnsi="宋体" w:cs="宋体"/>
                <w:b/>
                <w:bCs/>
                <w:sz w:val="24"/>
                <w:szCs w:val="24"/>
              </w:rPr>
              <w:t>1.学习力统计：</w:t>
            </w:r>
            <w:r>
              <w:rPr>
                <w:rFonts w:hint="eastAsia" w:hAnsi="宋体" w:cs="宋体"/>
                <w:b/>
                <w:bCs/>
                <w:sz w:val="24"/>
                <w:szCs w:val="24"/>
              </w:rPr>
              <w:t>支持根据年级和班级的平均水平值与常模水平值进行对比；支持班级学习力对比分析，可查看分析测评学生群体水平值各项指标情况。（提供由CNAS或CMA认证的第三方检测机构出具的测试报告扫描件）</w:t>
            </w:r>
          </w:p>
          <w:p w14:paraId="69C2A83D">
            <w:pPr>
              <w:pStyle w:val="34"/>
              <w:spacing w:line="276" w:lineRule="auto"/>
              <w:rPr>
                <w:rFonts w:hint="eastAsia" w:hAnsi="宋体" w:cs="宋体"/>
                <w:sz w:val="24"/>
                <w:szCs w:val="24"/>
              </w:rPr>
            </w:pPr>
            <w:r>
              <w:rPr>
                <w:rFonts w:hint="eastAsia" w:hAnsi="宋体" w:cs="宋体"/>
                <w:sz w:val="24"/>
                <w:szCs w:val="24"/>
              </w:rPr>
              <w:t>2.学习潜力统计：支持从年级、班级的维度统计学生的学习潜力测评结果，结果可形成内容包括信息加工能力、工作记忆能力、表象能力、思维转换能力、逻辑推理能力、语言能力、数学能力、空间能力、注意力等；支持展示统计柱状图或表（含常模数据）和饼状占比视图，进行数据整体分析和给出总结性分析评论。</w:t>
            </w:r>
          </w:p>
          <w:p w14:paraId="6BBD2AC9">
            <w:pPr>
              <w:pStyle w:val="34"/>
              <w:spacing w:line="276" w:lineRule="auto"/>
              <w:rPr>
                <w:rFonts w:hint="eastAsia" w:hAnsi="宋体" w:cs="宋体"/>
                <w:sz w:val="24"/>
                <w:szCs w:val="24"/>
              </w:rPr>
            </w:pPr>
            <w:r>
              <w:rPr>
                <w:rFonts w:hint="eastAsia" w:hAnsi="宋体" w:cs="宋体"/>
                <w:sz w:val="24"/>
                <w:szCs w:val="24"/>
              </w:rPr>
              <w:t>3.学习效力统计：支持从年级、班级的维度统计包括学习策略和学习风格的学习效力测评结果。学习策略内容包括复述策略、精细加功策略、组织策略、反馈策略、计划策略、监控策略、调节策略、时间管理策略、环境管理策略、心境管理策略、求助策略等；学习风格包括依存风格、决策风格、执行风格等。</w:t>
            </w:r>
          </w:p>
          <w:p w14:paraId="531F602C">
            <w:pPr>
              <w:pStyle w:val="34"/>
              <w:spacing w:line="276" w:lineRule="auto"/>
              <w:rPr>
                <w:rFonts w:hint="eastAsia" w:hAnsi="宋体" w:cs="宋体"/>
                <w:sz w:val="24"/>
                <w:szCs w:val="24"/>
              </w:rPr>
            </w:pPr>
            <w:r>
              <w:rPr>
                <w:rFonts w:hint="eastAsia" w:hAnsi="宋体" w:cs="宋体"/>
                <w:sz w:val="24"/>
                <w:szCs w:val="24"/>
              </w:rPr>
              <w:t>4.学习动力统计：支持从年级、班级的维度统计包括年级学习态度分析、班级学习态度对比分析、学生群体水平整体分布、学生群体水平值分段分布的学习态度测评结果。学习态度包括认知、情感、行为意向。支持柱状图或表（含常模数据）和饼状占比视图展示。</w:t>
            </w:r>
          </w:p>
          <w:p w14:paraId="75B95B43">
            <w:pPr>
              <w:pStyle w:val="34"/>
              <w:spacing w:line="276" w:lineRule="auto"/>
              <w:rPr>
                <w:rFonts w:hint="eastAsia" w:hAnsi="宋体" w:cs="宋体"/>
                <w:sz w:val="24"/>
                <w:szCs w:val="24"/>
              </w:rPr>
            </w:pPr>
            <w:r>
              <w:rPr>
                <w:rFonts w:hint="eastAsia" w:hAnsi="宋体" w:cs="宋体"/>
                <w:sz w:val="24"/>
                <w:szCs w:val="24"/>
              </w:rPr>
              <w:t>5.学生个体分析：支持生成学生个人报告，包括综合信度指数、核心结果、学习力、学习潜力、学习效力、学习动力的测评数据进行汇总，其中心理风险内容包含心理风险分析和预警名单。并支持表格管理、批量标记学生。</w:t>
            </w:r>
          </w:p>
          <w:p w14:paraId="62EF0D07">
            <w:pPr>
              <w:pStyle w:val="34"/>
              <w:spacing w:line="276" w:lineRule="auto"/>
              <w:rPr>
                <w:rFonts w:hint="eastAsia" w:hAnsi="宋体" w:cs="宋体"/>
                <w:sz w:val="24"/>
                <w:szCs w:val="24"/>
              </w:rPr>
            </w:pPr>
            <w:r>
              <w:rPr>
                <w:rFonts w:hint="eastAsia" w:hAnsi="宋体" w:cs="宋体"/>
                <w:sz w:val="24"/>
                <w:szCs w:val="24"/>
              </w:rPr>
              <w:t>四、数据报表</w:t>
            </w:r>
          </w:p>
          <w:p w14:paraId="07D3B0C5">
            <w:pPr>
              <w:pStyle w:val="34"/>
              <w:spacing w:line="276" w:lineRule="auto"/>
              <w:rPr>
                <w:rFonts w:hint="eastAsia" w:hAnsi="宋体" w:cs="宋体"/>
                <w:sz w:val="24"/>
                <w:szCs w:val="24"/>
              </w:rPr>
            </w:pPr>
            <w:r>
              <w:rPr>
                <w:rFonts w:hint="eastAsia" w:hAnsi="宋体" w:cs="宋体"/>
                <w:sz w:val="24"/>
                <w:szCs w:val="24"/>
              </w:rPr>
              <w:t>1.根据测评数据生成包括学习分布、三优名单、重点培养名单、个性化施教名单、学习潜力之星名单、学习效力之星名单、学习动力之星名单、学习态度改善名单、学生高心理风险预警名单、学生较高心理风险预警名单、学生心理风险预警名单的数据报表。</w:t>
            </w:r>
          </w:p>
          <w:p w14:paraId="5F312645">
            <w:pPr>
              <w:pStyle w:val="34"/>
              <w:spacing w:line="276" w:lineRule="auto"/>
              <w:rPr>
                <w:rFonts w:hint="eastAsia" w:hAnsi="宋体" w:cs="宋体"/>
                <w:sz w:val="24"/>
                <w:szCs w:val="24"/>
              </w:rPr>
            </w:pPr>
            <w:r>
              <w:rPr>
                <w:rFonts w:hint="eastAsia" w:hAnsi="宋体" w:cs="宋体"/>
                <w:sz w:val="24"/>
                <w:szCs w:val="24"/>
              </w:rPr>
              <w:t>五、报告管理</w:t>
            </w:r>
          </w:p>
          <w:p w14:paraId="7B960173">
            <w:pPr>
              <w:pStyle w:val="34"/>
              <w:spacing w:line="276" w:lineRule="auto"/>
              <w:rPr>
                <w:rFonts w:hint="eastAsia" w:hAnsi="宋体" w:cs="宋体"/>
                <w:sz w:val="24"/>
                <w:szCs w:val="24"/>
              </w:rPr>
            </w:pPr>
            <w:r>
              <w:rPr>
                <w:rFonts w:hint="eastAsia" w:hAnsi="宋体" w:cs="宋体"/>
                <w:sz w:val="24"/>
                <w:szCs w:val="24"/>
              </w:rPr>
              <w:t>1.支持查看分析设置、重命名任务名称、创建报告、查看报告、编辑报告、删除报告、下载报告等。</w:t>
            </w:r>
          </w:p>
          <w:p w14:paraId="44C2978E">
            <w:pPr>
              <w:pStyle w:val="34"/>
              <w:spacing w:line="276" w:lineRule="auto"/>
              <w:rPr>
                <w:rFonts w:hint="eastAsia" w:hAnsi="宋体" w:cs="宋体"/>
                <w:b/>
                <w:bCs/>
                <w:sz w:val="24"/>
                <w:szCs w:val="24"/>
              </w:rPr>
            </w:pPr>
            <w:bookmarkStart w:id="56" w:name="OLE_LINK7"/>
            <w:r>
              <w:rPr>
                <w:rFonts w:hint="eastAsia" w:hAnsi="宋体" w:cs="宋体"/>
                <w:b/>
                <w:bCs/>
                <w:sz w:val="24"/>
                <w:szCs w:val="24"/>
              </w:rPr>
              <w:t>●2.要求现场任意指定某个学生、班级，并生成该学生、该班级维度的学习力测评报告，需包含报告生成时间（与演示当前时间一致）、学校名称、可信度报告、核心结果、因材施教、学习潜力、学习效力、学习动力、心理风险等内容，并支持下载PDF格式的学习力测评报告。（现场提供真实系统演示）</w:t>
            </w:r>
          </w:p>
          <w:bookmarkEnd w:id="56"/>
          <w:p w14:paraId="783D094F">
            <w:pPr>
              <w:pStyle w:val="34"/>
              <w:spacing w:line="276" w:lineRule="auto"/>
              <w:rPr>
                <w:rFonts w:hint="eastAsia" w:hAnsi="宋体" w:cs="宋体"/>
                <w:sz w:val="24"/>
                <w:szCs w:val="24"/>
              </w:rPr>
            </w:pPr>
            <w:r>
              <w:rPr>
                <w:rFonts w:hint="eastAsia" w:hAnsi="宋体" w:cs="宋体"/>
                <w:sz w:val="24"/>
                <w:szCs w:val="24"/>
              </w:rPr>
              <w:t>六、学生标记</w:t>
            </w:r>
          </w:p>
          <w:p w14:paraId="589B1D06">
            <w:pPr>
              <w:pStyle w:val="34"/>
              <w:spacing w:line="276" w:lineRule="auto"/>
              <w:rPr>
                <w:rFonts w:hint="eastAsia" w:hAnsi="宋体" w:cs="宋体"/>
                <w:sz w:val="24"/>
                <w:szCs w:val="24"/>
              </w:rPr>
            </w:pPr>
            <w:r>
              <w:rPr>
                <w:rFonts w:hint="eastAsia" w:hAnsi="宋体" w:cs="宋体"/>
                <w:sz w:val="24"/>
                <w:szCs w:val="24"/>
              </w:rPr>
              <w:t>1.学生属性标签：支持查看各属性标签下学生列表，属性标签信息包括学生账号、姓名、班级、学习潜力、学习动力、学习效力等信息。支持对标签内学生进行搜索、标记、个体分析、学生档案、移除等操作。</w:t>
            </w:r>
          </w:p>
          <w:p w14:paraId="51B55CCD">
            <w:pPr>
              <w:pStyle w:val="34"/>
              <w:spacing w:line="276" w:lineRule="auto"/>
              <w:rPr>
                <w:rFonts w:hint="eastAsia" w:hAnsi="宋体" w:cs="宋体"/>
                <w:sz w:val="24"/>
                <w:szCs w:val="24"/>
              </w:rPr>
            </w:pPr>
            <w:r>
              <w:rPr>
                <w:rFonts w:hint="eastAsia" w:hAnsi="宋体" w:cs="宋体"/>
                <w:sz w:val="24"/>
                <w:szCs w:val="24"/>
              </w:rPr>
              <w:t>2.学生属性标签管理：支持对学生属性标签进行编辑标签、重命名标签、添加新标签、删除标签等操作。</w:t>
            </w:r>
          </w:p>
          <w:p w14:paraId="35B5F459">
            <w:pPr>
              <w:pStyle w:val="34"/>
              <w:spacing w:line="276" w:lineRule="auto"/>
              <w:rPr>
                <w:rFonts w:hint="eastAsia" w:hAnsi="宋体" w:cs="宋体"/>
                <w:sz w:val="24"/>
                <w:szCs w:val="24"/>
              </w:rPr>
            </w:pPr>
            <w:r>
              <w:rPr>
                <w:rFonts w:hint="eastAsia" w:hAnsi="宋体" w:cs="宋体"/>
                <w:sz w:val="24"/>
                <w:szCs w:val="24"/>
              </w:rPr>
              <w:t>七、学生测评</w:t>
            </w:r>
          </w:p>
          <w:p w14:paraId="206BC5F0">
            <w:pPr>
              <w:pStyle w:val="34"/>
              <w:spacing w:line="276" w:lineRule="auto"/>
              <w:rPr>
                <w:rFonts w:hint="eastAsia" w:hAnsi="宋体" w:cs="宋体"/>
                <w:b/>
                <w:bCs/>
                <w:sz w:val="24"/>
                <w:szCs w:val="24"/>
              </w:rPr>
            </w:pPr>
            <w:bookmarkStart w:id="57" w:name="_Hlk199149876"/>
            <w:r>
              <w:rPr>
                <w:rFonts w:hint="eastAsia" w:hAnsi="宋体" w:cs="宋体"/>
                <w:b/>
                <w:bCs/>
                <w:sz w:val="24"/>
                <w:szCs w:val="24"/>
              </w:rPr>
              <w:t>★1.学习潜力测试：支持查看测评结果，包括信息加工能力测评、工作记忆能力测评、空间能力测评、表象能力测试、思维转换能力测试、逻辑推理能力测试、语言能力测评、数学能力测评和注意力测试。（提供由CNAS或CMA认证的第三方检测机构出具的测试报告扫描件）</w:t>
            </w:r>
          </w:p>
          <w:bookmarkEnd w:id="57"/>
          <w:p w14:paraId="6195463A">
            <w:pPr>
              <w:pStyle w:val="34"/>
              <w:spacing w:line="276" w:lineRule="auto"/>
              <w:rPr>
                <w:rFonts w:hint="eastAsia" w:hAnsi="宋体" w:cs="宋体"/>
                <w:sz w:val="24"/>
                <w:szCs w:val="24"/>
              </w:rPr>
            </w:pPr>
            <w:r>
              <w:rPr>
                <w:rFonts w:hint="eastAsia" w:hAnsi="宋体" w:cs="宋体"/>
                <w:sz w:val="24"/>
                <w:szCs w:val="24"/>
              </w:rPr>
              <w:t>2.学习动力测评：支持从学习态度的认知、情感、行为意向三部分进行学习动力测评。包含15道测评题目</w:t>
            </w:r>
          </w:p>
          <w:p w14:paraId="36B40832">
            <w:pPr>
              <w:pStyle w:val="34"/>
              <w:spacing w:line="276" w:lineRule="auto"/>
              <w:rPr>
                <w:rFonts w:hint="eastAsia" w:hAnsi="宋体" w:cs="宋体"/>
                <w:sz w:val="24"/>
                <w:szCs w:val="24"/>
              </w:rPr>
            </w:pPr>
            <w:r>
              <w:rPr>
                <w:rFonts w:hint="eastAsia" w:hAnsi="宋体" w:cs="宋体"/>
                <w:sz w:val="24"/>
                <w:szCs w:val="24"/>
              </w:rPr>
              <w:t>3.学习效力测评：支持学习策略和学习风格效力两方面进行学习效力测评。测评要包含学习策略问卷、学习风格问卷、隐藏图形测试三类测评题目。学习策略问卷包含50道测评题目；学习风格问卷包含5道测评题目；隐藏图形测试包含9到测评题目。</w:t>
            </w:r>
          </w:p>
          <w:p w14:paraId="33AB39EF">
            <w:pPr>
              <w:pStyle w:val="34"/>
              <w:spacing w:line="276" w:lineRule="auto"/>
              <w:rPr>
                <w:rFonts w:hint="eastAsia" w:hAnsi="宋体" w:cs="宋体"/>
                <w:b/>
                <w:bCs/>
                <w:sz w:val="24"/>
                <w:szCs w:val="24"/>
              </w:rPr>
            </w:pPr>
            <w:r>
              <w:rPr>
                <w:rFonts w:hint="eastAsia" w:hAnsi="宋体" w:cs="宋体"/>
                <w:b/>
                <w:bCs/>
                <w:sz w:val="24"/>
                <w:szCs w:val="24"/>
              </w:rPr>
              <w:t>●4.查看个人测评报告：支持学生查看个人测评报告，包括基本信息、测评完成情况、测评结果概览、学习动力评估结果、学习动力分析、学习策略评估结果、学习策略分析、学习风格评估结果、学习风格分析、学习潜力测评结果等，并支持下载PDF格式的学习力测评报告。（</w:t>
            </w:r>
            <w:bookmarkStart w:id="58" w:name="OLE_LINK8"/>
            <w:r>
              <w:rPr>
                <w:rFonts w:hint="eastAsia" w:hAnsi="宋体" w:cs="宋体"/>
                <w:b/>
                <w:bCs/>
                <w:sz w:val="24"/>
                <w:szCs w:val="24"/>
              </w:rPr>
              <w:t>现场提供真实系统演示</w:t>
            </w:r>
            <w:bookmarkEnd w:id="58"/>
            <w:r>
              <w:rPr>
                <w:rFonts w:hint="eastAsia" w:hAnsi="宋体" w:cs="宋体"/>
                <w:b/>
                <w:bCs/>
                <w:sz w:val="24"/>
                <w:szCs w:val="24"/>
              </w:rPr>
              <w:t>）</w:t>
            </w:r>
          </w:p>
        </w:tc>
      </w:tr>
      <w:tr w14:paraId="6FE2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37020984">
            <w:pPr>
              <w:pStyle w:val="34"/>
              <w:numPr>
                <w:ilvl w:val="0"/>
                <w:numId w:val="2"/>
              </w:numPr>
              <w:spacing w:line="276" w:lineRule="auto"/>
              <w:rPr>
                <w:rFonts w:hint="eastAsia" w:hAnsi="宋体" w:cs="宋体"/>
                <w:sz w:val="24"/>
                <w:szCs w:val="24"/>
              </w:rPr>
            </w:pPr>
          </w:p>
        </w:tc>
        <w:tc>
          <w:tcPr>
            <w:tcW w:w="776" w:type="pct"/>
            <w:vAlign w:val="center"/>
          </w:tcPr>
          <w:p w14:paraId="6433E332">
            <w:pPr>
              <w:pStyle w:val="34"/>
              <w:spacing w:line="276" w:lineRule="auto"/>
              <w:rPr>
                <w:rFonts w:hint="eastAsia" w:hAnsi="宋体" w:cs="宋体"/>
                <w:sz w:val="24"/>
                <w:szCs w:val="24"/>
              </w:rPr>
            </w:pPr>
            <w:r>
              <w:rPr>
                <w:rFonts w:hint="eastAsia" w:hAnsi="宋体" w:cs="宋体"/>
                <w:sz w:val="24"/>
                <w:szCs w:val="24"/>
              </w:rPr>
              <w:t>AI智能家长助手</w:t>
            </w:r>
          </w:p>
        </w:tc>
        <w:tc>
          <w:tcPr>
            <w:tcW w:w="3851" w:type="pct"/>
            <w:vAlign w:val="center"/>
          </w:tcPr>
          <w:p w14:paraId="359FD1A0">
            <w:pPr>
              <w:pStyle w:val="34"/>
              <w:spacing w:line="276" w:lineRule="auto"/>
              <w:rPr>
                <w:rFonts w:hint="eastAsia" w:hAnsi="宋体" w:cs="宋体"/>
                <w:b/>
                <w:bCs/>
                <w:sz w:val="24"/>
                <w:szCs w:val="24"/>
              </w:rPr>
            </w:pPr>
            <w:bookmarkStart w:id="59" w:name="_Hlk199149884"/>
            <w:r>
              <w:rPr>
                <w:rFonts w:hint="eastAsia" w:hAnsi="宋体" w:cs="宋体"/>
                <w:b/>
                <w:bCs/>
                <w:sz w:val="24"/>
                <w:szCs w:val="24"/>
              </w:rPr>
              <w:t>★1、支持家长查询学生历次考试成绩、专属资料及成绩报告，其中成绩报告内容包括但不限于总分及各单科对应的：成绩满分、个人得分、班级均分、年级均分、班级排名和年级排名等信息，并以图表形式展示年级成绩报告趋势、班级/年级维度分数区间、我的答题卡、试题详情、失分分析、题型分析、个人/班级/年级知识点得分对比、知识点掌握详情、精准提分等内容；（提供真实系统功能截图）</w:t>
            </w:r>
          </w:p>
          <w:bookmarkEnd w:id="59"/>
          <w:p w14:paraId="4F39C682">
            <w:pPr>
              <w:pStyle w:val="34"/>
              <w:spacing w:line="276" w:lineRule="auto"/>
              <w:rPr>
                <w:rFonts w:hint="eastAsia" w:hAnsi="宋体" w:cs="宋体"/>
                <w:sz w:val="24"/>
                <w:szCs w:val="24"/>
              </w:rPr>
            </w:pPr>
            <w:r>
              <w:rPr>
                <w:rFonts w:hint="eastAsia" w:hAnsi="宋体" w:cs="宋体"/>
                <w:sz w:val="24"/>
                <w:szCs w:val="24"/>
              </w:rPr>
              <w:t>2、支持根据学生在校的成绩数据，为学生生成各科存在较多的错题，并生成错题集，学生勾选课程、年级、某次考试后可下载错题。</w:t>
            </w:r>
          </w:p>
          <w:p w14:paraId="76814BD4">
            <w:pPr>
              <w:pStyle w:val="34"/>
              <w:spacing w:line="276" w:lineRule="auto"/>
              <w:rPr>
                <w:rFonts w:hint="eastAsia" w:hAnsi="宋体" w:cs="宋体"/>
                <w:sz w:val="24"/>
                <w:szCs w:val="24"/>
              </w:rPr>
            </w:pPr>
            <w:r>
              <w:rPr>
                <w:rFonts w:hint="eastAsia" w:hAnsi="宋体" w:cs="宋体"/>
                <w:sz w:val="24"/>
                <w:szCs w:val="24"/>
              </w:rPr>
              <w:t>3、支持根据学生在校的成绩数据，为学生生成各科的知识薄弱点，并生成相关的讲解资料和试题训练；</w:t>
            </w:r>
          </w:p>
          <w:p w14:paraId="594705B7">
            <w:pPr>
              <w:pStyle w:val="34"/>
              <w:spacing w:line="276" w:lineRule="auto"/>
              <w:rPr>
                <w:rFonts w:hint="eastAsia" w:hAnsi="宋体" w:cs="宋体"/>
                <w:sz w:val="24"/>
                <w:szCs w:val="24"/>
              </w:rPr>
            </w:pPr>
            <w:r>
              <w:rPr>
                <w:rFonts w:hint="eastAsia" w:hAnsi="宋体" w:cs="宋体"/>
                <w:sz w:val="24"/>
                <w:szCs w:val="24"/>
              </w:rPr>
              <w:t>4、支持为家长提供学生生涯辅导及升学规划相关主题的内容，支持按照不同主题分类选择需要了解的内容，主题分类包括：认识自我、升学路径、目标策略等。</w:t>
            </w:r>
          </w:p>
          <w:p w14:paraId="14B32782">
            <w:pPr>
              <w:pStyle w:val="34"/>
              <w:spacing w:line="276" w:lineRule="auto"/>
              <w:rPr>
                <w:rFonts w:hint="eastAsia" w:hAnsi="宋体" w:cs="宋体"/>
                <w:sz w:val="24"/>
                <w:szCs w:val="24"/>
              </w:rPr>
            </w:pPr>
            <w:r>
              <w:rPr>
                <w:rFonts w:hint="eastAsia" w:hAnsi="宋体" w:cs="宋体"/>
                <w:sz w:val="24"/>
                <w:szCs w:val="24"/>
              </w:rPr>
              <w:t>5、支持为家长提供亲子关系相关主题内容，支持按照不同主题分类选择需要了解的内容，主题分类包括：沟通与理解、行为与教育、情感与关系、成长与发展等。</w:t>
            </w:r>
          </w:p>
          <w:p w14:paraId="37FF5A87">
            <w:pPr>
              <w:pStyle w:val="34"/>
              <w:spacing w:line="276" w:lineRule="auto"/>
              <w:rPr>
                <w:rFonts w:hint="eastAsia" w:hAnsi="宋体" w:cs="宋体"/>
                <w:sz w:val="24"/>
                <w:szCs w:val="24"/>
              </w:rPr>
            </w:pPr>
            <w:r>
              <w:rPr>
                <w:rFonts w:hint="eastAsia" w:hAnsi="宋体" w:cs="宋体"/>
                <w:sz w:val="24"/>
                <w:szCs w:val="24"/>
              </w:rPr>
              <w:t>6、支持为家长提供学生学习力相关主题的内容，对学习力相关问题AI智能解答，支持按照不同主题分类选择需要了解的内容，主题分类包括：学习效力、学习动力、心理健康等。</w:t>
            </w:r>
          </w:p>
          <w:p w14:paraId="5A40BEA3">
            <w:pPr>
              <w:pStyle w:val="34"/>
              <w:spacing w:line="276" w:lineRule="auto"/>
              <w:rPr>
                <w:rFonts w:hint="eastAsia" w:hAnsi="宋体" w:cs="宋体"/>
                <w:sz w:val="24"/>
                <w:szCs w:val="24"/>
              </w:rPr>
            </w:pPr>
            <w:r>
              <w:rPr>
                <w:rFonts w:hint="eastAsia" w:hAnsi="宋体" w:cs="宋体"/>
                <w:sz w:val="24"/>
                <w:szCs w:val="24"/>
              </w:rPr>
              <w:t>7、支持为家长提供学生综合素质全面发展的主题内容，辅助家长如何让孩子德智体美劳全面发展，支持按照不同主题分类选择需要了解的内容，主题分类包括：研究性学习、品德教育、休息与休闲、运动与艺术、快乐劳动等。</w:t>
            </w:r>
          </w:p>
          <w:p w14:paraId="00DE6C01">
            <w:pPr>
              <w:pStyle w:val="34"/>
              <w:spacing w:line="276" w:lineRule="auto"/>
              <w:rPr>
                <w:rFonts w:hint="eastAsia" w:hAnsi="宋体" w:cs="宋体"/>
                <w:sz w:val="24"/>
                <w:szCs w:val="24"/>
              </w:rPr>
            </w:pPr>
            <w:r>
              <w:rPr>
                <w:rFonts w:hint="eastAsia" w:hAnsi="宋体" w:cs="宋体"/>
                <w:sz w:val="24"/>
                <w:szCs w:val="24"/>
              </w:rPr>
              <w:t>8、支持AI智能问答和回复功能，家长选择以上相关任一话题，或手动输入需要任何想要了解的内容后，由AI进行智能问题分析、全网搜索、整理答案等步骤，并给出最终回复，支持AI语音朗读和追问操作。支持展示回复内容的搜索来源，并进行复制和下载操作。</w:t>
            </w:r>
          </w:p>
        </w:tc>
      </w:tr>
      <w:tr w14:paraId="035F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14:paraId="4E4D37B6">
            <w:pPr>
              <w:pStyle w:val="34"/>
              <w:spacing w:line="276" w:lineRule="auto"/>
              <w:rPr>
                <w:rFonts w:hint="eastAsia" w:hAnsi="宋体" w:cs="宋体"/>
                <w:b/>
                <w:bCs/>
                <w:sz w:val="24"/>
                <w:szCs w:val="24"/>
              </w:rPr>
            </w:pPr>
            <w:r>
              <w:rPr>
                <w:rFonts w:hint="eastAsia" w:hAnsi="宋体" w:cs="宋体"/>
                <w:b/>
                <w:bCs/>
                <w:sz w:val="24"/>
                <w:szCs w:val="24"/>
              </w:rPr>
              <w:t>三、校长室</w:t>
            </w:r>
          </w:p>
        </w:tc>
      </w:tr>
      <w:tr w14:paraId="04AE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72C7F89B">
            <w:pPr>
              <w:pStyle w:val="34"/>
              <w:numPr>
                <w:ilvl w:val="0"/>
                <w:numId w:val="2"/>
              </w:numPr>
              <w:spacing w:line="276" w:lineRule="auto"/>
              <w:rPr>
                <w:rFonts w:hint="eastAsia" w:hAnsi="宋体" w:cs="宋体"/>
                <w:sz w:val="24"/>
                <w:szCs w:val="24"/>
              </w:rPr>
            </w:pPr>
          </w:p>
        </w:tc>
        <w:tc>
          <w:tcPr>
            <w:tcW w:w="776" w:type="pct"/>
            <w:vAlign w:val="center"/>
          </w:tcPr>
          <w:p w14:paraId="7C99367C">
            <w:pPr>
              <w:pStyle w:val="34"/>
              <w:spacing w:line="276" w:lineRule="auto"/>
              <w:rPr>
                <w:rFonts w:hint="eastAsia" w:hAnsi="宋体" w:cs="宋体"/>
                <w:sz w:val="24"/>
                <w:szCs w:val="24"/>
              </w:rPr>
            </w:pPr>
            <w:r>
              <w:rPr>
                <w:rFonts w:hint="eastAsia" w:hAnsi="宋体" w:cs="宋体"/>
                <w:sz w:val="24"/>
                <w:szCs w:val="24"/>
              </w:rPr>
              <w:t>教师发展档案管理</w:t>
            </w:r>
          </w:p>
        </w:tc>
        <w:tc>
          <w:tcPr>
            <w:tcW w:w="3851" w:type="pct"/>
            <w:vAlign w:val="center"/>
          </w:tcPr>
          <w:p w14:paraId="1CCC2DB5">
            <w:pPr>
              <w:pStyle w:val="34"/>
              <w:spacing w:line="276" w:lineRule="auto"/>
              <w:rPr>
                <w:rFonts w:hint="eastAsia" w:hAnsi="宋体" w:cs="宋体"/>
                <w:sz w:val="24"/>
                <w:szCs w:val="24"/>
              </w:rPr>
            </w:pPr>
            <w:r>
              <w:rPr>
                <w:rFonts w:hint="eastAsia" w:hAnsi="宋体" w:cs="宋体"/>
                <w:sz w:val="24"/>
                <w:szCs w:val="24"/>
              </w:rPr>
              <w:t>1.支持根据学校教师发展、评价特色等帮助学校建设有特色的教师发展档案和评价报告。系统中产生的教师相关基本数据与业务数据自动归档，结合教师基本信息、教学业绩、教师评价等信息，为每个教师生成教师发展档案。</w:t>
            </w:r>
          </w:p>
          <w:p w14:paraId="60023991">
            <w:pPr>
              <w:pStyle w:val="34"/>
              <w:spacing w:line="276" w:lineRule="auto"/>
              <w:rPr>
                <w:rFonts w:hint="eastAsia" w:hAnsi="宋体" w:cs="宋体"/>
                <w:sz w:val="24"/>
                <w:szCs w:val="24"/>
              </w:rPr>
            </w:pPr>
            <w:r>
              <w:rPr>
                <w:rFonts w:hint="eastAsia" w:hAnsi="宋体" w:cs="宋体"/>
                <w:sz w:val="24"/>
                <w:szCs w:val="24"/>
              </w:rPr>
              <w:t>2.支持展示教师列表，直观查看每个教师的姓名、帐号、手机号、所属部门、系统角色、执教年级班级、执教课程等基本信息；</w:t>
            </w:r>
          </w:p>
          <w:p w14:paraId="50674E16">
            <w:pPr>
              <w:pStyle w:val="34"/>
              <w:spacing w:line="276" w:lineRule="auto"/>
              <w:rPr>
                <w:rFonts w:hint="eastAsia" w:hAnsi="宋体" w:cs="宋体"/>
                <w:sz w:val="24"/>
                <w:szCs w:val="24"/>
              </w:rPr>
            </w:pPr>
            <w:r>
              <w:rPr>
                <w:rFonts w:hint="eastAsia" w:hAnsi="宋体" w:cs="宋体"/>
                <w:sz w:val="24"/>
                <w:szCs w:val="24"/>
              </w:rPr>
              <w:t>3.支持通过姓名、手机号、所属部门、执教年级、执教班级、系统角色等字段查询筛选教师；</w:t>
            </w:r>
          </w:p>
          <w:p w14:paraId="262B76BD">
            <w:pPr>
              <w:pStyle w:val="34"/>
              <w:spacing w:line="276" w:lineRule="auto"/>
              <w:rPr>
                <w:rFonts w:hint="eastAsia" w:hAnsi="宋体" w:cs="宋体"/>
                <w:sz w:val="24"/>
                <w:szCs w:val="24"/>
              </w:rPr>
            </w:pPr>
            <w:r>
              <w:rPr>
                <w:rFonts w:hint="eastAsia" w:hAnsi="宋体" w:cs="宋体"/>
                <w:sz w:val="24"/>
                <w:szCs w:val="24"/>
              </w:rPr>
              <w:t>4.支持教师数据自动归档，并按学期为教师生成个人档案，可以按学年、学期筛选查看教师发展档案；</w:t>
            </w:r>
          </w:p>
          <w:p w14:paraId="6C76F4D8">
            <w:pPr>
              <w:pStyle w:val="34"/>
              <w:spacing w:line="276" w:lineRule="auto"/>
              <w:rPr>
                <w:rFonts w:hint="eastAsia" w:hAnsi="宋体" w:cs="宋体"/>
                <w:sz w:val="24"/>
                <w:szCs w:val="24"/>
              </w:rPr>
            </w:pPr>
            <w:r>
              <w:rPr>
                <w:rFonts w:hint="eastAsia" w:hAnsi="宋体" w:cs="宋体"/>
                <w:sz w:val="24"/>
                <w:szCs w:val="24"/>
              </w:rPr>
              <w:t>5.教师个人发展档案信息包括教师基本信息、岗位信息、课程安排信息、教学业绩、评价信息、监考工作量、奖励与荣誉信息、教师资料等数据；</w:t>
            </w:r>
          </w:p>
          <w:p w14:paraId="2A9BE78C">
            <w:pPr>
              <w:pStyle w:val="34"/>
              <w:spacing w:line="276" w:lineRule="auto"/>
              <w:rPr>
                <w:rFonts w:hint="eastAsia" w:hAnsi="宋体" w:cs="宋体"/>
                <w:sz w:val="24"/>
                <w:szCs w:val="24"/>
              </w:rPr>
            </w:pPr>
            <w:r>
              <w:rPr>
                <w:rFonts w:hint="eastAsia" w:hAnsi="宋体" w:cs="宋体"/>
                <w:sz w:val="24"/>
                <w:szCs w:val="24"/>
              </w:rPr>
              <w:t>6.教师岗位信息包括角色名称、角色类型、执教年级、执教班级、执教课程、执教班级、角色状态、创建时间等；</w:t>
            </w:r>
          </w:p>
          <w:p w14:paraId="3A0EC10C">
            <w:pPr>
              <w:pStyle w:val="34"/>
              <w:spacing w:line="276" w:lineRule="auto"/>
              <w:rPr>
                <w:rFonts w:hint="eastAsia" w:hAnsi="宋体" w:cs="宋体"/>
                <w:sz w:val="24"/>
                <w:szCs w:val="24"/>
              </w:rPr>
            </w:pPr>
            <w:r>
              <w:rPr>
                <w:rFonts w:hint="eastAsia" w:hAnsi="宋体" w:cs="宋体"/>
                <w:sz w:val="24"/>
                <w:szCs w:val="24"/>
              </w:rPr>
              <w:t>7.教学业绩信息支持以列表形式展示教师的历次成绩数据，包括考试名称、考试时间、考试类型、班级、所任科目的班级群体最高分、最低分、平均分、年级排名等数据；</w:t>
            </w:r>
          </w:p>
          <w:p w14:paraId="6310C55F">
            <w:pPr>
              <w:pStyle w:val="34"/>
              <w:spacing w:line="276" w:lineRule="auto"/>
              <w:rPr>
                <w:rFonts w:hint="eastAsia" w:hAnsi="宋体" w:cs="宋体"/>
                <w:sz w:val="24"/>
                <w:szCs w:val="24"/>
              </w:rPr>
            </w:pPr>
            <w:r>
              <w:rPr>
                <w:rFonts w:hint="eastAsia" w:hAnsi="宋体" w:cs="宋体"/>
                <w:sz w:val="24"/>
                <w:szCs w:val="24"/>
              </w:rPr>
              <w:t>8.教师评价信息支持以列表形式展示历次的教师评价数据信息，包括学生问卷评价、成绩增量评价、履职情况评价、教师课时评价、汇总评价等数据；</w:t>
            </w:r>
          </w:p>
          <w:p w14:paraId="1570A974">
            <w:pPr>
              <w:pStyle w:val="34"/>
              <w:spacing w:line="276" w:lineRule="auto"/>
              <w:rPr>
                <w:rFonts w:hint="eastAsia" w:hAnsi="宋体" w:cs="宋体"/>
                <w:sz w:val="24"/>
                <w:szCs w:val="24"/>
              </w:rPr>
            </w:pPr>
            <w:r>
              <w:rPr>
                <w:rFonts w:hint="eastAsia" w:hAnsi="宋体" w:cs="宋体"/>
                <w:sz w:val="24"/>
                <w:szCs w:val="24"/>
              </w:rPr>
              <w:t>9.支持导出教师个人档案，支持单个或批量导出教师个人档案（PDF格式），并支持在线预览教师档案；</w:t>
            </w:r>
          </w:p>
          <w:p w14:paraId="1E2175C0">
            <w:pPr>
              <w:pStyle w:val="34"/>
              <w:spacing w:line="276" w:lineRule="auto"/>
              <w:rPr>
                <w:rFonts w:hint="eastAsia" w:hAnsi="宋体" w:cs="宋体"/>
                <w:sz w:val="24"/>
                <w:szCs w:val="24"/>
              </w:rPr>
            </w:pPr>
            <w:bookmarkStart w:id="60" w:name="_Hlk199149892"/>
            <w:r>
              <w:rPr>
                <w:rFonts w:hint="eastAsia" w:hAnsi="宋体" w:cs="宋体"/>
                <w:b/>
                <w:bCs/>
                <w:sz w:val="24"/>
                <w:szCs w:val="24"/>
              </w:rPr>
              <w:t>★10.支持设置自定义导出模式，支持选择需要导出的数据字段，教师信息包括教师角色记录、课程安排、教学业绩、教师评价、监考工作量、奖励与荣誉、教师资料等信息；支持将自定义设置保存为档案格式模板，方便后续导出档案直接使用。（提供真实系统功能截图）</w:t>
            </w:r>
            <w:bookmarkEnd w:id="60"/>
          </w:p>
        </w:tc>
      </w:tr>
      <w:tr w14:paraId="6BC4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47A59609">
            <w:pPr>
              <w:pStyle w:val="34"/>
              <w:numPr>
                <w:ilvl w:val="0"/>
                <w:numId w:val="2"/>
              </w:numPr>
              <w:spacing w:line="276" w:lineRule="auto"/>
              <w:rPr>
                <w:rFonts w:hint="eastAsia" w:hAnsi="宋体" w:cs="宋体"/>
                <w:sz w:val="24"/>
                <w:szCs w:val="24"/>
              </w:rPr>
            </w:pPr>
          </w:p>
        </w:tc>
        <w:tc>
          <w:tcPr>
            <w:tcW w:w="776" w:type="pct"/>
            <w:vAlign w:val="center"/>
          </w:tcPr>
          <w:p w14:paraId="3679B382">
            <w:pPr>
              <w:pStyle w:val="34"/>
              <w:spacing w:line="276" w:lineRule="auto"/>
              <w:rPr>
                <w:rFonts w:hint="eastAsia" w:hAnsi="宋体" w:cs="宋体"/>
                <w:sz w:val="24"/>
                <w:szCs w:val="24"/>
              </w:rPr>
            </w:pPr>
            <w:r>
              <w:rPr>
                <w:rFonts w:hint="eastAsia" w:hAnsi="宋体" w:cs="宋体"/>
                <w:sz w:val="24"/>
                <w:szCs w:val="24"/>
              </w:rPr>
              <w:t>学生成长档案管理</w:t>
            </w:r>
          </w:p>
        </w:tc>
        <w:tc>
          <w:tcPr>
            <w:tcW w:w="3851" w:type="pct"/>
            <w:vAlign w:val="center"/>
          </w:tcPr>
          <w:p w14:paraId="75E84CB4">
            <w:pPr>
              <w:pStyle w:val="34"/>
              <w:spacing w:line="276" w:lineRule="auto"/>
              <w:rPr>
                <w:rFonts w:hint="eastAsia" w:hAnsi="宋体" w:cs="宋体"/>
                <w:sz w:val="24"/>
                <w:szCs w:val="24"/>
              </w:rPr>
            </w:pPr>
            <w:r>
              <w:rPr>
                <w:rFonts w:hint="eastAsia" w:hAnsi="宋体" w:cs="宋体"/>
                <w:sz w:val="24"/>
                <w:szCs w:val="24"/>
              </w:rPr>
              <w:t>系统中产生的学生相关基本数据与业务数据自动归档，为每个学生生成学生成长发展档案，可全面查看学生的学籍信息、学生课表、学生成绩、生涯探索、校本课程、学习力测评等信息。</w:t>
            </w:r>
          </w:p>
          <w:p w14:paraId="6BD3845B">
            <w:pPr>
              <w:pStyle w:val="34"/>
              <w:spacing w:line="276" w:lineRule="auto"/>
              <w:rPr>
                <w:rFonts w:hint="eastAsia" w:hAnsi="宋体" w:cs="宋体"/>
                <w:sz w:val="24"/>
                <w:szCs w:val="24"/>
              </w:rPr>
            </w:pPr>
            <w:r>
              <w:rPr>
                <w:rFonts w:hint="eastAsia" w:hAnsi="宋体" w:cs="宋体"/>
                <w:sz w:val="24"/>
                <w:szCs w:val="24"/>
              </w:rPr>
              <w:t>1、支持展示学生信息列表，直观查看学生姓名、账号、性别、选科组合、行政班、教学班、手机号等学籍信息；</w:t>
            </w:r>
          </w:p>
          <w:p w14:paraId="2C8997B6">
            <w:pPr>
              <w:pStyle w:val="34"/>
              <w:spacing w:line="276" w:lineRule="auto"/>
              <w:rPr>
                <w:rFonts w:hint="eastAsia" w:hAnsi="宋体" w:cs="宋体"/>
                <w:sz w:val="24"/>
                <w:szCs w:val="24"/>
              </w:rPr>
            </w:pPr>
            <w:r>
              <w:rPr>
                <w:rFonts w:hint="eastAsia" w:hAnsi="宋体" w:cs="宋体"/>
                <w:sz w:val="24"/>
                <w:szCs w:val="24"/>
              </w:rPr>
              <w:t>2、通过年级、姓名、学生账号、手机号等字段信息搜索学生；</w:t>
            </w:r>
          </w:p>
          <w:p w14:paraId="358DF650">
            <w:pPr>
              <w:pStyle w:val="34"/>
              <w:spacing w:line="276" w:lineRule="auto"/>
              <w:rPr>
                <w:rFonts w:hint="eastAsia" w:hAnsi="宋体" w:cs="宋体"/>
                <w:sz w:val="24"/>
                <w:szCs w:val="24"/>
              </w:rPr>
            </w:pPr>
            <w:r>
              <w:rPr>
                <w:rFonts w:hint="eastAsia" w:hAnsi="宋体" w:cs="宋体"/>
                <w:sz w:val="24"/>
                <w:szCs w:val="24"/>
              </w:rPr>
              <w:t>3、支持学生数据自动归档，并未学生自动生成各学年学期的个人档案；</w:t>
            </w:r>
          </w:p>
          <w:p w14:paraId="222F22B2">
            <w:pPr>
              <w:pStyle w:val="34"/>
              <w:spacing w:line="276" w:lineRule="auto"/>
              <w:rPr>
                <w:rFonts w:hint="eastAsia" w:hAnsi="宋体" w:cs="宋体"/>
                <w:sz w:val="24"/>
                <w:szCs w:val="24"/>
              </w:rPr>
            </w:pPr>
            <w:r>
              <w:rPr>
                <w:rFonts w:hint="eastAsia" w:hAnsi="宋体" w:cs="宋体"/>
                <w:sz w:val="24"/>
                <w:szCs w:val="24"/>
              </w:rPr>
              <w:t>4、学生成长档案包括学生学籍信息、学生课表、学生成绩、生涯探索、校本课程等信息；</w:t>
            </w:r>
          </w:p>
          <w:p w14:paraId="0552D305">
            <w:pPr>
              <w:pStyle w:val="34"/>
              <w:spacing w:line="276" w:lineRule="auto"/>
              <w:rPr>
                <w:rFonts w:hint="eastAsia" w:hAnsi="宋体" w:cs="宋体"/>
                <w:sz w:val="24"/>
                <w:szCs w:val="24"/>
              </w:rPr>
            </w:pPr>
            <w:r>
              <w:rPr>
                <w:rFonts w:hint="eastAsia" w:hAnsi="宋体" w:cs="宋体"/>
                <w:sz w:val="24"/>
                <w:szCs w:val="24"/>
              </w:rPr>
              <w:t>5、学籍信息包括身份证号、学籍号、考籍号、民族、户籍、政治面貌、出生日期、联系电话、邮编、通信地址、监护人姓名、电话、工作单位等；</w:t>
            </w:r>
          </w:p>
          <w:p w14:paraId="55761DD0">
            <w:pPr>
              <w:pStyle w:val="34"/>
              <w:spacing w:line="276" w:lineRule="auto"/>
              <w:rPr>
                <w:rFonts w:hint="eastAsia" w:hAnsi="宋体" w:cs="宋体"/>
                <w:sz w:val="24"/>
                <w:szCs w:val="24"/>
              </w:rPr>
            </w:pPr>
            <w:r>
              <w:rPr>
                <w:rFonts w:hint="eastAsia" w:hAnsi="宋体" w:cs="宋体"/>
                <w:sz w:val="24"/>
                <w:szCs w:val="24"/>
              </w:rPr>
              <w:t>6、生涯探索包括职业性格、职业兴趣、多元智能、价值观、学科兴趣、意向院校、专业、职业、生涯榜样等；</w:t>
            </w:r>
          </w:p>
          <w:p w14:paraId="2F629AD7">
            <w:pPr>
              <w:pStyle w:val="34"/>
              <w:spacing w:line="276" w:lineRule="auto"/>
              <w:rPr>
                <w:rFonts w:hint="eastAsia" w:hAnsi="宋体" w:cs="宋体"/>
                <w:sz w:val="24"/>
                <w:szCs w:val="24"/>
              </w:rPr>
            </w:pPr>
            <w:r>
              <w:rPr>
                <w:rFonts w:hint="eastAsia" w:hAnsi="宋体" w:cs="宋体"/>
                <w:sz w:val="24"/>
                <w:szCs w:val="24"/>
              </w:rPr>
              <w:t>7、支持智能填表自定义采集数据选择性归档，自动扩展档案形式与内容。根据选定学生范围，导出某学年学期的学生成长档案；</w:t>
            </w:r>
          </w:p>
          <w:p w14:paraId="74DB019E">
            <w:pPr>
              <w:pStyle w:val="34"/>
              <w:spacing w:line="276" w:lineRule="auto"/>
              <w:rPr>
                <w:rFonts w:hint="eastAsia" w:hAnsi="宋体" w:cs="宋体"/>
                <w:sz w:val="24"/>
                <w:szCs w:val="24"/>
              </w:rPr>
            </w:pPr>
            <w:r>
              <w:rPr>
                <w:rFonts w:hint="eastAsia" w:hAnsi="宋体" w:cs="宋体"/>
                <w:sz w:val="24"/>
                <w:szCs w:val="24"/>
              </w:rPr>
              <w:t>8、支持单个或批量导出学生成长档案（PDF格式），并支持在线预览学生档案；</w:t>
            </w:r>
          </w:p>
          <w:p w14:paraId="10DA1099">
            <w:pPr>
              <w:pStyle w:val="34"/>
              <w:spacing w:line="276" w:lineRule="auto"/>
              <w:rPr>
                <w:rFonts w:hint="eastAsia" w:hAnsi="宋体" w:cs="宋体"/>
                <w:sz w:val="24"/>
                <w:szCs w:val="24"/>
              </w:rPr>
            </w:pPr>
            <w:r>
              <w:rPr>
                <w:rFonts w:hint="eastAsia" w:hAnsi="宋体" w:cs="宋体"/>
                <w:sz w:val="24"/>
                <w:szCs w:val="24"/>
              </w:rPr>
              <w:t>9、支持按自定义字段模式导出，自定义设置信息字段，包括：学生基本信息、学籍信息、学生成绩、生涯探索、校本课程等信息。支持选择导出的学生基本信息字段。根据学校需要，可以将学生档案导出信息设置模板，便于后续直接调用模板导出；</w:t>
            </w:r>
          </w:p>
          <w:p w14:paraId="18BB7D59">
            <w:pPr>
              <w:pStyle w:val="34"/>
              <w:spacing w:line="276" w:lineRule="auto"/>
              <w:rPr>
                <w:rFonts w:hint="eastAsia" w:hAnsi="宋体" w:cs="宋体"/>
                <w:sz w:val="24"/>
                <w:szCs w:val="24"/>
              </w:rPr>
            </w:pPr>
            <w:r>
              <w:rPr>
                <w:rFonts w:hint="eastAsia" w:hAnsi="宋体" w:cs="宋体"/>
                <w:sz w:val="24"/>
                <w:szCs w:val="24"/>
              </w:rPr>
              <w:t>10、支持按模板导出、学校可自定义模板保存，选择某一模板直接输出学生档案，模板可以在线预览和删除。</w:t>
            </w:r>
          </w:p>
        </w:tc>
      </w:tr>
      <w:tr w14:paraId="5DA6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6DC53AB8">
            <w:pPr>
              <w:pStyle w:val="34"/>
              <w:numPr>
                <w:ilvl w:val="0"/>
                <w:numId w:val="2"/>
              </w:numPr>
              <w:spacing w:line="276" w:lineRule="auto"/>
              <w:rPr>
                <w:rFonts w:hint="eastAsia" w:hAnsi="宋体" w:cs="宋体"/>
                <w:sz w:val="24"/>
                <w:szCs w:val="24"/>
              </w:rPr>
            </w:pPr>
          </w:p>
        </w:tc>
        <w:tc>
          <w:tcPr>
            <w:tcW w:w="776" w:type="pct"/>
            <w:vAlign w:val="center"/>
          </w:tcPr>
          <w:p w14:paraId="426A8A39">
            <w:pPr>
              <w:pStyle w:val="34"/>
              <w:spacing w:line="276" w:lineRule="auto"/>
              <w:rPr>
                <w:rFonts w:hint="eastAsia" w:hAnsi="宋体" w:cs="宋体"/>
                <w:sz w:val="24"/>
                <w:szCs w:val="24"/>
              </w:rPr>
            </w:pPr>
            <w:r>
              <w:rPr>
                <w:rFonts w:hint="eastAsia" w:hAnsi="宋体" w:cs="宋体"/>
                <w:sz w:val="24"/>
                <w:szCs w:val="24"/>
              </w:rPr>
              <w:t>数据驾驶舱升级</w:t>
            </w:r>
          </w:p>
        </w:tc>
        <w:tc>
          <w:tcPr>
            <w:tcW w:w="3851" w:type="pct"/>
            <w:vAlign w:val="center"/>
          </w:tcPr>
          <w:p w14:paraId="0C457D69">
            <w:pPr>
              <w:pStyle w:val="34"/>
              <w:spacing w:line="276" w:lineRule="auto"/>
              <w:rPr>
                <w:rFonts w:hint="eastAsia" w:hAnsi="宋体" w:cs="宋体"/>
                <w:sz w:val="24"/>
                <w:szCs w:val="24"/>
              </w:rPr>
            </w:pPr>
            <w:bookmarkStart w:id="61" w:name="_Hlk199149469"/>
            <w:r>
              <w:rPr>
                <w:rFonts w:hint="eastAsia" w:hAnsi="宋体" w:cs="宋体"/>
                <w:sz w:val="24"/>
                <w:szCs w:val="24"/>
              </w:rPr>
              <w:t>1.支持针对本次智慧校园平台新建的系统模块进行数据对接，并在驾驶舱看板上进行数据呈现，直观展示各类业务系统数据；</w:t>
            </w:r>
          </w:p>
          <w:p w14:paraId="60E8CA4F">
            <w:pPr>
              <w:pStyle w:val="34"/>
              <w:spacing w:line="276" w:lineRule="auto"/>
              <w:rPr>
                <w:rFonts w:hint="eastAsia" w:hAnsi="宋体" w:cs="宋体"/>
                <w:sz w:val="24"/>
                <w:szCs w:val="24"/>
              </w:rPr>
            </w:pPr>
            <w:r>
              <w:rPr>
                <w:rFonts w:hint="eastAsia" w:hAnsi="宋体" w:cs="宋体"/>
                <w:sz w:val="24"/>
                <w:szCs w:val="24"/>
              </w:rPr>
              <w:t>2.根据本次智慧校园平台新建的系统模块，要求为学校提供数据看板的定制化搭建服务，为学校搭建个性化的专属数据看板。</w:t>
            </w:r>
            <w:bookmarkEnd w:id="61"/>
          </w:p>
        </w:tc>
      </w:tr>
      <w:tr w14:paraId="2D12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14:paraId="47AC0399">
            <w:pPr>
              <w:pStyle w:val="34"/>
              <w:spacing w:line="276" w:lineRule="auto"/>
              <w:rPr>
                <w:rFonts w:hint="eastAsia" w:hAnsi="宋体" w:cs="宋体"/>
                <w:b/>
                <w:bCs/>
                <w:sz w:val="24"/>
                <w:szCs w:val="24"/>
              </w:rPr>
            </w:pPr>
            <w:r>
              <w:rPr>
                <w:rFonts w:hint="eastAsia" w:hAnsi="宋体" w:cs="宋体"/>
                <w:b/>
                <w:bCs/>
                <w:sz w:val="24"/>
                <w:szCs w:val="24"/>
              </w:rPr>
              <w:t>四、智慧班牌</w:t>
            </w:r>
          </w:p>
        </w:tc>
      </w:tr>
      <w:tr w14:paraId="01503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46F47207">
            <w:pPr>
              <w:pStyle w:val="34"/>
              <w:numPr>
                <w:ilvl w:val="0"/>
                <w:numId w:val="2"/>
              </w:numPr>
              <w:spacing w:line="276" w:lineRule="auto"/>
              <w:rPr>
                <w:rFonts w:hint="eastAsia" w:hAnsi="宋体" w:cs="宋体"/>
                <w:sz w:val="24"/>
                <w:szCs w:val="24"/>
              </w:rPr>
            </w:pPr>
            <w:bookmarkStart w:id="62" w:name="_Hlk199149604"/>
          </w:p>
        </w:tc>
        <w:tc>
          <w:tcPr>
            <w:tcW w:w="776" w:type="pct"/>
            <w:vAlign w:val="center"/>
          </w:tcPr>
          <w:p w14:paraId="2AC75913">
            <w:pPr>
              <w:pStyle w:val="34"/>
              <w:spacing w:line="276" w:lineRule="auto"/>
              <w:rPr>
                <w:rFonts w:hint="eastAsia" w:hAnsi="宋体" w:cs="宋体"/>
                <w:sz w:val="24"/>
                <w:szCs w:val="24"/>
              </w:rPr>
            </w:pPr>
            <w:r>
              <w:rPr>
                <w:rFonts w:hint="eastAsia" w:hAnsi="宋体" w:cs="宋体"/>
                <w:sz w:val="24"/>
                <w:szCs w:val="24"/>
              </w:rPr>
              <w:t>云班牌</w:t>
            </w:r>
          </w:p>
        </w:tc>
        <w:tc>
          <w:tcPr>
            <w:tcW w:w="3851" w:type="pct"/>
            <w:vAlign w:val="center"/>
          </w:tcPr>
          <w:p w14:paraId="3CB10246">
            <w:pPr>
              <w:pStyle w:val="34"/>
              <w:spacing w:line="276" w:lineRule="auto"/>
              <w:rPr>
                <w:rFonts w:hint="eastAsia" w:hAnsi="宋体" w:cs="宋体"/>
                <w:b/>
                <w:bCs/>
                <w:sz w:val="24"/>
                <w:szCs w:val="24"/>
              </w:rPr>
            </w:pPr>
            <w:bookmarkStart w:id="63" w:name="_Hlk199149900"/>
            <w:r>
              <w:rPr>
                <w:rFonts w:hint="eastAsia" w:hAnsi="宋体" w:cs="宋体"/>
                <w:b/>
                <w:bCs/>
                <w:sz w:val="24"/>
                <w:szCs w:val="24"/>
              </w:rPr>
              <w:t>★1.采用21.5英寸横屏式电容显示屏，支持10点触控，屏幕分辨率≥1920*1080，显示比例16:9；屏幕亮度≥500cd/㎡。（提供检测报告）</w:t>
            </w:r>
          </w:p>
          <w:p w14:paraId="6DB0FF22">
            <w:pPr>
              <w:pStyle w:val="34"/>
              <w:spacing w:line="276" w:lineRule="auto"/>
              <w:rPr>
                <w:rFonts w:hint="eastAsia" w:hAnsi="宋体" w:cs="宋体"/>
                <w:b/>
                <w:bCs/>
                <w:sz w:val="24"/>
                <w:szCs w:val="24"/>
              </w:rPr>
            </w:pPr>
            <w:r>
              <w:rPr>
                <w:rFonts w:hint="eastAsia" w:hAnsi="宋体" w:cs="宋体"/>
                <w:b/>
                <w:bCs/>
                <w:sz w:val="24"/>
                <w:szCs w:val="24"/>
              </w:rPr>
              <w:t>★2.整机采用防水防尘结构设计，适用于学校教室半户外环境，防护等级不低于IP65。（提供检测报告）</w:t>
            </w:r>
          </w:p>
          <w:bookmarkEnd w:id="63"/>
          <w:p w14:paraId="3A38B509">
            <w:pPr>
              <w:pStyle w:val="34"/>
              <w:spacing w:line="276" w:lineRule="auto"/>
              <w:rPr>
                <w:rFonts w:hint="eastAsia" w:hAnsi="宋体" w:cs="宋体"/>
                <w:sz w:val="24"/>
                <w:szCs w:val="24"/>
              </w:rPr>
            </w:pPr>
            <w:r>
              <w:rPr>
                <w:rFonts w:hint="eastAsia" w:hAnsi="宋体" w:cs="宋体"/>
                <w:sz w:val="24"/>
                <w:szCs w:val="24"/>
              </w:rPr>
              <w:t>3.整机背部与墙面微距全贴合，背面与平整墙面间隙最大处≤2.5mm，保障教学环境的安全性。</w:t>
            </w:r>
          </w:p>
          <w:p w14:paraId="2C85F383">
            <w:pPr>
              <w:pStyle w:val="34"/>
              <w:spacing w:line="276" w:lineRule="auto"/>
              <w:rPr>
                <w:rFonts w:hint="eastAsia" w:hAnsi="宋体" w:cs="宋体"/>
                <w:sz w:val="24"/>
                <w:szCs w:val="24"/>
              </w:rPr>
            </w:pPr>
            <w:r>
              <w:rPr>
                <w:rFonts w:hint="eastAsia" w:hAnsi="宋体" w:cs="宋体"/>
                <w:sz w:val="24"/>
                <w:szCs w:val="24"/>
              </w:rPr>
              <w:t>4.整机最大厚度不大于29mm。</w:t>
            </w:r>
          </w:p>
          <w:p w14:paraId="29DBA8E1">
            <w:pPr>
              <w:pStyle w:val="34"/>
              <w:spacing w:line="276" w:lineRule="auto"/>
              <w:rPr>
                <w:rFonts w:hint="eastAsia" w:hAnsi="宋体" w:cs="宋体"/>
                <w:sz w:val="24"/>
                <w:szCs w:val="24"/>
              </w:rPr>
            </w:pPr>
            <w:r>
              <w:rPr>
                <w:rFonts w:hint="eastAsia" w:hAnsi="宋体" w:cs="宋体"/>
                <w:sz w:val="24"/>
                <w:szCs w:val="24"/>
              </w:rPr>
              <w:t>5.可拍摄不低于200W像素的照片，支持不少于5人同时进行人脸识别。可支持学生无卡考勤签到、查看个人课程表、家长留言等个人信息。</w:t>
            </w:r>
          </w:p>
          <w:p w14:paraId="6AEA93BB">
            <w:pPr>
              <w:pStyle w:val="34"/>
              <w:spacing w:line="276" w:lineRule="auto"/>
              <w:rPr>
                <w:rFonts w:hint="eastAsia" w:hAnsi="宋体" w:cs="宋体"/>
                <w:sz w:val="24"/>
                <w:szCs w:val="24"/>
              </w:rPr>
            </w:pPr>
            <w:r>
              <w:rPr>
                <w:rFonts w:hint="eastAsia" w:hAnsi="宋体" w:cs="宋体"/>
                <w:sz w:val="24"/>
                <w:szCs w:val="24"/>
              </w:rPr>
              <w:t>6.整机在逆光（人像处于背景照度≥60000Lux）环境下距离≤0.5m可正常进行人脸识别。</w:t>
            </w:r>
          </w:p>
          <w:p w14:paraId="44325E86">
            <w:pPr>
              <w:pStyle w:val="34"/>
              <w:spacing w:line="276" w:lineRule="auto"/>
              <w:rPr>
                <w:rFonts w:hint="eastAsia" w:hAnsi="宋体" w:cs="宋体"/>
                <w:sz w:val="24"/>
                <w:szCs w:val="24"/>
              </w:rPr>
            </w:pPr>
            <w:r>
              <w:rPr>
                <w:rFonts w:hint="eastAsia" w:hAnsi="宋体" w:cs="宋体"/>
                <w:sz w:val="24"/>
                <w:szCs w:val="24"/>
              </w:rPr>
              <w:t>7.内置高灵敏度的全向麦克风，拾音半径不小于0.5m，支持学生语音留言，留言内容同步发送至家长微信。</w:t>
            </w:r>
          </w:p>
          <w:p w14:paraId="5B61229B">
            <w:pPr>
              <w:pStyle w:val="34"/>
              <w:spacing w:line="276" w:lineRule="auto"/>
              <w:rPr>
                <w:rFonts w:hint="eastAsia" w:hAnsi="宋体" w:cs="宋体"/>
                <w:sz w:val="24"/>
                <w:szCs w:val="24"/>
              </w:rPr>
            </w:pPr>
            <w:r>
              <w:rPr>
                <w:rFonts w:hint="eastAsia" w:hAnsi="宋体" w:cs="宋体"/>
                <w:sz w:val="24"/>
                <w:szCs w:val="24"/>
              </w:rPr>
              <w:t>8.内置2.0立体声道功放，支持视频及家长留言的音频播放。</w:t>
            </w:r>
          </w:p>
          <w:p w14:paraId="38796BAD">
            <w:pPr>
              <w:pStyle w:val="34"/>
              <w:spacing w:line="276" w:lineRule="auto"/>
              <w:rPr>
                <w:rFonts w:hint="eastAsia" w:hAnsi="宋体" w:cs="宋体"/>
                <w:sz w:val="24"/>
                <w:szCs w:val="24"/>
              </w:rPr>
            </w:pPr>
            <w:r>
              <w:rPr>
                <w:rFonts w:hint="eastAsia" w:hAnsi="宋体" w:cs="宋体"/>
                <w:sz w:val="24"/>
                <w:szCs w:val="24"/>
              </w:rPr>
              <w:t>9.刷卡器：具有内置IC卡刷卡器，支持14443协议。学生可佩带相应的终端设备完成刷卡签到、查看个人信息等操作。</w:t>
            </w:r>
          </w:p>
          <w:p w14:paraId="25249DBF">
            <w:pPr>
              <w:pStyle w:val="34"/>
              <w:spacing w:line="276" w:lineRule="auto"/>
              <w:rPr>
                <w:rFonts w:hint="eastAsia" w:hAnsi="宋体" w:cs="宋体"/>
                <w:sz w:val="24"/>
                <w:szCs w:val="24"/>
              </w:rPr>
            </w:pPr>
            <w:r>
              <w:rPr>
                <w:rFonts w:hint="eastAsia" w:hAnsi="宋体" w:cs="宋体"/>
                <w:sz w:val="24"/>
                <w:szCs w:val="24"/>
              </w:rPr>
              <w:t>10.整机具备至少一路RJ45网络接口；具备不少于2路USB 2.0接口。</w:t>
            </w:r>
          </w:p>
          <w:p w14:paraId="08C47052">
            <w:pPr>
              <w:pStyle w:val="34"/>
              <w:spacing w:line="276" w:lineRule="auto"/>
              <w:rPr>
                <w:rFonts w:hint="eastAsia" w:hAnsi="宋体" w:cs="宋体"/>
                <w:sz w:val="24"/>
                <w:szCs w:val="24"/>
              </w:rPr>
            </w:pPr>
            <w:r>
              <w:rPr>
                <w:rFonts w:hint="eastAsia" w:hAnsi="宋体" w:cs="宋体"/>
                <w:sz w:val="24"/>
                <w:szCs w:val="24"/>
              </w:rPr>
              <w:t>11.系统运行内存不低于2GB，存储容量不低于8GB；操作系统版本不低于Android 9.0。</w:t>
            </w:r>
          </w:p>
          <w:p w14:paraId="7315BBA6">
            <w:pPr>
              <w:pStyle w:val="34"/>
              <w:spacing w:line="276" w:lineRule="auto"/>
              <w:rPr>
                <w:rFonts w:hint="eastAsia" w:hAnsi="宋体" w:cs="宋体"/>
                <w:sz w:val="24"/>
                <w:szCs w:val="24"/>
              </w:rPr>
            </w:pPr>
            <w:r>
              <w:rPr>
                <w:rFonts w:hint="eastAsia" w:hAnsi="宋体" w:cs="宋体"/>
                <w:sz w:val="24"/>
                <w:szCs w:val="24"/>
              </w:rPr>
              <w:t>12.整机CPU≥4核，最高主频≥1.9G，操作系统版本不低于Android 9.0。</w:t>
            </w:r>
          </w:p>
          <w:p w14:paraId="23CCC28C">
            <w:pPr>
              <w:pStyle w:val="34"/>
              <w:spacing w:line="276" w:lineRule="auto"/>
              <w:rPr>
                <w:rFonts w:hint="eastAsia" w:hAnsi="宋体" w:cs="宋体"/>
                <w:sz w:val="24"/>
                <w:szCs w:val="24"/>
              </w:rPr>
            </w:pPr>
            <w:r>
              <w:rPr>
                <w:rFonts w:hint="eastAsia" w:hAnsi="宋体" w:cs="宋体"/>
                <w:sz w:val="24"/>
                <w:szCs w:val="24"/>
              </w:rPr>
              <w:t>13.支持远程开关机功能，远程唤醒待机功耗≤2W。</w:t>
            </w:r>
          </w:p>
        </w:tc>
      </w:tr>
      <w:tr w14:paraId="41A7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vAlign w:val="center"/>
          </w:tcPr>
          <w:p w14:paraId="7D44A499">
            <w:pPr>
              <w:pStyle w:val="34"/>
              <w:numPr>
                <w:ilvl w:val="0"/>
                <w:numId w:val="2"/>
              </w:numPr>
              <w:spacing w:line="276" w:lineRule="auto"/>
              <w:rPr>
                <w:rFonts w:hint="eastAsia" w:hAnsi="宋体" w:cs="宋体"/>
                <w:sz w:val="24"/>
                <w:szCs w:val="24"/>
              </w:rPr>
            </w:pPr>
          </w:p>
        </w:tc>
        <w:tc>
          <w:tcPr>
            <w:tcW w:w="776" w:type="pct"/>
            <w:vAlign w:val="center"/>
          </w:tcPr>
          <w:p w14:paraId="4D6B79D8">
            <w:pPr>
              <w:pStyle w:val="34"/>
              <w:spacing w:line="276" w:lineRule="auto"/>
              <w:rPr>
                <w:rFonts w:hint="eastAsia" w:hAnsi="宋体" w:cs="宋体"/>
                <w:sz w:val="24"/>
                <w:szCs w:val="24"/>
              </w:rPr>
            </w:pPr>
            <w:r>
              <w:rPr>
                <w:rFonts w:hint="eastAsia" w:hAnsi="宋体" w:cs="宋体"/>
                <w:sz w:val="24"/>
                <w:szCs w:val="24"/>
              </w:rPr>
              <w:t>云班牌软件</w:t>
            </w:r>
          </w:p>
        </w:tc>
        <w:tc>
          <w:tcPr>
            <w:tcW w:w="3851" w:type="pct"/>
            <w:vAlign w:val="center"/>
          </w:tcPr>
          <w:p w14:paraId="2F2E2704">
            <w:pPr>
              <w:pStyle w:val="34"/>
              <w:spacing w:line="276" w:lineRule="auto"/>
              <w:rPr>
                <w:rFonts w:hint="eastAsia" w:hAnsi="宋体" w:cs="宋体"/>
                <w:sz w:val="24"/>
                <w:szCs w:val="24"/>
              </w:rPr>
            </w:pPr>
            <w:r>
              <w:rPr>
                <w:rFonts w:hint="eastAsia" w:hAnsi="宋体" w:cs="宋体"/>
                <w:sz w:val="24"/>
                <w:szCs w:val="24"/>
              </w:rPr>
              <w:t>整体设计：</w:t>
            </w:r>
          </w:p>
          <w:p w14:paraId="189B8C3D">
            <w:pPr>
              <w:pStyle w:val="34"/>
              <w:spacing w:line="276" w:lineRule="auto"/>
              <w:rPr>
                <w:rFonts w:hint="eastAsia" w:hAnsi="宋体" w:cs="宋体"/>
                <w:sz w:val="24"/>
                <w:szCs w:val="24"/>
              </w:rPr>
            </w:pPr>
            <w:r>
              <w:rPr>
                <w:rFonts w:hint="eastAsia" w:hAnsi="宋体" w:cs="宋体"/>
                <w:sz w:val="24"/>
                <w:szCs w:val="24"/>
              </w:rPr>
              <w:t>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14:paraId="225FB416">
            <w:pPr>
              <w:pStyle w:val="34"/>
              <w:spacing w:line="276" w:lineRule="auto"/>
              <w:rPr>
                <w:rFonts w:hint="eastAsia" w:hAnsi="宋体" w:cs="宋体"/>
                <w:sz w:val="24"/>
                <w:szCs w:val="24"/>
              </w:rPr>
            </w:pPr>
            <w:r>
              <w:rPr>
                <w:rFonts w:hint="eastAsia" w:hAnsi="宋体" w:cs="宋体"/>
                <w:sz w:val="24"/>
                <w:szCs w:val="24"/>
              </w:rPr>
              <w:t>一、信息发布：</w:t>
            </w:r>
          </w:p>
          <w:p w14:paraId="4C8C851C">
            <w:pPr>
              <w:pStyle w:val="34"/>
              <w:spacing w:line="276" w:lineRule="auto"/>
              <w:rPr>
                <w:rFonts w:hint="eastAsia" w:hAnsi="宋体" w:cs="宋体"/>
                <w:sz w:val="24"/>
                <w:szCs w:val="24"/>
              </w:rPr>
            </w:pPr>
            <w:r>
              <w:rPr>
                <w:rFonts w:hint="eastAsia" w:hAnsi="宋体" w:cs="宋体"/>
                <w:sz w:val="24"/>
                <w:szCs w:val="24"/>
              </w:rPr>
              <w:t>1.系统可在后台发布班牌展示信息内容，支持照片、视频、新闻、公告、电子欢迎横幅等类型，内容支持图文混合排版；信息发布具备定向发布功能，可按照全校、班级层级进行定向信息推送；</w:t>
            </w:r>
          </w:p>
          <w:p w14:paraId="45DB6A33">
            <w:pPr>
              <w:pStyle w:val="34"/>
              <w:spacing w:line="276" w:lineRule="auto"/>
              <w:rPr>
                <w:rFonts w:hint="eastAsia" w:hAnsi="宋体" w:cs="宋体"/>
                <w:sz w:val="24"/>
                <w:szCs w:val="24"/>
              </w:rPr>
            </w:pPr>
            <w:r>
              <w:rPr>
                <w:rFonts w:hint="eastAsia" w:hAnsi="宋体" w:cs="宋体"/>
                <w:sz w:val="24"/>
                <w:szCs w:val="24"/>
              </w:rPr>
              <w:t>2.联动校宣：发布的校级图片、视频、新闻、公告，可同时传到班牌和一体机上展示。</w:t>
            </w:r>
          </w:p>
          <w:p w14:paraId="0D85F701">
            <w:pPr>
              <w:pStyle w:val="34"/>
              <w:spacing w:line="276" w:lineRule="auto"/>
              <w:rPr>
                <w:rFonts w:hint="eastAsia" w:hAnsi="宋体" w:cs="宋体"/>
                <w:sz w:val="24"/>
                <w:szCs w:val="24"/>
              </w:rPr>
            </w:pPr>
            <w:r>
              <w:rPr>
                <w:rFonts w:hint="eastAsia" w:hAnsi="宋体" w:cs="宋体"/>
                <w:sz w:val="24"/>
                <w:szCs w:val="24"/>
              </w:rPr>
              <w:t>3.设置屏保模式后，班牌长时间处于无人操作状态下将自动切换至屏幕保护模式，屏保模式下可选择全校、班级相册轮播、置顶已发布公告等多种内容展示。</w:t>
            </w:r>
          </w:p>
          <w:p w14:paraId="676197FC">
            <w:pPr>
              <w:pStyle w:val="34"/>
              <w:spacing w:line="276" w:lineRule="auto"/>
              <w:rPr>
                <w:rFonts w:hint="eastAsia" w:hAnsi="宋体" w:cs="宋体"/>
                <w:sz w:val="24"/>
                <w:szCs w:val="24"/>
              </w:rPr>
            </w:pPr>
            <w:r>
              <w:rPr>
                <w:rFonts w:hint="eastAsia" w:hAnsi="宋体" w:cs="宋体"/>
                <w:sz w:val="24"/>
                <w:szCs w:val="24"/>
              </w:rPr>
              <w:t>4.系统内置超过200张屏保云图，分属于不同的云图库（如：卫生健康、党建文化、科普知识等），用户可以选择需要的云图库作为班牌屏保。</w:t>
            </w:r>
          </w:p>
          <w:p w14:paraId="26108859">
            <w:pPr>
              <w:pStyle w:val="34"/>
              <w:spacing w:line="276" w:lineRule="auto"/>
              <w:rPr>
                <w:rFonts w:hint="eastAsia" w:hAnsi="宋体" w:cs="宋体"/>
                <w:sz w:val="24"/>
                <w:szCs w:val="24"/>
              </w:rPr>
            </w:pPr>
            <w:r>
              <w:rPr>
                <w:rFonts w:hint="eastAsia" w:hAnsi="宋体" w:cs="宋体"/>
                <w:sz w:val="24"/>
                <w:szCs w:val="24"/>
              </w:rPr>
              <w:t>5.支持发布校级重要公告，新增公告内容同步在全校班牌置顶展示。</w:t>
            </w:r>
          </w:p>
          <w:p w14:paraId="634B8417">
            <w:pPr>
              <w:pStyle w:val="34"/>
              <w:spacing w:line="276" w:lineRule="auto"/>
              <w:rPr>
                <w:rFonts w:hint="eastAsia" w:hAnsi="宋体" w:cs="宋体"/>
                <w:sz w:val="24"/>
                <w:szCs w:val="24"/>
              </w:rPr>
            </w:pPr>
            <w:r>
              <w:rPr>
                <w:rFonts w:hint="eastAsia" w:hAnsi="宋体" w:cs="宋体"/>
                <w:sz w:val="24"/>
                <w:szCs w:val="24"/>
              </w:rPr>
              <w:t>6.系统内置超过20套公告模板（如：家长会通知、寒暑假通知等），可供用户发布公告时套用。</w:t>
            </w:r>
          </w:p>
          <w:p w14:paraId="63174450">
            <w:pPr>
              <w:pStyle w:val="34"/>
              <w:spacing w:line="276" w:lineRule="auto"/>
              <w:rPr>
                <w:rFonts w:hint="eastAsia" w:hAnsi="宋体" w:cs="宋体"/>
                <w:sz w:val="24"/>
                <w:szCs w:val="24"/>
              </w:rPr>
            </w:pPr>
            <w:r>
              <w:rPr>
                <w:rFonts w:hint="eastAsia" w:hAnsi="宋体" w:cs="宋体"/>
                <w:sz w:val="24"/>
                <w:szCs w:val="24"/>
              </w:rPr>
              <w:t>7.系统内置50+海报模板（如，欢迎模式，卫生健康，校园风采，通知公告等），支持用户自定义修改背景及文案。同时可以自定义管理海报分类。</w:t>
            </w:r>
          </w:p>
          <w:p w14:paraId="0EA4A8BA">
            <w:pPr>
              <w:pStyle w:val="34"/>
              <w:spacing w:line="276" w:lineRule="auto"/>
              <w:rPr>
                <w:rFonts w:hint="eastAsia" w:hAnsi="宋体" w:cs="宋体"/>
                <w:sz w:val="24"/>
                <w:szCs w:val="24"/>
              </w:rPr>
            </w:pPr>
            <w:r>
              <w:rPr>
                <w:rFonts w:hint="eastAsia" w:hAnsi="宋体" w:cs="宋体"/>
                <w:sz w:val="24"/>
                <w:szCs w:val="24"/>
              </w:rPr>
              <w:t>8.支持以校级或班级为单位发布事件倒计时，可编辑事件名称和倒计时截止时间，事件剩余时间在班牌实时显示，可同时发布不少于3个事件倒计时。</w:t>
            </w:r>
          </w:p>
          <w:p w14:paraId="5DE99E1E">
            <w:pPr>
              <w:pStyle w:val="34"/>
              <w:spacing w:line="276" w:lineRule="auto"/>
              <w:rPr>
                <w:rFonts w:hint="eastAsia" w:hAnsi="宋体" w:cs="宋体"/>
                <w:sz w:val="24"/>
                <w:szCs w:val="24"/>
              </w:rPr>
            </w:pPr>
            <w:r>
              <w:rPr>
                <w:rFonts w:hint="eastAsia" w:hAnsi="宋体" w:cs="宋体"/>
                <w:sz w:val="24"/>
                <w:szCs w:val="24"/>
              </w:rPr>
              <w:t>9.支持发布班级值日安排，可在班牌显示当日对应的值日生名单。</w:t>
            </w:r>
          </w:p>
          <w:p w14:paraId="6663C7BA">
            <w:pPr>
              <w:pStyle w:val="34"/>
              <w:spacing w:line="276" w:lineRule="auto"/>
              <w:rPr>
                <w:rFonts w:hint="eastAsia" w:hAnsi="宋体" w:cs="宋体"/>
                <w:sz w:val="24"/>
                <w:szCs w:val="24"/>
              </w:rPr>
            </w:pPr>
            <w:r>
              <w:rPr>
                <w:rFonts w:hint="eastAsia" w:hAnsi="宋体" w:cs="宋体"/>
                <w:sz w:val="24"/>
                <w:szCs w:val="24"/>
              </w:rPr>
              <w:t>10.支持展示学校所在区域今日及明后两天的天气状况和今日空气质量指数，可详细查看当日PM10、PM2.5、NO2、SO2等常见污染物数据，并根据当前天气状态自动切换对应的主题插图。</w:t>
            </w:r>
          </w:p>
          <w:p w14:paraId="1CF21AD1">
            <w:pPr>
              <w:pStyle w:val="34"/>
              <w:spacing w:line="276" w:lineRule="auto"/>
              <w:rPr>
                <w:rFonts w:hint="eastAsia" w:hAnsi="宋体" w:cs="宋体"/>
                <w:sz w:val="24"/>
                <w:szCs w:val="24"/>
              </w:rPr>
            </w:pPr>
            <w:r>
              <w:rPr>
                <w:rFonts w:hint="eastAsia" w:hAnsi="宋体" w:cs="宋体"/>
                <w:sz w:val="24"/>
                <w:szCs w:val="24"/>
              </w:rPr>
              <w:t>11.支持对信息发布进行审核权限管理，可同时设置不同审核人，用户进行信息发布时，需由指定用户审核后才可在设备上展示。</w:t>
            </w:r>
          </w:p>
          <w:p w14:paraId="0EFB7B27">
            <w:pPr>
              <w:pStyle w:val="34"/>
              <w:spacing w:line="276" w:lineRule="auto"/>
              <w:rPr>
                <w:rFonts w:hint="eastAsia" w:hAnsi="宋体" w:cs="宋体"/>
                <w:sz w:val="24"/>
                <w:szCs w:val="24"/>
              </w:rPr>
            </w:pPr>
            <w:r>
              <w:rPr>
                <w:rFonts w:hint="eastAsia" w:hAnsi="宋体" w:cs="宋体"/>
                <w:sz w:val="24"/>
                <w:szCs w:val="24"/>
              </w:rPr>
              <w:t>二、课程管理：</w:t>
            </w:r>
          </w:p>
          <w:p w14:paraId="60B0359F">
            <w:pPr>
              <w:pStyle w:val="34"/>
              <w:spacing w:line="276" w:lineRule="auto"/>
              <w:rPr>
                <w:rFonts w:hint="eastAsia" w:hAnsi="宋体" w:cs="宋体"/>
                <w:sz w:val="24"/>
                <w:szCs w:val="24"/>
              </w:rPr>
            </w:pPr>
            <w:r>
              <w:rPr>
                <w:rFonts w:hint="eastAsia" w:hAnsi="宋体" w:cs="宋体"/>
                <w:sz w:val="24"/>
                <w:szCs w:val="24"/>
              </w:rPr>
              <w:t>1.系统提供科目数据库，内置常见学科科目名称，且支持自定义增添科目。</w:t>
            </w:r>
          </w:p>
          <w:p w14:paraId="63060647">
            <w:pPr>
              <w:pStyle w:val="34"/>
              <w:spacing w:line="276" w:lineRule="auto"/>
              <w:rPr>
                <w:rFonts w:hint="eastAsia" w:hAnsi="宋体" w:cs="宋体"/>
                <w:sz w:val="24"/>
                <w:szCs w:val="24"/>
              </w:rPr>
            </w:pPr>
            <w:r>
              <w:rPr>
                <w:rFonts w:hint="eastAsia" w:hAnsi="宋体" w:cs="宋体"/>
                <w:sz w:val="24"/>
                <w:szCs w:val="24"/>
              </w:rPr>
              <w:t>2.支持以电子表格形式快速导入或人工创建课程表，具备单科目快速排课功能，可将某科目在课程表中跨日跨时段快速复制，提高录入效率。</w:t>
            </w:r>
          </w:p>
          <w:p w14:paraId="792BB2BF">
            <w:pPr>
              <w:pStyle w:val="34"/>
              <w:spacing w:line="276" w:lineRule="auto"/>
              <w:rPr>
                <w:rFonts w:hint="eastAsia" w:hAnsi="宋体" w:cs="宋体"/>
                <w:sz w:val="24"/>
                <w:szCs w:val="24"/>
              </w:rPr>
            </w:pPr>
            <w:r>
              <w:rPr>
                <w:rFonts w:hint="eastAsia" w:hAnsi="宋体" w:cs="宋体"/>
                <w:sz w:val="24"/>
                <w:szCs w:val="24"/>
              </w:rPr>
              <w:t>3.管理员可授权班主任自助管理本班课程表。</w:t>
            </w:r>
          </w:p>
          <w:p w14:paraId="1C754B3D">
            <w:pPr>
              <w:pStyle w:val="34"/>
              <w:spacing w:line="276" w:lineRule="auto"/>
              <w:rPr>
                <w:rFonts w:hint="eastAsia" w:hAnsi="宋体" w:cs="宋体"/>
                <w:sz w:val="24"/>
                <w:szCs w:val="24"/>
              </w:rPr>
            </w:pPr>
            <w:r>
              <w:rPr>
                <w:rFonts w:hint="eastAsia" w:hAnsi="宋体" w:cs="宋体"/>
                <w:sz w:val="24"/>
                <w:szCs w:val="24"/>
              </w:rPr>
              <w:t>4.系统支持发布课程作息时间表，可按全校和年级层级进行分层执行。每天可执行不同的课程作息时间表，便于灵活管理教学作息时间。</w:t>
            </w:r>
          </w:p>
          <w:p w14:paraId="5AD434C1">
            <w:pPr>
              <w:pStyle w:val="34"/>
              <w:spacing w:line="276" w:lineRule="auto"/>
              <w:rPr>
                <w:rFonts w:hint="eastAsia" w:hAnsi="宋体" w:cs="宋体"/>
                <w:sz w:val="24"/>
                <w:szCs w:val="24"/>
              </w:rPr>
            </w:pPr>
            <w:r>
              <w:rPr>
                <w:rFonts w:hint="eastAsia" w:hAnsi="宋体" w:cs="宋体"/>
                <w:sz w:val="24"/>
                <w:szCs w:val="24"/>
              </w:rPr>
              <w:t>5.学生、教师可在班牌查看对应课程表；班牌智能高亮标记显示今日课程及当前进行的课程，便于学生教师查看。</w:t>
            </w:r>
          </w:p>
          <w:p w14:paraId="19F8C8E6">
            <w:pPr>
              <w:pStyle w:val="34"/>
              <w:spacing w:line="276" w:lineRule="auto"/>
              <w:rPr>
                <w:rFonts w:hint="eastAsia" w:hAnsi="宋体" w:cs="宋体"/>
                <w:sz w:val="24"/>
                <w:szCs w:val="24"/>
              </w:rPr>
            </w:pPr>
            <w:r>
              <w:rPr>
                <w:rFonts w:hint="eastAsia" w:hAnsi="宋体" w:cs="宋体"/>
                <w:sz w:val="24"/>
                <w:szCs w:val="24"/>
              </w:rPr>
              <w:t>三、校园管理&amp;班级管理：</w:t>
            </w:r>
          </w:p>
          <w:p w14:paraId="783FF1E6">
            <w:pPr>
              <w:pStyle w:val="34"/>
              <w:spacing w:line="276" w:lineRule="auto"/>
              <w:rPr>
                <w:rFonts w:hint="eastAsia" w:hAnsi="宋体" w:cs="宋体"/>
                <w:sz w:val="24"/>
                <w:szCs w:val="24"/>
              </w:rPr>
            </w:pPr>
            <w:r>
              <w:rPr>
                <w:rFonts w:hint="eastAsia" w:hAnsi="宋体" w:cs="宋体"/>
                <w:sz w:val="24"/>
                <w:szCs w:val="24"/>
              </w:rPr>
              <w:t>1.系统提供基础信息库，包含教师、班级、学生、场地、一卡通等数据，支持电子表格批量导入或手工导入。提供考试信息库，包含考场号、场地、考试时间、科目等数据，支持电子表格批量导入或手工导入。</w:t>
            </w:r>
          </w:p>
          <w:p w14:paraId="482FF64C">
            <w:pPr>
              <w:pStyle w:val="34"/>
              <w:spacing w:line="276" w:lineRule="auto"/>
              <w:rPr>
                <w:rFonts w:hint="eastAsia" w:hAnsi="宋体" w:cs="宋体"/>
                <w:sz w:val="24"/>
                <w:szCs w:val="24"/>
              </w:rPr>
            </w:pPr>
            <w:r>
              <w:rPr>
                <w:rFonts w:hint="eastAsia" w:hAnsi="宋体" w:cs="宋体"/>
                <w:sz w:val="24"/>
                <w:szCs w:val="24"/>
              </w:rPr>
              <w:t>2.支持管理员、年级级长和班主任多层级角色和权限管理，可以自定义年级级长和管理员权限。</w:t>
            </w:r>
          </w:p>
          <w:p w14:paraId="73089141">
            <w:pPr>
              <w:pStyle w:val="34"/>
              <w:spacing w:line="276" w:lineRule="auto"/>
              <w:rPr>
                <w:rFonts w:hint="eastAsia" w:hAnsi="宋体" w:cs="宋体"/>
                <w:sz w:val="24"/>
                <w:szCs w:val="24"/>
              </w:rPr>
            </w:pPr>
            <w:r>
              <w:rPr>
                <w:rFonts w:hint="eastAsia" w:hAnsi="宋体" w:cs="宋体"/>
                <w:sz w:val="24"/>
                <w:szCs w:val="24"/>
              </w:rPr>
              <w:t>3.一个班级可以设置不少于3位班主任；</w:t>
            </w:r>
          </w:p>
          <w:p w14:paraId="2AB96E0A">
            <w:pPr>
              <w:pStyle w:val="34"/>
              <w:spacing w:line="276" w:lineRule="auto"/>
              <w:rPr>
                <w:rFonts w:hint="eastAsia" w:hAnsi="宋体" w:cs="宋体"/>
                <w:sz w:val="24"/>
                <w:szCs w:val="24"/>
              </w:rPr>
            </w:pPr>
            <w:r>
              <w:rPr>
                <w:rFonts w:hint="eastAsia" w:hAnsi="宋体" w:cs="宋体"/>
                <w:sz w:val="24"/>
                <w:szCs w:val="24"/>
              </w:rPr>
              <w:t>4.考场模式：班牌显示在进入考试时间段前1小时自动切换至考试预告模式；到达考试时间自动切换至考试模式，展示考场号、场地、考试时间段、科目等信息，考场模式下，学生无法操控班牌，需进行二维码扫描身份验证后才可进行操作。</w:t>
            </w:r>
          </w:p>
          <w:p w14:paraId="26BF4030">
            <w:pPr>
              <w:pStyle w:val="34"/>
              <w:spacing w:line="276" w:lineRule="auto"/>
              <w:rPr>
                <w:rFonts w:hint="eastAsia" w:hAnsi="宋体" w:cs="宋体"/>
                <w:sz w:val="24"/>
                <w:szCs w:val="24"/>
              </w:rPr>
            </w:pPr>
            <w:r>
              <w:rPr>
                <w:rFonts w:hint="eastAsia" w:hAnsi="宋体" w:cs="宋体"/>
                <w:sz w:val="24"/>
                <w:szCs w:val="24"/>
              </w:rPr>
              <w:t>5.支持在云班后台将可用来预约的场地开启场地预约，然后老师即可在云班后台发起场地预约。同时班牌端会显示当前场地近两周的预约占用情况。</w:t>
            </w:r>
          </w:p>
          <w:p w14:paraId="120E4104">
            <w:pPr>
              <w:pStyle w:val="34"/>
              <w:spacing w:line="276" w:lineRule="auto"/>
              <w:rPr>
                <w:rFonts w:hint="eastAsia" w:hAnsi="宋体" w:cs="宋体"/>
                <w:b/>
                <w:bCs/>
                <w:sz w:val="24"/>
                <w:szCs w:val="24"/>
              </w:rPr>
            </w:pPr>
            <w:bookmarkStart w:id="64" w:name="_Hlk199149909"/>
            <w:r>
              <w:rPr>
                <w:rFonts w:hint="eastAsia" w:hAnsi="宋体" w:cs="宋体"/>
                <w:b/>
                <w:bCs/>
                <w:sz w:val="24"/>
                <w:szCs w:val="24"/>
              </w:rPr>
              <w:t>6.★支持自定义德育督导班级评分标准，设定全校评价维度，督导教师可通过扫描班牌显示的班级专属二维码对班级进行评分，可按日、周、月查看班级总分，可以柱状图查看各评价维度的分数。(提供检测报告复印件)</w:t>
            </w:r>
          </w:p>
          <w:bookmarkEnd w:id="64"/>
          <w:p w14:paraId="47E0E62F">
            <w:pPr>
              <w:pStyle w:val="34"/>
              <w:spacing w:line="276" w:lineRule="auto"/>
              <w:rPr>
                <w:rFonts w:hint="eastAsia" w:hAnsi="宋体" w:cs="宋体"/>
                <w:sz w:val="24"/>
                <w:szCs w:val="24"/>
              </w:rPr>
            </w:pPr>
            <w:r>
              <w:rPr>
                <w:rFonts w:hint="eastAsia" w:hAnsi="宋体" w:cs="宋体"/>
                <w:sz w:val="24"/>
                <w:szCs w:val="24"/>
              </w:rPr>
              <w:t>7.班牌可展示过去一周、一月的本班评分名次，及全校前三名的光荣班级，激励学生自觉维护班级荣誉，提升学生综合素质。</w:t>
            </w:r>
          </w:p>
          <w:p w14:paraId="19EB679A">
            <w:pPr>
              <w:pStyle w:val="34"/>
              <w:spacing w:line="276" w:lineRule="auto"/>
              <w:rPr>
                <w:rFonts w:hint="eastAsia" w:hAnsi="宋体" w:cs="宋体"/>
                <w:sz w:val="24"/>
                <w:szCs w:val="24"/>
              </w:rPr>
            </w:pPr>
            <w:r>
              <w:rPr>
                <w:rFonts w:hint="eastAsia" w:hAnsi="宋体" w:cs="宋体"/>
                <w:sz w:val="24"/>
                <w:szCs w:val="24"/>
              </w:rPr>
              <w:t>8.支持批量为班级颁发具备有效期限的流动红旗，获奖班级班牌界面使用荣誉班级专用主题风格。</w:t>
            </w:r>
          </w:p>
          <w:p w14:paraId="76F24034">
            <w:pPr>
              <w:pStyle w:val="34"/>
              <w:spacing w:line="276" w:lineRule="auto"/>
              <w:rPr>
                <w:rFonts w:hint="eastAsia" w:hAnsi="宋体" w:cs="宋体"/>
                <w:sz w:val="24"/>
                <w:szCs w:val="24"/>
              </w:rPr>
            </w:pPr>
            <w:r>
              <w:rPr>
                <w:rFonts w:hint="eastAsia" w:hAnsi="宋体" w:cs="宋体"/>
                <w:sz w:val="24"/>
                <w:szCs w:val="24"/>
              </w:rPr>
              <w:t>9.班牌可连接对应场地内的网络摄像头和录播设备，在班牌即可査看教室内的上课画面，实现电子可视化巡课；可在单个班牌切换查看多个班级部署可视化巡课系统的课堂画面。</w:t>
            </w:r>
          </w:p>
          <w:p w14:paraId="4696131C">
            <w:pPr>
              <w:pStyle w:val="34"/>
              <w:spacing w:line="276" w:lineRule="auto"/>
              <w:rPr>
                <w:rFonts w:hint="eastAsia" w:hAnsi="宋体" w:cs="宋体"/>
                <w:sz w:val="24"/>
                <w:szCs w:val="24"/>
              </w:rPr>
            </w:pPr>
            <w:r>
              <w:rPr>
                <w:rFonts w:hint="eastAsia" w:hAnsi="宋体" w:cs="宋体"/>
                <w:sz w:val="24"/>
                <w:szCs w:val="24"/>
              </w:rPr>
              <w:t>10.班牌巡课具备权限管理功能，需用户扫码验证教师后，方可使用该功能，避免无关人士使用。巡课界面下，当一段时间处于无人操作状态，班牌将自动退出巡课模式返回首页；</w:t>
            </w:r>
          </w:p>
          <w:p w14:paraId="0667FBB5">
            <w:pPr>
              <w:pStyle w:val="34"/>
              <w:spacing w:line="276" w:lineRule="auto"/>
              <w:rPr>
                <w:rFonts w:hint="eastAsia" w:hAnsi="宋体" w:cs="宋体"/>
                <w:sz w:val="24"/>
                <w:szCs w:val="24"/>
              </w:rPr>
            </w:pPr>
            <w:r>
              <w:rPr>
                <w:rFonts w:hint="eastAsia" w:hAnsi="宋体" w:cs="宋体"/>
                <w:sz w:val="24"/>
                <w:szCs w:val="24"/>
              </w:rPr>
              <w:t>11.支持管理系统与学生行为评价软件账号的单点登录、数据互通，教师对学生进行评价后，相应的分数会实时同步至班牌。</w:t>
            </w:r>
          </w:p>
          <w:p w14:paraId="5E2FFCC2">
            <w:pPr>
              <w:pStyle w:val="34"/>
              <w:spacing w:line="276" w:lineRule="auto"/>
              <w:rPr>
                <w:rFonts w:hint="eastAsia" w:hAnsi="宋体" w:cs="宋体"/>
                <w:sz w:val="24"/>
                <w:szCs w:val="24"/>
              </w:rPr>
            </w:pPr>
            <w:r>
              <w:rPr>
                <w:rFonts w:hint="eastAsia" w:hAnsi="宋体" w:cs="宋体"/>
                <w:sz w:val="24"/>
                <w:szCs w:val="24"/>
              </w:rPr>
              <w:t>12.教师在管理系统与学生行为评价软件上对学生进行评价后，家长可以在移动端查看孩子近一个月孩子的课堂表现数据。</w:t>
            </w:r>
          </w:p>
          <w:p w14:paraId="72008C8B">
            <w:pPr>
              <w:pStyle w:val="34"/>
              <w:spacing w:line="276" w:lineRule="auto"/>
              <w:rPr>
                <w:rFonts w:hint="eastAsia" w:hAnsi="宋体" w:cs="宋体"/>
                <w:sz w:val="24"/>
                <w:szCs w:val="24"/>
              </w:rPr>
            </w:pPr>
            <w:r>
              <w:rPr>
                <w:rFonts w:hint="eastAsia" w:hAnsi="宋体" w:cs="宋体"/>
                <w:sz w:val="24"/>
                <w:szCs w:val="24"/>
              </w:rPr>
              <w:t>13.支持班级名称更新，学年结束后管理员可一键升级全校班牌的班级名称，如“一年级一班”自动升级为“二年级一班”，管理员也可一键将毕业年级升级为毕业班。</w:t>
            </w:r>
          </w:p>
          <w:p w14:paraId="1A1CAA2F">
            <w:pPr>
              <w:pStyle w:val="34"/>
              <w:spacing w:line="276" w:lineRule="auto"/>
              <w:rPr>
                <w:rFonts w:hint="eastAsia" w:hAnsi="宋体" w:cs="宋体"/>
                <w:sz w:val="24"/>
                <w:szCs w:val="24"/>
              </w:rPr>
            </w:pPr>
            <w:r>
              <w:rPr>
                <w:rFonts w:hint="eastAsia" w:hAnsi="宋体" w:cs="宋体"/>
                <w:sz w:val="24"/>
                <w:szCs w:val="24"/>
              </w:rPr>
              <w:t>14.班牌投票：支持老师在手机端发布投票到班牌，然后学生可以在班牌端通过刷脸或刷卡进行投票表决。</w:t>
            </w:r>
          </w:p>
          <w:p w14:paraId="58B97FF3">
            <w:pPr>
              <w:pStyle w:val="34"/>
              <w:spacing w:line="276" w:lineRule="auto"/>
              <w:rPr>
                <w:rFonts w:hint="eastAsia" w:hAnsi="宋体" w:cs="宋体"/>
                <w:sz w:val="24"/>
                <w:szCs w:val="24"/>
              </w:rPr>
            </w:pPr>
            <w:r>
              <w:rPr>
                <w:rFonts w:hint="eastAsia" w:hAnsi="宋体" w:cs="宋体"/>
                <w:sz w:val="24"/>
                <w:szCs w:val="24"/>
              </w:rPr>
              <w:t>15.班牌端录入人脸识别照片：老师在班牌端扫码后，即可进入人脸照片录入界面，可依次让学生直接在班牌上拍照上传人脸识别照片。</w:t>
            </w:r>
          </w:p>
          <w:p w14:paraId="5F6E73ED">
            <w:pPr>
              <w:pStyle w:val="34"/>
              <w:spacing w:line="276" w:lineRule="auto"/>
              <w:rPr>
                <w:rFonts w:hint="eastAsia" w:hAnsi="宋体" w:cs="宋体"/>
                <w:sz w:val="24"/>
                <w:szCs w:val="24"/>
              </w:rPr>
            </w:pPr>
            <w:r>
              <w:rPr>
                <w:rFonts w:hint="eastAsia" w:hAnsi="宋体" w:cs="宋体"/>
                <w:sz w:val="24"/>
                <w:szCs w:val="24"/>
              </w:rPr>
              <w:t>16.系统提供学生个人空间，学生可在个人空间中查询与自己个人相关的信息，也可与家长进行留言互动。</w:t>
            </w:r>
          </w:p>
          <w:p w14:paraId="2B624575">
            <w:pPr>
              <w:pStyle w:val="34"/>
              <w:spacing w:line="276" w:lineRule="auto"/>
              <w:rPr>
                <w:rFonts w:hint="eastAsia" w:hAnsi="宋体" w:cs="宋体"/>
                <w:sz w:val="24"/>
                <w:szCs w:val="24"/>
              </w:rPr>
            </w:pPr>
            <w:r>
              <w:rPr>
                <w:rFonts w:hint="eastAsia" w:hAnsi="宋体" w:cs="宋体"/>
                <w:sz w:val="24"/>
                <w:szCs w:val="24"/>
              </w:rPr>
              <w:t>17.支持学生在全校任意班牌通过刷卡或者人脸识别登录学生个人空间。</w:t>
            </w:r>
          </w:p>
          <w:p w14:paraId="740F64BB">
            <w:pPr>
              <w:pStyle w:val="34"/>
              <w:spacing w:line="276" w:lineRule="auto"/>
              <w:rPr>
                <w:rFonts w:hint="eastAsia" w:hAnsi="宋体" w:cs="宋体"/>
                <w:sz w:val="24"/>
                <w:szCs w:val="24"/>
              </w:rPr>
            </w:pPr>
            <w:r>
              <w:rPr>
                <w:rFonts w:hint="eastAsia" w:hAnsi="宋体" w:cs="宋体"/>
                <w:sz w:val="24"/>
                <w:szCs w:val="24"/>
              </w:rPr>
              <w:t>18.支持学生在个人空间查看每日课程表，包含上课时间、场地、任课老师等信息。</w:t>
            </w:r>
          </w:p>
          <w:p w14:paraId="0D9841DD">
            <w:pPr>
              <w:pStyle w:val="34"/>
              <w:spacing w:line="276" w:lineRule="auto"/>
              <w:rPr>
                <w:rFonts w:hint="eastAsia" w:hAnsi="宋体" w:cs="宋体"/>
                <w:sz w:val="24"/>
                <w:szCs w:val="24"/>
              </w:rPr>
            </w:pPr>
            <w:r>
              <w:rPr>
                <w:rFonts w:hint="eastAsia" w:hAnsi="宋体" w:cs="宋体"/>
                <w:sz w:val="24"/>
                <w:szCs w:val="24"/>
              </w:rPr>
              <w:t>19.支持学生在个人空间查看个人每日考勤记录。</w:t>
            </w:r>
          </w:p>
          <w:p w14:paraId="25236C5D">
            <w:pPr>
              <w:pStyle w:val="34"/>
              <w:spacing w:line="276" w:lineRule="auto"/>
              <w:rPr>
                <w:rFonts w:hint="eastAsia" w:hAnsi="宋体" w:cs="宋体"/>
                <w:sz w:val="24"/>
                <w:szCs w:val="24"/>
              </w:rPr>
            </w:pPr>
            <w:r>
              <w:rPr>
                <w:rFonts w:hint="eastAsia" w:hAnsi="宋体" w:cs="宋体"/>
                <w:sz w:val="24"/>
                <w:szCs w:val="24"/>
              </w:rPr>
              <w:t>20.学生在班牌刷卡登录个人中心后，可以主动向家长发起语音留言，留言后家长微信可收到提醒。</w:t>
            </w:r>
          </w:p>
          <w:p w14:paraId="5B0104A6">
            <w:pPr>
              <w:pStyle w:val="34"/>
              <w:spacing w:line="276" w:lineRule="auto"/>
              <w:rPr>
                <w:rFonts w:hint="eastAsia" w:hAnsi="宋体" w:cs="宋体"/>
                <w:sz w:val="24"/>
                <w:szCs w:val="24"/>
              </w:rPr>
            </w:pPr>
            <w:r>
              <w:rPr>
                <w:rFonts w:hint="eastAsia" w:hAnsi="宋体" w:cs="宋体"/>
                <w:sz w:val="24"/>
                <w:szCs w:val="24"/>
              </w:rPr>
              <w:t>21.支持在学生个人空间内嵌入第三方应用，以满足学校多样化的业务查询需求。</w:t>
            </w:r>
          </w:p>
          <w:p w14:paraId="511C3E7A">
            <w:pPr>
              <w:pStyle w:val="34"/>
              <w:spacing w:line="276" w:lineRule="auto"/>
              <w:rPr>
                <w:rFonts w:hint="eastAsia" w:hAnsi="宋体" w:cs="宋体"/>
                <w:sz w:val="24"/>
                <w:szCs w:val="24"/>
              </w:rPr>
            </w:pPr>
            <w:r>
              <w:rPr>
                <w:rFonts w:hint="eastAsia" w:hAnsi="宋体" w:cs="宋体"/>
                <w:sz w:val="24"/>
                <w:szCs w:val="24"/>
              </w:rPr>
              <w:t>四、家校互通：</w:t>
            </w:r>
          </w:p>
          <w:p w14:paraId="4395B6EC">
            <w:pPr>
              <w:pStyle w:val="34"/>
              <w:spacing w:line="276" w:lineRule="auto"/>
              <w:rPr>
                <w:rFonts w:hint="eastAsia" w:hAnsi="宋体" w:cs="宋体"/>
                <w:sz w:val="24"/>
                <w:szCs w:val="24"/>
              </w:rPr>
            </w:pPr>
            <w:r>
              <w:rPr>
                <w:rFonts w:hint="eastAsia" w:hAnsi="宋体" w:cs="宋体"/>
                <w:sz w:val="24"/>
                <w:szCs w:val="24"/>
              </w:rPr>
              <w:t>1.家长发送留言后，学生所在班级的班牌会显示该学生有新信息提醒，学生刷卡或人脸识别验证后方可查看信息，保护学生隐私。</w:t>
            </w:r>
          </w:p>
          <w:p w14:paraId="61974516">
            <w:pPr>
              <w:pStyle w:val="34"/>
              <w:spacing w:line="276" w:lineRule="auto"/>
              <w:rPr>
                <w:rFonts w:hint="eastAsia" w:hAnsi="宋体" w:cs="宋体"/>
                <w:sz w:val="24"/>
                <w:szCs w:val="24"/>
              </w:rPr>
            </w:pPr>
            <w:r>
              <w:rPr>
                <w:rFonts w:hint="eastAsia" w:hAnsi="宋体" w:cs="宋体"/>
                <w:sz w:val="24"/>
                <w:szCs w:val="24"/>
              </w:rPr>
              <w:t>2.一个学生最多可以绑定4个家长，学生的考勤信息、在校动态、亲情留言均支持和多位家长对应。</w:t>
            </w:r>
          </w:p>
          <w:p w14:paraId="03425688">
            <w:pPr>
              <w:pStyle w:val="34"/>
              <w:spacing w:line="276" w:lineRule="auto"/>
              <w:rPr>
                <w:rFonts w:hint="eastAsia" w:hAnsi="宋体" w:cs="宋体"/>
                <w:sz w:val="24"/>
                <w:szCs w:val="24"/>
              </w:rPr>
            </w:pPr>
            <w:r>
              <w:rPr>
                <w:rFonts w:hint="eastAsia" w:hAnsi="宋体" w:cs="宋体"/>
                <w:sz w:val="24"/>
                <w:szCs w:val="24"/>
              </w:rPr>
              <w:t>3.家长可在手机端查看孩子每日的课程表、考勤报告。</w:t>
            </w:r>
          </w:p>
          <w:p w14:paraId="22FE4459">
            <w:pPr>
              <w:pStyle w:val="34"/>
              <w:spacing w:line="276" w:lineRule="auto"/>
              <w:rPr>
                <w:rFonts w:hint="eastAsia" w:hAnsi="宋体" w:cs="宋体"/>
                <w:sz w:val="24"/>
                <w:szCs w:val="24"/>
              </w:rPr>
            </w:pPr>
            <w:r>
              <w:rPr>
                <w:rFonts w:hint="eastAsia" w:hAnsi="宋体" w:cs="宋体"/>
                <w:sz w:val="24"/>
                <w:szCs w:val="24"/>
              </w:rPr>
              <w:t>4.支持向家长发送语音留言，留言信息实时推送至家长微信小程序手机端，并且家长可对留言进行文字回复；支持学生通过个人空间査看家长回复的文字留言。</w:t>
            </w:r>
          </w:p>
          <w:p w14:paraId="0F90D2DE">
            <w:pPr>
              <w:pStyle w:val="34"/>
              <w:spacing w:line="276" w:lineRule="auto"/>
              <w:rPr>
                <w:rFonts w:hint="eastAsia" w:hAnsi="宋体" w:cs="宋体"/>
                <w:sz w:val="24"/>
                <w:szCs w:val="24"/>
              </w:rPr>
            </w:pPr>
            <w:r>
              <w:rPr>
                <w:rFonts w:hint="eastAsia" w:hAnsi="宋体" w:cs="宋体"/>
                <w:sz w:val="24"/>
                <w:szCs w:val="24"/>
              </w:rPr>
              <w:t>5.家长可在手机端发起学生请假请求，可添加照片作为请假凭证。班主任手机端即时收到提醒，班牌同步该学生的请假状态，取消该学生的考勤要求。同时，学生可以在个人空间查看个人请假记录。支持导出电子表格的学生请假列表。</w:t>
            </w:r>
          </w:p>
          <w:p w14:paraId="41F65289">
            <w:pPr>
              <w:pStyle w:val="34"/>
              <w:spacing w:line="276" w:lineRule="auto"/>
              <w:rPr>
                <w:rFonts w:hint="eastAsia" w:hAnsi="宋体" w:cs="宋体"/>
                <w:sz w:val="24"/>
                <w:szCs w:val="24"/>
              </w:rPr>
            </w:pPr>
            <w:r>
              <w:rPr>
                <w:rFonts w:hint="eastAsia" w:hAnsi="宋体" w:cs="宋体"/>
                <w:sz w:val="24"/>
                <w:szCs w:val="24"/>
              </w:rPr>
              <w:t>6.教师可在手机端发起学生请假请求，可添加照片作为请假凭证，家长手机端即时收到提醒。同时，学生可以在个人空间查看个人请假记录。</w:t>
            </w:r>
          </w:p>
          <w:p w14:paraId="21C91AFA">
            <w:pPr>
              <w:pStyle w:val="34"/>
              <w:spacing w:line="276" w:lineRule="auto"/>
              <w:rPr>
                <w:rFonts w:hint="eastAsia" w:hAnsi="宋体" w:cs="宋体"/>
                <w:sz w:val="24"/>
                <w:szCs w:val="24"/>
              </w:rPr>
            </w:pPr>
            <w:r>
              <w:rPr>
                <w:rFonts w:hint="eastAsia" w:hAnsi="宋体" w:cs="宋体"/>
                <w:sz w:val="24"/>
                <w:szCs w:val="24"/>
              </w:rPr>
              <w:t>7.手机端APP支持管理员、教师、家长多重身份切换，应用内可直接切换账户角色，无需退出账号重新登录。</w:t>
            </w:r>
          </w:p>
          <w:p w14:paraId="3B1CAE0E">
            <w:pPr>
              <w:pStyle w:val="34"/>
              <w:spacing w:line="276" w:lineRule="auto"/>
              <w:rPr>
                <w:rFonts w:hint="eastAsia" w:hAnsi="宋体" w:cs="宋体"/>
                <w:sz w:val="24"/>
                <w:szCs w:val="24"/>
              </w:rPr>
            </w:pPr>
            <w:r>
              <w:rPr>
                <w:rFonts w:hint="eastAsia" w:hAnsi="宋体" w:cs="宋体"/>
                <w:sz w:val="24"/>
                <w:szCs w:val="24"/>
              </w:rPr>
              <w:t>8.支持管理系统与学生行为评价软件账号的单点登录、数据互通，教师对学生进行评价后，相应的评价分数会实时同步至班牌)。</w:t>
            </w:r>
          </w:p>
          <w:p w14:paraId="564E22A1">
            <w:pPr>
              <w:pStyle w:val="34"/>
              <w:spacing w:line="276" w:lineRule="auto"/>
              <w:rPr>
                <w:rFonts w:hint="eastAsia" w:hAnsi="宋体" w:cs="宋体"/>
                <w:sz w:val="24"/>
                <w:szCs w:val="24"/>
              </w:rPr>
            </w:pPr>
            <w:r>
              <w:rPr>
                <w:rFonts w:hint="eastAsia" w:hAnsi="宋体" w:cs="宋体"/>
                <w:sz w:val="24"/>
                <w:szCs w:val="24"/>
              </w:rPr>
              <w:t>9.可授权家长在微信端上传学生照片，用于人脸识别</w:t>
            </w:r>
          </w:p>
          <w:p w14:paraId="0E9368A3">
            <w:pPr>
              <w:pStyle w:val="34"/>
              <w:spacing w:line="276" w:lineRule="auto"/>
              <w:rPr>
                <w:rFonts w:hint="eastAsia" w:hAnsi="宋体" w:cs="宋体"/>
                <w:sz w:val="24"/>
                <w:szCs w:val="24"/>
              </w:rPr>
            </w:pPr>
            <w:r>
              <w:rPr>
                <w:rFonts w:hint="eastAsia" w:hAnsi="宋体" w:cs="宋体"/>
                <w:sz w:val="24"/>
                <w:szCs w:val="24"/>
              </w:rPr>
              <w:t>10.可授权家长在微信端查看班牌展示的班级相册、新闻、公告等内容。</w:t>
            </w:r>
          </w:p>
          <w:p w14:paraId="4821E924">
            <w:pPr>
              <w:pStyle w:val="34"/>
              <w:spacing w:line="276" w:lineRule="auto"/>
              <w:rPr>
                <w:rFonts w:hint="eastAsia" w:hAnsi="宋体" w:cs="宋体"/>
                <w:sz w:val="24"/>
                <w:szCs w:val="24"/>
              </w:rPr>
            </w:pPr>
            <w:r>
              <w:rPr>
                <w:rFonts w:hint="eastAsia" w:hAnsi="宋体" w:cs="宋体"/>
                <w:sz w:val="24"/>
                <w:szCs w:val="24"/>
              </w:rPr>
              <w:t>五、设备管理：</w:t>
            </w:r>
          </w:p>
          <w:p w14:paraId="57F9DF32">
            <w:pPr>
              <w:pStyle w:val="34"/>
              <w:spacing w:line="276" w:lineRule="auto"/>
              <w:rPr>
                <w:rFonts w:hint="eastAsia" w:hAnsi="宋体" w:cs="宋体"/>
                <w:sz w:val="24"/>
                <w:szCs w:val="24"/>
              </w:rPr>
            </w:pPr>
            <w:r>
              <w:rPr>
                <w:rFonts w:hint="eastAsia" w:hAnsi="宋体" w:cs="宋体"/>
                <w:sz w:val="24"/>
                <w:szCs w:val="24"/>
              </w:rPr>
              <w:t>1.支持自定义班牌界面，可在后台自由搭配显示组件，满足个性化的展示需求，预置班级信息、课程表、考勤、新闻、公告、相册、倒数日、天气、视频、学生量化评价排名等不少于20种显示组件。</w:t>
            </w:r>
          </w:p>
          <w:p w14:paraId="27F46831">
            <w:pPr>
              <w:pStyle w:val="34"/>
              <w:spacing w:line="276" w:lineRule="auto"/>
              <w:rPr>
                <w:rFonts w:hint="eastAsia" w:hAnsi="宋体" w:cs="宋体"/>
                <w:sz w:val="24"/>
                <w:szCs w:val="24"/>
              </w:rPr>
            </w:pPr>
            <w:r>
              <w:rPr>
                <w:rFonts w:hint="eastAsia" w:hAnsi="宋体" w:cs="宋体"/>
                <w:sz w:val="24"/>
                <w:szCs w:val="24"/>
              </w:rPr>
              <w:t>2.系统支持设定班牌定时开关机管理策略，支持对班牌批量设置多组自动开关机时间策略，可实现班牌每天执行不同的开关机时间策略，满足学校灵活管理设备的需求。</w:t>
            </w:r>
          </w:p>
          <w:p w14:paraId="664DF046">
            <w:pPr>
              <w:pStyle w:val="34"/>
              <w:spacing w:line="276" w:lineRule="auto"/>
              <w:rPr>
                <w:rFonts w:hint="eastAsia" w:hAnsi="宋体" w:cs="宋体"/>
                <w:sz w:val="24"/>
                <w:szCs w:val="24"/>
              </w:rPr>
            </w:pPr>
            <w:r>
              <w:rPr>
                <w:rFonts w:hint="eastAsia" w:hAnsi="宋体" w:cs="宋体"/>
                <w:sz w:val="24"/>
                <w:szCs w:val="24"/>
              </w:rPr>
              <w:t>3.班牌处于预设关机状态时，因特殊情况开机后，系统自动提示用户是否保持班牌的开机状态，缓冲时间截止前无人操作，班牌自动恢复关机状态。</w:t>
            </w:r>
          </w:p>
          <w:p w14:paraId="57078A6A">
            <w:pPr>
              <w:pStyle w:val="34"/>
              <w:spacing w:line="276" w:lineRule="auto"/>
              <w:rPr>
                <w:rFonts w:hint="eastAsia" w:hAnsi="宋体" w:cs="宋体"/>
                <w:sz w:val="24"/>
                <w:szCs w:val="24"/>
              </w:rPr>
            </w:pPr>
            <w:r>
              <w:rPr>
                <w:rFonts w:hint="eastAsia" w:hAnsi="宋体" w:cs="宋体"/>
                <w:sz w:val="24"/>
                <w:szCs w:val="24"/>
              </w:rPr>
              <w:t>4.班牌内置不少于20套主题皮肤，可在班牌或手机端进行预览和设置，以满足班级个性化展示需求。</w:t>
            </w:r>
          </w:p>
          <w:p w14:paraId="5755EE4E">
            <w:pPr>
              <w:pStyle w:val="34"/>
              <w:spacing w:line="276" w:lineRule="auto"/>
              <w:rPr>
                <w:rFonts w:hint="eastAsia" w:hAnsi="宋体" w:cs="宋体"/>
                <w:sz w:val="24"/>
                <w:szCs w:val="24"/>
              </w:rPr>
            </w:pPr>
            <w:r>
              <w:rPr>
                <w:rFonts w:hint="eastAsia" w:hAnsi="宋体" w:cs="宋体"/>
                <w:sz w:val="24"/>
                <w:szCs w:val="24"/>
              </w:rPr>
              <w:t>5.涉及解除触控锁定、绑定教室、系统设置（网络设置、解绑教室）、退出软件和重启设备的设置或操作时，均需进行用户身份二维码扫描认证。</w:t>
            </w:r>
          </w:p>
          <w:p w14:paraId="16A41276">
            <w:pPr>
              <w:pStyle w:val="34"/>
              <w:spacing w:line="276" w:lineRule="auto"/>
              <w:rPr>
                <w:rFonts w:hint="eastAsia" w:hAnsi="宋体" w:cs="宋体"/>
                <w:sz w:val="24"/>
                <w:szCs w:val="24"/>
              </w:rPr>
            </w:pPr>
            <w:r>
              <w:rPr>
                <w:rFonts w:hint="eastAsia" w:hAnsi="宋体" w:cs="宋体"/>
                <w:sz w:val="24"/>
                <w:szCs w:val="24"/>
              </w:rPr>
              <w:t>6.移动端身份验证：班牌初始化时，管理员扫描界面中的二维码可以为该班牌绑定教室；已绑定的可扫码解绑。</w:t>
            </w:r>
          </w:p>
          <w:p w14:paraId="2F64F077">
            <w:pPr>
              <w:pStyle w:val="34"/>
              <w:spacing w:line="276" w:lineRule="auto"/>
              <w:rPr>
                <w:rFonts w:hint="eastAsia" w:hAnsi="宋体" w:cs="宋体"/>
                <w:sz w:val="24"/>
                <w:szCs w:val="24"/>
              </w:rPr>
            </w:pPr>
            <w:r>
              <w:rPr>
                <w:rFonts w:hint="eastAsia" w:hAnsi="宋体" w:cs="宋体"/>
                <w:sz w:val="24"/>
                <w:szCs w:val="24"/>
              </w:rPr>
              <w:t>7.支持在后台查看班牌的开关机、联网情况等运行状态。</w:t>
            </w:r>
          </w:p>
          <w:p w14:paraId="4E69D687">
            <w:pPr>
              <w:pStyle w:val="34"/>
              <w:spacing w:line="276" w:lineRule="auto"/>
              <w:rPr>
                <w:rFonts w:hint="eastAsia" w:hAnsi="宋体" w:cs="宋体"/>
                <w:sz w:val="24"/>
                <w:szCs w:val="24"/>
              </w:rPr>
            </w:pPr>
            <w:r>
              <w:rPr>
                <w:rFonts w:hint="eastAsia" w:hAnsi="宋体" w:cs="宋体"/>
                <w:sz w:val="24"/>
                <w:szCs w:val="24"/>
              </w:rPr>
              <w:t>8.支持远程对班牌进行场地解绑、场地更换、设备重启等操作。</w:t>
            </w:r>
          </w:p>
          <w:p w14:paraId="4D57D5F4">
            <w:pPr>
              <w:pStyle w:val="34"/>
              <w:spacing w:line="276" w:lineRule="auto"/>
              <w:rPr>
                <w:rFonts w:hint="eastAsia" w:hAnsi="宋体" w:cs="宋体"/>
                <w:sz w:val="24"/>
                <w:szCs w:val="24"/>
              </w:rPr>
            </w:pPr>
            <w:r>
              <w:rPr>
                <w:rFonts w:hint="eastAsia" w:hAnsi="宋体" w:cs="宋体"/>
                <w:sz w:val="24"/>
                <w:szCs w:val="24"/>
              </w:rPr>
              <w:t>9.支持在班牌查看本机配置信息，如版本号、序列号、开关机时间、显示主题风格、屏保主题等。</w:t>
            </w:r>
          </w:p>
          <w:p w14:paraId="3DB7D479">
            <w:pPr>
              <w:pStyle w:val="34"/>
              <w:spacing w:line="276" w:lineRule="auto"/>
              <w:rPr>
                <w:rFonts w:hint="eastAsia" w:hAnsi="宋体" w:cs="宋体"/>
                <w:sz w:val="24"/>
                <w:szCs w:val="24"/>
              </w:rPr>
            </w:pPr>
            <w:r>
              <w:rPr>
                <w:rFonts w:hint="eastAsia" w:hAnsi="宋体" w:cs="宋体"/>
                <w:sz w:val="24"/>
                <w:szCs w:val="24"/>
              </w:rPr>
              <w:t>10.班牌软件支持远程0TA静默升级。</w:t>
            </w:r>
          </w:p>
          <w:p w14:paraId="505EEFD6">
            <w:pPr>
              <w:pStyle w:val="34"/>
              <w:spacing w:line="276" w:lineRule="auto"/>
              <w:rPr>
                <w:rFonts w:hint="eastAsia" w:hAnsi="宋体" w:cs="宋体"/>
                <w:sz w:val="24"/>
                <w:szCs w:val="24"/>
              </w:rPr>
            </w:pPr>
            <w:r>
              <w:rPr>
                <w:rFonts w:hint="eastAsia" w:hAnsi="宋体" w:cs="宋体"/>
                <w:sz w:val="24"/>
                <w:szCs w:val="24"/>
              </w:rPr>
              <w:t>11.班牌内置电子动态二维码供用户提交反馈建议，提交反馈时会自动上报该设备的软件版本号、固件信息。</w:t>
            </w:r>
          </w:p>
          <w:p w14:paraId="6523C253">
            <w:pPr>
              <w:pStyle w:val="34"/>
              <w:spacing w:line="276" w:lineRule="auto"/>
              <w:rPr>
                <w:rFonts w:hint="eastAsia" w:hAnsi="宋体" w:cs="宋体"/>
                <w:sz w:val="24"/>
                <w:szCs w:val="24"/>
              </w:rPr>
            </w:pPr>
            <w:r>
              <w:rPr>
                <w:rFonts w:hint="eastAsia" w:hAnsi="宋体" w:cs="宋体"/>
                <w:sz w:val="24"/>
                <w:szCs w:val="24"/>
              </w:rPr>
              <w:t>12.支持用户在后台直接预览班牌端当前展示内容。</w:t>
            </w:r>
          </w:p>
          <w:p w14:paraId="27E2E556">
            <w:pPr>
              <w:pStyle w:val="34"/>
              <w:spacing w:line="276" w:lineRule="auto"/>
              <w:rPr>
                <w:rFonts w:hint="eastAsia" w:hAnsi="宋体" w:cs="宋体"/>
                <w:sz w:val="24"/>
                <w:szCs w:val="24"/>
              </w:rPr>
            </w:pPr>
            <w:r>
              <w:rPr>
                <w:rFonts w:hint="eastAsia" w:hAnsi="宋体" w:cs="宋体"/>
                <w:sz w:val="24"/>
                <w:szCs w:val="24"/>
              </w:rPr>
              <w:t>13.班牌触摸禁用：支持在后台将设备锁屏，锁屏状态下操作屏幕，会提示需要扫码解锁方可进一步操作屏幕。</w:t>
            </w:r>
          </w:p>
          <w:p w14:paraId="4684DF65">
            <w:pPr>
              <w:pStyle w:val="34"/>
              <w:spacing w:line="276" w:lineRule="auto"/>
              <w:rPr>
                <w:rFonts w:hint="eastAsia" w:hAnsi="宋体" w:cs="宋体"/>
                <w:sz w:val="24"/>
                <w:szCs w:val="24"/>
              </w:rPr>
            </w:pPr>
            <w:r>
              <w:rPr>
                <w:rFonts w:hint="eastAsia" w:hAnsi="宋体" w:cs="宋体"/>
                <w:sz w:val="24"/>
                <w:szCs w:val="24"/>
              </w:rPr>
              <w:t>六、开放平台：</w:t>
            </w:r>
          </w:p>
          <w:p w14:paraId="727B06A5">
            <w:pPr>
              <w:pStyle w:val="34"/>
              <w:spacing w:line="276" w:lineRule="auto"/>
              <w:rPr>
                <w:rFonts w:hint="eastAsia" w:hAnsi="宋体" w:cs="宋体"/>
                <w:sz w:val="24"/>
                <w:szCs w:val="24"/>
              </w:rPr>
            </w:pPr>
            <w:r>
              <w:rPr>
                <w:rFonts w:hint="eastAsia" w:hAnsi="宋体" w:cs="宋体"/>
                <w:sz w:val="24"/>
                <w:szCs w:val="24"/>
              </w:rPr>
              <w:t>支持在班牌自定义嵌入不少于5个第三方系统，以满足学校多样化的系统应用需求。</w:t>
            </w:r>
          </w:p>
          <w:p w14:paraId="74BAE9CA">
            <w:pPr>
              <w:pStyle w:val="34"/>
              <w:spacing w:line="276" w:lineRule="auto"/>
              <w:rPr>
                <w:rFonts w:hint="eastAsia" w:hAnsi="宋体" w:cs="宋体"/>
                <w:sz w:val="24"/>
                <w:szCs w:val="24"/>
              </w:rPr>
            </w:pPr>
            <w:r>
              <w:rPr>
                <w:rFonts w:hint="eastAsia" w:hAnsi="宋体" w:cs="宋体"/>
                <w:sz w:val="24"/>
                <w:szCs w:val="24"/>
              </w:rPr>
              <w:t>可在班牌应用菜单嵌入第三方应用，使用第三方应用时，显示当前使用的第三方应用名称与开发者信息。支持NFC读卡功能，第三方应用可通过读卡接口自行采集班牌刷卡信息。</w:t>
            </w:r>
          </w:p>
        </w:tc>
      </w:tr>
      <w:bookmarkEnd w:id="62"/>
    </w:tbl>
    <w:p w14:paraId="60A31C77">
      <w:pPr>
        <w:shd w:val="clear" w:color="auto" w:fill="FFFFFF"/>
        <w:snapToGrid w:val="0"/>
        <w:spacing w:line="360" w:lineRule="auto"/>
        <w:ind w:firstLine="480" w:firstLineChars="200"/>
        <w:rPr>
          <w:rFonts w:hint="eastAsia" w:ascii="宋体" w:hAnsi="宋体" w:cs="宋体"/>
          <w:sz w:val="24"/>
          <w:lang w:val="zh-CN"/>
        </w:rPr>
      </w:pPr>
    </w:p>
    <w:p w14:paraId="6C87DA8B">
      <w:pPr>
        <w:adjustRightInd/>
        <w:spacing w:line="360" w:lineRule="auto"/>
        <w:jc w:val="left"/>
        <w:outlineLvl w:val="1"/>
        <w:rPr>
          <w:rFonts w:hint="eastAsia" w:ascii="宋体" w:hAnsi="宋体" w:cs="宋体"/>
          <w:b/>
          <w:sz w:val="28"/>
          <w:szCs w:val="18"/>
        </w:rPr>
      </w:pPr>
      <w:bookmarkStart w:id="65" w:name="_Toc125982888"/>
      <w:r>
        <w:rPr>
          <w:rFonts w:hint="eastAsia" w:ascii="宋体" w:hAnsi="宋体" w:cs="宋体"/>
          <w:b/>
          <w:sz w:val="28"/>
          <w:szCs w:val="18"/>
        </w:rPr>
        <w:t>三、商务要求</w:t>
      </w:r>
      <w:bookmarkEnd w:id="65"/>
    </w:p>
    <w:p w14:paraId="32D7F41E">
      <w:pPr>
        <w:adjustRightInd/>
        <w:snapToGrid w:val="0"/>
        <w:spacing w:line="360" w:lineRule="auto"/>
        <w:jc w:val="left"/>
        <w:rPr>
          <w:rFonts w:hint="eastAsia" w:ascii="宋体" w:hAnsi="宋体" w:cs="宋体"/>
          <w:b/>
          <w:sz w:val="24"/>
        </w:rPr>
      </w:pPr>
      <w:r>
        <w:rPr>
          <w:rFonts w:hint="eastAsia" w:ascii="宋体" w:hAnsi="宋体" w:cs="宋体"/>
          <w:b/>
          <w:sz w:val="24"/>
        </w:rPr>
        <w:t>3.1.交付（实施）的时间（期限）：2025年8月10日前完成所有建设内容。</w:t>
      </w:r>
    </w:p>
    <w:p w14:paraId="21BCF2D9">
      <w:pPr>
        <w:spacing w:line="360" w:lineRule="auto"/>
        <w:rPr>
          <w:rFonts w:hint="eastAsia" w:ascii="宋体" w:hAnsi="宋体" w:cs="宋体"/>
          <w:sz w:val="24"/>
          <w:u w:val="single"/>
        </w:rPr>
      </w:pPr>
      <w:r>
        <w:rPr>
          <w:rFonts w:hint="eastAsia" w:ascii="宋体" w:hAnsi="宋体" w:cs="宋体"/>
          <w:b/>
          <w:sz w:val="24"/>
        </w:rPr>
        <w:t>3.2.交付（实施）的地点（范围）：</w:t>
      </w:r>
      <w:r>
        <w:rPr>
          <w:rFonts w:hint="eastAsia" w:ascii="宋体" w:hAnsi="宋体" w:cs="宋体"/>
          <w:sz w:val="24"/>
          <w:u w:val="single"/>
        </w:rPr>
        <w:t>杭州第二中学富春学校。</w:t>
      </w:r>
    </w:p>
    <w:p w14:paraId="68BD4167">
      <w:pPr>
        <w:spacing w:line="360" w:lineRule="auto"/>
        <w:rPr>
          <w:rFonts w:hint="eastAsia" w:ascii="宋体" w:hAnsi="宋体" w:cs="宋体"/>
          <w:b/>
          <w:sz w:val="24"/>
        </w:rPr>
      </w:pPr>
      <w:r>
        <w:rPr>
          <w:rFonts w:hint="eastAsia" w:ascii="宋体" w:hAnsi="宋体" w:cs="宋体"/>
          <w:b/>
          <w:sz w:val="24"/>
        </w:rPr>
        <w:t>3.付款条件（进度和方式）：</w:t>
      </w:r>
    </w:p>
    <w:p w14:paraId="3F82ECB4">
      <w:pPr>
        <w:snapToGrid w:val="0"/>
        <w:spacing w:line="360" w:lineRule="auto"/>
        <w:ind w:firstLine="480" w:firstLineChars="200"/>
        <w:rPr>
          <w:rFonts w:hint="eastAsia" w:ascii="宋体" w:hAnsi="宋体" w:cs="宋体"/>
          <w:sz w:val="24"/>
          <w:u w:val="single"/>
          <w:lang w:val="zh-CN"/>
        </w:rPr>
      </w:pPr>
      <w:r>
        <w:rPr>
          <w:rFonts w:hint="eastAsia" w:ascii="宋体" w:hAnsi="宋体" w:cs="宋体"/>
          <w:sz w:val="24"/>
          <w:u w:val="single"/>
          <w:lang w:val="zh-CN"/>
        </w:rPr>
        <w:t>合同总价包含为完成本项目各项服务可能发生的全部费用及供应商的利润和应交纳的税金等一切费用。本合同分</w:t>
      </w:r>
      <w:r>
        <w:rPr>
          <w:rFonts w:hint="eastAsia" w:ascii="宋体" w:hAnsi="宋体" w:cs="宋体"/>
          <w:sz w:val="24"/>
          <w:u w:val="single"/>
        </w:rPr>
        <w:t>二</w:t>
      </w:r>
      <w:r>
        <w:rPr>
          <w:rFonts w:hint="eastAsia" w:ascii="宋体" w:hAnsi="宋体" w:cs="宋体"/>
          <w:sz w:val="24"/>
          <w:u w:val="single"/>
          <w:lang w:val="zh-CN"/>
        </w:rPr>
        <w:t>期支付：</w:t>
      </w:r>
    </w:p>
    <w:tbl>
      <w:tblPr>
        <w:tblStyle w:val="64"/>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9"/>
        <w:gridCol w:w="1247"/>
      </w:tblGrid>
      <w:tr w14:paraId="781F32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vAlign w:val="center"/>
          </w:tcPr>
          <w:p w14:paraId="1CBF7887">
            <w:pPr>
              <w:adjustRightInd/>
              <w:spacing w:line="360" w:lineRule="auto"/>
              <w:jc w:val="center"/>
              <w:rPr>
                <w:rFonts w:hint="eastAsia" w:ascii="宋体" w:hAnsi="宋体" w:cs="宋体"/>
                <w:b/>
                <w:bCs/>
                <w:sz w:val="24"/>
              </w:rPr>
            </w:pPr>
            <w:bookmarkStart w:id="66" w:name="_Hlk160653075"/>
            <w:r>
              <w:rPr>
                <w:rFonts w:hint="eastAsia" w:ascii="宋体" w:hAnsi="宋体" w:cs="宋体"/>
                <w:b/>
                <w:bCs/>
                <w:sz w:val="24"/>
              </w:rPr>
              <w:t>序号</w:t>
            </w:r>
          </w:p>
        </w:tc>
        <w:tc>
          <w:tcPr>
            <w:tcW w:w="7109" w:type="dxa"/>
            <w:vAlign w:val="center"/>
          </w:tcPr>
          <w:p w14:paraId="787FA34A">
            <w:pPr>
              <w:adjustRightInd/>
              <w:spacing w:line="360" w:lineRule="auto"/>
              <w:jc w:val="center"/>
              <w:rPr>
                <w:rFonts w:hint="eastAsia" w:ascii="宋体" w:hAnsi="宋体" w:cs="宋体"/>
                <w:b/>
                <w:bCs/>
                <w:sz w:val="24"/>
              </w:rPr>
            </w:pPr>
            <w:r>
              <w:rPr>
                <w:rFonts w:hint="eastAsia" w:ascii="宋体" w:hAnsi="宋体" w:cs="宋体"/>
                <w:b/>
                <w:bCs/>
                <w:sz w:val="24"/>
              </w:rPr>
              <w:t>付款比例（%）</w:t>
            </w:r>
          </w:p>
        </w:tc>
        <w:tc>
          <w:tcPr>
            <w:tcW w:w="1247" w:type="dxa"/>
            <w:vAlign w:val="center"/>
          </w:tcPr>
          <w:p w14:paraId="53A83C54">
            <w:pPr>
              <w:adjustRightInd/>
              <w:spacing w:line="360" w:lineRule="auto"/>
              <w:jc w:val="center"/>
              <w:rPr>
                <w:rFonts w:hint="eastAsia" w:ascii="宋体" w:hAnsi="宋体" w:cs="宋体"/>
                <w:b/>
                <w:bCs/>
                <w:sz w:val="24"/>
              </w:rPr>
            </w:pPr>
            <w:r>
              <w:rPr>
                <w:rFonts w:hint="eastAsia" w:ascii="宋体" w:hAnsi="宋体" w:cs="宋体"/>
                <w:b/>
                <w:bCs/>
                <w:sz w:val="24"/>
              </w:rPr>
              <w:t>付款方式</w:t>
            </w:r>
          </w:p>
        </w:tc>
      </w:tr>
      <w:tr w14:paraId="759AF9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09" w:type="dxa"/>
            <w:vAlign w:val="center"/>
          </w:tcPr>
          <w:p w14:paraId="5FDFD1CD">
            <w:pPr>
              <w:adjustRightInd/>
              <w:spacing w:line="360" w:lineRule="auto"/>
              <w:jc w:val="center"/>
              <w:rPr>
                <w:rFonts w:hint="eastAsia" w:ascii="宋体" w:hAnsi="宋体" w:cs="宋体"/>
                <w:sz w:val="24"/>
              </w:rPr>
            </w:pPr>
            <w:r>
              <w:rPr>
                <w:rFonts w:hint="eastAsia" w:ascii="宋体" w:hAnsi="宋体" w:cs="宋体"/>
                <w:sz w:val="24"/>
              </w:rPr>
              <w:t>1</w:t>
            </w:r>
          </w:p>
        </w:tc>
        <w:tc>
          <w:tcPr>
            <w:tcW w:w="7109" w:type="dxa"/>
            <w:vAlign w:val="center"/>
          </w:tcPr>
          <w:p w14:paraId="288085E8">
            <w:pPr>
              <w:adjustRightInd/>
              <w:spacing w:line="360" w:lineRule="auto"/>
              <w:rPr>
                <w:rFonts w:hint="eastAsia" w:ascii="宋体" w:hAnsi="宋体" w:cs="宋体"/>
                <w:sz w:val="24"/>
              </w:rPr>
            </w:pPr>
            <w:r>
              <w:rPr>
                <w:rFonts w:hint="eastAsia" w:ascii="宋体" w:hAnsi="宋体" w:cs="宋体"/>
                <w:b/>
                <w:bCs/>
                <w:sz w:val="24"/>
              </w:rPr>
              <w:t>第一期：</w:t>
            </w:r>
            <w:r>
              <w:rPr>
                <w:rFonts w:hint="eastAsia" w:ascii="宋体" w:hAnsi="宋体" w:cs="宋体"/>
                <w:sz w:val="24"/>
                <w:lang w:bidi="ar"/>
              </w:rPr>
              <w:t>合同生效日起5个工作日内，收到供应商按合同要求提交的履约保证金后，向供应商支付合同总价的40%预付款（</w:t>
            </w:r>
            <w:r>
              <w:rPr>
                <w:rFonts w:hint="eastAsia" w:ascii="宋体" w:hAnsi="宋体" w:cs="宋体"/>
                <w:b/>
                <w:bCs/>
                <w:sz w:val="24"/>
                <w:lang w:bidi="ar"/>
              </w:rPr>
              <w:t>本项目资金为2025年财政虚拟指标，所有款项需在满足支付条件的前提下，待2025年财政资金下达后5个工作日内进行支付）</w:t>
            </w:r>
            <w:r>
              <w:rPr>
                <w:rFonts w:hint="eastAsia" w:ascii="宋体" w:hAnsi="宋体" w:cs="宋体"/>
                <w:sz w:val="24"/>
              </w:rPr>
              <w:t>；</w:t>
            </w:r>
          </w:p>
        </w:tc>
        <w:tc>
          <w:tcPr>
            <w:tcW w:w="1247" w:type="dxa"/>
            <w:vAlign w:val="center"/>
          </w:tcPr>
          <w:p w14:paraId="659DE65A">
            <w:pPr>
              <w:adjustRightInd/>
              <w:spacing w:line="360" w:lineRule="auto"/>
              <w:jc w:val="center"/>
              <w:rPr>
                <w:rFonts w:hint="eastAsia" w:ascii="宋体" w:hAnsi="宋体" w:cs="宋体"/>
                <w:sz w:val="24"/>
              </w:rPr>
            </w:pPr>
            <w:r>
              <w:rPr>
                <w:rFonts w:hint="eastAsia" w:ascii="宋体" w:hAnsi="宋体" w:cs="宋体"/>
                <w:sz w:val="24"/>
              </w:rPr>
              <w:t>国库转账支付</w:t>
            </w:r>
          </w:p>
        </w:tc>
      </w:tr>
      <w:tr w14:paraId="3B8284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09" w:type="dxa"/>
            <w:vAlign w:val="center"/>
          </w:tcPr>
          <w:p w14:paraId="5551CA01">
            <w:pPr>
              <w:adjustRightInd/>
              <w:spacing w:line="360" w:lineRule="auto"/>
              <w:jc w:val="center"/>
              <w:rPr>
                <w:rFonts w:hint="eastAsia" w:ascii="宋体" w:hAnsi="宋体" w:cs="宋体"/>
                <w:sz w:val="24"/>
              </w:rPr>
            </w:pPr>
            <w:r>
              <w:rPr>
                <w:rFonts w:hint="eastAsia" w:ascii="宋体" w:hAnsi="宋体" w:cs="宋体"/>
                <w:sz w:val="24"/>
              </w:rPr>
              <w:t>2</w:t>
            </w:r>
          </w:p>
        </w:tc>
        <w:tc>
          <w:tcPr>
            <w:tcW w:w="7109" w:type="dxa"/>
            <w:vAlign w:val="center"/>
          </w:tcPr>
          <w:p w14:paraId="3DBF777B">
            <w:pPr>
              <w:adjustRightInd/>
              <w:spacing w:line="360" w:lineRule="auto"/>
              <w:rPr>
                <w:rFonts w:hint="eastAsia" w:ascii="宋体" w:hAnsi="宋体" w:cs="宋体"/>
                <w:bCs/>
                <w:sz w:val="24"/>
              </w:rPr>
            </w:pPr>
            <w:r>
              <w:rPr>
                <w:rFonts w:hint="eastAsia" w:ascii="宋体" w:hAnsi="宋体" w:cs="宋体"/>
                <w:b/>
                <w:bCs/>
                <w:sz w:val="24"/>
              </w:rPr>
              <w:t>第二期：</w:t>
            </w:r>
            <w:r>
              <w:rPr>
                <w:rFonts w:hint="eastAsia" w:ascii="宋体" w:hAnsi="宋体" w:cs="宋体"/>
                <w:sz w:val="24"/>
              </w:rPr>
              <w:t>安装调试完成并通过由使用单位组织的验收小组对项目终验合格后，提交全部报告材料，通过正式验收后7个工作日内支付合同剩余款项（本项目资金为2025年财政虚拟指标，所有款项需在满足支付条件的前提下，待2025年财政资金下达后5个工作日内进行支付）</w:t>
            </w:r>
          </w:p>
        </w:tc>
        <w:tc>
          <w:tcPr>
            <w:tcW w:w="1247" w:type="dxa"/>
            <w:vAlign w:val="center"/>
          </w:tcPr>
          <w:p w14:paraId="755791D5">
            <w:pPr>
              <w:adjustRightInd/>
              <w:spacing w:line="360" w:lineRule="auto"/>
              <w:jc w:val="center"/>
              <w:rPr>
                <w:rFonts w:hint="eastAsia" w:ascii="宋体" w:hAnsi="宋体" w:cs="宋体"/>
                <w:sz w:val="24"/>
              </w:rPr>
            </w:pPr>
            <w:r>
              <w:rPr>
                <w:rFonts w:hint="eastAsia" w:ascii="宋体" w:hAnsi="宋体" w:cs="宋体"/>
                <w:sz w:val="24"/>
              </w:rPr>
              <w:t>国库转账支付</w:t>
            </w:r>
          </w:p>
        </w:tc>
      </w:tr>
      <w:bookmarkEnd w:id="66"/>
    </w:tbl>
    <w:p w14:paraId="1927C047">
      <w:pPr>
        <w:numPr>
          <w:ilvl w:val="0"/>
          <w:numId w:val="3"/>
        </w:numPr>
        <w:adjustRightInd/>
        <w:spacing w:line="360" w:lineRule="auto"/>
        <w:jc w:val="left"/>
        <w:rPr>
          <w:rFonts w:hint="eastAsia" w:ascii="宋体" w:hAnsi="宋体" w:cs="宋体"/>
          <w:sz w:val="24"/>
        </w:rPr>
      </w:pPr>
      <w:r>
        <w:rPr>
          <w:rFonts w:hint="eastAsia" w:ascii="宋体" w:hAnsi="宋体" w:cs="宋体"/>
          <w:sz w:val="24"/>
        </w:rPr>
        <w:t>售后服务要求：</w:t>
      </w:r>
    </w:p>
    <w:p w14:paraId="250833D1">
      <w:pPr>
        <w:adjustRightInd/>
        <w:spacing w:line="360" w:lineRule="auto"/>
        <w:ind w:left="480"/>
        <w:jc w:val="left"/>
        <w:rPr>
          <w:rFonts w:hint="eastAsia" w:ascii="宋体" w:hAnsi="宋体" w:cs="宋体"/>
          <w:sz w:val="24"/>
        </w:rPr>
      </w:pPr>
      <w:bookmarkStart w:id="67" w:name="_Hlk199158269"/>
      <w:r>
        <w:rPr>
          <w:rFonts w:hint="eastAsia" w:ascii="宋体" w:hAnsi="宋体" w:cs="宋体"/>
          <w:b/>
          <w:bCs/>
          <w:sz w:val="24"/>
        </w:rPr>
        <w:t>（1）质保期：</w:t>
      </w:r>
      <w:bookmarkStart w:id="68" w:name="_Hlk199156940"/>
      <w:r>
        <w:rPr>
          <w:rFonts w:hint="eastAsia" w:ascii="宋体" w:hAnsi="宋体" w:cs="宋体"/>
          <w:b/>
          <w:bCs/>
          <w:sz w:val="24"/>
        </w:rPr>
        <w:t>所有产品提供3年质保服务</w:t>
      </w:r>
      <w:bookmarkEnd w:id="68"/>
      <w:r>
        <w:rPr>
          <w:rFonts w:hint="eastAsia" w:ascii="宋体" w:hAnsi="宋体" w:cs="宋体"/>
          <w:b/>
          <w:bCs/>
          <w:sz w:val="24"/>
        </w:rPr>
        <w:t>，所需费用全部计入投标总价内</w:t>
      </w:r>
      <w:r>
        <w:rPr>
          <w:rFonts w:hint="eastAsia" w:ascii="宋体" w:hAnsi="宋体" w:cs="宋体"/>
          <w:sz w:val="24"/>
        </w:rPr>
        <w:t>。</w:t>
      </w:r>
    </w:p>
    <w:p w14:paraId="46B8B277">
      <w:pPr>
        <w:adjustRightInd/>
        <w:spacing w:line="360" w:lineRule="auto"/>
        <w:ind w:left="210" w:leftChars="100" w:firstLine="240" w:firstLineChars="100"/>
        <w:jc w:val="left"/>
        <w:rPr>
          <w:rFonts w:hint="eastAsia" w:ascii="宋体" w:hAnsi="宋体" w:cs="宋体"/>
          <w:sz w:val="24"/>
        </w:rPr>
      </w:pPr>
      <w:bookmarkStart w:id="69" w:name="_Hlk199157239"/>
      <w:r>
        <w:rPr>
          <w:rFonts w:hint="eastAsia" w:ascii="宋体" w:hAnsi="宋体" w:cs="宋体"/>
          <w:sz w:val="24"/>
        </w:rPr>
        <w:t>（2）</w:t>
      </w:r>
      <w:bookmarkStart w:id="70" w:name="_Hlk199157300"/>
      <w:r>
        <w:rPr>
          <w:rFonts w:hint="eastAsia" w:ascii="宋体" w:hAnsi="宋体" w:cs="宋体"/>
          <w:sz w:val="24"/>
        </w:rPr>
        <w:t>质保期内因货物本身缺陷造成各种故障应由供应商免费技术服务和维修。在设备整个使用期内，供应商应确保设备的正常使用。供应商应提供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bookmarkEnd w:id="70"/>
    </w:p>
    <w:bookmarkEnd w:id="69"/>
    <w:p w14:paraId="36A35B65">
      <w:pPr>
        <w:adjustRightInd/>
        <w:spacing w:line="360" w:lineRule="auto"/>
        <w:ind w:left="210" w:leftChars="100" w:firstLine="240" w:firstLineChars="100"/>
        <w:jc w:val="left"/>
        <w:rPr>
          <w:rFonts w:hint="eastAsia" w:ascii="宋体" w:hAnsi="宋体" w:cs="宋体"/>
          <w:sz w:val="24"/>
        </w:rPr>
      </w:pPr>
      <w:r>
        <w:rPr>
          <w:rFonts w:hint="eastAsia" w:ascii="宋体" w:hAnsi="宋体" w:cs="宋体"/>
          <w:sz w:val="24"/>
        </w:rPr>
        <w:t>（3）质保期后提供终身维修（免人工费）。</w:t>
      </w:r>
    </w:p>
    <w:p w14:paraId="33F5F534">
      <w:pPr>
        <w:adjustRightInd/>
        <w:spacing w:line="360" w:lineRule="auto"/>
        <w:ind w:left="210" w:leftChars="100" w:firstLine="240" w:firstLineChars="100"/>
        <w:jc w:val="left"/>
        <w:rPr>
          <w:rFonts w:hint="eastAsia" w:ascii="宋体" w:hAnsi="宋体" w:cs="宋体"/>
          <w:sz w:val="24"/>
        </w:rPr>
      </w:pPr>
      <w:r>
        <w:rPr>
          <w:rFonts w:hint="eastAsia" w:ascii="宋体" w:hAnsi="宋体" w:cs="宋体"/>
          <w:sz w:val="24"/>
        </w:rPr>
        <w:t>5.其他商务要求（包装和运输、保险等）</w:t>
      </w:r>
    </w:p>
    <w:p w14:paraId="7DCC989D">
      <w:pPr>
        <w:spacing w:line="360" w:lineRule="auto"/>
        <w:ind w:firstLine="480" w:firstLineChars="200"/>
        <w:rPr>
          <w:rFonts w:hint="eastAsia" w:ascii="宋体" w:hAnsi="宋体" w:cs="宋体"/>
          <w:bCs/>
          <w:sz w:val="24"/>
        </w:rPr>
      </w:pPr>
      <w:r>
        <w:rPr>
          <w:rFonts w:hint="eastAsia" w:ascii="宋体" w:hAnsi="宋体" w:cs="宋体"/>
          <w:bCs/>
          <w:sz w:val="24"/>
        </w:rPr>
        <w:t>所有安装运输费用均打包在项目中、保险相关费用均由供应商负责。</w:t>
      </w:r>
    </w:p>
    <w:p w14:paraId="2D07BF3D">
      <w:pPr>
        <w:spacing w:line="360" w:lineRule="auto"/>
        <w:ind w:firstLine="480" w:firstLineChars="200"/>
        <w:rPr>
          <w:rFonts w:hint="eastAsia" w:ascii="宋体" w:hAnsi="宋体" w:cs="宋体"/>
          <w:bCs/>
          <w:sz w:val="24"/>
        </w:rPr>
      </w:pPr>
      <w:r>
        <w:rPr>
          <w:rFonts w:hint="eastAsia" w:ascii="宋体" w:hAnsi="宋体" w:cs="宋体"/>
          <w:sz w:val="24"/>
        </w:rPr>
        <w:t>6.</w:t>
      </w:r>
      <w:r>
        <w:rPr>
          <w:rFonts w:hint="eastAsia" w:ascii="宋体" w:hAnsi="宋体" w:cs="宋体"/>
          <w:bCs/>
          <w:sz w:val="24"/>
        </w:rPr>
        <w:t>采购项目的其他要求</w:t>
      </w:r>
    </w:p>
    <w:p w14:paraId="1D4058E9">
      <w:pPr>
        <w:spacing w:line="360" w:lineRule="auto"/>
        <w:ind w:firstLine="480" w:firstLineChars="200"/>
        <w:rPr>
          <w:rFonts w:hint="eastAsia" w:ascii="宋体" w:hAnsi="宋体" w:cs="宋体"/>
          <w:bCs/>
          <w:sz w:val="24"/>
        </w:rPr>
      </w:pPr>
      <w:r>
        <w:rPr>
          <w:rFonts w:hint="eastAsia" w:ascii="宋体" w:hAnsi="宋体" w:cs="宋体"/>
          <w:bCs/>
          <w:sz w:val="24"/>
        </w:rPr>
        <w:t>本项目为新校园配套建设项目，2025新学年开学后，须提供1个月技术服务，确保校园各系统平稳运行、顺利启用。</w:t>
      </w:r>
    </w:p>
    <w:bookmarkEnd w:id="67"/>
    <w:p w14:paraId="489F9CA4">
      <w:pPr>
        <w:adjustRightInd/>
        <w:spacing w:line="360" w:lineRule="auto"/>
        <w:jc w:val="left"/>
        <w:outlineLvl w:val="1"/>
        <w:rPr>
          <w:rFonts w:hint="eastAsia" w:ascii="宋体" w:hAnsi="宋体" w:cs="宋体"/>
          <w:b/>
          <w:sz w:val="28"/>
          <w:szCs w:val="18"/>
        </w:rPr>
      </w:pPr>
      <w:r>
        <w:rPr>
          <w:rFonts w:hint="eastAsia" w:ascii="宋体" w:hAnsi="宋体" w:cs="宋体"/>
          <w:b/>
          <w:sz w:val="28"/>
          <w:szCs w:val="18"/>
        </w:rPr>
        <w:t>四、验收、交付标准和方法</w:t>
      </w:r>
    </w:p>
    <w:p w14:paraId="2E4909AF">
      <w:pPr>
        <w:spacing w:line="360" w:lineRule="auto"/>
        <w:ind w:firstLine="480" w:firstLineChars="200"/>
        <w:rPr>
          <w:rFonts w:hint="eastAsia" w:ascii="宋体" w:hAnsi="宋体" w:cs="宋体"/>
          <w:bCs/>
          <w:sz w:val="24"/>
        </w:rPr>
      </w:pPr>
      <w:r>
        <w:rPr>
          <w:rFonts w:hint="eastAsia" w:ascii="宋体" w:hAnsi="宋体" w:cs="宋体"/>
          <w:bCs/>
          <w:sz w:val="24"/>
        </w:rPr>
        <w:t>按照杭州市政府采购监管平台流程设置，对启动验收、制定验收方案、成立验收小组、出具验收报告、形成验收意见、作出验收评价的全过程验收情况进行记录。验收合格后，按合同要求交付并由采购人支付相应的采购资金。</w:t>
      </w:r>
    </w:p>
    <w:p w14:paraId="43054AB4">
      <w:pPr>
        <w:numPr>
          <w:ilvl w:val="0"/>
          <w:numId w:val="4"/>
        </w:numPr>
        <w:spacing w:line="50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验收标准</w:t>
      </w:r>
    </w:p>
    <w:p w14:paraId="3D0FA3D9">
      <w:pPr>
        <w:numPr>
          <w:ilvl w:val="0"/>
          <w:numId w:val="5"/>
        </w:numPr>
        <w:spacing w:line="500" w:lineRule="exact"/>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采购人按照采购合同规定的技术、服务、标准以及中标单位的投标文件、本项目招标文件等要求，组织对供应商履约情况进行验收，并出具验收合格书。</w:t>
      </w:r>
    </w:p>
    <w:p w14:paraId="1C0D881D">
      <w:pPr>
        <w:numPr>
          <w:ilvl w:val="0"/>
          <w:numId w:val="5"/>
        </w:numPr>
        <w:spacing w:line="500" w:lineRule="exact"/>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验收流程</w:t>
      </w:r>
    </w:p>
    <w:p w14:paraId="4E2B7090">
      <w:pPr>
        <w:numPr>
          <w:ilvl w:val="0"/>
          <w:numId w:val="6"/>
        </w:numPr>
        <w:spacing w:line="500" w:lineRule="exact"/>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738A2EB5">
      <w:pPr>
        <w:numPr>
          <w:ilvl w:val="0"/>
          <w:numId w:val="5"/>
        </w:numPr>
        <w:spacing w:line="500" w:lineRule="exact"/>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验收标准</w:t>
      </w:r>
    </w:p>
    <w:p w14:paraId="172ED343">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所供产品的规格、数量符合招标文件供应商投标承诺及采购合同约定的要求。</w:t>
      </w:r>
    </w:p>
    <w:p w14:paraId="7A6B6E67">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所供产品的材质、颜色符合招标文件供应商投标承诺及采购合同约定的要求。</w:t>
      </w:r>
    </w:p>
    <w:p w14:paraId="0677670C">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所供产品的外观完好，无严重碰撞、表皮脱落、五金件生锈等明</w:t>
      </w:r>
      <w:bookmarkStart w:id="499" w:name="_GoBack"/>
      <w:bookmarkEnd w:id="499"/>
      <w:r>
        <w:rPr>
          <w:rFonts w:hint="eastAsia" w:cs="宋体" w:asciiTheme="minorEastAsia" w:hAnsiTheme="minorEastAsia" w:eastAsiaTheme="minorEastAsia"/>
          <w:bCs/>
          <w:sz w:val="24"/>
        </w:rPr>
        <w:t>显瑕疵。</w:t>
      </w:r>
    </w:p>
    <w:p w14:paraId="2DB8F421">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所供产品结构牢固，无安全隐患。</w:t>
      </w:r>
    </w:p>
    <w:p w14:paraId="2B7A5561">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如有抽检要求的，检测结果符合招标文件供应商投标承诺及采购合同约定的要求。</w:t>
      </w:r>
    </w:p>
    <w:p w14:paraId="0F2A3758">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所有产品均已运输至指定地点，并安装调试完毕。</w:t>
      </w:r>
    </w:p>
    <w:p w14:paraId="6199DAEC">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招标文件供应商投标承诺及采购合同约定的附件、工具、技术资料等齐全；提供产品使用说明书、合格证。</w:t>
      </w:r>
    </w:p>
    <w:p w14:paraId="6670732A">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供应商提供的实际服务符合招标文件要求；</w:t>
      </w:r>
    </w:p>
    <w:p w14:paraId="02FEED86">
      <w:pPr>
        <w:numPr>
          <w:ilvl w:val="0"/>
          <w:numId w:val="7"/>
        </w:numPr>
        <w:spacing w:line="500" w:lineRule="exact"/>
        <w:ind w:firstLine="420" w:firstLineChars="175"/>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供应商提供的项目成果资料符合《招标文件》及合同约定要求。</w:t>
      </w:r>
    </w:p>
    <w:p w14:paraId="08EAEA4D">
      <w:pPr>
        <w:pStyle w:val="2"/>
        <w:numPr>
          <w:ilvl w:val="0"/>
          <w:numId w:val="8"/>
        </w:numPr>
        <w:ind w:firstLine="480"/>
        <w:rPr>
          <w:rFonts w:hint="eastAsia" w:cs="宋体" w:asciiTheme="minorEastAsia" w:hAnsiTheme="minorEastAsia" w:eastAsiaTheme="minorEastAsia"/>
          <w:bCs/>
          <w:sz w:val="24"/>
          <w:szCs w:val="24"/>
          <w:lang w:val="en-US"/>
        </w:rPr>
      </w:pPr>
      <w:r>
        <w:rPr>
          <w:rFonts w:hint="eastAsia" w:cs="宋体" w:asciiTheme="minorEastAsia" w:hAnsiTheme="minorEastAsia" w:eastAsiaTheme="minorEastAsia"/>
          <w:bCs/>
          <w:sz w:val="24"/>
          <w:szCs w:val="24"/>
          <w:lang w:val="en-US"/>
        </w:rPr>
        <w:t>验收产生的费用首次验收费用由采购人承担，如首次验收不合格，后续验收费用由中标单位支付所有费用。</w:t>
      </w:r>
    </w:p>
    <w:p w14:paraId="372B3D6E">
      <w:pPr>
        <w:pStyle w:val="2"/>
        <w:ind w:firstLine="0" w:firstLineChars="0"/>
        <w:rPr>
          <w:rFonts w:hint="eastAsia" w:cs="宋体" w:asciiTheme="minorEastAsia" w:hAnsiTheme="minorEastAsia" w:eastAsiaTheme="minorEastAsia"/>
          <w:bCs/>
          <w:sz w:val="24"/>
          <w:szCs w:val="24"/>
          <w:lang w:val="en-US"/>
        </w:rPr>
      </w:pPr>
    </w:p>
    <w:p w14:paraId="10E06AF0">
      <w:pPr>
        <w:pStyle w:val="2"/>
        <w:ind w:firstLine="0" w:firstLineChars="0"/>
        <w:rPr>
          <w:rFonts w:hint="eastAsia" w:cs="宋体" w:asciiTheme="minorEastAsia" w:hAnsiTheme="minorEastAsia" w:eastAsiaTheme="minorEastAsia"/>
          <w:bCs/>
          <w:sz w:val="24"/>
          <w:szCs w:val="24"/>
          <w:lang w:val="en-US"/>
        </w:rPr>
      </w:pPr>
    </w:p>
    <w:p w14:paraId="0C733668">
      <w:pPr>
        <w:pStyle w:val="2"/>
        <w:ind w:firstLine="0" w:firstLineChars="0"/>
        <w:rPr>
          <w:rFonts w:hint="eastAsia" w:cs="宋体" w:asciiTheme="minorEastAsia" w:hAnsiTheme="minorEastAsia" w:eastAsiaTheme="minorEastAsia"/>
          <w:bCs/>
          <w:sz w:val="24"/>
          <w:szCs w:val="24"/>
          <w:lang w:val="en-US"/>
        </w:rPr>
      </w:pPr>
    </w:p>
    <w:p w14:paraId="3AFAF69E">
      <w:pPr>
        <w:pStyle w:val="2"/>
        <w:ind w:firstLine="0" w:firstLineChars="0"/>
        <w:rPr>
          <w:rFonts w:hint="eastAsia" w:cs="宋体" w:asciiTheme="minorEastAsia" w:hAnsiTheme="minorEastAsia" w:eastAsiaTheme="minorEastAsia"/>
          <w:bCs/>
          <w:sz w:val="24"/>
          <w:szCs w:val="24"/>
          <w:lang w:val="en-US"/>
        </w:rPr>
      </w:pPr>
    </w:p>
    <w:p w14:paraId="48D3E623">
      <w:pPr>
        <w:pStyle w:val="2"/>
        <w:ind w:firstLine="0" w:firstLineChars="0"/>
        <w:rPr>
          <w:rFonts w:hint="eastAsia" w:cs="宋体" w:asciiTheme="minorEastAsia" w:hAnsiTheme="minorEastAsia" w:eastAsiaTheme="minorEastAsia"/>
          <w:bCs/>
          <w:sz w:val="24"/>
          <w:szCs w:val="24"/>
          <w:lang w:val="en-US"/>
        </w:rPr>
      </w:pPr>
    </w:p>
    <w:p w14:paraId="0430A549">
      <w:pPr>
        <w:pStyle w:val="2"/>
        <w:ind w:firstLine="0" w:firstLineChars="0"/>
        <w:rPr>
          <w:rFonts w:hint="eastAsia" w:cs="宋体" w:asciiTheme="minorEastAsia" w:hAnsiTheme="minorEastAsia" w:eastAsiaTheme="minorEastAsia"/>
          <w:bCs/>
          <w:sz w:val="24"/>
          <w:szCs w:val="24"/>
          <w:lang w:val="en-US"/>
        </w:rPr>
      </w:pPr>
    </w:p>
    <w:p w14:paraId="59418975">
      <w:pPr>
        <w:pStyle w:val="2"/>
        <w:ind w:firstLine="0" w:firstLineChars="0"/>
        <w:rPr>
          <w:rFonts w:hint="eastAsia" w:cs="宋体" w:asciiTheme="minorEastAsia" w:hAnsiTheme="minorEastAsia" w:eastAsiaTheme="minorEastAsia"/>
          <w:bCs/>
          <w:sz w:val="24"/>
          <w:szCs w:val="24"/>
          <w:lang w:val="en-US"/>
        </w:rPr>
      </w:pPr>
    </w:p>
    <w:p w14:paraId="4243203A">
      <w:pPr>
        <w:pStyle w:val="2"/>
        <w:ind w:firstLine="0" w:firstLineChars="0"/>
        <w:rPr>
          <w:rFonts w:hint="eastAsia" w:cs="宋体" w:asciiTheme="minorEastAsia" w:hAnsiTheme="minorEastAsia" w:eastAsiaTheme="minorEastAsia"/>
          <w:bCs/>
          <w:sz w:val="24"/>
          <w:szCs w:val="24"/>
          <w:lang w:val="en-US"/>
        </w:rPr>
      </w:pPr>
    </w:p>
    <w:p w14:paraId="243818EE">
      <w:pPr>
        <w:pStyle w:val="2"/>
        <w:ind w:firstLine="0" w:firstLineChars="0"/>
        <w:rPr>
          <w:rFonts w:hint="eastAsia" w:cs="宋体" w:asciiTheme="minorEastAsia" w:hAnsiTheme="minorEastAsia" w:eastAsiaTheme="minorEastAsia"/>
          <w:bCs/>
          <w:sz w:val="24"/>
          <w:szCs w:val="24"/>
          <w:lang w:val="en-US"/>
        </w:rPr>
      </w:pPr>
    </w:p>
    <w:p w14:paraId="17211D5B">
      <w:pPr>
        <w:pStyle w:val="2"/>
        <w:ind w:firstLine="0" w:firstLineChars="0"/>
        <w:rPr>
          <w:rFonts w:hint="eastAsia" w:cs="宋体" w:asciiTheme="minorEastAsia" w:hAnsiTheme="minorEastAsia" w:eastAsiaTheme="minorEastAsia"/>
          <w:bCs/>
          <w:sz w:val="24"/>
          <w:szCs w:val="24"/>
          <w:lang w:val="en-US"/>
        </w:rPr>
      </w:pPr>
    </w:p>
    <w:p w14:paraId="6C6FFD0E">
      <w:pPr>
        <w:pStyle w:val="2"/>
        <w:ind w:firstLine="0" w:firstLineChars="0"/>
        <w:rPr>
          <w:rFonts w:hint="eastAsia" w:cs="宋体" w:asciiTheme="minorEastAsia" w:hAnsiTheme="minorEastAsia" w:eastAsiaTheme="minorEastAsia"/>
          <w:bCs/>
          <w:sz w:val="24"/>
          <w:szCs w:val="24"/>
          <w:lang w:val="en-US"/>
        </w:rPr>
      </w:pPr>
    </w:p>
    <w:p w14:paraId="1F4BE97D">
      <w:pPr>
        <w:pStyle w:val="2"/>
        <w:ind w:firstLine="0" w:firstLineChars="0"/>
        <w:rPr>
          <w:rFonts w:hint="eastAsia" w:cs="宋体" w:asciiTheme="minorEastAsia" w:hAnsiTheme="minorEastAsia" w:eastAsiaTheme="minorEastAsia"/>
          <w:bCs/>
          <w:sz w:val="24"/>
          <w:szCs w:val="24"/>
          <w:lang w:val="en-US"/>
        </w:rPr>
      </w:pPr>
    </w:p>
    <w:p w14:paraId="3E492D5D">
      <w:pPr>
        <w:pStyle w:val="2"/>
        <w:ind w:firstLine="0" w:firstLineChars="0"/>
        <w:rPr>
          <w:rFonts w:hint="eastAsia" w:cs="宋体" w:asciiTheme="minorEastAsia" w:hAnsiTheme="minorEastAsia" w:eastAsiaTheme="minorEastAsia"/>
          <w:bCs/>
          <w:sz w:val="24"/>
          <w:szCs w:val="24"/>
          <w:lang w:val="en-US"/>
        </w:rPr>
      </w:pPr>
    </w:p>
    <w:bookmarkEnd w:id="38"/>
    <w:p w14:paraId="00FF1A65">
      <w:pPr>
        <w:spacing w:line="360" w:lineRule="auto"/>
        <w:jc w:val="center"/>
        <w:outlineLvl w:val="0"/>
        <w:rPr>
          <w:rFonts w:hint="eastAsia" w:ascii="宋体" w:hAnsi="宋体" w:cs="宋体"/>
          <w:b/>
          <w:sz w:val="36"/>
          <w:szCs w:val="36"/>
        </w:rPr>
      </w:pPr>
    </w:p>
    <w:p w14:paraId="094CFABF">
      <w:pPr>
        <w:spacing w:line="360" w:lineRule="auto"/>
        <w:jc w:val="center"/>
        <w:outlineLvl w:val="0"/>
        <w:rPr>
          <w:rFonts w:hint="eastAsia" w:ascii="宋体" w:hAnsi="宋体" w:cs="宋体"/>
          <w:b/>
          <w:sz w:val="36"/>
          <w:szCs w:val="36"/>
        </w:rPr>
      </w:pPr>
    </w:p>
    <w:p w14:paraId="27B263A0">
      <w:pPr>
        <w:spacing w:line="360" w:lineRule="auto"/>
        <w:jc w:val="center"/>
        <w:outlineLvl w:val="0"/>
        <w:rPr>
          <w:rFonts w:hint="eastAsia" w:ascii="宋体" w:hAnsi="宋体" w:cs="宋体"/>
          <w:b/>
          <w:sz w:val="36"/>
          <w:szCs w:val="36"/>
        </w:rPr>
      </w:pPr>
    </w:p>
    <w:p w14:paraId="6B052BB9">
      <w:pPr>
        <w:spacing w:line="360" w:lineRule="auto"/>
        <w:jc w:val="center"/>
        <w:outlineLvl w:val="0"/>
        <w:rPr>
          <w:rFonts w:hint="eastAsia" w:ascii="宋体" w:hAnsi="宋体" w:cs="宋体"/>
          <w:b/>
          <w:sz w:val="36"/>
          <w:szCs w:val="36"/>
        </w:rPr>
      </w:pPr>
    </w:p>
    <w:p w14:paraId="23D759F5">
      <w:pPr>
        <w:spacing w:line="360" w:lineRule="auto"/>
        <w:jc w:val="center"/>
        <w:outlineLvl w:val="0"/>
        <w:rPr>
          <w:rFonts w:hint="eastAsia" w:ascii="宋体" w:hAnsi="宋体" w:cs="宋体"/>
          <w:b/>
          <w:sz w:val="36"/>
          <w:szCs w:val="36"/>
        </w:rPr>
      </w:pPr>
    </w:p>
    <w:p w14:paraId="528C79AC">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71" w:name="_Toc184310303"/>
      <w:bookmarkEnd w:id="71"/>
      <w:bookmarkStart w:id="72" w:name="_Toc184313295"/>
      <w:bookmarkEnd w:id="72"/>
      <w:bookmarkStart w:id="73" w:name="_Toc184310273"/>
      <w:bookmarkEnd w:id="73"/>
      <w:bookmarkStart w:id="74" w:name="_Toc184313242"/>
      <w:bookmarkEnd w:id="74"/>
      <w:bookmarkStart w:id="75" w:name="_Toc184314423"/>
      <w:bookmarkEnd w:id="75"/>
      <w:bookmarkStart w:id="76" w:name="_Toc184312114"/>
      <w:bookmarkEnd w:id="76"/>
      <w:bookmarkStart w:id="77" w:name="_Toc184313296"/>
      <w:bookmarkEnd w:id="77"/>
      <w:bookmarkStart w:id="78" w:name="_Toc184308107"/>
      <w:bookmarkEnd w:id="78"/>
      <w:bookmarkStart w:id="79" w:name="_Toc184314438"/>
      <w:bookmarkEnd w:id="79"/>
      <w:bookmarkStart w:id="80" w:name="_Toc184314439"/>
      <w:bookmarkEnd w:id="80"/>
      <w:bookmarkStart w:id="81" w:name="_Toc184312118"/>
      <w:bookmarkEnd w:id="81"/>
      <w:bookmarkStart w:id="82" w:name="_Toc184312083"/>
      <w:bookmarkEnd w:id="82"/>
      <w:bookmarkStart w:id="83" w:name="_Toc184308086"/>
      <w:bookmarkEnd w:id="83"/>
      <w:bookmarkStart w:id="84" w:name="_Toc184308081"/>
      <w:bookmarkEnd w:id="84"/>
      <w:bookmarkStart w:id="85" w:name="_Toc184312112"/>
      <w:bookmarkEnd w:id="85"/>
      <w:bookmarkStart w:id="86" w:name="_Toc184314482"/>
      <w:bookmarkEnd w:id="86"/>
      <w:bookmarkStart w:id="87" w:name="_Toc184312088"/>
      <w:bookmarkEnd w:id="87"/>
      <w:bookmarkStart w:id="88" w:name="_Toc184312127"/>
      <w:bookmarkEnd w:id="88"/>
      <w:bookmarkStart w:id="89" w:name="_Toc184314441"/>
      <w:bookmarkEnd w:id="89"/>
      <w:bookmarkStart w:id="90" w:name="_Toc184313269"/>
      <w:bookmarkEnd w:id="90"/>
      <w:bookmarkStart w:id="91" w:name="_Toc184314466"/>
      <w:bookmarkEnd w:id="91"/>
      <w:bookmarkStart w:id="92" w:name="_Toc184310330"/>
      <w:bookmarkEnd w:id="92"/>
      <w:bookmarkStart w:id="93" w:name="_Toc184308069"/>
      <w:bookmarkEnd w:id="93"/>
      <w:bookmarkStart w:id="94" w:name="_Toc184312132"/>
      <w:bookmarkEnd w:id="94"/>
      <w:bookmarkStart w:id="95" w:name="_Toc184310332"/>
      <w:bookmarkEnd w:id="95"/>
      <w:bookmarkStart w:id="96" w:name="_Toc184312117"/>
      <w:bookmarkEnd w:id="96"/>
      <w:bookmarkStart w:id="97" w:name="_Toc184312108"/>
      <w:bookmarkEnd w:id="97"/>
      <w:bookmarkStart w:id="98" w:name="_Toc184310341"/>
      <w:bookmarkEnd w:id="98"/>
      <w:bookmarkStart w:id="99" w:name="_Toc184314463"/>
      <w:bookmarkEnd w:id="99"/>
      <w:bookmarkStart w:id="100" w:name="_Toc184314444"/>
      <w:bookmarkEnd w:id="100"/>
      <w:bookmarkStart w:id="101" w:name="_Toc184308060"/>
      <w:bookmarkEnd w:id="101"/>
      <w:bookmarkStart w:id="102" w:name="_Toc184313240"/>
      <w:bookmarkEnd w:id="102"/>
      <w:bookmarkStart w:id="103" w:name="_Toc184310319"/>
      <w:bookmarkEnd w:id="103"/>
      <w:bookmarkStart w:id="104" w:name="_Toc184313245"/>
      <w:bookmarkEnd w:id="104"/>
      <w:bookmarkStart w:id="105" w:name="_Toc184313284"/>
      <w:bookmarkEnd w:id="105"/>
      <w:bookmarkStart w:id="106" w:name="_Toc184314446"/>
      <w:bookmarkEnd w:id="106"/>
      <w:bookmarkStart w:id="107" w:name="_Toc184314472"/>
      <w:bookmarkEnd w:id="107"/>
      <w:bookmarkStart w:id="108" w:name="_Toc184308095"/>
      <w:bookmarkEnd w:id="108"/>
      <w:bookmarkStart w:id="109" w:name="_Toc184314427"/>
      <w:bookmarkEnd w:id="109"/>
      <w:bookmarkStart w:id="110" w:name="_Toc184308093"/>
      <w:bookmarkEnd w:id="110"/>
      <w:bookmarkStart w:id="111" w:name="_Toc184313292"/>
      <w:bookmarkEnd w:id="111"/>
      <w:bookmarkStart w:id="112" w:name="_Toc184313294"/>
      <w:bookmarkEnd w:id="112"/>
      <w:bookmarkStart w:id="113" w:name="_Toc184313300"/>
      <w:bookmarkEnd w:id="113"/>
      <w:bookmarkStart w:id="114" w:name="_Toc184308040"/>
      <w:bookmarkEnd w:id="114"/>
      <w:bookmarkStart w:id="115" w:name="_Toc184313238"/>
      <w:bookmarkEnd w:id="115"/>
      <w:bookmarkStart w:id="116" w:name="_Toc184314464"/>
      <w:bookmarkEnd w:id="116"/>
      <w:bookmarkStart w:id="117" w:name="_Toc184310325"/>
      <w:bookmarkEnd w:id="117"/>
      <w:bookmarkStart w:id="118" w:name="_Toc184313251"/>
      <w:bookmarkEnd w:id="118"/>
      <w:bookmarkStart w:id="119" w:name="_Toc184312092"/>
      <w:bookmarkEnd w:id="119"/>
      <w:bookmarkStart w:id="120" w:name="_Toc184314434"/>
      <w:bookmarkEnd w:id="120"/>
      <w:bookmarkStart w:id="121" w:name="_Toc184310282"/>
      <w:bookmarkEnd w:id="121"/>
      <w:bookmarkStart w:id="122" w:name="_Toc184312130"/>
      <w:bookmarkEnd w:id="122"/>
      <w:bookmarkStart w:id="123" w:name="_Toc184312089"/>
      <w:bookmarkEnd w:id="123"/>
      <w:bookmarkStart w:id="124" w:name="_Toc184312116"/>
      <w:bookmarkEnd w:id="124"/>
      <w:bookmarkStart w:id="125" w:name="_Toc184310294"/>
      <w:bookmarkEnd w:id="125"/>
      <w:bookmarkStart w:id="126" w:name="_Toc184310301"/>
      <w:bookmarkEnd w:id="126"/>
      <w:bookmarkStart w:id="127" w:name="_Toc184310287"/>
      <w:bookmarkEnd w:id="127"/>
      <w:bookmarkStart w:id="128" w:name="_Toc184313276"/>
      <w:bookmarkEnd w:id="128"/>
      <w:bookmarkStart w:id="129" w:name="_Toc184310291"/>
      <w:bookmarkEnd w:id="129"/>
      <w:bookmarkStart w:id="130" w:name="_Toc184314461"/>
      <w:bookmarkEnd w:id="130"/>
      <w:bookmarkStart w:id="131" w:name="_Toc184310280"/>
      <w:bookmarkEnd w:id="131"/>
      <w:bookmarkStart w:id="132" w:name="_Toc184310315"/>
      <w:bookmarkEnd w:id="132"/>
      <w:bookmarkStart w:id="133" w:name="_Toc184313262"/>
      <w:bookmarkEnd w:id="133"/>
      <w:bookmarkStart w:id="134" w:name="_Toc184310307"/>
      <w:bookmarkEnd w:id="134"/>
      <w:bookmarkStart w:id="135" w:name="_Toc184310331"/>
      <w:bookmarkEnd w:id="135"/>
      <w:bookmarkStart w:id="136" w:name="_Toc184310343"/>
      <w:bookmarkEnd w:id="136"/>
      <w:bookmarkStart w:id="137" w:name="_Toc184308074"/>
      <w:bookmarkEnd w:id="137"/>
      <w:bookmarkStart w:id="138" w:name="_Toc184313301"/>
      <w:bookmarkEnd w:id="138"/>
      <w:bookmarkStart w:id="139" w:name="_Toc184310295"/>
      <w:bookmarkEnd w:id="139"/>
      <w:bookmarkStart w:id="140" w:name="_Toc184308058"/>
      <w:bookmarkEnd w:id="140"/>
      <w:bookmarkStart w:id="141" w:name="_Toc184310322"/>
      <w:bookmarkEnd w:id="141"/>
      <w:bookmarkStart w:id="142" w:name="_Toc184314459"/>
      <w:bookmarkEnd w:id="142"/>
      <w:bookmarkStart w:id="143" w:name="_Toc184313244"/>
      <w:bookmarkEnd w:id="143"/>
      <w:bookmarkStart w:id="144" w:name="_Toc184314473"/>
      <w:bookmarkEnd w:id="144"/>
      <w:bookmarkStart w:id="145" w:name="_Toc184310300"/>
      <w:bookmarkEnd w:id="145"/>
      <w:bookmarkStart w:id="146" w:name="_Toc184314412"/>
      <w:bookmarkEnd w:id="146"/>
      <w:bookmarkStart w:id="147" w:name="_Toc184314453"/>
      <w:bookmarkEnd w:id="147"/>
      <w:bookmarkStart w:id="148" w:name="_Toc184308094"/>
      <w:bookmarkEnd w:id="148"/>
      <w:bookmarkStart w:id="149" w:name="_Toc184313288"/>
      <w:bookmarkEnd w:id="149"/>
      <w:bookmarkStart w:id="150" w:name="_Toc184308091"/>
      <w:bookmarkEnd w:id="150"/>
      <w:bookmarkStart w:id="151" w:name="_Toc184313275"/>
      <w:bookmarkEnd w:id="151"/>
      <w:bookmarkStart w:id="152" w:name="_Toc184313293"/>
      <w:bookmarkEnd w:id="152"/>
      <w:bookmarkStart w:id="153" w:name="_Toc184312093"/>
      <w:bookmarkEnd w:id="153"/>
      <w:bookmarkStart w:id="154" w:name="_Toc184312094"/>
      <w:bookmarkEnd w:id="154"/>
      <w:bookmarkStart w:id="155" w:name="_Toc184313266"/>
      <w:bookmarkEnd w:id="155"/>
      <w:bookmarkStart w:id="156" w:name="_Toc184313307"/>
      <w:bookmarkEnd w:id="156"/>
      <w:bookmarkStart w:id="157" w:name="_Toc184308061"/>
      <w:bookmarkEnd w:id="157"/>
      <w:bookmarkStart w:id="158" w:name="_Toc184313287"/>
      <w:bookmarkEnd w:id="158"/>
      <w:bookmarkStart w:id="159" w:name="_Toc184314450"/>
      <w:bookmarkEnd w:id="159"/>
      <w:bookmarkStart w:id="160" w:name="_Toc184310286"/>
      <w:bookmarkEnd w:id="160"/>
      <w:bookmarkStart w:id="161" w:name="_Toc184308084"/>
      <w:bookmarkEnd w:id="161"/>
      <w:bookmarkStart w:id="162" w:name="_Toc184312109"/>
      <w:bookmarkEnd w:id="162"/>
      <w:bookmarkStart w:id="163" w:name="_Toc184314469"/>
      <w:bookmarkEnd w:id="163"/>
      <w:bookmarkStart w:id="164" w:name="_Toc184313277"/>
      <w:bookmarkEnd w:id="164"/>
      <w:bookmarkStart w:id="165" w:name="_Toc184308096"/>
      <w:bookmarkEnd w:id="165"/>
      <w:bookmarkStart w:id="166" w:name="_Toc184310313"/>
      <w:bookmarkEnd w:id="166"/>
      <w:bookmarkStart w:id="167" w:name="_Toc184308048"/>
      <w:bookmarkEnd w:id="167"/>
      <w:bookmarkStart w:id="168" w:name="_Toc184308057"/>
      <w:bookmarkEnd w:id="168"/>
      <w:bookmarkStart w:id="169" w:name="_Toc184308038"/>
      <w:bookmarkEnd w:id="169"/>
      <w:bookmarkStart w:id="170" w:name="_Toc184310283"/>
      <w:bookmarkEnd w:id="170"/>
      <w:bookmarkStart w:id="171" w:name="_Toc184308055"/>
      <w:bookmarkEnd w:id="171"/>
      <w:bookmarkStart w:id="172" w:name="_Toc184314447"/>
      <w:bookmarkEnd w:id="172"/>
      <w:bookmarkStart w:id="173" w:name="_Toc184314436"/>
      <w:bookmarkEnd w:id="173"/>
      <w:bookmarkStart w:id="174" w:name="_Toc184310279"/>
      <w:bookmarkEnd w:id="174"/>
      <w:bookmarkStart w:id="175" w:name="_Toc184313261"/>
      <w:bookmarkEnd w:id="175"/>
      <w:bookmarkStart w:id="176" w:name="_Toc184313270"/>
      <w:bookmarkEnd w:id="176"/>
      <w:bookmarkStart w:id="177" w:name="_Toc184312123"/>
      <w:bookmarkEnd w:id="177"/>
      <w:bookmarkStart w:id="178" w:name="_Toc184312139"/>
      <w:bookmarkEnd w:id="178"/>
      <w:bookmarkStart w:id="179" w:name="_Toc184314435"/>
      <w:bookmarkEnd w:id="179"/>
      <w:bookmarkStart w:id="180" w:name="_Toc184312076"/>
      <w:bookmarkEnd w:id="180"/>
      <w:bookmarkStart w:id="181" w:name="_Toc184312091"/>
      <w:bookmarkEnd w:id="181"/>
      <w:bookmarkStart w:id="182" w:name="_Toc184308108"/>
      <w:bookmarkEnd w:id="182"/>
      <w:bookmarkStart w:id="183" w:name="_Toc184308089"/>
      <w:bookmarkEnd w:id="183"/>
      <w:bookmarkStart w:id="184" w:name="_Toc184314460"/>
      <w:bookmarkEnd w:id="184"/>
      <w:bookmarkStart w:id="185" w:name="_Toc184312079"/>
      <w:bookmarkEnd w:id="185"/>
      <w:bookmarkStart w:id="186" w:name="_Toc184312111"/>
      <w:bookmarkEnd w:id="186"/>
      <w:bookmarkStart w:id="187" w:name="_Toc184310323"/>
      <w:bookmarkEnd w:id="187"/>
      <w:bookmarkStart w:id="188" w:name="_Toc184313250"/>
      <w:bookmarkEnd w:id="188"/>
      <w:bookmarkStart w:id="189" w:name="_Toc184310340"/>
      <w:bookmarkEnd w:id="189"/>
      <w:bookmarkStart w:id="190" w:name="_Toc184312115"/>
      <w:bookmarkEnd w:id="190"/>
      <w:bookmarkStart w:id="191" w:name="_Toc184313302"/>
      <w:bookmarkEnd w:id="191"/>
      <w:bookmarkStart w:id="192" w:name="_Toc184313246"/>
      <w:bookmarkEnd w:id="192"/>
      <w:bookmarkStart w:id="193" w:name="_Toc184310285"/>
      <w:bookmarkEnd w:id="193"/>
      <w:bookmarkStart w:id="194" w:name="_Toc184308063"/>
      <w:bookmarkEnd w:id="194"/>
      <w:bookmarkStart w:id="195" w:name="_Toc184308101"/>
      <w:bookmarkEnd w:id="195"/>
      <w:bookmarkStart w:id="196" w:name="_Toc184310292"/>
      <w:bookmarkEnd w:id="196"/>
      <w:bookmarkStart w:id="197" w:name="_Toc184313239"/>
      <w:bookmarkEnd w:id="197"/>
      <w:bookmarkStart w:id="198" w:name="_Toc184312082"/>
      <w:bookmarkEnd w:id="198"/>
      <w:bookmarkStart w:id="199" w:name="_Toc184308106"/>
      <w:bookmarkEnd w:id="199"/>
      <w:bookmarkStart w:id="200" w:name="_Toc184314451"/>
      <w:bookmarkEnd w:id="200"/>
      <w:bookmarkStart w:id="201" w:name="_Toc184312077"/>
      <w:bookmarkEnd w:id="201"/>
      <w:bookmarkStart w:id="202" w:name="_Toc184314477"/>
      <w:bookmarkEnd w:id="202"/>
      <w:bookmarkStart w:id="203" w:name="_Toc184313254"/>
      <w:bookmarkEnd w:id="203"/>
      <w:bookmarkStart w:id="204" w:name="_Toc184310288"/>
      <w:bookmarkEnd w:id="204"/>
      <w:bookmarkStart w:id="205" w:name="_Toc184312067"/>
      <w:bookmarkEnd w:id="205"/>
      <w:bookmarkStart w:id="206" w:name="_Toc184312075"/>
      <w:bookmarkEnd w:id="206"/>
      <w:bookmarkStart w:id="207" w:name="_Toc184312119"/>
      <w:bookmarkEnd w:id="207"/>
      <w:bookmarkStart w:id="208" w:name="_Toc184312138"/>
      <w:bookmarkEnd w:id="208"/>
      <w:bookmarkStart w:id="209" w:name="_Toc184314418"/>
      <w:bookmarkEnd w:id="209"/>
      <w:bookmarkStart w:id="210" w:name="_Toc184314452"/>
      <w:bookmarkEnd w:id="210"/>
      <w:bookmarkStart w:id="211" w:name="_Toc184312105"/>
      <w:bookmarkEnd w:id="211"/>
      <w:bookmarkStart w:id="212" w:name="_Toc184310335"/>
      <w:bookmarkEnd w:id="212"/>
      <w:bookmarkStart w:id="213" w:name="_Toc184313308"/>
      <w:bookmarkEnd w:id="213"/>
      <w:bookmarkStart w:id="214" w:name="_Toc184308062"/>
      <w:bookmarkEnd w:id="214"/>
      <w:bookmarkStart w:id="215" w:name="_Toc184310306"/>
      <w:bookmarkEnd w:id="215"/>
      <w:bookmarkStart w:id="216" w:name="_Toc184314421"/>
      <w:bookmarkEnd w:id="216"/>
      <w:bookmarkStart w:id="217" w:name="_Toc184312102"/>
      <w:bookmarkEnd w:id="217"/>
      <w:bookmarkStart w:id="218" w:name="_Toc184308087"/>
      <w:bookmarkEnd w:id="218"/>
      <w:bookmarkStart w:id="219" w:name="_Toc184314414"/>
      <w:bookmarkEnd w:id="219"/>
      <w:bookmarkStart w:id="220" w:name="_Toc184308039"/>
      <w:bookmarkEnd w:id="220"/>
      <w:bookmarkStart w:id="221" w:name="_Toc184312072"/>
      <w:bookmarkEnd w:id="221"/>
      <w:bookmarkStart w:id="222" w:name="_Toc184314455"/>
      <w:bookmarkEnd w:id="222"/>
      <w:bookmarkStart w:id="223" w:name="_Toc184310314"/>
      <w:bookmarkEnd w:id="223"/>
      <w:bookmarkStart w:id="224" w:name="_Toc184313257"/>
      <w:bookmarkEnd w:id="224"/>
      <w:bookmarkStart w:id="225" w:name="_Toc184313264"/>
      <w:bookmarkEnd w:id="225"/>
      <w:bookmarkStart w:id="226" w:name="_Toc184314440"/>
      <w:bookmarkEnd w:id="226"/>
      <w:bookmarkStart w:id="227" w:name="_Toc184310342"/>
      <w:bookmarkEnd w:id="227"/>
      <w:bookmarkStart w:id="228" w:name="_Toc184310337"/>
      <w:bookmarkEnd w:id="228"/>
      <w:bookmarkStart w:id="229" w:name="_Toc184310344"/>
      <w:bookmarkEnd w:id="229"/>
      <w:bookmarkStart w:id="230" w:name="_Toc184312081"/>
      <w:bookmarkEnd w:id="230"/>
      <w:bookmarkStart w:id="231" w:name="_Toc184308105"/>
      <w:bookmarkEnd w:id="231"/>
      <w:bookmarkStart w:id="232" w:name="_Toc184310310"/>
      <w:bookmarkEnd w:id="232"/>
      <w:bookmarkStart w:id="233" w:name="_Toc184314442"/>
      <w:bookmarkEnd w:id="233"/>
      <w:bookmarkStart w:id="234" w:name="_Toc184310338"/>
      <w:bookmarkEnd w:id="234"/>
      <w:bookmarkStart w:id="235" w:name="_Toc184312069"/>
      <w:bookmarkEnd w:id="235"/>
      <w:bookmarkStart w:id="236" w:name="_Toc184314437"/>
      <w:bookmarkEnd w:id="236"/>
      <w:bookmarkStart w:id="237" w:name="_Toc184312084"/>
      <w:bookmarkEnd w:id="237"/>
      <w:bookmarkStart w:id="238" w:name="_Toc184312074"/>
      <w:bookmarkEnd w:id="238"/>
      <w:bookmarkStart w:id="239" w:name="_Toc184312073"/>
      <w:bookmarkEnd w:id="239"/>
      <w:bookmarkStart w:id="240" w:name="_Toc184308045"/>
      <w:bookmarkEnd w:id="240"/>
      <w:bookmarkStart w:id="241" w:name="_Toc184310298"/>
      <w:bookmarkEnd w:id="241"/>
      <w:bookmarkStart w:id="242" w:name="_Toc184313304"/>
      <w:bookmarkEnd w:id="242"/>
      <w:bookmarkStart w:id="243" w:name="_Toc184310284"/>
      <w:bookmarkEnd w:id="243"/>
      <w:bookmarkStart w:id="244" w:name="_Toc184313280"/>
      <w:bookmarkEnd w:id="244"/>
      <w:bookmarkStart w:id="245" w:name="_Toc184313303"/>
      <w:bookmarkEnd w:id="245"/>
      <w:bookmarkStart w:id="246" w:name="_Toc184313259"/>
      <w:bookmarkEnd w:id="246"/>
      <w:bookmarkStart w:id="247" w:name="_Toc184314428"/>
      <w:bookmarkEnd w:id="247"/>
      <w:bookmarkStart w:id="248" w:name="_Toc184314431"/>
      <w:bookmarkEnd w:id="248"/>
      <w:bookmarkStart w:id="249" w:name="_Toc184313305"/>
      <w:bookmarkEnd w:id="249"/>
      <w:bookmarkStart w:id="250" w:name="_Toc184312103"/>
      <w:bookmarkEnd w:id="250"/>
      <w:bookmarkStart w:id="251" w:name="_Toc184313298"/>
      <w:bookmarkEnd w:id="251"/>
      <w:bookmarkStart w:id="252" w:name="_Toc184313281"/>
      <w:bookmarkEnd w:id="252"/>
      <w:bookmarkStart w:id="253" w:name="_Toc184308075"/>
      <w:bookmarkEnd w:id="253"/>
      <w:bookmarkStart w:id="254" w:name="_Toc184313274"/>
      <w:bookmarkEnd w:id="254"/>
      <w:bookmarkStart w:id="255" w:name="_Toc184314424"/>
      <w:bookmarkEnd w:id="255"/>
      <w:bookmarkStart w:id="256" w:name="_Toc184308071"/>
      <w:bookmarkEnd w:id="256"/>
      <w:bookmarkStart w:id="257" w:name="_Toc184310326"/>
      <w:bookmarkEnd w:id="257"/>
      <w:bookmarkStart w:id="258" w:name="_Toc184308082"/>
      <w:bookmarkEnd w:id="258"/>
      <w:bookmarkStart w:id="259" w:name="_Toc184313256"/>
      <w:bookmarkEnd w:id="259"/>
      <w:bookmarkStart w:id="260" w:name="_Toc184308054"/>
      <w:bookmarkEnd w:id="260"/>
      <w:bookmarkStart w:id="261" w:name="_Toc184308047"/>
      <w:bookmarkEnd w:id="261"/>
      <w:bookmarkStart w:id="262" w:name="_Toc184314417"/>
      <w:bookmarkEnd w:id="262"/>
      <w:bookmarkStart w:id="263" w:name="_Toc184313249"/>
      <w:bookmarkEnd w:id="263"/>
      <w:bookmarkStart w:id="264" w:name="_Toc184314410"/>
      <w:bookmarkEnd w:id="264"/>
      <w:bookmarkStart w:id="265" w:name="_Toc184310327"/>
      <w:bookmarkEnd w:id="265"/>
      <w:bookmarkStart w:id="266" w:name="_Toc184310339"/>
      <w:bookmarkEnd w:id="266"/>
      <w:bookmarkStart w:id="267" w:name="_Toc184308102"/>
      <w:bookmarkEnd w:id="267"/>
      <w:bookmarkStart w:id="268" w:name="_Toc184310274"/>
      <w:bookmarkEnd w:id="268"/>
      <w:bookmarkStart w:id="269" w:name="_Toc184314448"/>
      <w:bookmarkEnd w:id="269"/>
      <w:bookmarkStart w:id="270" w:name="_Toc184313299"/>
      <w:bookmarkEnd w:id="270"/>
      <w:bookmarkStart w:id="271" w:name="_Toc184313285"/>
      <w:bookmarkEnd w:id="271"/>
      <w:bookmarkStart w:id="272" w:name="_Toc184314429"/>
      <w:bookmarkEnd w:id="272"/>
      <w:bookmarkStart w:id="273" w:name="_Toc184312098"/>
      <w:bookmarkEnd w:id="273"/>
      <w:bookmarkStart w:id="274" w:name="_Toc184312068"/>
      <w:bookmarkEnd w:id="274"/>
      <w:bookmarkStart w:id="275" w:name="_Toc184313272"/>
      <w:bookmarkEnd w:id="275"/>
      <w:bookmarkStart w:id="276" w:name="_Toc184314422"/>
      <w:bookmarkEnd w:id="276"/>
      <w:bookmarkStart w:id="277" w:name="_Toc184308065"/>
      <w:bookmarkEnd w:id="277"/>
      <w:bookmarkStart w:id="278" w:name="_Toc184310329"/>
      <w:bookmarkEnd w:id="278"/>
      <w:bookmarkStart w:id="279" w:name="_Toc184314449"/>
      <w:bookmarkEnd w:id="279"/>
      <w:bookmarkStart w:id="280" w:name="_Toc184312070"/>
      <w:bookmarkEnd w:id="280"/>
      <w:bookmarkStart w:id="281" w:name="_Toc184312120"/>
      <w:bookmarkEnd w:id="281"/>
      <w:bookmarkStart w:id="282" w:name="_Toc184313241"/>
      <w:bookmarkEnd w:id="282"/>
      <w:bookmarkStart w:id="283" w:name="_Toc184314426"/>
      <w:bookmarkEnd w:id="283"/>
      <w:bookmarkStart w:id="284" w:name="_Toc184313271"/>
      <w:bookmarkEnd w:id="284"/>
      <w:bookmarkStart w:id="285" w:name="_Toc184308064"/>
      <w:bookmarkEnd w:id="285"/>
      <w:bookmarkStart w:id="286" w:name="_Toc184310299"/>
      <w:bookmarkEnd w:id="286"/>
      <w:bookmarkStart w:id="287" w:name="_Toc184313286"/>
      <w:bookmarkEnd w:id="287"/>
      <w:bookmarkStart w:id="288" w:name="_Toc184310304"/>
      <w:bookmarkEnd w:id="288"/>
      <w:bookmarkStart w:id="289" w:name="_Toc184312131"/>
      <w:bookmarkEnd w:id="289"/>
      <w:bookmarkStart w:id="290" w:name="_Toc184310278"/>
      <w:bookmarkEnd w:id="290"/>
      <w:bookmarkStart w:id="291" w:name="_Toc184312100"/>
      <w:bookmarkEnd w:id="291"/>
      <w:bookmarkStart w:id="292" w:name="_Toc184310318"/>
      <w:bookmarkEnd w:id="292"/>
      <w:bookmarkStart w:id="293" w:name="_Toc184310308"/>
      <w:bookmarkEnd w:id="293"/>
      <w:bookmarkStart w:id="294" w:name="_Toc184308078"/>
      <w:bookmarkEnd w:id="294"/>
      <w:bookmarkStart w:id="295" w:name="_Toc184308092"/>
      <w:bookmarkEnd w:id="295"/>
      <w:bookmarkStart w:id="296" w:name="_Toc184312122"/>
      <w:bookmarkEnd w:id="296"/>
      <w:bookmarkStart w:id="297" w:name="_Toc184314475"/>
      <w:bookmarkEnd w:id="297"/>
      <w:bookmarkStart w:id="298" w:name="_Toc184314467"/>
      <w:bookmarkEnd w:id="298"/>
      <w:bookmarkStart w:id="299" w:name="_Toc184314465"/>
      <w:bookmarkEnd w:id="299"/>
      <w:bookmarkStart w:id="300" w:name="_Toc184310320"/>
      <w:bookmarkEnd w:id="300"/>
      <w:bookmarkStart w:id="301" w:name="_Toc184314476"/>
      <w:bookmarkEnd w:id="301"/>
      <w:bookmarkStart w:id="302" w:name="_Toc184314443"/>
      <w:bookmarkEnd w:id="302"/>
      <w:bookmarkStart w:id="303" w:name="_Toc184310317"/>
      <w:bookmarkEnd w:id="303"/>
      <w:bookmarkStart w:id="304" w:name="_Toc184314480"/>
      <w:bookmarkEnd w:id="304"/>
      <w:bookmarkStart w:id="305" w:name="_Toc184313253"/>
      <w:bookmarkEnd w:id="305"/>
      <w:bookmarkStart w:id="306" w:name="_Toc184308037"/>
      <w:bookmarkEnd w:id="306"/>
      <w:bookmarkStart w:id="307" w:name="_Toc184312125"/>
      <w:bookmarkEnd w:id="307"/>
      <w:bookmarkStart w:id="308" w:name="_Toc184313282"/>
      <w:bookmarkEnd w:id="308"/>
      <w:bookmarkStart w:id="309" w:name="_Toc184312135"/>
      <w:bookmarkEnd w:id="309"/>
      <w:bookmarkStart w:id="310" w:name="_Toc184314479"/>
      <w:bookmarkEnd w:id="310"/>
      <w:bookmarkStart w:id="311" w:name="_Toc184314415"/>
      <w:bookmarkEnd w:id="311"/>
      <w:bookmarkStart w:id="312" w:name="_Toc184310312"/>
      <w:bookmarkEnd w:id="312"/>
      <w:bookmarkStart w:id="313" w:name="_Toc184313306"/>
      <w:bookmarkEnd w:id="313"/>
      <w:bookmarkStart w:id="314" w:name="_Toc184313291"/>
      <w:bookmarkEnd w:id="314"/>
      <w:bookmarkStart w:id="315" w:name="_Toc184308043"/>
      <w:bookmarkEnd w:id="315"/>
      <w:bookmarkStart w:id="316" w:name="_Toc184314481"/>
      <w:bookmarkEnd w:id="316"/>
      <w:bookmarkStart w:id="317" w:name="_Toc184310281"/>
      <w:bookmarkEnd w:id="317"/>
      <w:bookmarkStart w:id="318" w:name="_Toc184308079"/>
      <w:bookmarkEnd w:id="318"/>
      <w:bookmarkStart w:id="319" w:name="_Toc184314430"/>
      <w:bookmarkEnd w:id="319"/>
      <w:bookmarkStart w:id="320" w:name="_Toc184312136"/>
      <w:bookmarkEnd w:id="320"/>
      <w:bookmarkStart w:id="321" w:name="_Toc184312071"/>
      <w:bookmarkEnd w:id="321"/>
      <w:bookmarkStart w:id="322" w:name="_Toc184310293"/>
      <w:bookmarkEnd w:id="322"/>
      <w:bookmarkStart w:id="323" w:name="_Toc184314432"/>
      <w:bookmarkEnd w:id="323"/>
      <w:bookmarkStart w:id="324" w:name="_Toc184312113"/>
      <w:bookmarkEnd w:id="324"/>
      <w:bookmarkStart w:id="325" w:name="_Toc184308053"/>
      <w:bookmarkEnd w:id="325"/>
      <w:bookmarkStart w:id="326" w:name="_Toc184312107"/>
      <w:bookmarkEnd w:id="326"/>
      <w:bookmarkStart w:id="327" w:name="_Toc184308068"/>
      <w:bookmarkEnd w:id="327"/>
      <w:bookmarkStart w:id="328" w:name="_Toc184312095"/>
      <w:bookmarkEnd w:id="328"/>
      <w:bookmarkStart w:id="329" w:name="_Toc184314454"/>
      <w:bookmarkEnd w:id="329"/>
      <w:bookmarkStart w:id="330" w:name="_Toc184310289"/>
      <w:bookmarkEnd w:id="330"/>
      <w:bookmarkStart w:id="331" w:name="_Toc184314478"/>
      <w:bookmarkEnd w:id="331"/>
      <w:bookmarkStart w:id="332" w:name="_Toc184313310"/>
      <w:bookmarkEnd w:id="332"/>
      <w:bookmarkStart w:id="333" w:name="_Toc184312124"/>
      <w:bookmarkEnd w:id="333"/>
      <w:bookmarkStart w:id="334" w:name="_Toc184312126"/>
      <w:bookmarkEnd w:id="334"/>
      <w:bookmarkStart w:id="335" w:name="_Toc184313255"/>
      <w:bookmarkEnd w:id="335"/>
      <w:bookmarkStart w:id="336" w:name="_Toc184314413"/>
      <w:bookmarkEnd w:id="336"/>
      <w:bookmarkStart w:id="337" w:name="_Toc184310336"/>
      <w:bookmarkEnd w:id="337"/>
      <w:bookmarkStart w:id="338" w:name="_Toc184313263"/>
      <w:bookmarkEnd w:id="338"/>
      <w:bookmarkStart w:id="339" w:name="_Toc184310276"/>
      <w:bookmarkEnd w:id="339"/>
      <w:bookmarkStart w:id="340" w:name="_Toc184312096"/>
      <w:bookmarkEnd w:id="340"/>
      <w:bookmarkStart w:id="341" w:name="_Toc184312080"/>
      <w:bookmarkEnd w:id="341"/>
      <w:bookmarkStart w:id="342" w:name="_Toc184308050"/>
      <w:bookmarkEnd w:id="342"/>
      <w:bookmarkStart w:id="343" w:name="_Toc184313278"/>
      <w:bookmarkEnd w:id="343"/>
      <w:bookmarkStart w:id="344" w:name="_Toc184314420"/>
      <w:bookmarkEnd w:id="344"/>
      <w:bookmarkStart w:id="345" w:name="_Toc184308098"/>
      <w:bookmarkEnd w:id="345"/>
      <w:bookmarkStart w:id="346" w:name="_Toc184313279"/>
      <w:bookmarkEnd w:id="346"/>
      <w:bookmarkStart w:id="347" w:name="_Toc184314457"/>
      <w:bookmarkEnd w:id="347"/>
      <w:bookmarkStart w:id="348" w:name="_Toc184308051"/>
      <w:bookmarkEnd w:id="348"/>
      <w:bookmarkStart w:id="349" w:name="_Toc184312099"/>
      <w:bookmarkEnd w:id="349"/>
      <w:bookmarkStart w:id="350" w:name="_Toc184312086"/>
      <w:bookmarkEnd w:id="350"/>
      <w:bookmarkStart w:id="351" w:name="_Toc184313243"/>
      <w:bookmarkEnd w:id="351"/>
      <w:bookmarkStart w:id="352" w:name="_Toc184312106"/>
      <w:bookmarkEnd w:id="352"/>
      <w:bookmarkStart w:id="353" w:name="_Toc184312101"/>
      <w:bookmarkEnd w:id="353"/>
      <w:bookmarkStart w:id="354" w:name="_Toc184308104"/>
      <w:bookmarkEnd w:id="354"/>
      <w:bookmarkStart w:id="355" w:name="_Toc184310302"/>
      <w:bookmarkEnd w:id="355"/>
      <w:bookmarkStart w:id="356" w:name="_Toc184312133"/>
      <w:bookmarkEnd w:id="356"/>
      <w:bookmarkStart w:id="357" w:name="_Toc184313258"/>
      <w:bookmarkEnd w:id="357"/>
      <w:bookmarkStart w:id="358" w:name="_Toc184310316"/>
      <w:bookmarkEnd w:id="358"/>
      <w:bookmarkStart w:id="359" w:name="_Toc184313289"/>
      <w:bookmarkEnd w:id="359"/>
      <w:bookmarkStart w:id="360" w:name="_Toc184308052"/>
      <w:bookmarkEnd w:id="360"/>
      <w:bookmarkStart w:id="361" w:name="_Toc184314425"/>
      <w:bookmarkEnd w:id="361"/>
      <w:bookmarkStart w:id="362" w:name="_Toc184308097"/>
      <w:bookmarkEnd w:id="362"/>
      <w:bookmarkStart w:id="363" w:name="_Toc184314411"/>
      <w:bookmarkEnd w:id="363"/>
      <w:bookmarkStart w:id="364" w:name="_Toc184308070"/>
      <w:bookmarkEnd w:id="364"/>
      <w:bookmarkStart w:id="365" w:name="_Toc184312090"/>
      <w:bookmarkEnd w:id="365"/>
      <w:bookmarkStart w:id="366" w:name="_Toc184314419"/>
      <w:bookmarkEnd w:id="366"/>
      <w:bookmarkStart w:id="367" w:name="_Toc184310309"/>
      <w:bookmarkEnd w:id="367"/>
      <w:bookmarkStart w:id="368" w:name="_Toc184313247"/>
      <w:bookmarkEnd w:id="368"/>
      <w:bookmarkStart w:id="369" w:name="_Toc184310324"/>
      <w:bookmarkEnd w:id="369"/>
      <w:bookmarkStart w:id="370" w:name="_Toc184310321"/>
      <w:bookmarkEnd w:id="370"/>
      <w:bookmarkStart w:id="371" w:name="_Toc184310333"/>
      <w:bookmarkEnd w:id="371"/>
      <w:bookmarkStart w:id="372" w:name="_Toc184313267"/>
      <w:bookmarkEnd w:id="372"/>
      <w:bookmarkStart w:id="373" w:name="_Toc184308080"/>
      <w:bookmarkEnd w:id="373"/>
      <w:bookmarkStart w:id="374" w:name="_Toc184310305"/>
      <w:bookmarkEnd w:id="374"/>
      <w:bookmarkStart w:id="375" w:name="_Toc184310275"/>
      <w:bookmarkEnd w:id="375"/>
      <w:bookmarkStart w:id="376" w:name="_Toc184313273"/>
      <w:bookmarkEnd w:id="376"/>
      <w:bookmarkStart w:id="377" w:name="_Toc184308042"/>
      <w:bookmarkEnd w:id="377"/>
      <w:bookmarkStart w:id="378" w:name="_Toc184314456"/>
      <w:bookmarkEnd w:id="378"/>
      <w:bookmarkStart w:id="379" w:name="_Toc184312104"/>
      <w:bookmarkEnd w:id="379"/>
      <w:bookmarkStart w:id="380" w:name="_Toc184314462"/>
      <w:bookmarkEnd w:id="380"/>
      <w:bookmarkStart w:id="381" w:name="_Toc184313290"/>
      <w:bookmarkEnd w:id="381"/>
      <w:bookmarkStart w:id="382" w:name="_Toc184308046"/>
      <w:bookmarkEnd w:id="382"/>
      <w:bookmarkStart w:id="383" w:name="_Toc184314474"/>
      <w:bookmarkEnd w:id="383"/>
      <w:bookmarkStart w:id="384" w:name="_Toc184312085"/>
      <w:bookmarkEnd w:id="384"/>
      <w:bookmarkStart w:id="385" w:name="_Toc184312121"/>
      <w:bookmarkEnd w:id="385"/>
      <w:bookmarkStart w:id="386" w:name="_Toc184308036"/>
      <w:bookmarkEnd w:id="386"/>
      <w:bookmarkStart w:id="387" w:name="_Toc184312097"/>
      <w:bookmarkEnd w:id="387"/>
      <w:bookmarkStart w:id="388" w:name="_Toc184310277"/>
      <w:bookmarkEnd w:id="388"/>
      <w:bookmarkStart w:id="389" w:name="_Toc184308085"/>
      <w:bookmarkEnd w:id="389"/>
      <w:bookmarkStart w:id="390" w:name="_Toc184308044"/>
      <w:bookmarkEnd w:id="390"/>
      <w:bookmarkStart w:id="391" w:name="_Toc184312078"/>
      <w:bookmarkEnd w:id="391"/>
      <w:bookmarkStart w:id="392" w:name="_Toc184308100"/>
      <w:bookmarkEnd w:id="392"/>
      <w:bookmarkStart w:id="393" w:name="_Toc184308056"/>
      <w:bookmarkEnd w:id="393"/>
      <w:bookmarkStart w:id="394" w:name="_Toc184308103"/>
      <w:bookmarkEnd w:id="394"/>
      <w:bookmarkStart w:id="395" w:name="_Toc184312129"/>
      <w:bookmarkEnd w:id="395"/>
      <w:bookmarkStart w:id="396" w:name="_Toc184308076"/>
      <w:bookmarkEnd w:id="396"/>
      <w:bookmarkStart w:id="397" w:name="_Toc184308073"/>
      <w:bookmarkEnd w:id="397"/>
      <w:bookmarkStart w:id="398" w:name="_Toc184310334"/>
      <w:bookmarkEnd w:id="398"/>
      <w:bookmarkStart w:id="399" w:name="_Toc184313268"/>
      <w:bookmarkEnd w:id="399"/>
      <w:bookmarkStart w:id="400" w:name="_Toc184314433"/>
      <w:bookmarkEnd w:id="400"/>
      <w:bookmarkStart w:id="401" w:name="_Toc184313309"/>
      <w:bookmarkEnd w:id="401"/>
      <w:bookmarkStart w:id="402" w:name="_Toc184312137"/>
      <w:bookmarkEnd w:id="402"/>
      <w:bookmarkStart w:id="403" w:name="_Toc184310296"/>
      <w:bookmarkEnd w:id="403"/>
      <w:bookmarkStart w:id="404" w:name="_Toc184308099"/>
      <w:bookmarkEnd w:id="404"/>
      <w:bookmarkStart w:id="405" w:name="_Toc184308067"/>
      <w:bookmarkEnd w:id="405"/>
      <w:bookmarkStart w:id="406" w:name="_Toc184308088"/>
      <w:bookmarkEnd w:id="406"/>
      <w:bookmarkStart w:id="407" w:name="_Toc184308066"/>
      <w:bookmarkEnd w:id="407"/>
      <w:bookmarkStart w:id="408" w:name="_Toc184308049"/>
      <w:bookmarkEnd w:id="408"/>
      <w:bookmarkStart w:id="409" w:name="_Toc184314471"/>
      <w:bookmarkEnd w:id="409"/>
      <w:bookmarkStart w:id="410" w:name="_Toc184314468"/>
      <w:bookmarkEnd w:id="410"/>
      <w:bookmarkStart w:id="411" w:name="_Toc184314416"/>
      <w:bookmarkEnd w:id="411"/>
      <w:bookmarkStart w:id="412" w:name="_Toc184310272"/>
      <w:bookmarkEnd w:id="412"/>
      <w:bookmarkStart w:id="413" w:name="_Toc184313283"/>
      <w:bookmarkEnd w:id="413"/>
      <w:bookmarkStart w:id="414" w:name="_Toc184310328"/>
      <w:bookmarkEnd w:id="414"/>
      <w:bookmarkStart w:id="415" w:name="_Toc184308059"/>
      <w:bookmarkEnd w:id="415"/>
      <w:bookmarkStart w:id="416" w:name="_Toc184310290"/>
      <w:bookmarkEnd w:id="416"/>
      <w:bookmarkStart w:id="417" w:name="_Toc184308041"/>
      <w:bookmarkEnd w:id="417"/>
      <w:bookmarkStart w:id="418" w:name="_Toc184313260"/>
      <w:bookmarkEnd w:id="418"/>
      <w:bookmarkStart w:id="419" w:name="_Toc184312134"/>
      <w:bookmarkEnd w:id="419"/>
      <w:bookmarkStart w:id="420" w:name="_Toc184313252"/>
      <w:bookmarkEnd w:id="420"/>
      <w:bookmarkStart w:id="421" w:name="_Toc184314470"/>
      <w:bookmarkEnd w:id="421"/>
      <w:bookmarkStart w:id="422" w:name="_Toc184312087"/>
      <w:bookmarkEnd w:id="422"/>
      <w:bookmarkStart w:id="423" w:name="_Toc184313248"/>
      <w:bookmarkEnd w:id="423"/>
      <w:bookmarkStart w:id="424" w:name="_Toc184310297"/>
      <w:bookmarkEnd w:id="424"/>
      <w:bookmarkStart w:id="425" w:name="_Toc184312110"/>
      <w:bookmarkEnd w:id="425"/>
      <w:bookmarkStart w:id="426" w:name="_Toc184308083"/>
      <w:bookmarkEnd w:id="426"/>
      <w:bookmarkStart w:id="427" w:name="_Toc184308077"/>
      <w:bookmarkEnd w:id="427"/>
      <w:bookmarkStart w:id="428" w:name="_Toc184308090"/>
      <w:bookmarkEnd w:id="428"/>
      <w:bookmarkStart w:id="429" w:name="_Toc184313297"/>
      <w:bookmarkEnd w:id="429"/>
      <w:bookmarkStart w:id="430" w:name="_Toc184314458"/>
      <w:bookmarkEnd w:id="430"/>
      <w:bookmarkStart w:id="431" w:name="_Toc184313265"/>
      <w:bookmarkEnd w:id="431"/>
      <w:bookmarkStart w:id="432" w:name="_Toc184310311"/>
      <w:bookmarkEnd w:id="432"/>
      <w:bookmarkStart w:id="433" w:name="_Toc184314445"/>
      <w:bookmarkEnd w:id="433"/>
      <w:bookmarkStart w:id="434" w:name="_Toc184312128"/>
      <w:bookmarkEnd w:id="434"/>
      <w:bookmarkStart w:id="435" w:name="_Toc184308072"/>
      <w:bookmarkEnd w:id="435"/>
      <w:r>
        <w:rPr>
          <w:rFonts w:hint="eastAsia" w:ascii="宋体" w:hAnsi="宋体" w:cs="宋体"/>
          <w:b/>
          <w:sz w:val="36"/>
          <w:szCs w:val="36"/>
        </w:rPr>
        <w:t>评标办法</w:t>
      </w:r>
    </w:p>
    <w:p w14:paraId="7224A85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5"/>
        <w:tblW w:w="956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840"/>
        <w:gridCol w:w="540"/>
        <w:gridCol w:w="1010"/>
        <w:gridCol w:w="1660"/>
      </w:tblGrid>
      <w:tr w14:paraId="616E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10" w:type="dxa"/>
            <w:vAlign w:val="center"/>
          </w:tcPr>
          <w:p w14:paraId="035B81FB">
            <w:pPr>
              <w:snapToGrid w:val="0"/>
              <w:spacing w:line="360" w:lineRule="auto"/>
              <w:jc w:val="center"/>
              <w:rPr>
                <w:rFonts w:hint="eastAsia" w:ascii="宋体" w:hAnsi="宋体" w:cs="宋体"/>
                <w:sz w:val="24"/>
              </w:rPr>
            </w:pPr>
            <w:r>
              <w:rPr>
                <w:rFonts w:hint="eastAsia" w:ascii="宋体" w:hAnsi="宋体" w:cs="宋体"/>
                <w:sz w:val="24"/>
              </w:rPr>
              <w:t>序号</w:t>
            </w:r>
          </w:p>
        </w:tc>
        <w:tc>
          <w:tcPr>
            <w:tcW w:w="5840" w:type="dxa"/>
            <w:vAlign w:val="center"/>
          </w:tcPr>
          <w:p w14:paraId="68962245">
            <w:pPr>
              <w:snapToGrid w:val="0"/>
              <w:spacing w:line="360" w:lineRule="auto"/>
              <w:jc w:val="center"/>
              <w:rPr>
                <w:rFonts w:hint="eastAsia" w:ascii="宋体" w:hAnsi="宋体" w:cs="宋体"/>
                <w:sz w:val="24"/>
              </w:rPr>
            </w:pPr>
            <w:r>
              <w:rPr>
                <w:rFonts w:hint="eastAsia" w:ascii="宋体" w:hAnsi="宋体" w:cs="宋体"/>
                <w:sz w:val="24"/>
              </w:rPr>
              <w:t>评标标准</w:t>
            </w:r>
          </w:p>
        </w:tc>
        <w:tc>
          <w:tcPr>
            <w:tcW w:w="540" w:type="dxa"/>
            <w:vAlign w:val="center"/>
          </w:tcPr>
          <w:p w14:paraId="62AD91B9">
            <w:pPr>
              <w:snapToGrid w:val="0"/>
              <w:spacing w:line="360" w:lineRule="auto"/>
              <w:jc w:val="center"/>
              <w:rPr>
                <w:rFonts w:hint="eastAsia" w:ascii="宋体" w:hAnsi="宋体" w:cs="宋体"/>
                <w:sz w:val="24"/>
              </w:rPr>
            </w:pPr>
            <w:r>
              <w:rPr>
                <w:rFonts w:hint="eastAsia" w:ascii="宋体" w:hAnsi="宋体" w:cs="宋体"/>
                <w:sz w:val="24"/>
              </w:rPr>
              <w:t>权重</w:t>
            </w:r>
          </w:p>
        </w:tc>
        <w:tc>
          <w:tcPr>
            <w:tcW w:w="1010" w:type="dxa"/>
            <w:vAlign w:val="center"/>
          </w:tcPr>
          <w:p w14:paraId="37BC4C2F">
            <w:pPr>
              <w:snapToGrid w:val="0"/>
              <w:spacing w:line="360" w:lineRule="auto"/>
              <w:jc w:val="center"/>
              <w:rPr>
                <w:rFonts w:hint="eastAsia" w:ascii="宋体" w:hAnsi="宋体" w:cs="宋体"/>
                <w:bCs/>
                <w:sz w:val="24"/>
              </w:rPr>
            </w:pPr>
            <w:r>
              <w:rPr>
                <w:rFonts w:hint="eastAsia" w:ascii="宋体" w:hAnsi="宋体" w:cs="宋体"/>
                <w:bCs/>
                <w:sz w:val="24"/>
              </w:rPr>
              <w:t>主观分/客观分属性</w:t>
            </w:r>
          </w:p>
        </w:tc>
        <w:tc>
          <w:tcPr>
            <w:tcW w:w="1660" w:type="dxa"/>
          </w:tcPr>
          <w:p w14:paraId="4DC38914">
            <w:pPr>
              <w:snapToGrid w:val="0"/>
              <w:spacing w:line="360" w:lineRule="auto"/>
              <w:jc w:val="center"/>
              <w:rPr>
                <w:rFonts w:hint="eastAsia" w:ascii="宋体" w:hAnsi="宋体" w:cs="宋体"/>
                <w:sz w:val="24"/>
              </w:rPr>
            </w:pPr>
            <w:r>
              <w:rPr>
                <w:rFonts w:hint="eastAsia" w:ascii="宋体" w:hAnsi="宋体" w:cs="宋体"/>
                <w:bCs/>
                <w:sz w:val="24"/>
              </w:rPr>
              <w:t>投标文件中评标标准相应的商务技术资料目录*</w:t>
            </w:r>
          </w:p>
        </w:tc>
      </w:tr>
      <w:tr w14:paraId="1BA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F129CAE">
            <w:pPr>
              <w:snapToGrid w:val="0"/>
              <w:spacing w:line="360" w:lineRule="auto"/>
              <w:jc w:val="center"/>
              <w:rPr>
                <w:rFonts w:hint="eastAsia" w:ascii="宋体" w:hAnsi="宋体" w:cs="宋体"/>
                <w:sz w:val="24"/>
              </w:rPr>
            </w:pPr>
            <w:r>
              <w:rPr>
                <w:rFonts w:hint="eastAsia" w:ascii="宋体" w:hAnsi="宋体" w:cs="宋体"/>
                <w:sz w:val="24"/>
              </w:rPr>
              <w:t>1</w:t>
            </w:r>
          </w:p>
        </w:tc>
        <w:tc>
          <w:tcPr>
            <w:tcW w:w="5840" w:type="dxa"/>
          </w:tcPr>
          <w:p w14:paraId="3811B646">
            <w:pPr>
              <w:snapToGrid w:val="0"/>
              <w:spacing w:line="360" w:lineRule="auto"/>
              <w:jc w:val="left"/>
              <w:rPr>
                <w:rFonts w:hint="eastAsia" w:ascii="宋体" w:hAnsi="宋体" w:cs="宋体"/>
                <w:b/>
                <w:bCs/>
                <w:sz w:val="24"/>
              </w:rPr>
            </w:pPr>
            <w:r>
              <w:rPr>
                <w:rFonts w:hint="eastAsia" w:ascii="宋体" w:hAnsi="宋体" w:cs="宋体"/>
                <w:b/>
                <w:bCs/>
                <w:sz w:val="24"/>
              </w:rPr>
              <w:t>业绩：</w:t>
            </w:r>
          </w:p>
          <w:p w14:paraId="1A8A6709">
            <w:pPr>
              <w:snapToGrid w:val="0"/>
              <w:spacing w:line="360" w:lineRule="auto"/>
              <w:jc w:val="left"/>
              <w:rPr>
                <w:rFonts w:hint="eastAsia" w:ascii="宋体" w:hAnsi="宋体" w:cs="宋体"/>
                <w:sz w:val="24"/>
              </w:rPr>
            </w:pPr>
            <w:bookmarkStart w:id="436" w:name="_Hlk199146439"/>
            <w:r>
              <w:rPr>
                <w:rFonts w:hint="eastAsia" w:ascii="宋体" w:hAnsi="宋体" w:cs="宋体"/>
                <w:sz w:val="24"/>
              </w:rPr>
              <w:t>投标人自2022年1月1日以来具有类似项目业绩，每提供一个得0.5分，本项最多得1分。</w:t>
            </w:r>
          </w:p>
          <w:p w14:paraId="4A9F824F">
            <w:pPr>
              <w:snapToGrid w:val="0"/>
              <w:spacing w:line="360" w:lineRule="auto"/>
              <w:jc w:val="left"/>
              <w:rPr>
                <w:rFonts w:hint="eastAsia" w:ascii="宋体" w:hAnsi="宋体" w:cs="宋体"/>
                <w:sz w:val="24"/>
              </w:rPr>
            </w:pPr>
            <w:r>
              <w:rPr>
                <w:rFonts w:hint="eastAsia" w:ascii="宋体" w:hAnsi="宋体" w:cs="宋体"/>
                <w:b/>
                <w:bCs/>
                <w:sz w:val="24"/>
              </w:rPr>
              <w:t>证明材料：需提供中标通知书或合同复印件，不提供不得分。</w:t>
            </w:r>
            <w:bookmarkEnd w:id="436"/>
          </w:p>
        </w:tc>
        <w:tc>
          <w:tcPr>
            <w:tcW w:w="540" w:type="dxa"/>
            <w:vAlign w:val="center"/>
          </w:tcPr>
          <w:p w14:paraId="6456F9D2">
            <w:pPr>
              <w:snapToGrid w:val="0"/>
              <w:spacing w:line="360" w:lineRule="auto"/>
              <w:jc w:val="center"/>
              <w:rPr>
                <w:rFonts w:hint="eastAsia" w:ascii="宋体" w:hAnsi="宋体" w:cs="宋体"/>
                <w:sz w:val="24"/>
              </w:rPr>
            </w:pPr>
            <w:r>
              <w:rPr>
                <w:rFonts w:hint="eastAsia" w:ascii="宋体" w:hAnsi="宋体" w:cs="宋体"/>
                <w:sz w:val="24"/>
              </w:rPr>
              <w:t>1</w:t>
            </w:r>
          </w:p>
        </w:tc>
        <w:tc>
          <w:tcPr>
            <w:tcW w:w="1010" w:type="dxa"/>
            <w:vAlign w:val="center"/>
          </w:tcPr>
          <w:p w14:paraId="77BAE76B">
            <w:pPr>
              <w:snapToGrid w:val="0"/>
              <w:spacing w:line="360" w:lineRule="auto"/>
              <w:jc w:val="center"/>
              <w:rPr>
                <w:rFonts w:hint="eastAsia" w:ascii="宋体" w:hAnsi="宋体" w:cs="宋体"/>
                <w:sz w:val="24"/>
              </w:rPr>
            </w:pPr>
            <w:r>
              <w:rPr>
                <w:rFonts w:hint="eastAsia" w:ascii="宋体" w:hAnsi="宋体" w:cs="宋体"/>
                <w:bCs/>
                <w:sz w:val="24"/>
              </w:rPr>
              <w:t>客观分</w:t>
            </w:r>
          </w:p>
        </w:tc>
        <w:tc>
          <w:tcPr>
            <w:tcW w:w="1660" w:type="dxa"/>
          </w:tcPr>
          <w:p w14:paraId="584CF6EB">
            <w:pPr>
              <w:snapToGrid w:val="0"/>
              <w:spacing w:line="360" w:lineRule="auto"/>
              <w:jc w:val="center"/>
              <w:rPr>
                <w:rFonts w:hint="eastAsia" w:ascii="宋体" w:hAnsi="宋体" w:cs="宋体"/>
                <w:sz w:val="24"/>
              </w:rPr>
            </w:pPr>
          </w:p>
        </w:tc>
      </w:tr>
      <w:tr w14:paraId="627A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215CE82">
            <w:pPr>
              <w:snapToGrid w:val="0"/>
              <w:spacing w:line="360" w:lineRule="auto"/>
              <w:jc w:val="center"/>
              <w:rPr>
                <w:rFonts w:hint="eastAsia" w:ascii="宋体" w:hAnsi="宋体" w:cs="宋体"/>
                <w:sz w:val="24"/>
              </w:rPr>
            </w:pPr>
            <w:r>
              <w:rPr>
                <w:rFonts w:hint="eastAsia" w:ascii="宋体" w:hAnsi="宋体" w:cs="宋体"/>
                <w:sz w:val="24"/>
              </w:rPr>
              <w:t>2</w:t>
            </w:r>
          </w:p>
        </w:tc>
        <w:tc>
          <w:tcPr>
            <w:tcW w:w="5840" w:type="dxa"/>
          </w:tcPr>
          <w:p w14:paraId="29A02992">
            <w:pPr>
              <w:snapToGrid w:val="0"/>
              <w:spacing w:line="360" w:lineRule="auto"/>
              <w:jc w:val="left"/>
              <w:rPr>
                <w:rFonts w:hint="eastAsia" w:ascii="宋体" w:hAnsi="宋体" w:cs="宋体"/>
                <w:b/>
                <w:bCs/>
                <w:sz w:val="24"/>
              </w:rPr>
            </w:pPr>
            <w:bookmarkStart w:id="437" w:name="_Hlk199146446"/>
            <w:r>
              <w:rPr>
                <w:rFonts w:hint="eastAsia" w:ascii="宋体" w:hAnsi="宋体" w:cs="宋体"/>
                <w:b/>
                <w:bCs/>
                <w:sz w:val="24"/>
              </w:rPr>
              <w:t>管理体系认证：</w:t>
            </w:r>
          </w:p>
          <w:bookmarkEnd w:id="437"/>
          <w:p w14:paraId="00677F70">
            <w:pPr>
              <w:snapToGrid w:val="0"/>
              <w:spacing w:line="360" w:lineRule="auto"/>
              <w:jc w:val="left"/>
              <w:rPr>
                <w:rFonts w:hint="eastAsia" w:ascii="宋体" w:hAnsi="宋体" w:cs="宋体"/>
                <w:sz w:val="24"/>
              </w:rPr>
            </w:pPr>
            <w:bookmarkStart w:id="438" w:name="_Hlk199146452"/>
            <w:r>
              <w:rPr>
                <w:rFonts w:hint="eastAsia" w:ascii="宋体" w:hAnsi="宋体" w:cs="宋体"/>
                <w:sz w:val="24"/>
              </w:rPr>
              <w:t>投标人具有有效的质量管理体系认证的得1分，环境管理体系认证的得1分，职业健康管理体系认证的得1分，本项最多得3分。</w:t>
            </w:r>
          </w:p>
          <w:p w14:paraId="1D90A469">
            <w:pPr>
              <w:snapToGrid w:val="0"/>
              <w:spacing w:line="360" w:lineRule="auto"/>
              <w:jc w:val="left"/>
              <w:rPr>
                <w:rFonts w:hint="eastAsia" w:ascii="宋体" w:hAnsi="宋体" w:cs="宋体"/>
                <w:sz w:val="24"/>
              </w:rPr>
            </w:pPr>
            <w:r>
              <w:rPr>
                <w:rFonts w:hint="eastAsia" w:ascii="宋体" w:hAnsi="宋体" w:cs="宋体"/>
                <w:b/>
                <w:bCs/>
                <w:sz w:val="24"/>
              </w:rPr>
              <w:t>证明材料：</w:t>
            </w:r>
            <w:r>
              <w:rPr>
                <w:rFonts w:hint="eastAsia" w:ascii="宋体" w:hAnsi="宋体" w:cs="宋体"/>
                <w:b/>
                <w:sz w:val="24"/>
              </w:rPr>
              <w:t>提供认证扫描件，未提供不得分。</w:t>
            </w:r>
            <w:bookmarkEnd w:id="438"/>
          </w:p>
        </w:tc>
        <w:tc>
          <w:tcPr>
            <w:tcW w:w="540" w:type="dxa"/>
            <w:vAlign w:val="center"/>
          </w:tcPr>
          <w:p w14:paraId="510016E1">
            <w:pPr>
              <w:snapToGrid w:val="0"/>
              <w:spacing w:line="360" w:lineRule="auto"/>
              <w:jc w:val="center"/>
              <w:rPr>
                <w:rFonts w:hint="eastAsia" w:ascii="宋体" w:hAnsi="宋体" w:cs="宋体"/>
                <w:sz w:val="24"/>
              </w:rPr>
            </w:pPr>
            <w:r>
              <w:rPr>
                <w:rFonts w:hint="eastAsia" w:ascii="宋体" w:hAnsi="宋体" w:cs="宋体"/>
                <w:sz w:val="24"/>
              </w:rPr>
              <w:t>3</w:t>
            </w:r>
          </w:p>
        </w:tc>
        <w:tc>
          <w:tcPr>
            <w:tcW w:w="1010" w:type="dxa"/>
            <w:vAlign w:val="center"/>
          </w:tcPr>
          <w:p w14:paraId="0B7A8996">
            <w:pPr>
              <w:snapToGrid w:val="0"/>
              <w:spacing w:line="360" w:lineRule="auto"/>
              <w:jc w:val="center"/>
              <w:rPr>
                <w:rFonts w:hint="eastAsia" w:ascii="宋体" w:hAnsi="宋体" w:cs="宋体"/>
                <w:sz w:val="24"/>
              </w:rPr>
            </w:pPr>
            <w:r>
              <w:rPr>
                <w:rFonts w:hint="eastAsia" w:ascii="宋体" w:hAnsi="宋体" w:cs="宋体"/>
                <w:bCs/>
                <w:sz w:val="24"/>
              </w:rPr>
              <w:t>客观分</w:t>
            </w:r>
          </w:p>
        </w:tc>
        <w:tc>
          <w:tcPr>
            <w:tcW w:w="1660" w:type="dxa"/>
          </w:tcPr>
          <w:p w14:paraId="76FCFCC8">
            <w:pPr>
              <w:snapToGrid w:val="0"/>
              <w:spacing w:line="360" w:lineRule="auto"/>
              <w:jc w:val="center"/>
              <w:rPr>
                <w:rFonts w:hint="eastAsia" w:ascii="宋体" w:hAnsi="宋体" w:cs="宋体"/>
                <w:sz w:val="24"/>
              </w:rPr>
            </w:pPr>
          </w:p>
        </w:tc>
      </w:tr>
      <w:tr w14:paraId="111C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EE09959">
            <w:pPr>
              <w:snapToGrid w:val="0"/>
              <w:spacing w:line="360" w:lineRule="auto"/>
              <w:jc w:val="center"/>
              <w:rPr>
                <w:rFonts w:hint="eastAsia" w:ascii="宋体" w:hAnsi="宋体" w:cs="宋体"/>
                <w:sz w:val="24"/>
              </w:rPr>
            </w:pPr>
            <w:r>
              <w:rPr>
                <w:rFonts w:hint="eastAsia" w:ascii="宋体" w:hAnsi="宋体" w:cs="宋体"/>
                <w:sz w:val="24"/>
              </w:rPr>
              <w:t>3</w:t>
            </w:r>
          </w:p>
        </w:tc>
        <w:tc>
          <w:tcPr>
            <w:tcW w:w="5840" w:type="dxa"/>
          </w:tcPr>
          <w:p w14:paraId="5967A4E0">
            <w:pPr>
              <w:snapToGrid w:val="0"/>
              <w:spacing w:line="360" w:lineRule="auto"/>
              <w:jc w:val="left"/>
              <w:rPr>
                <w:rFonts w:hint="eastAsia" w:ascii="宋体" w:hAnsi="宋体" w:cs="宋体"/>
                <w:sz w:val="24"/>
              </w:rPr>
            </w:pPr>
            <w:bookmarkStart w:id="439" w:name="_Hlk199146464"/>
            <w:r>
              <w:rPr>
                <w:rFonts w:hint="eastAsia" w:ascii="宋体" w:hAnsi="宋体" w:cs="宋体"/>
                <w:sz w:val="24"/>
              </w:rPr>
              <w:t>根据①建设背景、②建设目标、③整体架构、④系统功能打分，本项最高得8分：每个方案详细完整，对本项目需求及系统建设相关标准和规范理解透彻，充分满足学校建设智慧校园的需要进行评分，每个方案（分值2,1,0）,无方案或不合理不得分。</w:t>
            </w:r>
            <w:bookmarkEnd w:id="439"/>
          </w:p>
        </w:tc>
        <w:tc>
          <w:tcPr>
            <w:tcW w:w="540" w:type="dxa"/>
            <w:vAlign w:val="center"/>
          </w:tcPr>
          <w:p w14:paraId="782D1264">
            <w:pPr>
              <w:snapToGrid w:val="0"/>
              <w:spacing w:line="360" w:lineRule="auto"/>
              <w:jc w:val="center"/>
              <w:rPr>
                <w:rFonts w:hint="eastAsia" w:ascii="宋体" w:hAnsi="宋体" w:cs="宋体"/>
                <w:sz w:val="24"/>
              </w:rPr>
            </w:pPr>
            <w:r>
              <w:rPr>
                <w:rFonts w:hint="eastAsia" w:ascii="宋体" w:hAnsi="宋体" w:cs="宋体"/>
                <w:sz w:val="24"/>
              </w:rPr>
              <w:t>8</w:t>
            </w:r>
          </w:p>
        </w:tc>
        <w:tc>
          <w:tcPr>
            <w:tcW w:w="1010" w:type="dxa"/>
            <w:vAlign w:val="center"/>
          </w:tcPr>
          <w:p w14:paraId="7427918B">
            <w:pPr>
              <w:snapToGrid w:val="0"/>
              <w:spacing w:line="360" w:lineRule="auto"/>
              <w:jc w:val="center"/>
              <w:rPr>
                <w:rFonts w:hint="eastAsia" w:ascii="宋体" w:hAnsi="宋体" w:cs="宋体"/>
                <w:sz w:val="24"/>
              </w:rPr>
            </w:pPr>
            <w:r>
              <w:rPr>
                <w:rFonts w:hint="eastAsia" w:ascii="宋体" w:hAnsi="宋体" w:cs="宋体"/>
                <w:bCs/>
                <w:sz w:val="24"/>
              </w:rPr>
              <w:t>主观分</w:t>
            </w:r>
          </w:p>
        </w:tc>
        <w:tc>
          <w:tcPr>
            <w:tcW w:w="1660" w:type="dxa"/>
          </w:tcPr>
          <w:p w14:paraId="2D076E38">
            <w:pPr>
              <w:snapToGrid w:val="0"/>
              <w:spacing w:line="360" w:lineRule="auto"/>
              <w:jc w:val="center"/>
              <w:rPr>
                <w:rFonts w:hint="eastAsia" w:ascii="宋体" w:hAnsi="宋体" w:cs="宋体"/>
                <w:sz w:val="24"/>
              </w:rPr>
            </w:pPr>
          </w:p>
        </w:tc>
      </w:tr>
      <w:tr w14:paraId="34DE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7F86DDB6">
            <w:pPr>
              <w:snapToGrid w:val="0"/>
              <w:spacing w:line="360" w:lineRule="auto"/>
              <w:jc w:val="center"/>
              <w:rPr>
                <w:rFonts w:hint="eastAsia" w:ascii="宋体" w:hAnsi="宋体" w:cs="宋体"/>
                <w:sz w:val="24"/>
              </w:rPr>
            </w:pPr>
            <w:bookmarkStart w:id="440" w:name="_Hlk199146502"/>
            <w:r>
              <w:rPr>
                <w:rFonts w:hint="eastAsia" w:ascii="宋体" w:hAnsi="宋体" w:cs="宋体"/>
                <w:sz w:val="24"/>
              </w:rPr>
              <w:t>4</w:t>
            </w:r>
          </w:p>
        </w:tc>
        <w:tc>
          <w:tcPr>
            <w:tcW w:w="5840" w:type="dxa"/>
          </w:tcPr>
          <w:p w14:paraId="73F49144">
            <w:pPr>
              <w:snapToGrid w:val="0"/>
              <w:spacing w:line="360" w:lineRule="auto"/>
              <w:rPr>
                <w:rFonts w:hint="eastAsia" w:ascii="宋体" w:hAnsi="宋体" w:cs="宋体"/>
                <w:sz w:val="24"/>
              </w:rPr>
            </w:pPr>
            <w:r>
              <w:rPr>
                <w:rFonts w:hint="eastAsia" w:ascii="宋体" w:hAnsi="宋体" w:cs="宋体"/>
                <w:sz w:val="24"/>
              </w:rPr>
              <w:t>投标人可完全响应招标文件技术参数要求的，本项最高得20分；</w:t>
            </w:r>
          </w:p>
          <w:p w14:paraId="0875CB2D">
            <w:pPr>
              <w:snapToGrid w:val="0"/>
              <w:spacing w:line="360" w:lineRule="auto"/>
              <w:rPr>
                <w:rFonts w:hint="eastAsia" w:ascii="宋体" w:hAnsi="宋体" w:cs="宋体"/>
                <w:sz w:val="24"/>
              </w:rPr>
            </w:pPr>
            <w:r>
              <w:rPr>
                <w:rFonts w:hint="eastAsia" w:ascii="宋体" w:hAnsi="宋体" w:cs="宋体"/>
                <w:sz w:val="24"/>
              </w:rPr>
              <w:t>1）其中标注“★”号条款为重要技术参数，每有一项不满足，扣1.5分；</w:t>
            </w:r>
          </w:p>
          <w:p w14:paraId="2A003F5C">
            <w:pPr>
              <w:snapToGrid w:val="0"/>
              <w:spacing w:line="360" w:lineRule="auto"/>
              <w:rPr>
                <w:rFonts w:hint="eastAsia" w:ascii="宋体" w:hAnsi="宋体" w:cs="宋体"/>
                <w:sz w:val="24"/>
              </w:rPr>
            </w:pPr>
            <w:r>
              <w:rPr>
                <w:rFonts w:hint="eastAsia" w:ascii="宋体" w:hAnsi="宋体" w:cs="宋体"/>
                <w:sz w:val="24"/>
              </w:rPr>
              <w:t>2）其他非标“★”号条款为一般技术参数，每有一项不满足，扣1分；</w:t>
            </w:r>
          </w:p>
          <w:p w14:paraId="668B873C">
            <w:pPr>
              <w:snapToGrid w:val="0"/>
              <w:spacing w:line="360" w:lineRule="auto"/>
              <w:rPr>
                <w:rFonts w:hint="eastAsia" w:ascii="宋体" w:hAnsi="宋体" w:cs="宋体"/>
                <w:sz w:val="24"/>
              </w:rPr>
            </w:pPr>
            <w:r>
              <w:rPr>
                <w:rFonts w:hint="eastAsia" w:ascii="宋体" w:hAnsi="宋体" w:cs="宋体"/>
                <w:sz w:val="24"/>
              </w:rPr>
              <w:t>以上两项合计分值扣完为止。</w:t>
            </w:r>
          </w:p>
          <w:p w14:paraId="11CFE855">
            <w:pPr>
              <w:snapToGrid w:val="0"/>
              <w:spacing w:line="360" w:lineRule="auto"/>
              <w:rPr>
                <w:rFonts w:hint="eastAsia" w:ascii="宋体" w:hAnsi="宋体" w:cs="宋体"/>
                <w:sz w:val="24"/>
              </w:rPr>
            </w:pPr>
            <w:r>
              <w:rPr>
                <w:rFonts w:hint="eastAsia" w:ascii="宋体" w:hAnsi="宋体" w:cs="宋体"/>
                <w:sz w:val="24"/>
              </w:rPr>
              <w:t>说明：针对★号标注的技术参数，投标人需提供招标文件要求的证明材料。</w:t>
            </w:r>
          </w:p>
        </w:tc>
        <w:tc>
          <w:tcPr>
            <w:tcW w:w="540" w:type="dxa"/>
            <w:vAlign w:val="center"/>
          </w:tcPr>
          <w:p w14:paraId="7010CF0E">
            <w:pPr>
              <w:snapToGrid w:val="0"/>
              <w:spacing w:line="360" w:lineRule="auto"/>
              <w:jc w:val="center"/>
              <w:rPr>
                <w:rFonts w:hint="eastAsia" w:ascii="宋体" w:hAnsi="宋体" w:cs="宋体"/>
                <w:sz w:val="24"/>
              </w:rPr>
            </w:pPr>
            <w:r>
              <w:rPr>
                <w:rFonts w:hint="eastAsia" w:ascii="宋体" w:hAnsi="宋体" w:cs="宋体"/>
                <w:sz w:val="24"/>
              </w:rPr>
              <w:t>20</w:t>
            </w:r>
          </w:p>
        </w:tc>
        <w:tc>
          <w:tcPr>
            <w:tcW w:w="1010" w:type="dxa"/>
            <w:vAlign w:val="center"/>
          </w:tcPr>
          <w:p w14:paraId="4FE4458B">
            <w:pPr>
              <w:snapToGrid w:val="0"/>
              <w:spacing w:line="360" w:lineRule="auto"/>
              <w:jc w:val="center"/>
              <w:rPr>
                <w:rFonts w:hint="eastAsia" w:ascii="宋体" w:hAnsi="宋体" w:cs="宋体"/>
                <w:sz w:val="24"/>
              </w:rPr>
            </w:pPr>
            <w:r>
              <w:rPr>
                <w:rFonts w:hint="eastAsia" w:ascii="宋体" w:hAnsi="宋体" w:cs="宋体"/>
                <w:bCs/>
                <w:sz w:val="24"/>
              </w:rPr>
              <w:t>客观分</w:t>
            </w:r>
          </w:p>
        </w:tc>
        <w:tc>
          <w:tcPr>
            <w:tcW w:w="1660" w:type="dxa"/>
          </w:tcPr>
          <w:p w14:paraId="034CD046">
            <w:pPr>
              <w:snapToGrid w:val="0"/>
              <w:spacing w:line="360" w:lineRule="auto"/>
              <w:jc w:val="center"/>
              <w:rPr>
                <w:rFonts w:hint="eastAsia" w:ascii="宋体" w:hAnsi="宋体" w:cs="宋体"/>
                <w:sz w:val="24"/>
              </w:rPr>
            </w:pPr>
          </w:p>
        </w:tc>
      </w:tr>
      <w:bookmarkEnd w:id="440"/>
      <w:tr w14:paraId="6E60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FACC0B0">
            <w:pPr>
              <w:snapToGrid w:val="0"/>
              <w:spacing w:line="360" w:lineRule="auto"/>
              <w:jc w:val="center"/>
              <w:rPr>
                <w:rFonts w:hint="eastAsia" w:ascii="宋体" w:hAnsi="宋体" w:cs="宋体"/>
                <w:sz w:val="24"/>
              </w:rPr>
            </w:pPr>
            <w:bookmarkStart w:id="441" w:name="_Hlk199146524"/>
            <w:r>
              <w:rPr>
                <w:rFonts w:hint="eastAsia" w:ascii="宋体" w:hAnsi="宋体" w:cs="宋体"/>
                <w:sz w:val="24"/>
              </w:rPr>
              <w:t>5</w:t>
            </w:r>
          </w:p>
        </w:tc>
        <w:tc>
          <w:tcPr>
            <w:tcW w:w="5840" w:type="dxa"/>
          </w:tcPr>
          <w:p w14:paraId="01690D1D">
            <w:pPr>
              <w:snapToGrid w:val="0"/>
              <w:spacing w:line="360" w:lineRule="auto"/>
              <w:jc w:val="left"/>
              <w:rPr>
                <w:rFonts w:hint="eastAsia" w:ascii="宋体" w:hAnsi="宋体" w:cs="宋体"/>
                <w:b/>
                <w:bCs/>
                <w:sz w:val="24"/>
              </w:rPr>
            </w:pPr>
            <w:r>
              <w:rPr>
                <w:rFonts w:hint="eastAsia" w:ascii="宋体" w:hAnsi="宋体" w:cs="宋体"/>
                <w:b/>
                <w:bCs/>
                <w:sz w:val="24"/>
              </w:rPr>
              <w:t>组织与实施方案：</w:t>
            </w:r>
          </w:p>
          <w:p w14:paraId="3628B79A">
            <w:pPr>
              <w:snapToGrid w:val="0"/>
              <w:spacing w:line="360" w:lineRule="auto"/>
              <w:jc w:val="left"/>
              <w:rPr>
                <w:rFonts w:hint="eastAsia" w:ascii="宋体" w:hAnsi="宋体" w:cs="宋体"/>
                <w:sz w:val="24"/>
              </w:rPr>
            </w:pPr>
            <w:r>
              <w:rPr>
                <w:rFonts w:hint="eastAsia" w:ascii="宋体" w:hAnsi="宋体" w:cs="宋体"/>
                <w:sz w:val="24"/>
              </w:rPr>
              <w:t>实施方案合理性与规范性，项目组织机构、工作时间进度、工作程序和步骤、管理和协调方法、关键步骤的思路和要点等进行评分（分值3,2,1,0）,无方案或不合理不得分。</w:t>
            </w:r>
          </w:p>
        </w:tc>
        <w:tc>
          <w:tcPr>
            <w:tcW w:w="540" w:type="dxa"/>
            <w:vAlign w:val="center"/>
          </w:tcPr>
          <w:p w14:paraId="53184CE9">
            <w:pPr>
              <w:snapToGrid w:val="0"/>
              <w:spacing w:line="360" w:lineRule="auto"/>
              <w:jc w:val="center"/>
              <w:rPr>
                <w:rFonts w:hint="eastAsia" w:ascii="宋体" w:hAnsi="宋体" w:cs="宋体"/>
                <w:sz w:val="24"/>
              </w:rPr>
            </w:pPr>
            <w:r>
              <w:rPr>
                <w:rFonts w:hint="eastAsia" w:ascii="宋体" w:hAnsi="宋体" w:cs="宋体"/>
                <w:sz w:val="24"/>
              </w:rPr>
              <w:t>3</w:t>
            </w:r>
          </w:p>
        </w:tc>
        <w:tc>
          <w:tcPr>
            <w:tcW w:w="1010" w:type="dxa"/>
            <w:vAlign w:val="center"/>
          </w:tcPr>
          <w:p w14:paraId="664B7443">
            <w:pPr>
              <w:snapToGrid w:val="0"/>
              <w:spacing w:line="360" w:lineRule="auto"/>
              <w:jc w:val="center"/>
              <w:rPr>
                <w:rFonts w:hint="eastAsia" w:ascii="宋体" w:hAnsi="宋体" w:cs="宋体"/>
                <w:sz w:val="24"/>
              </w:rPr>
            </w:pPr>
            <w:r>
              <w:rPr>
                <w:rFonts w:hint="eastAsia" w:ascii="宋体" w:hAnsi="宋体" w:cs="宋体"/>
                <w:bCs/>
                <w:sz w:val="24"/>
              </w:rPr>
              <w:t>主观分</w:t>
            </w:r>
          </w:p>
        </w:tc>
        <w:tc>
          <w:tcPr>
            <w:tcW w:w="1660" w:type="dxa"/>
          </w:tcPr>
          <w:p w14:paraId="77B82493">
            <w:pPr>
              <w:snapToGrid w:val="0"/>
              <w:spacing w:line="360" w:lineRule="auto"/>
              <w:jc w:val="center"/>
              <w:rPr>
                <w:rFonts w:hint="eastAsia" w:ascii="宋体" w:hAnsi="宋体" w:cs="宋体"/>
                <w:sz w:val="24"/>
              </w:rPr>
            </w:pPr>
          </w:p>
        </w:tc>
      </w:tr>
      <w:bookmarkEnd w:id="441"/>
      <w:tr w14:paraId="455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75EDB3A0">
            <w:pPr>
              <w:snapToGrid w:val="0"/>
              <w:spacing w:line="360" w:lineRule="auto"/>
              <w:jc w:val="center"/>
              <w:rPr>
                <w:rFonts w:hint="eastAsia" w:ascii="宋体" w:hAnsi="宋体" w:cs="宋体"/>
                <w:sz w:val="24"/>
              </w:rPr>
            </w:pPr>
            <w:bookmarkStart w:id="442" w:name="_Hlk199146541"/>
            <w:r>
              <w:rPr>
                <w:rFonts w:hint="eastAsia" w:ascii="宋体" w:hAnsi="宋体" w:cs="宋体"/>
                <w:sz w:val="24"/>
              </w:rPr>
              <w:t>6</w:t>
            </w:r>
          </w:p>
        </w:tc>
        <w:tc>
          <w:tcPr>
            <w:tcW w:w="5840" w:type="dxa"/>
          </w:tcPr>
          <w:p w14:paraId="3B10F14B">
            <w:pPr>
              <w:snapToGrid w:val="0"/>
              <w:spacing w:line="360" w:lineRule="auto"/>
              <w:jc w:val="left"/>
              <w:rPr>
                <w:rFonts w:hint="eastAsia" w:ascii="宋体" w:hAnsi="宋体" w:cs="宋体"/>
                <w:b/>
                <w:bCs/>
                <w:sz w:val="24"/>
              </w:rPr>
            </w:pPr>
            <w:r>
              <w:rPr>
                <w:rFonts w:hint="eastAsia" w:ascii="宋体" w:hAnsi="宋体" w:cs="宋体"/>
                <w:b/>
                <w:bCs/>
                <w:sz w:val="24"/>
              </w:rPr>
              <w:t>售后服务及培训方案：</w:t>
            </w:r>
          </w:p>
          <w:p w14:paraId="1405A0F1">
            <w:pPr>
              <w:snapToGrid w:val="0"/>
              <w:spacing w:line="360" w:lineRule="auto"/>
              <w:jc w:val="left"/>
              <w:rPr>
                <w:rFonts w:hint="eastAsia" w:ascii="宋体" w:hAnsi="宋体" w:cs="宋体"/>
                <w:sz w:val="24"/>
              </w:rPr>
            </w:pPr>
            <w:r>
              <w:rPr>
                <w:rFonts w:hint="eastAsia" w:ascii="宋体" w:hAnsi="宋体" w:cs="宋体"/>
                <w:sz w:val="24"/>
              </w:rPr>
              <w:t>根据售后服务质量控制、服务保障及人员配置、售后服务响应及故障处理、培训方案等各项说明进行评分进行评分（分值3,2,1,0）,无方案或不合理不得分。</w:t>
            </w:r>
          </w:p>
        </w:tc>
        <w:tc>
          <w:tcPr>
            <w:tcW w:w="540" w:type="dxa"/>
            <w:vAlign w:val="center"/>
          </w:tcPr>
          <w:p w14:paraId="36FBF719">
            <w:pPr>
              <w:snapToGrid w:val="0"/>
              <w:spacing w:line="360" w:lineRule="auto"/>
              <w:jc w:val="center"/>
              <w:rPr>
                <w:rFonts w:hint="eastAsia" w:ascii="宋体" w:hAnsi="宋体" w:cs="宋体"/>
                <w:sz w:val="24"/>
              </w:rPr>
            </w:pPr>
            <w:r>
              <w:rPr>
                <w:rFonts w:hint="eastAsia" w:ascii="宋体" w:hAnsi="宋体" w:cs="宋体"/>
                <w:sz w:val="24"/>
              </w:rPr>
              <w:t>3</w:t>
            </w:r>
          </w:p>
        </w:tc>
        <w:tc>
          <w:tcPr>
            <w:tcW w:w="1010" w:type="dxa"/>
            <w:vAlign w:val="center"/>
          </w:tcPr>
          <w:p w14:paraId="7B4340BC">
            <w:pPr>
              <w:snapToGrid w:val="0"/>
              <w:spacing w:line="360" w:lineRule="auto"/>
              <w:jc w:val="center"/>
              <w:rPr>
                <w:rFonts w:hint="eastAsia" w:ascii="宋体" w:hAnsi="宋体" w:cs="宋体"/>
                <w:sz w:val="24"/>
              </w:rPr>
            </w:pPr>
            <w:r>
              <w:rPr>
                <w:rFonts w:hint="eastAsia" w:ascii="宋体" w:hAnsi="宋体" w:cs="宋体"/>
                <w:bCs/>
                <w:sz w:val="24"/>
              </w:rPr>
              <w:t>主观分</w:t>
            </w:r>
          </w:p>
        </w:tc>
        <w:tc>
          <w:tcPr>
            <w:tcW w:w="1660" w:type="dxa"/>
          </w:tcPr>
          <w:p w14:paraId="5E177783">
            <w:pPr>
              <w:snapToGrid w:val="0"/>
              <w:spacing w:line="360" w:lineRule="auto"/>
              <w:jc w:val="center"/>
              <w:rPr>
                <w:rFonts w:hint="eastAsia" w:ascii="宋体" w:hAnsi="宋体" w:cs="宋体"/>
                <w:sz w:val="24"/>
              </w:rPr>
            </w:pPr>
          </w:p>
        </w:tc>
      </w:tr>
      <w:bookmarkEnd w:id="442"/>
      <w:tr w14:paraId="30D3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4747CB0B">
            <w:pPr>
              <w:snapToGrid w:val="0"/>
              <w:spacing w:line="360" w:lineRule="auto"/>
              <w:jc w:val="center"/>
              <w:rPr>
                <w:rFonts w:hint="eastAsia" w:ascii="宋体" w:hAnsi="宋体" w:cs="宋体"/>
                <w:sz w:val="24"/>
              </w:rPr>
            </w:pPr>
            <w:r>
              <w:rPr>
                <w:rFonts w:hint="eastAsia" w:ascii="宋体" w:hAnsi="宋体" w:cs="宋体"/>
                <w:sz w:val="24"/>
              </w:rPr>
              <w:t>7</w:t>
            </w:r>
          </w:p>
        </w:tc>
        <w:tc>
          <w:tcPr>
            <w:tcW w:w="5840" w:type="dxa"/>
          </w:tcPr>
          <w:p w14:paraId="28453BB1">
            <w:pPr>
              <w:snapToGrid w:val="0"/>
              <w:spacing w:line="360" w:lineRule="auto"/>
              <w:jc w:val="left"/>
              <w:rPr>
                <w:rFonts w:hint="eastAsia" w:ascii="宋体" w:hAnsi="宋体" w:cs="宋体"/>
                <w:b/>
                <w:bCs/>
                <w:sz w:val="24"/>
              </w:rPr>
            </w:pPr>
            <w:r>
              <w:rPr>
                <w:rFonts w:hint="eastAsia" w:ascii="宋体" w:hAnsi="宋体" w:cs="宋体"/>
                <w:b/>
                <w:bCs/>
                <w:sz w:val="24"/>
              </w:rPr>
              <w:t>现场讲解（时间不超过15分钟）：</w:t>
            </w:r>
          </w:p>
          <w:p w14:paraId="030FAEDA">
            <w:pPr>
              <w:snapToGrid w:val="0"/>
              <w:spacing w:line="360" w:lineRule="auto"/>
              <w:jc w:val="left"/>
              <w:rPr>
                <w:rFonts w:hint="eastAsia" w:ascii="宋体" w:hAnsi="宋体" w:cs="宋体"/>
                <w:sz w:val="24"/>
              </w:rPr>
            </w:pPr>
            <w:r>
              <w:rPr>
                <w:rFonts w:hint="eastAsia" w:ascii="宋体" w:hAnsi="宋体" w:cs="宋体"/>
                <w:sz w:val="24"/>
              </w:rPr>
              <w:t>投标人需对技术参数中标“●”项内容进行现场功能演示，共7个标“●”项，单项满分为3分，最高得21分。</w:t>
            </w:r>
          </w:p>
          <w:p w14:paraId="0BB3817E">
            <w:pPr>
              <w:snapToGrid w:val="0"/>
              <w:spacing w:line="360" w:lineRule="auto"/>
              <w:jc w:val="left"/>
              <w:rPr>
                <w:rFonts w:hint="eastAsia" w:ascii="宋体" w:hAnsi="宋体" w:cs="宋体"/>
                <w:sz w:val="24"/>
              </w:rPr>
            </w:pPr>
            <w:r>
              <w:rPr>
                <w:rFonts w:hint="eastAsia" w:ascii="宋体" w:hAnsi="宋体" w:cs="宋体"/>
                <w:sz w:val="24"/>
              </w:rPr>
              <w:t>单项主观评审根据功能完整、操作流畅且设计具有人性化的等各项说明进行评分进行评分（分值3,2,1,0）</w:t>
            </w:r>
          </w:p>
          <w:p w14:paraId="007B7D45">
            <w:pPr>
              <w:snapToGrid w:val="0"/>
              <w:spacing w:line="360" w:lineRule="auto"/>
              <w:jc w:val="left"/>
              <w:rPr>
                <w:rFonts w:hint="eastAsia" w:ascii="宋体" w:hAnsi="宋体" w:cs="宋体"/>
                <w:sz w:val="24"/>
              </w:rPr>
            </w:pPr>
            <w:r>
              <w:rPr>
                <w:rFonts w:hint="eastAsia" w:ascii="宋体" w:hAnsi="宋体" w:cs="宋体"/>
                <w:sz w:val="24"/>
              </w:rPr>
              <w:t>未进行演示的不得分。</w:t>
            </w:r>
          </w:p>
          <w:p w14:paraId="21669230">
            <w:pPr>
              <w:snapToGrid w:val="0"/>
              <w:spacing w:line="360" w:lineRule="auto"/>
              <w:jc w:val="left"/>
              <w:rPr>
                <w:rFonts w:hint="eastAsia" w:ascii="宋体" w:hAnsi="宋体" w:cs="宋体"/>
                <w:sz w:val="24"/>
              </w:rPr>
            </w:pPr>
            <w:r>
              <w:rPr>
                <w:rFonts w:hint="eastAsia" w:ascii="宋体" w:hAnsi="宋体" w:cs="宋体"/>
                <w:sz w:val="24"/>
              </w:rPr>
              <w:t>说明：</w:t>
            </w:r>
          </w:p>
          <w:p w14:paraId="666D0CDD">
            <w:pPr>
              <w:snapToGrid w:val="0"/>
              <w:spacing w:line="360" w:lineRule="auto"/>
              <w:jc w:val="left"/>
              <w:rPr>
                <w:rFonts w:hint="eastAsia" w:ascii="宋体" w:hAnsi="宋体" w:cs="宋体"/>
                <w:sz w:val="24"/>
              </w:rPr>
            </w:pPr>
            <w:r>
              <w:rPr>
                <w:rFonts w:hint="eastAsia" w:ascii="宋体" w:hAnsi="宋体" w:cs="宋体"/>
                <w:sz w:val="24"/>
              </w:rPr>
              <w:t>1.各投标人自备演示环境，演示时间不超过15分钟，需采用真实系统环境进行演示，使用demo、ppt、视频等其他方式演示不得分，</w:t>
            </w:r>
            <w:bookmarkStart w:id="443" w:name="OLE_LINK6"/>
            <w:r>
              <w:rPr>
                <w:rFonts w:hint="eastAsia" w:ascii="宋体" w:hAnsi="宋体" w:cs="宋体"/>
                <w:sz w:val="24"/>
              </w:rPr>
              <w:t>现场评委有权现场验证系统真实性。</w:t>
            </w:r>
          </w:p>
          <w:p w14:paraId="1C8176E8">
            <w:pPr>
              <w:snapToGrid w:val="0"/>
              <w:spacing w:line="360" w:lineRule="auto"/>
              <w:jc w:val="left"/>
              <w:rPr>
                <w:rFonts w:hint="eastAsia" w:ascii="宋体" w:hAnsi="宋体" w:cs="宋体"/>
                <w:sz w:val="24"/>
              </w:rPr>
            </w:pPr>
            <w:r>
              <w:rPr>
                <w:rFonts w:hint="eastAsia" w:ascii="宋体" w:hAnsi="宋体" w:cs="宋体"/>
                <w:sz w:val="24"/>
              </w:rPr>
              <w:t>2.各投标人需现场登录演示平台，且各系统模块在同一平台首页界面，分别点击进入各系统模块进行功能点的演示。</w:t>
            </w:r>
            <w:bookmarkEnd w:id="443"/>
          </w:p>
        </w:tc>
        <w:tc>
          <w:tcPr>
            <w:tcW w:w="540" w:type="dxa"/>
            <w:vAlign w:val="center"/>
          </w:tcPr>
          <w:p w14:paraId="2DBB6B5E">
            <w:pPr>
              <w:snapToGrid w:val="0"/>
              <w:spacing w:line="360" w:lineRule="auto"/>
              <w:jc w:val="center"/>
              <w:rPr>
                <w:rFonts w:hint="eastAsia" w:ascii="宋体" w:hAnsi="宋体" w:cs="宋体"/>
                <w:sz w:val="24"/>
              </w:rPr>
            </w:pPr>
            <w:r>
              <w:rPr>
                <w:rFonts w:hint="eastAsia" w:ascii="宋体" w:hAnsi="宋体" w:cs="宋体"/>
                <w:sz w:val="24"/>
              </w:rPr>
              <w:t>21</w:t>
            </w:r>
          </w:p>
        </w:tc>
        <w:tc>
          <w:tcPr>
            <w:tcW w:w="1010" w:type="dxa"/>
            <w:vAlign w:val="center"/>
          </w:tcPr>
          <w:p w14:paraId="0A12BF5E">
            <w:pPr>
              <w:snapToGrid w:val="0"/>
              <w:spacing w:line="360" w:lineRule="auto"/>
              <w:jc w:val="center"/>
              <w:rPr>
                <w:rFonts w:hint="eastAsia" w:ascii="宋体" w:hAnsi="宋体" w:cs="宋体"/>
                <w:sz w:val="24"/>
              </w:rPr>
            </w:pPr>
            <w:r>
              <w:rPr>
                <w:rFonts w:hint="eastAsia" w:ascii="宋体" w:hAnsi="宋体" w:cs="宋体"/>
                <w:sz w:val="24"/>
              </w:rPr>
              <w:t>客观分</w:t>
            </w:r>
          </w:p>
        </w:tc>
        <w:tc>
          <w:tcPr>
            <w:tcW w:w="1660" w:type="dxa"/>
          </w:tcPr>
          <w:p w14:paraId="0C443C8D">
            <w:pPr>
              <w:snapToGrid w:val="0"/>
              <w:spacing w:line="360" w:lineRule="auto"/>
              <w:jc w:val="center"/>
              <w:rPr>
                <w:rFonts w:hint="eastAsia" w:ascii="宋体" w:hAnsi="宋体" w:cs="宋体"/>
                <w:sz w:val="24"/>
              </w:rPr>
            </w:pPr>
          </w:p>
        </w:tc>
      </w:tr>
      <w:tr w14:paraId="257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14:paraId="41209C44">
            <w:pPr>
              <w:snapToGrid w:val="0"/>
              <w:spacing w:line="360" w:lineRule="auto"/>
              <w:jc w:val="center"/>
              <w:rPr>
                <w:rFonts w:hint="eastAsia" w:ascii="宋体" w:hAnsi="宋体" w:cs="宋体"/>
                <w:sz w:val="24"/>
              </w:rPr>
            </w:pPr>
            <w:bookmarkStart w:id="444" w:name="_Hlk199146557"/>
            <w:r>
              <w:rPr>
                <w:rFonts w:hint="eastAsia" w:ascii="宋体" w:hAnsi="宋体" w:cs="宋体"/>
                <w:sz w:val="24"/>
              </w:rPr>
              <w:t>8</w:t>
            </w:r>
          </w:p>
        </w:tc>
        <w:tc>
          <w:tcPr>
            <w:tcW w:w="5840" w:type="dxa"/>
          </w:tcPr>
          <w:p w14:paraId="1B17ADD1">
            <w:pPr>
              <w:snapToGrid w:val="0"/>
              <w:spacing w:line="360" w:lineRule="auto"/>
              <w:jc w:val="left"/>
              <w:rPr>
                <w:rFonts w:hint="eastAsia" w:ascii="宋体" w:hAnsi="宋体" w:cs="宋体"/>
                <w:sz w:val="24"/>
              </w:rPr>
            </w:pPr>
            <w:r>
              <w:rPr>
                <w:rFonts w:hint="eastAsia" w:ascii="宋体" w:hAnsi="宋体" w:cs="宋体"/>
                <w:b/>
                <w:bCs/>
                <w:sz w:val="24"/>
              </w:rPr>
              <w:t>管理制度:</w:t>
            </w:r>
          </w:p>
        </w:tc>
        <w:tc>
          <w:tcPr>
            <w:tcW w:w="540" w:type="dxa"/>
            <w:vAlign w:val="center"/>
          </w:tcPr>
          <w:p w14:paraId="7673E345">
            <w:pPr>
              <w:snapToGrid w:val="0"/>
              <w:spacing w:line="360" w:lineRule="auto"/>
              <w:jc w:val="center"/>
              <w:rPr>
                <w:rFonts w:hint="eastAsia" w:ascii="宋体" w:hAnsi="宋体" w:cs="宋体"/>
                <w:sz w:val="24"/>
              </w:rPr>
            </w:pPr>
          </w:p>
        </w:tc>
        <w:tc>
          <w:tcPr>
            <w:tcW w:w="1010" w:type="dxa"/>
            <w:vMerge w:val="restart"/>
            <w:vAlign w:val="center"/>
          </w:tcPr>
          <w:p w14:paraId="56E2BEAF">
            <w:pPr>
              <w:snapToGrid w:val="0"/>
              <w:spacing w:line="360" w:lineRule="auto"/>
              <w:jc w:val="center"/>
              <w:rPr>
                <w:rFonts w:hint="eastAsia" w:ascii="宋体" w:hAnsi="宋体" w:cs="宋体"/>
                <w:sz w:val="24"/>
              </w:rPr>
            </w:pPr>
            <w:r>
              <w:rPr>
                <w:rFonts w:hint="eastAsia" w:ascii="宋体" w:hAnsi="宋体" w:cs="宋体"/>
                <w:sz w:val="24"/>
              </w:rPr>
              <w:t>主观分</w:t>
            </w:r>
          </w:p>
        </w:tc>
        <w:tc>
          <w:tcPr>
            <w:tcW w:w="1660" w:type="dxa"/>
          </w:tcPr>
          <w:p w14:paraId="53BA19B6">
            <w:pPr>
              <w:snapToGrid w:val="0"/>
              <w:spacing w:line="360" w:lineRule="auto"/>
              <w:jc w:val="center"/>
              <w:rPr>
                <w:rFonts w:hint="eastAsia" w:ascii="宋体" w:hAnsi="宋体" w:cs="宋体"/>
                <w:sz w:val="24"/>
              </w:rPr>
            </w:pPr>
          </w:p>
        </w:tc>
      </w:tr>
      <w:tr w14:paraId="014A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14:paraId="38E56AAA">
            <w:pPr>
              <w:snapToGrid w:val="0"/>
              <w:spacing w:line="360" w:lineRule="auto"/>
              <w:jc w:val="center"/>
              <w:rPr>
                <w:rFonts w:hint="eastAsia" w:ascii="宋体" w:hAnsi="宋体" w:cs="宋体"/>
                <w:sz w:val="24"/>
              </w:rPr>
            </w:pPr>
          </w:p>
        </w:tc>
        <w:tc>
          <w:tcPr>
            <w:tcW w:w="5840" w:type="dxa"/>
          </w:tcPr>
          <w:p w14:paraId="5439CB7B">
            <w:pPr>
              <w:snapToGrid w:val="0"/>
              <w:spacing w:line="360" w:lineRule="auto"/>
              <w:jc w:val="left"/>
              <w:rPr>
                <w:rFonts w:hint="eastAsia" w:ascii="宋体" w:hAnsi="宋体" w:cs="宋体"/>
                <w:sz w:val="24"/>
              </w:rPr>
            </w:pPr>
            <w:r>
              <w:rPr>
                <w:rFonts w:hint="eastAsia" w:ascii="宋体" w:hAnsi="宋体" w:cs="宋体"/>
                <w:sz w:val="24"/>
              </w:rPr>
              <w:t>（1）各项内部管理制度及工作流程进行评分（分值2,1,0）,无方案或不合理不得分。</w:t>
            </w:r>
          </w:p>
        </w:tc>
        <w:tc>
          <w:tcPr>
            <w:tcW w:w="540" w:type="dxa"/>
            <w:vAlign w:val="center"/>
          </w:tcPr>
          <w:p w14:paraId="484011B6">
            <w:pPr>
              <w:snapToGrid w:val="0"/>
              <w:spacing w:line="360" w:lineRule="auto"/>
              <w:jc w:val="center"/>
              <w:rPr>
                <w:rFonts w:hint="eastAsia" w:ascii="宋体" w:hAnsi="宋体" w:cs="宋体"/>
                <w:sz w:val="24"/>
              </w:rPr>
            </w:pPr>
            <w:r>
              <w:rPr>
                <w:rFonts w:hint="eastAsia" w:ascii="宋体" w:hAnsi="宋体" w:cs="宋体"/>
                <w:sz w:val="24"/>
              </w:rPr>
              <w:t>2</w:t>
            </w:r>
          </w:p>
        </w:tc>
        <w:tc>
          <w:tcPr>
            <w:tcW w:w="1010" w:type="dxa"/>
            <w:vMerge w:val="continue"/>
            <w:vAlign w:val="center"/>
          </w:tcPr>
          <w:p w14:paraId="5CF45FC3">
            <w:pPr>
              <w:snapToGrid w:val="0"/>
              <w:spacing w:line="360" w:lineRule="auto"/>
              <w:jc w:val="center"/>
              <w:rPr>
                <w:rFonts w:hint="eastAsia" w:ascii="宋体" w:hAnsi="宋体" w:cs="宋体"/>
                <w:sz w:val="24"/>
              </w:rPr>
            </w:pPr>
          </w:p>
        </w:tc>
        <w:tc>
          <w:tcPr>
            <w:tcW w:w="1660" w:type="dxa"/>
          </w:tcPr>
          <w:p w14:paraId="260AA438">
            <w:pPr>
              <w:snapToGrid w:val="0"/>
              <w:spacing w:line="360" w:lineRule="auto"/>
              <w:jc w:val="center"/>
              <w:rPr>
                <w:rFonts w:hint="eastAsia" w:ascii="宋体" w:hAnsi="宋体" w:cs="宋体"/>
                <w:sz w:val="24"/>
              </w:rPr>
            </w:pPr>
          </w:p>
        </w:tc>
      </w:tr>
      <w:tr w14:paraId="4545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14:paraId="28D3C748">
            <w:pPr>
              <w:snapToGrid w:val="0"/>
              <w:spacing w:line="360" w:lineRule="auto"/>
              <w:jc w:val="center"/>
              <w:rPr>
                <w:rFonts w:hint="eastAsia" w:ascii="宋体" w:hAnsi="宋体" w:cs="宋体"/>
                <w:sz w:val="24"/>
              </w:rPr>
            </w:pPr>
          </w:p>
        </w:tc>
        <w:tc>
          <w:tcPr>
            <w:tcW w:w="5840" w:type="dxa"/>
          </w:tcPr>
          <w:p w14:paraId="5F90DF56">
            <w:pPr>
              <w:snapToGrid w:val="0"/>
              <w:spacing w:line="360" w:lineRule="auto"/>
              <w:jc w:val="left"/>
              <w:rPr>
                <w:rFonts w:hint="eastAsia" w:ascii="宋体" w:hAnsi="宋体" w:cs="宋体"/>
                <w:sz w:val="24"/>
              </w:rPr>
            </w:pPr>
            <w:r>
              <w:rPr>
                <w:rFonts w:hint="eastAsia" w:ascii="宋体" w:hAnsi="宋体" w:cs="宋体"/>
                <w:sz w:val="24"/>
              </w:rPr>
              <w:t>（2）人员考核制度及标准进行评分（分值2,1,0）,无方案或不合理不得分。</w:t>
            </w:r>
          </w:p>
        </w:tc>
        <w:tc>
          <w:tcPr>
            <w:tcW w:w="540" w:type="dxa"/>
            <w:vAlign w:val="center"/>
          </w:tcPr>
          <w:p w14:paraId="53D4C4D7">
            <w:pPr>
              <w:snapToGrid w:val="0"/>
              <w:spacing w:line="360" w:lineRule="auto"/>
              <w:jc w:val="center"/>
              <w:rPr>
                <w:rFonts w:hint="eastAsia" w:ascii="宋体" w:hAnsi="宋体" w:cs="宋体"/>
                <w:sz w:val="24"/>
              </w:rPr>
            </w:pPr>
            <w:r>
              <w:rPr>
                <w:rFonts w:hint="eastAsia" w:ascii="宋体" w:hAnsi="宋体" w:cs="宋体"/>
                <w:sz w:val="24"/>
              </w:rPr>
              <w:t>2</w:t>
            </w:r>
          </w:p>
        </w:tc>
        <w:tc>
          <w:tcPr>
            <w:tcW w:w="1010" w:type="dxa"/>
            <w:vMerge w:val="continue"/>
            <w:vAlign w:val="center"/>
          </w:tcPr>
          <w:p w14:paraId="24903F21">
            <w:pPr>
              <w:snapToGrid w:val="0"/>
              <w:spacing w:line="360" w:lineRule="auto"/>
              <w:jc w:val="center"/>
              <w:rPr>
                <w:rFonts w:hint="eastAsia" w:ascii="宋体" w:hAnsi="宋体" w:cs="宋体"/>
                <w:sz w:val="24"/>
              </w:rPr>
            </w:pPr>
          </w:p>
        </w:tc>
        <w:tc>
          <w:tcPr>
            <w:tcW w:w="1660" w:type="dxa"/>
          </w:tcPr>
          <w:p w14:paraId="4CD2925B">
            <w:pPr>
              <w:snapToGrid w:val="0"/>
              <w:spacing w:line="360" w:lineRule="auto"/>
              <w:jc w:val="center"/>
              <w:rPr>
                <w:rFonts w:hint="eastAsia" w:ascii="宋体" w:hAnsi="宋体" w:cs="宋体"/>
                <w:sz w:val="24"/>
              </w:rPr>
            </w:pPr>
          </w:p>
        </w:tc>
      </w:tr>
      <w:tr w14:paraId="1DE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14:paraId="15F926E1">
            <w:pPr>
              <w:snapToGrid w:val="0"/>
              <w:spacing w:line="360" w:lineRule="auto"/>
              <w:jc w:val="center"/>
              <w:rPr>
                <w:rFonts w:hint="eastAsia" w:ascii="宋体" w:hAnsi="宋体" w:cs="宋体"/>
                <w:sz w:val="24"/>
              </w:rPr>
            </w:pPr>
          </w:p>
        </w:tc>
        <w:tc>
          <w:tcPr>
            <w:tcW w:w="5840" w:type="dxa"/>
          </w:tcPr>
          <w:p w14:paraId="125538B1">
            <w:pPr>
              <w:snapToGrid w:val="0"/>
              <w:spacing w:line="360" w:lineRule="auto"/>
              <w:jc w:val="left"/>
              <w:rPr>
                <w:rFonts w:hint="eastAsia" w:ascii="宋体" w:hAnsi="宋体" w:cs="宋体"/>
                <w:sz w:val="24"/>
              </w:rPr>
            </w:pPr>
            <w:r>
              <w:rPr>
                <w:rFonts w:hint="eastAsia" w:ascii="宋体" w:hAnsi="宋体" w:cs="宋体"/>
                <w:sz w:val="24"/>
              </w:rPr>
              <w:t>（3）投标单位对从业人员的业务培训的内容和措施进行（分值3,2,1,0）,无方案或不合理不得分。</w:t>
            </w:r>
          </w:p>
        </w:tc>
        <w:tc>
          <w:tcPr>
            <w:tcW w:w="540" w:type="dxa"/>
            <w:vAlign w:val="center"/>
          </w:tcPr>
          <w:p w14:paraId="6A6CA58E">
            <w:pPr>
              <w:snapToGrid w:val="0"/>
              <w:spacing w:line="360" w:lineRule="auto"/>
              <w:jc w:val="center"/>
              <w:rPr>
                <w:rFonts w:hint="eastAsia" w:ascii="宋体" w:hAnsi="宋体" w:cs="宋体"/>
                <w:sz w:val="24"/>
              </w:rPr>
            </w:pPr>
            <w:r>
              <w:rPr>
                <w:rFonts w:hint="eastAsia" w:ascii="宋体" w:hAnsi="宋体" w:cs="宋体"/>
                <w:sz w:val="24"/>
              </w:rPr>
              <w:t>3</w:t>
            </w:r>
          </w:p>
        </w:tc>
        <w:tc>
          <w:tcPr>
            <w:tcW w:w="1010" w:type="dxa"/>
            <w:vMerge w:val="continue"/>
            <w:vAlign w:val="center"/>
          </w:tcPr>
          <w:p w14:paraId="65182ED2">
            <w:pPr>
              <w:snapToGrid w:val="0"/>
              <w:spacing w:line="360" w:lineRule="auto"/>
              <w:jc w:val="center"/>
              <w:rPr>
                <w:rFonts w:hint="eastAsia" w:ascii="宋体" w:hAnsi="宋体" w:cs="宋体"/>
                <w:sz w:val="24"/>
              </w:rPr>
            </w:pPr>
          </w:p>
        </w:tc>
        <w:tc>
          <w:tcPr>
            <w:tcW w:w="1660" w:type="dxa"/>
          </w:tcPr>
          <w:p w14:paraId="6BC92041">
            <w:pPr>
              <w:snapToGrid w:val="0"/>
              <w:spacing w:line="360" w:lineRule="auto"/>
              <w:jc w:val="center"/>
              <w:rPr>
                <w:rFonts w:hint="eastAsia" w:ascii="宋体" w:hAnsi="宋体" w:cs="宋体"/>
                <w:sz w:val="24"/>
              </w:rPr>
            </w:pPr>
          </w:p>
        </w:tc>
      </w:tr>
      <w:bookmarkEnd w:id="444"/>
      <w:tr w14:paraId="11BD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4BDC7C94">
            <w:pPr>
              <w:snapToGrid w:val="0"/>
              <w:spacing w:line="360" w:lineRule="auto"/>
              <w:jc w:val="center"/>
              <w:rPr>
                <w:rFonts w:hint="eastAsia" w:ascii="宋体" w:hAnsi="宋体" w:cs="宋体"/>
                <w:sz w:val="24"/>
              </w:rPr>
            </w:pPr>
            <w:r>
              <w:rPr>
                <w:rFonts w:hint="eastAsia" w:ascii="宋体" w:hAnsi="宋体" w:cs="宋体"/>
                <w:sz w:val="24"/>
              </w:rPr>
              <w:t>9</w:t>
            </w:r>
          </w:p>
        </w:tc>
        <w:tc>
          <w:tcPr>
            <w:tcW w:w="5840" w:type="dxa"/>
          </w:tcPr>
          <w:p w14:paraId="64A40D89">
            <w:pPr>
              <w:snapToGrid w:val="0"/>
              <w:spacing w:line="360" w:lineRule="auto"/>
              <w:jc w:val="left"/>
              <w:rPr>
                <w:rFonts w:hint="eastAsia" w:ascii="宋体" w:hAnsi="宋体" w:cs="宋体"/>
                <w:sz w:val="24"/>
              </w:rPr>
            </w:pPr>
            <w:bookmarkStart w:id="445" w:name="_Hlk199146569"/>
            <w:r>
              <w:rPr>
                <w:rFonts w:hint="eastAsia" w:ascii="宋体" w:hAnsi="宋体" w:cs="宋体"/>
                <w:sz w:val="24"/>
              </w:rPr>
              <w:t>应急预案及服务响应时间承诺</w:t>
            </w:r>
            <w:bookmarkEnd w:id="445"/>
            <w:r>
              <w:rPr>
                <w:rFonts w:hint="eastAsia" w:ascii="宋体" w:hAnsi="宋体" w:cs="宋体"/>
                <w:sz w:val="24"/>
              </w:rPr>
              <w:t>：</w:t>
            </w:r>
          </w:p>
          <w:p w14:paraId="04A81D76">
            <w:pPr>
              <w:snapToGrid w:val="0"/>
              <w:spacing w:line="360" w:lineRule="auto"/>
              <w:jc w:val="left"/>
              <w:rPr>
                <w:rFonts w:hint="eastAsia" w:ascii="宋体" w:hAnsi="宋体" w:cs="宋体"/>
                <w:sz w:val="24"/>
              </w:rPr>
            </w:pPr>
            <w:bookmarkStart w:id="446" w:name="_Hlk199146579"/>
            <w:r>
              <w:rPr>
                <w:rFonts w:hint="eastAsia" w:ascii="宋体" w:hAnsi="宋体" w:cs="宋体"/>
                <w:sz w:val="24"/>
              </w:rPr>
              <w:t>（1）服务的应急预案进行评分（分值2,1,0）,无方案或不合理不得分。</w:t>
            </w:r>
          </w:p>
          <w:p w14:paraId="407EDF6E">
            <w:pPr>
              <w:snapToGrid w:val="0"/>
              <w:spacing w:line="360" w:lineRule="auto"/>
              <w:jc w:val="left"/>
              <w:rPr>
                <w:rFonts w:hint="eastAsia" w:ascii="宋体" w:hAnsi="宋体" w:cs="宋体"/>
                <w:sz w:val="24"/>
              </w:rPr>
            </w:pPr>
            <w:r>
              <w:rPr>
                <w:rFonts w:hint="eastAsia" w:ascii="宋体" w:hAnsi="宋体" w:cs="宋体"/>
                <w:sz w:val="24"/>
              </w:rPr>
              <w:t>（2）服务响应时间承诺进行评分（分值2,1,0）,无方案或不合理不得分。</w:t>
            </w:r>
            <w:bookmarkEnd w:id="446"/>
          </w:p>
        </w:tc>
        <w:tc>
          <w:tcPr>
            <w:tcW w:w="540" w:type="dxa"/>
            <w:vAlign w:val="center"/>
          </w:tcPr>
          <w:p w14:paraId="5E4E5534">
            <w:pPr>
              <w:snapToGrid w:val="0"/>
              <w:spacing w:line="360" w:lineRule="auto"/>
              <w:jc w:val="center"/>
              <w:rPr>
                <w:rFonts w:hint="eastAsia" w:ascii="宋体" w:hAnsi="宋体" w:cs="宋体"/>
                <w:sz w:val="24"/>
              </w:rPr>
            </w:pPr>
            <w:r>
              <w:rPr>
                <w:rFonts w:hint="eastAsia" w:ascii="宋体" w:hAnsi="宋体" w:cs="宋体"/>
                <w:sz w:val="24"/>
              </w:rPr>
              <w:t>4</w:t>
            </w:r>
          </w:p>
        </w:tc>
        <w:tc>
          <w:tcPr>
            <w:tcW w:w="1010" w:type="dxa"/>
            <w:vAlign w:val="center"/>
          </w:tcPr>
          <w:p w14:paraId="7E278859">
            <w:pPr>
              <w:snapToGrid w:val="0"/>
              <w:spacing w:line="360" w:lineRule="auto"/>
              <w:jc w:val="center"/>
              <w:rPr>
                <w:rFonts w:hint="eastAsia" w:ascii="宋体" w:hAnsi="宋体" w:cs="宋体"/>
                <w:sz w:val="24"/>
              </w:rPr>
            </w:pPr>
            <w:r>
              <w:rPr>
                <w:rFonts w:hint="eastAsia" w:ascii="宋体" w:hAnsi="宋体" w:cs="宋体"/>
                <w:sz w:val="24"/>
              </w:rPr>
              <w:t>主观分</w:t>
            </w:r>
          </w:p>
        </w:tc>
        <w:tc>
          <w:tcPr>
            <w:tcW w:w="1660" w:type="dxa"/>
          </w:tcPr>
          <w:p w14:paraId="4DA6C414">
            <w:pPr>
              <w:snapToGrid w:val="0"/>
              <w:spacing w:line="360" w:lineRule="auto"/>
              <w:jc w:val="center"/>
              <w:rPr>
                <w:rFonts w:hint="eastAsia" w:ascii="宋体" w:hAnsi="宋体" w:cs="宋体"/>
                <w:sz w:val="24"/>
              </w:rPr>
            </w:pPr>
          </w:p>
        </w:tc>
      </w:tr>
      <w:tr w14:paraId="1419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DFFC739">
            <w:pPr>
              <w:snapToGrid w:val="0"/>
              <w:spacing w:line="360" w:lineRule="auto"/>
              <w:jc w:val="center"/>
              <w:rPr>
                <w:rFonts w:hint="eastAsia" w:ascii="宋体" w:hAnsi="宋体" w:cs="宋体"/>
                <w:sz w:val="24"/>
              </w:rPr>
            </w:pPr>
            <w:bookmarkStart w:id="447" w:name="_Hlk199143107"/>
            <w:r>
              <w:rPr>
                <w:rFonts w:hint="eastAsia" w:ascii="宋体" w:hAnsi="宋体" w:cs="宋体"/>
                <w:sz w:val="24"/>
              </w:rPr>
              <w:t>10</w:t>
            </w:r>
          </w:p>
        </w:tc>
        <w:tc>
          <w:tcPr>
            <w:tcW w:w="5840" w:type="dxa"/>
          </w:tcPr>
          <w:p w14:paraId="788A952B">
            <w:pPr>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77898D0D">
            <w:pPr>
              <w:widowControl/>
              <w:shd w:val="clear" w:color="auto" w:fill="FFFFFF"/>
              <w:adjustRightInd/>
              <w:spacing w:after="225" w:line="315" w:lineRule="atLeast"/>
              <w:ind w:firstLine="420"/>
              <w:jc w:val="left"/>
              <w:rPr>
                <w:rFonts w:hint="eastAsia" w:ascii="宋体" w:hAnsi="宋体" w:cs="宋体"/>
                <w:sz w:val="24"/>
              </w:rPr>
            </w:pPr>
            <w:r>
              <w:rPr>
                <w:rFonts w:hint="eastAsia" w:ascii="宋体" w:hAnsi="宋体" w:cs="宋体"/>
                <w:sz w:val="24"/>
              </w:rPr>
              <w:t>评标过程中，不得去掉报价中的最高报价和最低报价。</w:t>
            </w:r>
          </w:p>
        </w:tc>
        <w:tc>
          <w:tcPr>
            <w:tcW w:w="540" w:type="dxa"/>
            <w:vAlign w:val="center"/>
          </w:tcPr>
          <w:p w14:paraId="72F5246E">
            <w:pPr>
              <w:spacing w:line="360" w:lineRule="auto"/>
              <w:jc w:val="center"/>
              <w:outlineLvl w:val="0"/>
              <w:rPr>
                <w:rFonts w:hint="eastAsia" w:ascii="宋体" w:hAnsi="宋体" w:cs="宋体"/>
                <w:sz w:val="24"/>
              </w:rPr>
            </w:pPr>
            <w:r>
              <w:rPr>
                <w:rFonts w:hint="eastAsia" w:ascii="宋体" w:hAnsi="宋体" w:cs="宋体"/>
                <w:sz w:val="24"/>
              </w:rPr>
              <w:t>30</w:t>
            </w:r>
          </w:p>
        </w:tc>
        <w:tc>
          <w:tcPr>
            <w:tcW w:w="1010" w:type="dxa"/>
            <w:vAlign w:val="center"/>
          </w:tcPr>
          <w:p w14:paraId="418381C7">
            <w:pPr>
              <w:spacing w:line="360" w:lineRule="auto"/>
              <w:jc w:val="center"/>
              <w:outlineLvl w:val="0"/>
              <w:rPr>
                <w:rFonts w:hint="eastAsia" w:ascii="宋体" w:hAnsi="宋体" w:cs="宋体"/>
                <w:sz w:val="24"/>
              </w:rPr>
            </w:pPr>
            <w:r>
              <w:rPr>
                <w:rFonts w:hint="eastAsia" w:ascii="宋体" w:hAnsi="宋体" w:cs="宋体"/>
                <w:sz w:val="24"/>
              </w:rPr>
              <w:t>客观分</w:t>
            </w:r>
          </w:p>
        </w:tc>
        <w:tc>
          <w:tcPr>
            <w:tcW w:w="1660" w:type="dxa"/>
            <w:vAlign w:val="center"/>
          </w:tcPr>
          <w:p w14:paraId="6D1685D5">
            <w:pPr>
              <w:spacing w:line="360" w:lineRule="auto"/>
              <w:jc w:val="center"/>
              <w:outlineLvl w:val="0"/>
              <w:rPr>
                <w:rFonts w:hint="eastAsia" w:ascii="宋体" w:hAnsi="宋体" w:cs="宋体"/>
                <w:sz w:val="24"/>
              </w:rPr>
            </w:pPr>
            <w:r>
              <w:rPr>
                <w:rFonts w:hint="eastAsia" w:ascii="宋体" w:hAnsi="宋体" w:cs="宋体"/>
                <w:sz w:val="24"/>
              </w:rPr>
              <w:t>/</w:t>
            </w:r>
          </w:p>
        </w:tc>
      </w:tr>
      <w:bookmarkEnd w:id="447"/>
    </w:tbl>
    <w:p w14:paraId="26081F88"/>
    <w:p w14:paraId="608516EC">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p>
    <w:p w14:paraId="1354AFB9">
      <w:pPr>
        <w:snapToGrid w:val="0"/>
        <w:spacing w:line="360" w:lineRule="auto"/>
        <w:rPr>
          <w:rFonts w:hint="eastAsia" w:ascii="宋体" w:hAnsi="宋体" w:cs="宋体"/>
          <w:sz w:val="24"/>
        </w:rPr>
      </w:pPr>
      <w:r>
        <w:rPr>
          <w:rFonts w:hint="eastAsia" w:ascii="宋体" w:hAnsi="宋体" w:cs="宋体"/>
          <w:b/>
          <w:sz w:val="24"/>
        </w:rPr>
        <w:t>1.</w:t>
      </w:r>
      <w:r>
        <w:rPr>
          <w:rFonts w:hint="eastAsia" w:ascii="宋体" w:hAnsi="宋体" w:cs="宋体"/>
          <w:sz w:val="24"/>
        </w:rPr>
        <w:t>投标人编制投标文件（商务技术文件部分）时，建议按此目录（序号和内容）提供评标标准相应的商务技术资料。</w:t>
      </w:r>
    </w:p>
    <w:p w14:paraId="20AE7016">
      <w:pPr>
        <w:snapToGrid w:val="0"/>
        <w:spacing w:line="360" w:lineRule="auto"/>
        <w:rPr>
          <w:rFonts w:hint="eastAsia" w:ascii="宋体" w:hAnsi="宋体" w:cs="宋体"/>
          <w:b/>
          <w:sz w:val="24"/>
        </w:rPr>
      </w:pPr>
      <w:r>
        <w:rPr>
          <w:rFonts w:hint="eastAsia" w:ascii="宋体" w:hAnsi="宋体" w:cs="宋体"/>
          <w:sz w:val="24"/>
        </w:rPr>
        <w:t>2.</w:t>
      </w:r>
      <w:bookmarkStart w:id="448" w:name="OLE_LINK5"/>
      <w:r>
        <w:rPr>
          <w:rFonts w:hint="eastAsia" w:ascii="宋体" w:hAnsi="宋体" w:cs="宋体"/>
          <w:sz w:val="24"/>
        </w:rPr>
        <w:t>以上所涉及的证书、业绩证明、测试报告、系统截图等资料，采购人有权要求原件备查，如出现与事实不符情况，将根据有关规定以“提供虚假材料谋取中标”予以处理。</w:t>
      </w:r>
      <w:bookmarkEnd w:id="448"/>
    </w:p>
    <w:p w14:paraId="5D51150C">
      <w:pPr>
        <w:snapToGrid w:val="0"/>
        <w:spacing w:line="360" w:lineRule="auto"/>
        <w:rPr>
          <w:rFonts w:hint="eastAsia" w:ascii="宋体" w:hAnsi="宋体" w:cs="宋体"/>
          <w:b/>
          <w:sz w:val="32"/>
        </w:rPr>
        <w:sectPr>
          <w:headerReference r:id="rId8" w:type="default"/>
          <w:footerReference r:id="rId9" w:type="default"/>
          <w:pgSz w:w="11906" w:h="16838"/>
          <w:pgMar w:top="1440" w:right="1803" w:bottom="1440" w:left="1803" w:header="851" w:footer="992" w:gutter="0"/>
          <w:cols w:space="0" w:num="1"/>
          <w:docGrid w:type="lines" w:linePitch="319" w:charSpace="0"/>
        </w:sectPr>
      </w:pPr>
    </w:p>
    <w:p w14:paraId="540F0201">
      <w:pPr>
        <w:snapToGrid w:val="0"/>
        <w:spacing w:line="360" w:lineRule="auto"/>
        <w:rPr>
          <w:rFonts w:hint="eastAsia" w:ascii="宋体" w:hAnsi="宋体" w:cs="宋体"/>
          <w:b/>
          <w:sz w:val="28"/>
          <w:szCs w:val="28"/>
        </w:rPr>
      </w:pPr>
      <w:r>
        <w:rPr>
          <w:rFonts w:hint="eastAsia" w:ascii="宋体" w:hAnsi="宋体" w:cs="宋体"/>
          <w:b/>
          <w:sz w:val="32"/>
        </w:rPr>
        <w:t>一、评标方法</w:t>
      </w:r>
    </w:p>
    <w:p w14:paraId="5ECCB482">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E35B864">
      <w:pPr>
        <w:adjustRightInd/>
        <w:spacing w:line="360" w:lineRule="auto"/>
        <w:rPr>
          <w:rFonts w:hint="eastAsia" w:ascii="宋体" w:hAnsi="宋体" w:cs="宋体"/>
          <w:kern w:val="0"/>
          <w:sz w:val="24"/>
        </w:rPr>
      </w:pPr>
      <w:r>
        <w:rPr>
          <w:rFonts w:hint="eastAsia" w:ascii="宋体" w:hAnsi="宋体" w:cs="宋体"/>
          <w:b/>
          <w:sz w:val="32"/>
        </w:rPr>
        <w:t>二、评标标准</w:t>
      </w:r>
    </w:p>
    <w:p w14:paraId="1DEFB40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FD9AF49">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2D262EFB">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CE51426">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B42BBC9">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A2B00E2">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ECDC979">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7B70C0A">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559061">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190D4A5">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3A9DFF">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FCC3A99">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F0B5E7">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57F533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0A7EE7F">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755A9A">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2217EF8">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10AC5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B03A95">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C440B8">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6F39D79">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ED0181">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15F5D79">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291B9DC">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2B93EAAA">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49E4902">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763CCFC">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ABBB1A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D9BC9F5">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C9F97DD">
      <w:pPr>
        <w:ind w:firstLine="240" w:firstLineChars="100"/>
        <w:rPr>
          <w:rFonts w:hint="eastAsia" w:ascii="宋体" w:hAnsi="宋体" w:cs="宋体"/>
          <w:kern w:val="0"/>
          <w:sz w:val="24"/>
        </w:rPr>
      </w:pPr>
    </w:p>
    <w:p w14:paraId="4191EDA6">
      <w:pPr>
        <w:ind w:firstLine="240" w:firstLineChars="1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1656D69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1C733E2B">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C24ACE6">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609ACA6">
      <w:pPr>
        <w:pStyle w:val="81"/>
        <w:rPr>
          <w:rFonts w:hint="eastAsia"/>
        </w:rPr>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C3145E0">
      <w:pPr>
        <w:pStyle w:val="81"/>
        <w:rPr>
          <w:rFonts w:hint="eastAsia"/>
        </w:rPr>
      </w:pPr>
    </w:p>
    <w:p w14:paraId="3952A00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1D21DE9">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4D246AA">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1EDCB7C">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AA44B2F">
      <w:pPr>
        <w:pStyle w:val="26"/>
        <w:snapToGrid w:val="0"/>
        <w:spacing w:line="360" w:lineRule="auto"/>
        <w:rPr>
          <w:rFonts w:hint="eastAsia" w:cs="宋体"/>
        </w:rPr>
      </w:pPr>
      <w:r>
        <w:rPr>
          <w:rFonts w:hint="eastAsia" w:cs="宋体"/>
        </w:rPr>
        <w:t>5.1符合专业条件的供应商或者对招标文件作实质响应的供应商不足3家的；</w:t>
      </w:r>
    </w:p>
    <w:p w14:paraId="1BE51CB9">
      <w:pPr>
        <w:pStyle w:val="26"/>
        <w:snapToGrid w:val="0"/>
        <w:spacing w:line="360" w:lineRule="auto"/>
        <w:rPr>
          <w:rFonts w:hint="eastAsia" w:cs="宋体"/>
        </w:rPr>
      </w:pPr>
      <w:r>
        <w:rPr>
          <w:rFonts w:hint="eastAsia" w:cs="宋体"/>
        </w:rPr>
        <w:t>5.2出现影响采购公正的违法、违规行为的；</w:t>
      </w:r>
    </w:p>
    <w:p w14:paraId="3F8BA618">
      <w:pPr>
        <w:pStyle w:val="26"/>
        <w:snapToGrid w:val="0"/>
        <w:spacing w:line="360" w:lineRule="auto"/>
        <w:rPr>
          <w:rFonts w:hint="eastAsia" w:cs="宋体"/>
        </w:rPr>
      </w:pPr>
      <w:r>
        <w:rPr>
          <w:rFonts w:hint="eastAsia" w:cs="宋体"/>
        </w:rPr>
        <w:t>5.3投标人的报价均超过了采购预算，采购人不能支付的；</w:t>
      </w:r>
    </w:p>
    <w:p w14:paraId="6B6FCC18">
      <w:pPr>
        <w:pStyle w:val="26"/>
        <w:snapToGrid w:val="0"/>
        <w:spacing w:line="360" w:lineRule="auto"/>
        <w:rPr>
          <w:rFonts w:hint="eastAsia" w:cs="宋体"/>
        </w:rPr>
      </w:pPr>
      <w:r>
        <w:rPr>
          <w:rFonts w:hint="eastAsia" w:cs="宋体"/>
        </w:rPr>
        <w:t>5.4因重大变故，采购任务取消的。</w:t>
      </w:r>
    </w:p>
    <w:p w14:paraId="3AF5ABB5">
      <w:pPr>
        <w:pStyle w:val="26"/>
        <w:snapToGrid w:val="0"/>
        <w:spacing w:line="360" w:lineRule="auto"/>
        <w:rPr>
          <w:rFonts w:hint="eastAsia" w:cs="宋体"/>
        </w:rPr>
      </w:pPr>
      <w:r>
        <w:rPr>
          <w:rFonts w:hint="eastAsia" w:cs="宋体"/>
        </w:rPr>
        <w:t>废标后，采购代理机构应当将废标理由通知所有投标人。</w:t>
      </w:r>
    </w:p>
    <w:p w14:paraId="7DC9034F">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90F59F">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2B9B6C">
      <w:pPr>
        <w:pStyle w:val="26"/>
        <w:snapToGrid w:val="0"/>
        <w:spacing w:line="360" w:lineRule="auto"/>
        <w:rPr>
          <w:rFonts w:hint="eastAsia" w:cs="宋体"/>
        </w:rPr>
      </w:pPr>
      <w:r>
        <w:rPr>
          <w:rFonts w:hint="eastAsia" w:cs="宋体"/>
        </w:rPr>
        <w:t>7.1未确定中标供应商的，终止本次政府采购活动，重新开展政府采购活动。</w:t>
      </w:r>
    </w:p>
    <w:p w14:paraId="22F63CBA">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8471C7">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30DC0B4">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41A671F6">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96EC988">
      <w:pPr>
        <w:pStyle w:val="26"/>
        <w:snapToGrid w:val="0"/>
        <w:spacing w:line="360" w:lineRule="auto"/>
        <w:ind w:firstLine="0" w:firstLineChars="0"/>
        <w:rPr>
          <w:rFonts w:hint="eastAsia" w:cs="宋体"/>
        </w:rPr>
      </w:pPr>
    </w:p>
    <w:bookmarkEnd w:id="35"/>
    <w:p w14:paraId="1A3624C0">
      <w:pPr>
        <w:spacing w:line="360" w:lineRule="auto"/>
        <w:ind w:left="720" w:leftChars="343" w:firstLine="1084" w:firstLineChars="300"/>
        <w:outlineLvl w:val="0"/>
        <w:rPr>
          <w:rFonts w:hint="eastAsia" w:ascii="宋体" w:hAnsi="宋体" w:cs="宋体"/>
          <w:b/>
          <w:sz w:val="36"/>
          <w:szCs w:val="36"/>
        </w:rPr>
      </w:pPr>
      <w:bookmarkStart w:id="449" w:name="第五部分"/>
      <w:bookmarkStart w:id="450" w:name="_Toc86217003"/>
      <w:r>
        <w:rPr>
          <w:rFonts w:hint="eastAsia" w:ascii="宋体" w:hAnsi="宋体" w:cs="宋体"/>
          <w:b/>
          <w:sz w:val="36"/>
          <w:szCs w:val="36"/>
        </w:rPr>
        <w:t xml:space="preserve">   </w:t>
      </w:r>
    </w:p>
    <w:p w14:paraId="2A2C9206">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0AEAB378">
      <w:pPr>
        <w:spacing w:line="480" w:lineRule="auto"/>
        <w:jc w:val="center"/>
        <w:rPr>
          <w:rFonts w:hint="eastAsia" w:ascii="宋体" w:hAnsi="宋体" w:cs="宋体"/>
          <w:b/>
          <w:sz w:val="28"/>
          <w:szCs w:val="28"/>
        </w:rPr>
      </w:pPr>
    </w:p>
    <w:p w14:paraId="68F3BA6A">
      <w:pPr>
        <w:pStyle w:val="2"/>
        <w:ind w:firstLine="560"/>
        <w:rPr>
          <w:rFonts w:hint="eastAsia" w:ascii="宋体" w:hAnsi="宋体" w:cs="宋体"/>
          <w:b/>
          <w:sz w:val="28"/>
          <w:szCs w:val="28"/>
        </w:rPr>
      </w:pPr>
    </w:p>
    <w:p w14:paraId="69435AB5">
      <w:pPr>
        <w:pStyle w:val="2"/>
        <w:ind w:firstLine="560"/>
        <w:rPr>
          <w:rFonts w:hint="eastAsia" w:ascii="宋体" w:hAnsi="宋体" w:cs="宋体"/>
          <w:b/>
          <w:sz w:val="28"/>
          <w:szCs w:val="28"/>
        </w:rPr>
      </w:pPr>
    </w:p>
    <w:p w14:paraId="57FBC8AA">
      <w:pPr>
        <w:pStyle w:val="25"/>
        <w:jc w:val="center"/>
        <w:rPr>
          <w:rFonts w:hint="eastAsia" w:hAnsi="宋体" w:cs="宋体"/>
          <w:b/>
          <w:bCs/>
          <w:spacing w:val="-20"/>
          <w:kern w:val="44"/>
          <w:sz w:val="48"/>
          <w:szCs w:val="48"/>
        </w:rPr>
      </w:pPr>
      <w:bookmarkStart w:id="451" w:name="_Toc3995"/>
    </w:p>
    <w:p w14:paraId="714E05B6">
      <w:pPr>
        <w:pStyle w:val="25"/>
        <w:jc w:val="center"/>
        <w:rPr>
          <w:rFonts w:hint="eastAsia" w:hAnsi="宋体" w:cs="宋体"/>
          <w:b/>
          <w:bCs/>
          <w:spacing w:val="-20"/>
          <w:kern w:val="44"/>
          <w:sz w:val="48"/>
          <w:szCs w:val="48"/>
        </w:rPr>
      </w:pPr>
    </w:p>
    <w:p w14:paraId="593DFCCB">
      <w:pPr>
        <w:pStyle w:val="25"/>
        <w:jc w:val="center"/>
        <w:rPr>
          <w:rFonts w:hint="eastAsia" w:hAnsi="宋体" w:cs="宋体"/>
          <w:b/>
          <w:bCs/>
          <w:spacing w:val="-20"/>
          <w:kern w:val="44"/>
          <w:sz w:val="48"/>
          <w:szCs w:val="48"/>
        </w:rPr>
      </w:pPr>
    </w:p>
    <w:p w14:paraId="3A17E451">
      <w:pPr>
        <w:pStyle w:val="25"/>
        <w:jc w:val="center"/>
        <w:rPr>
          <w:rFonts w:hint="eastAsia" w:hAnsi="宋体" w:cs="宋体"/>
          <w:b/>
          <w:bCs/>
          <w:spacing w:val="-20"/>
          <w:kern w:val="44"/>
          <w:sz w:val="48"/>
          <w:szCs w:val="48"/>
        </w:rPr>
      </w:pPr>
    </w:p>
    <w:p w14:paraId="419ED8D5">
      <w:pPr>
        <w:pStyle w:val="25"/>
        <w:jc w:val="center"/>
        <w:rPr>
          <w:rFonts w:hint="eastAsia" w:hAnsi="宋体" w:cs="宋体"/>
          <w:b/>
          <w:bCs/>
          <w:spacing w:val="-20"/>
          <w:kern w:val="44"/>
          <w:sz w:val="48"/>
          <w:szCs w:val="48"/>
        </w:rPr>
      </w:pPr>
    </w:p>
    <w:p w14:paraId="05F14251">
      <w:pPr>
        <w:pStyle w:val="25"/>
        <w:jc w:val="center"/>
        <w:rPr>
          <w:rFonts w:hint="eastAsia" w:hAnsi="宋体" w:cs="宋体"/>
          <w:b/>
          <w:bCs/>
          <w:spacing w:val="-20"/>
          <w:kern w:val="44"/>
          <w:sz w:val="48"/>
          <w:szCs w:val="48"/>
        </w:rPr>
      </w:pPr>
      <w:r>
        <w:rPr>
          <w:rFonts w:hint="eastAsia" w:hAnsi="宋体" w:cs="宋体"/>
          <w:b/>
          <w:bCs/>
          <w:spacing w:val="-20"/>
          <w:kern w:val="44"/>
          <w:sz w:val="48"/>
          <w:szCs w:val="48"/>
        </w:rPr>
        <w:t>政府采购货物买卖合同</w:t>
      </w:r>
    </w:p>
    <w:p w14:paraId="1389D639">
      <w:pPr>
        <w:pStyle w:val="25"/>
        <w:jc w:val="center"/>
        <w:rPr>
          <w:rFonts w:hint="eastAsia" w:hAnsi="宋体" w:cs="宋体"/>
          <w:b/>
          <w:bCs/>
          <w:spacing w:val="-20"/>
          <w:kern w:val="44"/>
          <w:sz w:val="48"/>
          <w:szCs w:val="48"/>
        </w:rPr>
      </w:pPr>
      <w:r>
        <w:rPr>
          <w:rFonts w:hint="eastAsia" w:hAnsi="宋体" w:cs="宋体"/>
          <w:b/>
          <w:bCs/>
          <w:spacing w:val="-20"/>
          <w:kern w:val="44"/>
          <w:sz w:val="48"/>
          <w:szCs w:val="48"/>
        </w:rPr>
        <w:t>（试行）</w:t>
      </w:r>
    </w:p>
    <w:p w14:paraId="29EC1669">
      <w:pPr>
        <w:rPr>
          <w:rFonts w:hint="eastAsia" w:ascii="宋体" w:hAnsi="宋体" w:cs="宋体"/>
          <w:b/>
          <w:bCs/>
          <w:spacing w:val="-20"/>
          <w:kern w:val="44"/>
          <w:sz w:val="40"/>
          <w:szCs w:val="40"/>
        </w:rPr>
      </w:pPr>
    </w:p>
    <w:p w14:paraId="61247B7B">
      <w:pPr>
        <w:rPr>
          <w:rFonts w:hint="eastAsia" w:ascii="宋体" w:hAnsi="宋体" w:cs="宋体"/>
          <w:b/>
          <w:bCs/>
          <w:spacing w:val="-20"/>
          <w:kern w:val="44"/>
          <w:sz w:val="40"/>
          <w:szCs w:val="40"/>
        </w:rPr>
      </w:pPr>
    </w:p>
    <w:p w14:paraId="4FA20682">
      <w:pPr>
        <w:rPr>
          <w:rFonts w:hint="eastAsia" w:ascii="宋体" w:hAnsi="宋体" w:cs="宋体"/>
          <w:b/>
          <w:bCs/>
          <w:spacing w:val="-20"/>
          <w:kern w:val="44"/>
          <w:sz w:val="40"/>
          <w:szCs w:val="40"/>
        </w:rPr>
      </w:pPr>
    </w:p>
    <w:p w14:paraId="15E0877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1BA8D3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CC869C5">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F8E8EE5">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B0CC95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495333A"/>
    <w:p w14:paraId="3ADAEE05">
      <w:pPr>
        <w:rPr>
          <w:rFonts w:eastAsia="黑体"/>
          <w:sz w:val="44"/>
          <w:szCs w:val="44"/>
        </w:rPr>
      </w:pPr>
      <w:r>
        <w:rPr>
          <w:rFonts w:eastAsia="黑体"/>
          <w:sz w:val="44"/>
          <w:szCs w:val="44"/>
        </w:rPr>
        <w:br w:type="page"/>
      </w:r>
    </w:p>
    <w:p w14:paraId="7BEA0743">
      <w:pPr>
        <w:rPr>
          <w:rFonts w:eastAsia="黑体"/>
          <w:sz w:val="44"/>
          <w:szCs w:val="44"/>
        </w:rPr>
      </w:pPr>
    </w:p>
    <w:p w14:paraId="5C258030">
      <w:pPr>
        <w:rPr>
          <w:rFonts w:eastAsia="黑体"/>
          <w:sz w:val="44"/>
          <w:szCs w:val="44"/>
        </w:rPr>
      </w:pPr>
    </w:p>
    <w:p w14:paraId="25B38C2D">
      <w:pPr>
        <w:jc w:val="center"/>
        <w:rPr>
          <w:rFonts w:eastAsia="黑体"/>
          <w:sz w:val="44"/>
          <w:szCs w:val="44"/>
        </w:rPr>
      </w:pPr>
      <w:r>
        <w:rPr>
          <w:rFonts w:hint="eastAsia" w:eastAsia="黑体"/>
          <w:sz w:val="44"/>
          <w:szCs w:val="44"/>
        </w:rPr>
        <w:t>使 用 说 明</w:t>
      </w:r>
    </w:p>
    <w:p w14:paraId="741572E9">
      <w:pPr>
        <w:ind w:firstLine="640" w:firstLineChars="200"/>
        <w:rPr>
          <w:rFonts w:hint="eastAsia" w:ascii="仿宋_GB2312" w:hAnsi="仿宋_GB2312" w:eastAsia="仿宋_GB2312" w:cs="仿宋_GB2312"/>
          <w:sz w:val="32"/>
          <w:szCs w:val="32"/>
        </w:rPr>
      </w:pPr>
    </w:p>
    <w:p w14:paraId="75E649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1E972E7F">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28DF8D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7C989FB">
      <w:pPr>
        <w:ind w:firstLine="880" w:firstLineChars="200"/>
        <w:rPr>
          <w:rFonts w:eastAsia="黑体"/>
          <w:sz w:val="44"/>
          <w:szCs w:val="44"/>
        </w:rPr>
        <w:sectPr>
          <w:pgSz w:w="11906" w:h="16838"/>
          <w:pgMar w:top="1440" w:right="1803" w:bottom="1440" w:left="1803" w:header="851" w:footer="992" w:gutter="0"/>
          <w:cols w:space="0" w:num="1"/>
          <w:docGrid w:type="lines" w:linePitch="319" w:charSpace="0"/>
        </w:sectPr>
      </w:pPr>
    </w:p>
    <w:bookmarkEnd w:id="451"/>
    <w:p w14:paraId="61F40E20">
      <w:pPr>
        <w:pStyle w:val="5"/>
        <w:adjustRightInd w:val="0"/>
        <w:snapToGrid w:val="0"/>
        <w:spacing w:line="400" w:lineRule="exact"/>
        <w:jc w:val="center"/>
        <w:rPr>
          <w:rFonts w:hint="eastAsia" w:ascii="黑体" w:hAnsi="黑体" w:eastAsia="黑体"/>
          <w:sz w:val="28"/>
          <w:szCs w:val="28"/>
        </w:rPr>
      </w:pPr>
      <w:bookmarkStart w:id="452" w:name="_Toc22209"/>
    </w:p>
    <w:p w14:paraId="6ACEC5E0">
      <w:pPr>
        <w:pStyle w:val="5"/>
        <w:adjustRightInd w:val="0"/>
        <w:snapToGrid w:val="0"/>
        <w:spacing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52"/>
    </w:p>
    <w:p w14:paraId="198A23EE">
      <w:pPr>
        <w:pStyle w:val="5"/>
        <w:adjustRightInd w:val="0"/>
        <w:snapToGrid w:val="0"/>
        <w:spacing w:line="400" w:lineRule="exact"/>
        <w:jc w:val="center"/>
        <w:rPr>
          <w:rFonts w:hint="eastAsia" w:ascii="黑体" w:hAnsi="华文中宋" w:eastAsia="黑体"/>
          <w:b w:val="0"/>
          <w:bCs w:val="0"/>
          <w:sz w:val="28"/>
          <w:szCs w:val="28"/>
        </w:rPr>
      </w:pPr>
    </w:p>
    <w:p w14:paraId="6391172F">
      <w:pPr>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503348FB">
      <w:pPr>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A839608">
      <w:pPr>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51F8A60">
      <w:pPr>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60C33B5">
      <w:pPr>
        <w:spacing w:line="400" w:lineRule="exact"/>
      </w:pPr>
    </w:p>
    <w:p w14:paraId="3D286E63">
      <w:pPr>
        <w:pStyle w:val="26"/>
        <w:snapToGrid w:val="0"/>
        <w:spacing w:line="400" w:lineRule="exact"/>
        <w:rPr>
          <w:rFonts w:hint="eastAsia"/>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1F9851">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7E2338C8">
      <w:pPr>
        <w:pStyle w:val="26"/>
        <w:numPr>
          <w:ilvl w:val="0"/>
          <w:numId w:val="10"/>
        </w:numPr>
        <w:snapToGrid w:val="0"/>
        <w:spacing w:line="400" w:lineRule="exact"/>
        <w:rPr>
          <w:rFonts w:hint="eastAsia"/>
          <w:szCs w:val="21"/>
          <w:u w:val="single"/>
        </w:rPr>
      </w:pPr>
      <w:r>
        <w:rPr>
          <w:rFonts w:hint="eastAsia"/>
          <w:szCs w:val="21"/>
        </w:rPr>
        <w:t>采购项目名称：</w:t>
      </w:r>
      <w:r>
        <w:rPr>
          <w:szCs w:val="21"/>
          <w:u w:val="single"/>
        </w:rPr>
        <w:t xml:space="preserve">                                          </w:t>
      </w:r>
    </w:p>
    <w:p w14:paraId="28465D4C">
      <w:pPr>
        <w:pStyle w:val="26"/>
        <w:numPr>
          <w:ilvl w:val="255"/>
          <w:numId w:val="0"/>
        </w:numPr>
        <w:tabs>
          <w:tab w:val="left" w:pos="999"/>
        </w:tabs>
        <w:snapToGrid w:val="0"/>
        <w:spacing w:line="400" w:lineRule="exact"/>
        <w:rPr>
          <w:rFonts w:hint="eastAsia"/>
          <w:szCs w:val="21"/>
        </w:rPr>
      </w:pPr>
      <w:r>
        <w:rPr>
          <w:rFonts w:hint="eastAsia"/>
          <w:szCs w:val="21"/>
        </w:rPr>
        <w:t xml:space="preserve">         采购项目编号：</w:t>
      </w:r>
      <w:r>
        <w:rPr>
          <w:szCs w:val="21"/>
          <w:u w:val="single"/>
        </w:rPr>
        <w:t xml:space="preserve">                                          </w:t>
      </w:r>
    </w:p>
    <w:p w14:paraId="2E760434">
      <w:pPr>
        <w:pStyle w:val="26"/>
        <w:snapToGrid w:val="0"/>
        <w:spacing w:line="400" w:lineRule="exact"/>
        <w:rPr>
          <w:rFonts w:hint="eastAsia"/>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008BFF55">
      <w:pPr>
        <w:snapToGrid w:val="0"/>
        <w:spacing w:line="400" w:lineRule="exact"/>
        <w:ind w:firstLine="420" w:firstLineChars="200"/>
        <w:rPr>
          <w:rFonts w:hint="eastAsia" w:ascii="宋体" w:hAnsi="宋体"/>
          <w:szCs w:val="21"/>
        </w:rPr>
      </w:pPr>
      <w:r>
        <w:rPr>
          <w:rFonts w:hint="eastAsia" w:ascii="宋体" w:hAnsi="宋体"/>
          <w:szCs w:val="21"/>
        </w:rPr>
        <w:t>（3）项目内容：</w:t>
      </w:r>
    </w:p>
    <w:p w14:paraId="15CF1B73">
      <w:pPr>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455CCDC4">
      <w:pPr>
        <w:numPr>
          <w:ilvl w:val="255"/>
          <w:numId w:val="0"/>
        </w:numPr>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144EA605">
      <w:pPr>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2843C677">
      <w:pPr>
        <w:numPr>
          <w:ilvl w:val="255"/>
          <w:numId w:val="0"/>
        </w:numPr>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4B2182FE">
      <w:pPr>
        <w:numPr>
          <w:ilvl w:val="255"/>
          <w:numId w:val="0"/>
        </w:numPr>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5FAB3A37">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6E5380E">
      <w:pPr>
        <w:pStyle w:val="81"/>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2A45663">
      <w:pPr>
        <w:pStyle w:val="81"/>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59303FB">
      <w:pPr>
        <w:pStyle w:val="81"/>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40CA33B">
      <w:pPr>
        <w:pStyle w:val="81"/>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3DEC940">
      <w:pPr>
        <w:pStyle w:val="8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44DB8CA4">
      <w:pPr>
        <w:pStyle w:val="8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35AF5B1A">
      <w:pPr>
        <w:pStyle w:val="81"/>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2346C106">
      <w:pPr>
        <w:pStyle w:val="81"/>
        <w:numPr>
          <w:ilvl w:val="255"/>
          <w:numId w:val="0"/>
        </w:numPr>
        <w:snapToGrid w:val="0"/>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6C67CF14">
      <w:pPr>
        <w:pStyle w:val="81"/>
        <w:numPr>
          <w:ilvl w:val="255"/>
          <w:numId w:val="0"/>
        </w:numPr>
        <w:snapToGrid w:val="0"/>
        <w:ind w:firstLine="420"/>
        <w:rPr>
          <w:rFonts w:hint="eastAsia"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6580328A">
      <w:pPr>
        <w:pStyle w:val="81"/>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021FD724">
      <w:pPr>
        <w:pStyle w:val="81"/>
        <w:numPr>
          <w:ilvl w:val="255"/>
          <w:numId w:val="0"/>
        </w:numPr>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A8D2EFC">
      <w:pPr>
        <w:numPr>
          <w:ilvl w:val="255"/>
          <w:numId w:val="0"/>
        </w:numPr>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5504826">
      <w:pPr>
        <w:numPr>
          <w:ilvl w:val="255"/>
          <w:numId w:val="0"/>
        </w:numPr>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3ECB909">
      <w:pPr>
        <w:numPr>
          <w:ilvl w:val="255"/>
          <w:numId w:val="0"/>
        </w:numPr>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83894E">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037328D">
      <w:pPr>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09B346B">
      <w:pPr>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0D36EDFA">
      <w:pPr>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0F54421A">
      <w:pPr>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2E788E5A">
      <w:pPr>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61F9E14B">
      <w:pPr>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4A44E8D7">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0A55DD7">
      <w:pPr>
        <w:numPr>
          <w:ilvl w:val="255"/>
          <w:numId w:val="0"/>
        </w:numPr>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30DE3DC">
      <w:pPr>
        <w:pStyle w:val="81"/>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6EB5831">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3DA357F2">
      <w:pPr>
        <w:numPr>
          <w:ilvl w:val="255"/>
          <w:numId w:val="0"/>
        </w:numPr>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E71BA67">
      <w:pPr>
        <w:numPr>
          <w:ilvl w:val="255"/>
          <w:numId w:val="0"/>
        </w:numPr>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2C08D2F1">
      <w:pPr>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69913300">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025E83D6">
      <w:pPr>
        <w:numPr>
          <w:ilvl w:val="255"/>
          <w:numId w:val="0"/>
        </w:numPr>
        <w:tabs>
          <w:tab w:val="left" w:pos="740"/>
        </w:tabs>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EF44D61">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D497B9F">
      <w:pPr>
        <w:numPr>
          <w:ilvl w:val="255"/>
          <w:numId w:val="0"/>
        </w:numPr>
        <w:tabs>
          <w:tab w:val="left" w:pos="740"/>
        </w:tabs>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7187D93">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是否涉及环境标志产品：</w:t>
      </w:r>
    </w:p>
    <w:p w14:paraId="519618CA">
      <w:pPr>
        <w:numPr>
          <w:ilvl w:val="255"/>
          <w:numId w:val="0"/>
        </w:numPr>
        <w:tabs>
          <w:tab w:val="left" w:pos="740"/>
        </w:tabs>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641D38E">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65D9DB8">
      <w:pPr>
        <w:numPr>
          <w:ilvl w:val="255"/>
          <w:numId w:val="0"/>
        </w:numPr>
        <w:tabs>
          <w:tab w:val="left" w:pos="740"/>
        </w:tabs>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07858FC">
      <w:pPr>
        <w:pStyle w:val="81"/>
        <w:numPr>
          <w:ilvl w:val="255"/>
          <w:numId w:val="0"/>
        </w:numPr>
        <w:snapToGrid w:val="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3FA9DC7">
      <w:pPr>
        <w:pStyle w:val="81"/>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083BA3A">
      <w:pPr>
        <w:numPr>
          <w:ilvl w:val="255"/>
          <w:numId w:val="0"/>
        </w:numPr>
        <w:tabs>
          <w:tab w:val="left" w:pos="740"/>
        </w:tabs>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88C223A">
      <w:pPr>
        <w:pStyle w:val="81"/>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309FF22">
      <w:pPr>
        <w:numPr>
          <w:ilvl w:val="255"/>
          <w:numId w:val="0"/>
        </w:numPr>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18DA30E">
      <w:pPr>
        <w:numPr>
          <w:ilvl w:val="255"/>
          <w:numId w:val="0"/>
        </w:numPr>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01B5128D">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1A95631F">
      <w:pPr>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0086312">
      <w:pPr>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CCD8CF9">
      <w:pPr>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4A5E16E">
      <w:pPr>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AC622E9">
      <w:pPr>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0E361858">
      <w:pPr>
        <w:numPr>
          <w:ilvl w:val="255"/>
          <w:numId w:val="0"/>
        </w:numPr>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4C509753">
      <w:pPr>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ACA1D33">
      <w:pPr>
        <w:pStyle w:val="791"/>
        <w:spacing w:line="400" w:lineRule="exact"/>
        <w:ind w:firstLine="480"/>
      </w:pPr>
      <w:r>
        <w:rPr>
          <w:rFonts w:hint="eastAsia" w:ascii="宋体" w:hAnsi="宋体"/>
        </w:rPr>
        <w:t>（3）付款方式（按项目实际勾选填写）：</w:t>
      </w:r>
    </w:p>
    <w:p w14:paraId="46CF0365">
      <w:pPr>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0EC219AE">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475FCF79">
      <w:pPr>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1A735B1">
      <w:pPr>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6C38DE2">
      <w:pPr>
        <w:numPr>
          <w:ilvl w:val="0"/>
          <w:numId w:val="9"/>
        </w:numPr>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5726F4FC">
      <w:pPr>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91583E">
      <w:pPr>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3EF2FD31">
      <w:pPr>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AE82343">
      <w:pPr>
        <w:pStyle w:val="81"/>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69D6862">
      <w:pPr>
        <w:pStyle w:val="81"/>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5FBA1D10">
      <w:pPr>
        <w:snapToGrid w:val="0"/>
        <w:spacing w:line="400" w:lineRule="exact"/>
        <w:ind w:firstLine="420" w:firstLineChars="20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1F9E820">
      <w:pPr>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B4ACA05">
      <w:pPr>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2F351D14">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23A94B07">
      <w:pPr>
        <w:numPr>
          <w:ilvl w:val="0"/>
          <w:numId w:val="11"/>
        </w:numPr>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0B01F50">
      <w:pPr>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FAE1CBF">
      <w:pPr>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591BFAE">
      <w:pPr>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3732617">
      <w:pPr>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3891CD1">
      <w:pPr>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E235D50">
      <w:pPr>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DBF824F">
      <w:pPr>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6F6C5AC">
      <w:pPr>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40A416F">
      <w:pPr>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87D1305">
      <w:pPr>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614F7C88">
      <w:pPr>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416965D1">
      <w:pPr>
        <w:snapToGrid w:val="0"/>
        <w:spacing w:line="400" w:lineRule="exact"/>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0373D8CC">
      <w:pPr>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E50C3BC">
      <w:pPr>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B71AA8F">
      <w:pPr>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2A910AE">
      <w:pPr>
        <w:pStyle w:val="81"/>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AF1D029">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9CB6C6A">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0C0B0F34">
      <w:pPr>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1F52F890">
      <w:pPr>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4D166868">
      <w:pPr>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6FB02B2E">
      <w:pPr>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547575E7">
      <w:pPr>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3938F1DD">
      <w:pPr>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58A3880C">
      <w:pPr>
        <w:snapToGrid w:val="0"/>
        <w:spacing w:line="400" w:lineRule="exact"/>
        <w:ind w:firstLine="420" w:firstLineChars="200"/>
        <w:rPr>
          <w:rFonts w:hint="eastAsia" w:ascii="宋体" w:hAnsi="宋体"/>
          <w:szCs w:val="21"/>
        </w:rPr>
      </w:pPr>
      <w:r>
        <w:rPr>
          <w:rFonts w:hint="eastAsia" w:ascii="宋体" w:hAnsi="宋体"/>
          <w:szCs w:val="21"/>
        </w:rPr>
        <w:t>（6）采购文件</w:t>
      </w:r>
    </w:p>
    <w:p w14:paraId="14A70942">
      <w:pPr>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671AD4BC">
      <w:pPr>
        <w:pStyle w:val="81"/>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0B600D23">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7EE4AD36">
      <w:pPr>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D5E4FC">
      <w:pPr>
        <w:numPr>
          <w:ilvl w:val="0"/>
          <w:numId w:val="9"/>
        </w:numPr>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19BE4E79">
      <w:pPr>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34D530E7">
      <w:pPr>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C1E98D">
      <w:pPr>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729CC0C">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5985ABB8">
      <w:pPr>
        <w:pStyle w:val="791"/>
        <w:spacing w:line="400" w:lineRule="exact"/>
        <w:ind w:firstLine="480"/>
      </w:pPr>
    </w:p>
    <w:p w14:paraId="781996FE">
      <w:pPr>
        <w:pStyle w:val="5"/>
        <w:spacing w:line="400" w:lineRule="exact"/>
        <w:rPr>
          <w:rFonts w:hint="eastAsia" w:ascii="宋体" w:hAnsi="宋体"/>
          <w:b w:val="0"/>
          <w:bCs w:val="0"/>
          <w:sz w:val="21"/>
          <w:szCs w:val="21"/>
          <w:lang w:val="en-US"/>
        </w:rPr>
      </w:pPr>
      <w:r>
        <w:rPr>
          <w:lang w:val="en"/>
        </w:rPr>
        <w:t xml:space="preserve">   </w:t>
      </w:r>
    </w:p>
    <w:p w14:paraId="08C296B9">
      <w:r>
        <w:rPr>
          <w:rFonts w:hint="eastAsia"/>
        </w:rPr>
        <w:br w:type="page"/>
      </w:r>
    </w:p>
    <w:p w14:paraId="2C1CE1D8">
      <w:pPr>
        <w:pStyle w:val="791"/>
        <w:ind w:firstLine="480"/>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7269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B10DC81">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00E8342F">
            <w:pPr>
              <w:snapToGrid w:val="0"/>
              <w:spacing w:line="300" w:lineRule="exact"/>
              <w:jc w:val="center"/>
            </w:pPr>
            <w:r>
              <w:rPr>
                <w:szCs w:val="21"/>
              </w:rPr>
              <w:t>乙方</w:t>
            </w:r>
            <w:r>
              <w:rPr>
                <w:rFonts w:hint="eastAsia"/>
                <w:szCs w:val="21"/>
              </w:rPr>
              <w:t>（供应商）</w:t>
            </w:r>
          </w:p>
        </w:tc>
      </w:tr>
      <w:tr w14:paraId="60482A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D9BEAE6">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18F5B6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B2AD87">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18B7DA8E">
            <w:pPr>
              <w:snapToGrid w:val="0"/>
              <w:spacing w:line="300" w:lineRule="exact"/>
              <w:jc w:val="center"/>
              <w:rPr>
                <w:spacing w:val="20"/>
                <w:szCs w:val="21"/>
              </w:rPr>
            </w:pPr>
          </w:p>
        </w:tc>
      </w:tr>
      <w:tr w14:paraId="2E6357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B857587">
            <w:pPr>
              <w:snapToGrid w:val="0"/>
              <w:spacing w:line="300" w:lineRule="exact"/>
              <w:jc w:val="center"/>
              <w:rPr>
                <w:szCs w:val="21"/>
              </w:rPr>
            </w:pPr>
            <w:r>
              <w:rPr>
                <w:szCs w:val="21"/>
              </w:rPr>
              <w:t>法定代表人</w:t>
            </w:r>
          </w:p>
          <w:p w14:paraId="59FA9CB3">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7E5A6500">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6CE1B95E">
            <w:pPr>
              <w:snapToGrid w:val="0"/>
              <w:spacing w:line="300" w:lineRule="exact"/>
              <w:jc w:val="center"/>
              <w:rPr>
                <w:szCs w:val="21"/>
              </w:rPr>
            </w:pPr>
            <w:r>
              <w:rPr>
                <w:szCs w:val="21"/>
              </w:rPr>
              <w:t>法定代表人</w:t>
            </w:r>
          </w:p>
          <w:p w14:paraId="2A913B78">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20A328DD">
            <w:pPr>
              <w:snapToGrid w:val="0"/>
              <w:spacing w:line="300" w:lineRule="exact"/>
              <w:jc w:val="center"/>
              <w:rPr>
                <w:szCs w:val="21"/>
              </w:rPr>
            </w:pPr>
          </w:p>
        </w:tc>
      </w:tr>
      <w:tr w14:paraId="1735A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4240343">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649DFF2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C523E88">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1A35A633">
            <w:pPr>
              <w:snapToGrid w:val="0"/>
              <w:spacing w:line="300" w:lineRule="exact"/>
              <w:jc w:val="center"/>
              <w:rPr>
                <w:spacing w:val="20"/>
                <w:szCs w:val="21"/>
              </w:rPr>
            </w:pPr>
          </w:p>
        </w:tc>
      </w:tr>
      <w:tr w14:paraId="7348CB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6A77D0">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6C8320A1">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D87B7EC">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5AA7D2A4">
            <w:pPr>
              <w:snapToGrid w:val="0"/>
              <w:spacing w:line="300" w:lineRule="exact"/>
              <w:jc w:val="center"/>
              <w:rPr>
                <w:spacing w:val="20"/>
                <w:szCs w:val="21"/>
              </w:rPr>
            </w:pPr>
          </w:p>
        </w:tc>
      </w:tr>
      <w:tr w14:paraId="475A0E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BF325E">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3FC114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305F96">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12CFC234">
            <w:pPr>
              <w:snapToGrid w:val="0"/>
              <w:spacing w:line="300" w:lineRule="exact"/>
              <w:jc w:val="center"/>
              <w:rPr>
                <w:spacing w:val="20"/>
                <w:szCs w:val="21"/>
              </w:rPr>
            </w:pPr>
          </w:p>
        </w:tc>
      </w:tr>
      <w:tr w14:paraId="676173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D8BA71">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9757F14">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991009">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A090715">
            <w:pPr>
              <w:snapToGrid w:val="0"/>
              <w:spacing w:line="300" w:lineRule="exact"/>
              <w:jc w:val="center"/>
              <w:rPr>
                <w:spacing w:val="20"/>
                <w:szCs w:val="21"/>
              </w:rPr>
            </w:pPr>
          </w:p>
        </w:tc>
      </w:tr>
      <w:tr w14:paraId="7212DE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0AB9611">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1A8C5E4">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BCB31C">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4C303FF8">
            <w:pPr>
              <w:snapToGrid w:val="0"/>
              <w:spacing w:line="300" w:lineRule="exact"/>
              <w:jc w:val="center"/>
              <w:rPr>
                <w:spacing w:val="20"/>
                <w:szCs w:val="21"/>
              </w:rPr>
            </w:pPr>
          </w:p>
        </w:tc>
      </w:tr>
      <w:tr w14:paraId="382793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E4BF7F">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A93565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164DE7D">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75B83DCB">
            <w:pPr>
              <w:snapToGrid w:val="0"/>
              <w:spacing w:line="300" w:lineRule="exact"/>
              <w:jc w:val="center"/>
              <w:rPr>
                <w:spacing w:val="20"/>
                <w:szCs w:val="21"/>
              </w:rPr>
            </w:pPr>
          </w:p>
        </w:tc>
      </w:tr>
      <w:tr w14:paraId="7BF656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536268">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56F30AB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4F0087E">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4782B213">
            <w:pPr>
              <w:snapToGrid w:val="0"/>
              <w:spacing w:line="300" w:lineRule="exact"/>
              <w:jc w:val="center"/>
              <w:rPr>
                <w:spacing w:val="20"/>
                <w:szCs w:val="21"/>
              </w:rPr>
            </w:pPr>
          </w:p>
        </w:tc>
      </w:tr>
      <w:tr w14:paraId="3A58D0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6AC10B">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E7C8CF2">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B382AD6">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04CFFE3B">
            <w:pPr>
              <w:snapToGrid w:val="0"/>
              <w:spacing w:line="300" w:lineRule="exact"/>
              <w:jc w:val="center"/>
              <w:rPr>
                <w:spacing w:val="20"/>
                <w:szCs w:val="21"/>
              </w:rPr>
            </w:pPr>
          </w:p>
        </w:tc>
      </w:tr>
      <w:tr w14:paraId="58620A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44ECF6">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B43875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8ACC723">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47606726">
            <w:pPr>
              <w:snapToGrid w:val="0"/>
              <w:spacing w:line="300" w:lineRule="exact"/>
              <w:jc w:val="center"/>
              <w:rPr>
                <w:spacing w:val="20"/>
                <w:szCs w:val="21"/>
              </w:rPr>
            </w:pPr>
          </w:p>
        </w:tc>
      </w:tr>
      <w:tr w14:paraId="69CA2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428681E">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D2F271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4FC1956">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0664F2FB">
            <w:pPr>
              <w:snapToGrid w:val="0"/>
              <w:spacing w:line="300" w:lineRule="exact"/>
              <w:jc w:val="center"/>
              <w:rPr>
                <w:spacing w:val="20"/>
                <w:szCs w:val="21"/>
              </w:rPr>
            </w:pPr>
          </w:p>
        </w:tc>
      </w:tr>
      <w:tr w14:paraId="38A7A5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87561C">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1FF1AC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B4383D">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26DE491D">
            <w:pPr>
              <w:snapToGrid w:val="0"/>
              <w:spacing w:line="300" w:lineRule="exact"/>
              <w:jc w:val="center"/>
              <w:rPr>
                <w:spacing w:val="20"/>
                <w:szCs w:val="21"/>
              </w:rPr>
            </w:pPr>
          </w:p>
        </w:tc>
      </w:tr>
      <w:tr w14:paraId="766F0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294EDAF">
            <w:pPr>
              <w:pStyle w:val="26"/>
              <w:snapToGrid w:val="0"/>
              <w:spacing w:before="159" w:beforeLines="50" w:line="360" w:lineRule="auto"/>
              <w:jc w:val="left"/>
              <w:rPr>
                <w:rFonts w:hint="eastAsia"/>
                <w:spacing w:val="20"/>
                <w:szCs w:val="21"/>
              </w:rPr>
            </w:pPr>
            <w:r>
              <w:rPr>
                <w:rFonts w:hint="eastAsia"/>
                <w:szCs w:val="21"/>
              </w:rPr>
              <w:t>注：涉及联合体或其他合同主体的信息应按上表格式加列。</w:t>
            </w:r>
          </w:p>
        </w:tc>
      </w:tr>
    </w:tbl>
    <w:p w14:paraId="1C61D13C">
      <w:pPr>
        <w:pStyle w:val="5"/>
        <w:adjustRightInd w:val="0"/>
        <w:snapToGrid w:val="0"/>
        <w:spacing w:before="159" w:beforeLines="50"/>
        <w:jc w:val="center"/>
        <w:rPr>
          <w:rFonts w:hint="eastAsia" w:ascii="黑体" w:hAnsi="黑体" w:eastAsia="黑体"/>
          <w:sz w:val="28"/>
          <w:szCs w:val="28"/>
        </w:rPr>
      </w:pPr>
      <w:r>
        <w:rPr>
          <w:rFonts w:ascii="宋体" w:hAnsi="宋体"/>
          <w:sz w:val="21"/>
          <w:szCs w:val="21"/>
          <w:u w:val="single"/>
        </w:rPr>
        <w:br w:type="page"/>
      </w:r>
      <w:bookmarkStart w:id="453" w:name="_Toc27624"/>
      <w:r>
        <w:rPr>
          <w:rFonts w:hint="eastAsia" w:ascii="黑体" w:hAnsi="黑体" w:eastAsia="黑体"/>
          <w:b w:val="0"/>
          <w:bCs w:val="0"/>
          <w:sz w:val="28"/>
          <w:szCs w:val="28"/>
        </w:rPr>
        <w:t>第二节 政府采购合同通用条款</w:t>
      </w:r>
      <w:bookmarkEnd w:id="453"/>
    </w:p>
    <w:p w14:paraId="6FA49F2B">
      <w:pPr>
        <w:tabs>
          <w:tab w:val="left" w:pos="8820"/>
          <w:tab w:val="left" w:pos="9345"/>
          <w:tab w:val="left" w:pos="9765"/>
        </w:tabs>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197B338D">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1.1合同当事人</w:t>
      </w:r>
    </w:p>
    <w:p w14:paraId="267576AD">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356852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93E9C0F">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61F5A717">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28180DAD">
      <w:pPr>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3DD1640A">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24F7A455">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4B681C68">
      <w:pPr>
        <w:snapToGrid w:val="0"/>
        <w:spacing w:line="400" w:lineRule="exact"/>
        <w:ind w:firstLine="420" w:firstLineChars="200"/>
        <w:jc w:val="left"/>
        <w:rPr>
          <w:rFonts w:hint="eastAsia"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74169F37">
      <w:pPr>
        <w:snapToGrid w:val="0"/>
        <w:spacing w:line="400" w:lineRule="exact"/>
        <w:ind w:firstLine="420" w:firstLineChars="200"/>
        <w:jc w:val="left"/>
        <w:rPr>
          <w:rFonts w:hint="eastAsia"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2E6EE3A">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04DFA9E">
      <w:pPr>
        <w:tabs>
          <w:tab w:val="left" w:pos="570"/>
          <w:tab w:val="left" w:pos="9240"/>
          <w:tab w:val="left" w:pos="9555"/>
        </w:tabs>
        <w:snapToGrid w:val="0"/>
        <w:spacing w:line="400" w:lineRule="exact"/>
        <w:ind w:firstLine="420" w:firstLineChars="200"/>
        <w:jc w:val="left"/>
        <w:rPr>
          <w:rFonts w:hint="eastAsia"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1A94472F">
      <w:pPr>
        <w:numPr>
          <w:ilvl w:val="0"/>
          <w:numId w:val="12"/>
        </w:numPr>
        <w:autoSpaceDE w:val="0"/>
        <w:autoSpaceDN w:val="0"/>
        <w:snapToGrid w:val="0"/>
        <w:spacing w:line="400" w:lineRule="exact"/>
        <w:jc w:val="left"/>
        <w:rPr>
          <w:rFonts w:hint="eastAsia" w:ascii="宋体" w:hAnsi="宋体"/>
          <w:b/>
          <w:bCs/>
          <w:sz w:val="24"/>
        </w:rPr>
      </w:pPr>
      <w:r>
        <w:rPr>
          <w:rFonts w:hint="eastAsia" w:ascii="宋体" w:hAnsi="宋体"/>
          <w:b/>
          <w:sz w:val="24"/>
        </w:rPr>
        <w:t>合同标的及金额</w:t>
      </w:r>
    </w:p>
    <w:p w14:paraId="457B8A00">
      <w:pPr>
        <w:autoSpaceDE w:val="0"/>
        <w:autoSpaceDN w:val="0"/>
        <w:snapToGrid w:val="0"/>
        <w:spacing w:line="400" w:lineRule="exact"/>
        <w:ind w:firstLine="420" w:firstLineChars="200"/>
        <w:jc w:val="left"/>
        <w:rPr>
          <w:rFonts w:hint="eastAsia"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2F69F71F">
      <w:pPr>
        <w:snapToGrid w:val="0"/>
        <w:spacing w:line="400" w:lineRule="exact"/>
        <w:jc w:val="left"/>
        <w:rPr>
          <w:rFonts w:hint="eastAsia" w:ascii="宋体" w:hAnsi="宋体"/>
          <w:b/>
          <w:sz w:val="24"/>
        </w:rPr>
      </w:pPr>
      <w:r>
        <w:rPr>
          <w:rFonts w:hint="eastAsia" w:ascii="宋体" w:hAnsi="宋体"/>
          <w:b/>
          <w:sz w:val="24"/>
        </w:rPr>
        <w:t>3. 履行合同的时间、地点和方式</w:t>
      </w:r>
    </w:p>
    <w:p w14:paraId="0F3A20E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440DF492">
      <w:pPr>
        <w:autoSpaceDE w:val="0"/>
        <w:autoSpaceDN w:val="0"/>
        <w:snapToGrid w:val="0"/>
        <w:spacing w:line="400" w:lineRule="exact"/>
        <w:jc w:val="left"/>
        <w:rPr>
          <w:rFonts w:hint="eastAsia" w:ascii="宋体" w:hAnsi="宋体"/>
          <w:b/>
          <w:bCs/>
          <w:sz w:val="24"/>
        </w:rPr>
      </w:pPr>
      <w:r>
        <w:rPr>
          <w:rFonts w:hint="eastAsia" w:ascii="宋体" w:hAnsi="宋体"/>
          <w:b/>
          <w:bCs/>
          <w:sz w:val="24"/>
        </w:rPr>
        <w:t>4. 甲方的权利和义务</w:t>
      </w:r>
    </w:p>
    <w:p w14:paraId="666C620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6F969F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96387F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4A630683">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53FDA0E3">
      <w:pPr>
        <w:autoSpaceDE w:val="0"/>
        <w:autoSpaceDN w:val="0"/>
        <w:snapToGrid w:val="0"/>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4412016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01CBA2B6">
      <w:pPr>
        <w:autoSpaceDE w:val="0"/>
        <w:autoSpaceDN w:val="0"/>
        <w:snapToGrid w:val="0"/>
        <w:spacing w:line="400" w:lineRule="exact"/>
        <w:jc w:val="left"/>
        <w:rPr>
          <w:rFonts w:hint="eastAsia" w:ascii="宋体" w:hAnsi="宋体"/>
          <w:b/>
          <w:bCs/>
          <w:sz w:val="24"/>
        </w:rPr>
      </w:pPr>
      <w:r>
        <w:rPr>
          <w:rFonts w:hint="eastAsia" w:ascii="宋体" w:hAnsi="宋体"/>
          <w:b/>
          <w:bCs/>
          <w:sz w:val="24"/>
        </w:rPr>
        <w:t>5. 乙方的权利和义务</w:t>
      </w:r>
    </w:p>
    <w:p w14:paraId="7C2DC3A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02B6FB7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0D8E382">
      <w:pPr>
        <w:pStyle w:val="25"/>
        <w:spacing w:line="400" w:lineRule="exact"/>
        <w:ind w:firstLine="422" w:firstLineChars="176"/>
        <w:rPr>
          <w:rFonts w:hint="eastAsia" w:hAnsi="宋体" w:cs="宋体"/>
        </w:rPr>
      </w:pPr>
      <w:r>
        <w:rPr>
          <w:rFonts w:hint="eastAsia" w:hAnsi="宋体"/>
        </w:rPr>
        <w:t>5.</w:t>
      </w:r>
      <w:r>
        <w:rPr>
          <w:rFonts w:hAnsi="宋体"/>
        </w:rPr>
        <w:t>3</w:t>
      </w:r>
      <w:r>
        <w:rPr>
          <w:rFonts w:hint="eastAsia" w:hAnsi="宋体"/>
        </w:rPr>
        <w:t>乙方有权</w:t>
      </w:r>
      <w:r>
        <w:rPr>
          <w:rFonts w:hint="eastAsia" w:hAnsi="宋体" w:cs="宋体"/>
        </w:rPr>
        <w:t>根据合同约定向甲方收取合同价款。</w:t>
      </w:r>
    </w:p>
    <w:p w14:paraId="5B9CDAAD">
      <w:pPr>
        <w:pStyle w:val="25"/>
        <w:spacing w:line="400" w:lineRule="exact"/>
        <w:ind w:firstLine="422" w:firstLineChars="176"/>
        <w:rPr>
          <w:rFonts w:hint="eastAsia" w:hAnsi="宋体" w:cs="宋体"/>
        </w:rPr>
      </w:pPr>
      <w:r>
        <w:rPr>
          <w:rFonts w:hint="eastAsia" w:hAnsi="宋体"/>
        </w:rPr>
        <w:t>5.</w:t>
      </w:r>
      <w:r>
        <w:rPr>
          <w:rFonts w:hAnsi="宋体"/>
        </w:rPr>
        <w:t>4</w:t>
      </w:r>
      <w:r>
        <w:rPr>
          <w:rFonts w:hint="eastAsia" w:hAnsi="宋体" w:cs="宋体"/>
        </w:rPr>
        <w:t>国家法律法规规定</w:t>
      </w:r>
      <w:r>
        <w:rPr>
          <w:rFonts w:hint="eastAsia" w:hAnsi="宋体"/>
        </w:rPr>
        <w:t>及</w:t>
      </w:r>
      <w:r>
        <w:rPr>
          <w:rFonts w:hint="eastAsia" w:hAnsi="宋体" w:cs="宋体"/>
          <w:b/>
          <w:bCs/>
        </w:rPr>
        <w:t>【政府采购合同专用条款】</w:t>
      </w:r>
      <w:r>
        <w:rPr>
          <w:rFonts w:hint="eastAsia" w:hAnsi="宋体" w:cs="宋体"/>
        </w:rPr>
        <w:t>约定应由乙方承担的其他义务和责任。</w:t>
      </w:r>
    </w:p>
    <w:p w14:paraId="2B7E17A2">
      <w:pPr>
        <w:numPr>
          <w:ilvl w:val="0"/>
          <w:numId w:val="13"/>
        </w:numPr>
        <w:autoSpaceDE w:val="0"/>
        <w:autoSpaceDN w:val="0"/>
        <w:snapToGrid w:val="0"/>
        <w:spacing w:line="400" w:lineRule="exact"/>
        <w:jc w:val="left"/>
        <w:rPr>
          <w:rFonts w:hint="eastAsia" w:ascii="宋体" w:hAnsi="宋体"/>
          <w:b/>
          <w:bCs/>
          <w:sz w:val="24"/>
        </w:rPr>
      </w:pPr>
      <w:r>
        <w:rPr>
          <w:rFonts w:hint="eastAsia" w:ascii="宋体" w:hAnsi="宋体"/>
          <w:b/>
          <w:bCs/>
          <w:sz w:val="24"/>
        </w:rPr>
        <w:t>合同履行</w:t>
      </w:r>
    </w:p>
    <w:p w14:paraId="1F5D743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5F3F93E7">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519FAC8">
      <w:pPr>
        <w:snapToGrid w:val="0"/>
        <w:spacing w:line="400" w:lineRule="exact"/>
        <w:jc w:val="left"/>
        <w:rPr>
          <w:rFonts w:hint="eastAsia" w:ascii="宋体" w:hAnsi="宋体"/>
          <w:b/>
          <w:bCs/>
          <w:sz w:val="24"/>
        </w:rPr>
      </w:pPr>
      <w:r>
        <w:rPr>
          <w:rFonts w:hint="eastAsia" w:ascii="宋体" w:hAnsi="宋体"/>
          <w:b/>
          <w:bCs/>
          <w:sz w:val="24"/>
        </w:rPr>
        <w:t>7. 货物包装、运输、保险和交付要求</w:t>
      </w:r>
    </w:p>
    <w:p w14:paraId="70B699C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836604E">
      <w:pPr>
        <w:snapToGrid w:val="0"/>
        <w:spacing w:line="400" w:lineRule="exact"/>
        <w:ind w:firstLine="420" w:firstLineChars="200"/>
        <w:jc w:val="left"/>
        <w:rPr>
          <w:rFonts w:hint="eastAsia"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4919514C">
      <w:pPr>
        <w:snapToGrid w:val="0"/>
        <w:spacing w:line="400" w:lineRule="exact"/>
        <w:ind w:firstLine="420" w:firstLineChars="200"/>
        <w:jc w:val="left"/>
        <w:rPr>
          <w:rFonts w:hint="eastAsia"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6B50BCF4">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36DCF8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76BE733C">
      <w:pPr>
        <w:pStyle w:val="81"/>
        <w:ind w:firstLine="420"/>
        <w:rPr>
          <w:rFonts w:hint="eastAsia"/>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0357A9CE">
      <w:pPr>
        <w:snapToGrid w:val="0"/>
        <w:spacing w:line="400" w:lineRule="exact"/>
        <w:jc w:val="left"/>
        <w:rPr>
          <w:rFonts w:hint="eastAsia" w:ascii="宋体" w:hAnsi="宋体"/>
          <w:b/>
          <w:sz w:val="24"/>
        </w:rPr>
      </w:pPr>
      <w:r>
        <w:rPr>
          <w:rFonts w:hint="eastAsia" w:ascii="宋体" w:hAnsi="宋体"/>
          <w:b/>
          <w:sz w:val="24"/>
        </w:rPr>
        <w:t>8. 质量标准和保证</w:t>
      </w:r>
    </w:p>
    <w:p w14:paraId="5519F19E">
      <w:pPr>
        <w:pStyle w:val="34"/>
        <w:snapToGrid w:val="0"/>
        <w:spacing w:line="400" w:lineRule="exact"/>
        <w:ind w:firstLine="420" w:firstLineChars="200"/>
        <w:jc w:val="left"/>
        <w:rPr>
          <w:rFonts w:hint="eastAsia" w:hAnsi="宋体"/>
          <w:b/>
        </w:rPr>
      </w:pPr>
      <w:r>
        <w:rPr>
          <w:rFonts w:hint="eastAsia" w:hAnsi="宋体"/>
        </w:rPr>
        <w:t>8.1 质量标准</w:t>
      </w:r>
    </w:p>
    <w:p w14:paraId="5F57139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965AFF">
      <w:pPr>
        <w:pStyle w:val="34"/>
        <w:snapToGrid w:val="0"/>
        <w:spacing w:line="400" w:lineRule="exact"/>
        <w:ind w:firstLine="420" w:firstLineChars="200"/>
        <w:jc w:val="left"/>
        <w:rPr>
          <w:rFonts w:hint="eastAsia" w:hAnsi="宋体"/>
        </w:rPr>
      </w:pPr>
      <w:r>
        <w:rPr>
          <w:rFonts w:hint="eastAsia" w:hAnsi="宋体"/>
        </w:rPr>
        <w:t>（2）采用中华人民共和国法定计量单位。</w:t>
      </w:r>
    </w:p>
    <w:p w14:paraId="652DC0C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274876F8">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208CD2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46B4235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7BBD0D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4B46951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DD2E29B">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E4C3E2F">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5DFA5DE0">
      <w:pPr>
        <w:snapToGrid w:val="0"/>
        <w:spacing w:line="400" w:lineRule="exact"/>
        <w:jc w:val="left"/>
        <w:rPr>
          <w:rFonts w:hint="eastAsia" w:ascii="宋体" w:hAnsi="宋体"/>
          <w:b/>
          <w:bCs/>
          <w:sz w:val="24"/>
        </w:rPr>
      </w:pPr>
      <w:r>
        <w:rPr>
          <w:rFonts w:hint="eastAsia" w:ascii="宋体" w:hAnsi="宋体"/>
          <w:b/>
          <w:bCs/>
          <w:sz w:val="24"/>
        </w:rPr>
        <w:t>9. 权利瑕疵担保</w:t>
      </w:r>
    </w:p>
    <w:p w14:paraId="68F03B2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9.1 乙方保证对其出售的货物享有合法的权利。</w:t>
      </w:r>
    </w:p>
    <w:p w14:paraId="631B47A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8979EE4">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9.3 如甲方使用上述货物构成对第三人侵权的，则由乙方承担全部责任。</w:t>
      </w:r>
    </w:p>
    <w:p w14:paraId="5BB75B88">
      <w:pPr>
        <w:autoSpaceDE w:val="0"/>
        <w:autoSpaceDN w:val="0"/>
        <w:snapToGrid w:val="0"/>
        <w:spacing w:line="400" w:lineRule="exact"/>
        <w:jc w:val="left"/>
        <w:rPr>
          <w:rFonts w:hint="eastAsia" w:ascii="宋体" w:hAnsi="宋体"/>
          <w:b/>
          <w:bCs/>
          <w:sz w:val="24"/>
        </w:rPr>
      </w:pPr>
      <w:r>
        <w:rPr>
          <w:rFonts w:hint="eastAsia" w:ascii="宋体" w:hAnsi="宋体"/>
          <w:b/>
          <w:bCs/>
          <w:sz w:val="24"/>
        </w:rPr>
        <w:t>10. 知识产权保护</w:t>
      </w:r>
    </w:p>
    <w:p w14:paraId="243F4DEB">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54"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54"/>
      <w:r>
        <w:rPr>
          <w:rFonts w:hint="eastAsia" w:ascii="宋体" w:hAnsi="宋体"/>
          <w:szCs w:val="21"/>
        </w:rPr>
        <w:t>。</w:t>
      </w:r>
    </w:p>
    <w:p w14:paraId="2B9CFE39">
      <w:pPr>
        <w:autoSpaceDE w:val="0"/>
        <w:autoSpaceDN w:val="0"/>
        <w:snapToGrid w:val="0"/>
        <w:spacing w:line="400" w:lineRule="exact"/>
        <w:jc w:val="left"/>
        <w:rPr>
          <w:rFonts w:hint="eastAsia" w:ascii="宋体" w:hAnsi="宋体"/>
          <w:b/>
          <w:bCs/>
          <w:sz w:val="24"/>
        </w:rPr>
      </w:pPr>
      <w:r>
        <w:rPr>
          <w:rFonts w:hint="eastAsia" w:ascii="宋体" w:hAnsi="宋体"/>
          <w:b/>
          <w:bCs/>
          <w:sz w:val="24"/>
        </w:rPr>
        <w:t>11. 保密义务</w:t>
      </w:r>
    </w:p>
    <w:p w14:paraId="40D19FFB">
      <w:pPr>
        <w:autoSpaceDE w:val="0"/>
        <w:autoSpaceDN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4F340C4">
      <w:pPr>
        <w:autoSpaceDE w:val="0"/>
        <w:autoSpaceDN w:val="0"/>
        <w:snapToGrid w:val="0"/>
        <w:spacing w:line="400" w:lineRule="exact"/>
        <w:jc w:val="left"/>
        <w:rPr>
          <w:rFonts w:hint="eastAsia" w:ascii="宋体" w:hAnsi="宋体"/>
          <w:b/>
          <w:bCs/>
          <w:sz w:val="24"/>
        </w:rPr>
      </w:pPr>
      <w:r>
        <w:rPr>
          <w:rFonts w:hint="eastAsia" w:ascii="宋体" w:hAnsi="宋体"/>
          <w:b/>
          <w:bCs/>
          <w:sz w:val="24"/>
        </w:rPr>
        <w:t>12. 合同价款支付</w:t>
      </w:r>
    </w:p>
    <w:p w14:paraId="43087E36">
      <w:pPr>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37DEC3BF">
      <w:pPr>
        <w:pStyle w:val="5"/>
        <w:spacing w:line="400" w:lineRule="exact"/>
        <w:ind w:firstLine="420" w:firstLineChars="200"/>
        <w:rPr>
          <w:rFonts w:hint="eastAsia"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78083FF7">
      <w:pPr>
        <w:pStyle w:val="25"/>
        <w:spacing w:line="400" w:lineRule="exact"/>
        <w:rPr>
          <w:rFonts w:hint="eastAsia"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6F8ACECE">
      <w:pPr>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B2C9A37">
      <w:pPr>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92500AE">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B97DEBD">
      <w:pPr>
        <w:autoSpaceDE w:val="0"/>
        <w:autoSpaceDN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C48D618">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414A43F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591E2E4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75E22192">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F2EDEB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422017F">
      <w:pPr>
        <w:pStyle w:val="81"/>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67A02CD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06E52DCB">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211A77A0">
      <w:pPr>
        <w:snapToGrid w:val="0"/>
        <w:spacing w:line="400" w:lineRule="exact"/>
        <w:jc w:val="left"/>
        <w:rPr>
          <w:rFonts w:hint="eastAsia" w:ascii="宋体" w:hAnsi="宋体"/>
          <w:b/>
          <w:bCs/>
          <w:sz w:val="24"/>
        </w:rPr>
      </w:pPr>
      <w:r>
        <w:rPr>
          <w:rFonts w:hint="eastAsia" w:ascii="宋体" w:hAnsi="宋体"/>
          <w:b/>
          <w:bCs/>
          <w:sz w:val="24"/>
        </w:rPr>
        <w:t>15. 违约责任</w:t>
      </w:r>
    </w:p>
    <w:p w14:paraId="0F6BF56B">
      <w:pPr>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3BB2B78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2369B17">
      <w:pPr>
        <w:autoSpaceDE w:val="0"/>
        <w:autoSpaceDN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13E8A949">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FB30685">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720E149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213839B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50A49E5">
      <w:pPr>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6C17CB4">
      <w:pPr>
        <w:numPr>
          <w:ilvl w:val="0"/>
          <w:numId w:val="14"/>
        </w:numPr>
        <w:autoSpaceDE w:val="0"/>
        <w:autoSpaceDN w:val="0"/>
        <w:snapToGrid w:val="0"/>
        <w:spacing w:line="400" w:lineRule="exact"/>
        <w:jc w:val="left"/>
        <w:rPr>
          <w:rFonts w:hint="eastAsia" w:ascii="宋体" w:hAnsi="宋体"/>
          <w:b/>
          <w:sz w:val="24"/>
        </w:rPr>
      </w:pPr>
      <w:r>
        <w:rPr>
          <w:rFonts w:hint="eastAsia" w:ascii="宋体" w:hAnsi="宋体"/>
          <w:b/>
          <w:sz w:val="24"/>
        </w:rPr>
        <w:t>合同变更、中止与终止</w:t>
      </w:r>
    </w:p>
    <w:p w14:paraId="77D9ED2A">
      <w:pPr>
        <w:snapToGrid w:val="0"/>
        <w:spacing w:line="400" w:lineRule="exact"/>
        <w:jc w:val="left"/>
        <w:rPr>
          <w:rFonts w:hint="eastAsia" w:ascii="宋体" w:hAnsi="宋体"/>
          <w:szCs w:val="21"/>
        </w:rPr>
      </w:pPr>
      <w:r>
        <w:rPr>
          <w:rFonts w:hint="eastAsia" w:ascii="宋体" w:hAnsi="宋体"/>
          <w:szCs w:val="21"/>
        </w:rPr>
        <w:t xml:space="preserve">    16.1合同的变更</w:t>
      </w:r>
    </w:p>
    <w:p w14:paraId="7E6C541F">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CE430CF">
      <w:pPr>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79313F4D">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1565F76">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99920B0">
      <w:pPr>
        <w:pStyle w:val="81"/>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2287CC4B">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4EB5103E">
      <w:pPr>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133D00CE">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26548FFE">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524BCBF">
      <w:pPr>
        <w:pStyle w:val="81"/>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D69AB14">
      <w:pPr>
        <w:pStyle w:val="81"/>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9D4E0E1">
      <w:pPr>
        <w:autoSpaceDE w:val="0"/>
        <w:autoSpaceDN w:val="0"/>
        <w:snapToGrid w:val="0"/>
        <w:spacing w:line="400" w:lineRule="exact"/>
        <w:jc w:val="left"/>
        <w:rPr>
          <w:rFonts w:hint="eastAsia" w:ascii="宋体" w:hAnsi="宋体"/>
          <w:b/>
          <w:bCs/>
          <w:sz w:val="24"/>
        </w:rPr>
      </w:pPr>
      <w:r>
        <w:rPr>
          <w:rFonts w:hint="eastAsia" w:ascii="宋体" w:hAnsi="宋体"/>
          <w:b/>
          <w:bCs/>
          <w:sz w:val="24"/>
        </w:rPr>
        <w:t>17. 合同分包</w:t>
      </w:r>
    </w:p>
    <w:p w14:paraId="16C3DD93">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3180EF7">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7D030D44">
      <w:pPr>
        <w:autoSpaceDE w:val="0"/>
        <w:autoSpaceDN w:val="0"/>
        <w:snapToGrid w:val="0"/>
        <w:spacing w:line="400" w:lineRule="exact"/>
        <w:jc w:val="left"/>
        <w:rPr>
          <w:rFonts w:hint="eastAsia" w:ascii="宋体" w:hAnsi="宋体"/>
          <w:b/>
          <w:bCs/>
          <w:sz w:val="24"/>
        </w:rPr>
      </w:pPr>
      <w:r>
        <w:rPr>
          <w:rFonts w:hint="eastAsia" w:ascii="宋体" w:hAnsi="宋体"/>
          <w:b/>
          <w:bCs/>
          <w:sz w:val="24"/>
        </w:rPr>
        <w:t>18. 不可抗力</w:t>
      </w:r>
    </w:p>
    <w:p w14:paraId="7920ED80">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7F4434D1">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76AB36B9">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15F60B4">
      <w:pPr>
        <w:autoSpaceDE w:val="0"/>
        <w:autoSpaceDN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630D98DA">
      <w:pPr>
        <w:pStyle w:val="81"/>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BADDDA1">
      <w:pPr>
        <w:pStyle w:val="81"/>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81C3BAE">
      <w:pPr>
        <w:pStyle w:val="81"/>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6E2A8C60">
      <w:pPr>
        <w:autoSpaceDE w:val="0"/>
        <w:autoSpaceDN w:val="0"/>
        <w:snapToGrid w:val="0"/>
        <w:spacing w:line="400" w:lineRule="exact"/>
        <w:jc w:val="left"/>
        <w:rPr>
          <w:rFonts w:hint="eastAsia" w:ascii="宋体" w:hAnsi="宋体"/>
          <w:sz w:val="24"/>
        </w:rPr>
      </w:pPr>
      <w:r>
        <w:rPr>
          <w:rFonts w:hint="eastAsia" w:ascii="宋体" w:hAnsi="宋体"/>
          <w:b/>
          <w:sz w:val="24"/>
        </w:rPr>
        <w:t>20. 政府采购政策</w:t>
      </w:r>
    </w:p>
    <w:p w14:paraId="71583CFA">
      <w:pPr>
        <w:autoSpaceDE w:val="0"/>
        <w:autoSpaceDN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12837A2">
      <w:pPr>
        <w:autoSpaceDE w:val="0"/>
        <w:autoSpaceDN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EEB2295">
      <w:pPr>
        <w:pStyle w:val="25"/>
        <w:spacing w:line="400" w:lineRule="exact"/>
        <w:ind w:firstLine="480" w:firstLineChars="200"/>
      </w:pPr>
      <w:r>
        <w:rPr>
          <w:rFonts w:hAnsi="宋体"/>
        </w:rPr>
        <w:t>2</w:t>
      </w:r>
      <w:r>
        <w:rPr>
          <w:rFonts w:hint="eastAsia" w:hAnsi="宋体"/>
          <w:lang w:val="en-US"/>
        </w:rPr>
        <w:t>0</w:t>
      </w:r>
      <w:r>
        <w:rPr>
          <w:rFonts w:hint="eastAsia" w:hAnsi="宋体"/>
        </w:rPr>
        <w:t>.</w:t>
      </w:r>
      <w:r>
        <w:rPr>
          <w:rFonts w:hint="eastAsia" w:hAnsi="宋体"/>
          <w:lang w:val="en-US"/>
        </w:rPr>
        <w:t>3</w:t>
      </w:r>
      <w:r>
        <w:rPr>
          <w:rFonts w:hint="eastAsia" w:hAnsi="宋体"/>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D9A9B12">
      <w:pPr>
        <w:autoSpaceDE w:val="0"/>
        <w:autoSpaceDN w:val="0"/>
        <w:snapToGrid w:val="0"/>
        <w:spacing w:line="400" w:lineRule="exact"/>
        <w:jc w:val="left"/>
        <w:rPr>
          <w:rFonts w:hint="eastAsia" w:ascii="宋体" w:hAnsi="宋体"/>
          <w:b/>
          <w:sz w:val="24"/>
        </w:rPr>
      </w:pPr>
      <w:r>
        <w:rPr>
          <w:rFonts w:hint="eastAsia" w:ascii="宋体" w:hAnsi="宋体"/>
          <w:b/>
          <w:sz w:val="24"/>
        </w:rPr>
        <w:t>21. 法律适用</w:t>
      </w:r>
    </w:p>
    <w:p w14:paraId="2F3C05CA">
      <w:pPr>
        <w:pStyle w:val="81"/>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2CB6E0CA">
      <w:pPr>
        <w:pStyle w:val="81"/>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7EDA6704">
      <w:pPr>
        <w:numPr>
          <w:ilvl w:val="255"/>
          <w:numId w:val="0"/>
        </w:numPr>
        <w:autoSpaceDE w:val="0"/>
        <w:autoSpaceDN w:val="0"/>
        <w:snapToGrid w:val="0"/>
        <w:spacing w:line="400" w:lineRule="exact"/>
        <w:jc w:val="left"/>
        <w:rPr>
          <w:rFonts w:hint="eastAsia" w:ascii="宋体" w:hAnsi="宋体"/>
          <w:b/>
          <w:sz w:val="24"/>
        </w:rPr>
      </w:pPr>
      <w:r>
        <w:rPr>
          <w:rFonts w:hint="eastAsia" w:ascii="宋体" w:hAnsi="宋体"/>
          <w:b/>
          <w:sz w:val="24"/>
        </w:rPr>
        <w:t>22. 通知</w:t>
      </w:r>
    </w:p>
    <w:p w14:paraId="1BAF0927">
      <w:pPr>
        <w:pStyle w:val="81"/>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4FEEB05">
      <w:pPr>
        <w:pStyle w:val="81"/>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28AEE17">
      <w:pPr>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06DCC8F1">
      <w:pPr>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5F157E32">
      <w:pPr>
        <w:numPr>
          <w:ilvl w:val="0"/>
          <w:numId w:val="15"/>
        </w:numPr>
        <w:snapToGrid w:val="0"/>
        <w:spacing w:line="400" w:lineRule="exact"/>
        <w:jc w:val="left"/>
        <w:rPr>
          <w:rFonts w:hint="eastAsia" w:ascii="宋体" w:hAnsi="宋体"/>
          <w:b/>
          <w:bCs/>
          <w:sz w:val="24"/>
        </w:rPr>
      </w:pPr>
      <w:r>
        <w:rPr>
          <w:rFonts w:hint="eastAsia" w:ascii="宋体" w:hAnsi="宋体"/>
          <w:b/>
          <w:bCs/>
          <w:sz w:val="24"/>
        </w:rPr>
        <w:t>合同未尽事项</w:t>
      </w:r>
    </w:p>
    <w:p w14:paraId="56972A4A">
      <w:pPr>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003E48D4">
      <w:pPr>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455" w:name="_Toc20313"/>
    </w:p>
    <w:p w14:paraId="707CAEBA">
      <w:pPr>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7A47FADF">
      <w:pPr>
        <w:pStyle w:val="5"/>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55"/>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92F8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703B6B">
            <w:pPr>
              <w:snapToGrid w:val="0"/>
              <w:jc w:val="center"/>
              <w:rPr>
                <w:rFonts w:hint="eastAsia" w:ascii="宋体" w:hAnsi="宋体"/>
                <w:szCs w:val="21"/>
              </w:rPr>
            </w:pPr>
            <w:r>
              <w:rPr>
                <w:rFonts w:hint="eastAsia" w:ascii="宋体" w:hAnsi="宋体"/>
                <w:szCs w:val="21"/>
              </w:rPr>
              <w:t>第二节</w:t>
            </w:r>
          </w:p>
          <w:p w14:paraId="0AA43BD6">
            <w:pPr>
              <w:snapToGrid w:val="0"/>
              <w:jc w:val="center"/>
              <w:rPr>
                <w:rFonts w:hint="eastAsia" w:ascii="宋体" w:hAnsi="宋体"/>
                <w:szCs w:val="21"/>
              </w:rPr>
            </w:pPr>
            <w:r>
              <w:rPr>
                <w:rFonts w:hint="eastAsia" w:ascii="宋体" w:hAnsi="宋体"/>
                <w:szCs w:val="21"/>
              </w:rPr>
              <w:t>第1.2（6）项</w:t>
            </w:r>
          </w:p>
        </w:tc>
        <w:tc>
          <w:tcPr>
            <w:tcW w:w="1742" w:type="dxa"/>
            <w:vAlign w:val="center"/>
          </w:tcPr>
          <w:p w14:paraId="59982A8D">
            <w:pPr>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3DA54AB3">
            <w:pPr>
              <w:snapToGrid w:val="0"/>
              <w:jc w:val="left"/>
              <w:rPr>
                <w:rFonts w:hint="eastAsia" w:ascii="宋体" w:hAnsi="宋体"/>
                <w:szCs w:val="21"/>
              </w:rPr>
            </w:pPr>
            <w:r>
              <w:rPr>
                <w:rFonts w:hint="eastAsia" w:ascii="宋体" w:hAnsi="宋体"/>
                <w:szCs w:val="21"/>
              </w:rPr>
              <w:t>/</w:t>
            </w:r>
          </w:p>
        </w:tc>
      </w:tr>
      <w:tr w14:paraId="49306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FA59689">
            <w:pPr>
              <w:snapToGrid w:val="0"/>
              <w:jc w:val="center"/>
              <w:rPr>
                <w:rFonts w:hint="eastAsia" w:ascii="宋体" w:hAnsi="宋体"/>
                <w:szCs w:val="21"/>
              </w:rPr>
            </w:pPr>
            <w:r>
              <w:rPr>
                <w:rFonts w:hint="eastAsia" w:ascii="宋体" w:hAnsi="宋体"/>
                <w:szCs w:val="21"/>
              </w:rPr>
              <w:t>第二节</w:t>
            </w:r>
          </w:p>
          <w:p w14:paraId="0E8CF1D2">
            <w:pPr>
              <w:snapToGrid w:val="0"/>
              <w:jc w:val="center"/>
              <w:rPr>
                <w:rFonts w:hint="eastAsia" w:ascii="宋体" w:hAnsi="宋体"/>
                <w:szCs w:val="21"/>
              </w:rPr>
            </w:pPr>
            <w:r>
              <w:rPr>
                <w:rFonts w:hint="eastAsia" w:ascii="宋体" w:hAnsi="宋体"/>
                <w:szCs w:val="21"/>
              </w:rPr>
              <w:t>第1.2（7）项</w:t>
            </w:r>
          </w:p>
        </w:tc>
        <w:tc>
          <w:tcPr>
            <w:tcW w:w="1742" w:type="dxa"/>
            <w:vAlign w:val="center"/>
          </w:tcPr>
          <w:p w14:paraId="5025B611">
            <w:pPr>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51C68D88">
            <w:pPr>
              <w:snapToGrid w:val="0"/>
              <w:jc w:val="left"/>
              <w:rPr>
                <w:rFonts w:hint="eastAsia" w:ascii="宋体" w:hAnsi="宋体"/>
                <w:szCs w:val="21"/>
              </w:rPr>
            </w:pPr>
            <w:r>
              <w:rPr>
                <w:rFonts w:hint="eastAsia" w:ascii="宋体" w:hAnsi="宋体"/>
                <w:szCs w:val="21"/>
              </w:rPr>
              <w:t>/</w:t>
            </w:r>
          </w:p>
        </w:tc>
      </w:tr>
      <w:tr w14:paraId="48D88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13B020">
            <w:pPr>
              <w:snapToGrid w:val="0"/>
              <w:jc w:val="center"/>
              <w:rPr>
                <w:rFonts w:hint="eastAsia" w:ascii="宋体" w:hAnsi="宋体"/>
                <w:szCs w:val="21"/>
              </w:rPr>
            </w:pPr>
            <w:r>
              <w:rPr>
                <w:rFonts w:hint="eastAsia" w:ascii="宋体" w:hAnsi="宋体"/>
                <w:szCs w:val="21"/>
              </w:rPr>
              <w:t>第二节</w:t>
            </w:r>
          </w:p>
          <w:p w14:paraId="2858B96E">
            <w:pPr>
              <w:snapToGrid w:val="0"/>
              <w:jc w:val="center"/>
              <w:rPr>
                <w:rFonts w:hint="eastAsia" w:ascii="宋体" w:hAnsi="宋体"/>
                <w:szCs w:val="21"/>
              </w:rPr>
            </w:pPr>
            <w:r>
              <w:rPr>
                <w:rFonts w:hint="eastAsia" w:ascii="宋体" w:hAnsi="宋体"/>
                <w:szCs w:val="21"/>
              </w:rPr>
              <w:t>第4.4款</w:t>
            </w:r>
          </w:p>
        </w:tc>
        <w:tc>
          <w:tcPr>
            <w:tcW w:w="1742" w:type="dxa"/>
            <w:vAlign w:val="center"/>
          </w:tcPr>
          <w:p w14:paraId="6ECE89D3">
            <w:pPr>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048A4DD4">
            <w:pPr>
              <w:snapToGrid w:val="0"/>
              <w:jc w:val="left"/>
              <w:rPr>
                <w:rFonts w:hint="eastAsia" w:ascii="宋体" w:hAnsi="宋体"/>
                <w:szCs w:val="21"/>
              </w:rPr>
            </w:pPr>
            <w:r>
              <w:rPr>
                <w:rFonts w:hint="eastAsia" w:ascii="宋体" w:hAnsi="宋体"/>
                <w:szCs w:val="21"/>
              </w:rPr>
              <w:t>乙方所有到货安装完毕，采购人确认具备使用条件后60日历天内。</w:t>
            </w:r>
          </w:p>
        </w:tc>
      </w:tr>
      <w:tr w14:paraId="61D14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BFE6D7">
            <w:pPr>
              <w:snapToGrid w:val="0"/>
              <w:jc w:val="center"/>
              <w:rPr>
                <w:rFonts w:hint="eastAsia" w:ascii="宋体" w:hAnsi="宋体"/>
                <w:szCs w:val="21"/>
              </w:rPr>
            </w:pPr>
            <w:r>
              <w:rPr>
                <w:rFonts w:hint="eastAsia" w:ascii="宋体" w:hAnsi="宋体"/>
                <w:szCs w:val="21"/>
              </w:rPr>
              <w:t>第二节</w:t>
            </w:r>
          </w:p>
          <w:p w14:paraId="41079528">
            <w:pPr>
              <w:snapToGrid w:val="0"/>
              <w:jc w:val="center"/>
              <w:rPr>
                <w:rFonts w:hint="eastAsia" w:ascii="宋体" w:hAnsi="宋体"/>
                <w:szCs w:val="21"/>
              </w:rPr>
            </w:pPr>
            <w:r>
              <w:rPr>
                <w:rFonts w:hint="eastAsia" w:ascii="宋体" w:hAnsi="宋体"/>
                <w:szCs w:val="21"/>
              </w:rPr>
              <w:t>第4.6款</w:t>
            </w:r>
          </w:p>
        </w:tc>
        <w:tc>
          <w:tcPr>
            <w:tcW w:w="1742" w:type="dxa"/>
            <w:vAlign w:val="center"/>
          </w:tcPr>
          <w:p w14:paraId="5AF1EB35">
            <w:pPr>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0DD93BA1">
            <w:pPr>
              <w:snapToGrid w:val="0"/>
              <w:jc w:val="left"/>
              <w:rPr>
                <w:rFonts w:hint="eastAsia" w:ascii="宋体" w:hAnsi="宋体"/>
                <w:szCs w:val="21"/>
              </w:rPr>
            </w:pPr>
            <w:r>
              <w:rPr>
                <w:rFonts w:hint="eastAsia" w:ascii="宋体" w:hAnsi="宋体"/>
                <w:szCs w:val="21"/>
              </w:rPr>
              <w:t>/</w:t>
            </w:r>
          </w:p>
        </w:tc>
      </w:tr>
      <w:tr w14:paraId="49B19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AF1C22">
            <w:pPr>
              <w:snapToGrid w:val="0"/>
              <w:jc w:val="center"/>
              <w:rPr>
                <w:rFonts w:hint="eastAsia" w:ascii="宋体" w:hAnsi="宋体"/>
                <w:szCs w:val="21"/>
              </w:rPr>
            </w:pPr>
            <w:r>
              <w:rPr>
                <w:rFonts w:hint="eastAsia" w:ascii="宋体" w:hAnsi="宋体"/>
                <w:szCs w:val="21"/>
              </w:rPr>
              <w:t>第二节</w:t>
            </w:r>
          </w:p>
          <w:p w14:paraId="19D71D85">
            <w:pPr>
              <w:snapToGrid w:val="0"/>
              <w:jc w:val="center"/>
            </w:pPr>
            <w:r>
              <w:rPr>
                <w:rFonts w:hint="eastAsia" w:ascii="宋体" w:hAnsi="宋体"/>
                <w:szCs w:val="21"/>
              </w:rPr>
              <w:t>第5.4款</w:t>
            </w:r>
          </w:p>
        </w:tc>
        <w:tc>
          <w:tcPr>
            <w:tcW w:w="1742" w:type="dxa"/>
            <w:vAlign w:val="center"/>
          </w:tcPr>
          <w:p w14:paraId="6C9430A2">
            <w:pPr>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0C1AB556">
            <w:pPr>
              <w:snapToGrid w:val="0"/>
              <w:jc w:val="left"/>
              <w:rPr>
                <w:rFonts w:hint="eastAsia" w:ascii="宋体" w:hAnsi="宋体"/>
                <w:szCs w:val="21"/>
              </w:rPr>
            </w:pPr>
            <w:r>
              <w:rPr>
                <w:rFonts w:hint="eastAsia" w:ascii="宋体" w:hAnsi="宋体"/>
                <w:szCs w:val="21"/>
              </w:rPr>
              <w:t>（1）所供货物在现场进行到货验收时乙方必须派人员参加并与甲方一起开箱检验，按供货清单验收，若有缺少或损坏，乙方应立即补足或更换全新同规格产品，并承担相关费用直至使甲方满意为止。</w:t>
            </w:r>
          </w:p>
          <w:p w14:paraId="77AB48BB">
            <w:pPr>
              <w:snapToGrid w:val="0"/>
              <w:jc w:val="left"/>
              <w:rPr>
                <w:rFonts w:hint="eastAsia" w:ascii="宋体" w:hAnsi="宋体"/>
                <w:szCs w:val="21"/>
              </w:rPr>
            </w:pPr>
            <w:r>
              <w:rPr>
                <w:rFonts w:hint="eastAsia" w:ascii="宋体" w:hAnsi="宋体"/>
                <w:szCs w:val="21"/>
              </w:rPr>
              <w:t>（2）若因乙方产品质量或安装不当导致验收不合格，应及时处理直至验收合格，期间产生的一切费用由乙方承担；若二次验收不合格，甲方有权退货。甲方在此期间保留对乙方的索赔权利。</w:t>
            </w:r>
          </w:p>
          <w:p w14:paraId="01121963">
            <w:pPr>
              <w:snapToGrid w:val="0"/>
              <w:jc w:val="left"/>
              <w:rPr>
                <w:rFonts w:hint="eastAsia" w:ascii="宋体" w:hAnsi="宋体"/>
                <w:szCs w:val="21"/>
              </w:rPr>
            </w:pPr>
            <w:r>
              <w:rPr>
                <w:rFonts w:hint="eastAsia" w:ascii="宋体" w:hAnsi="宋体"/>
                <w:szCs w:val="21"/>
              </w:rPr>
              <w:t>（3）乙方在货物到货、安装和验收期间应采取严格的安全措施，承担由于自身原因所造成的事故责任及其发生的一切费用。</w:t>
            </w:r>
          </w:p>
          <w:p w14:paraId="2E648A5C">
            <w:pPr>
              <w:snapToGrid w:val="0"/>
              <w:jc w:val="left"/>
              <w:rPr>
                <w:rFonts w:hint="eastAsia" w:ascii="宋体" w:hAnsi="宋体"/>
                <w:szCs w:val="21"/>
              </w:rPr>
            </w:pPr>
            <w:r>
              <w:rPr>
                <w:rFonts w:hint="eastAsia" w:ascii="宋体" w:hAnsi="宋体"/>
                <w:szCs w:val="21"/>
              </w:rPr>
              <w:t>（4）在保修期内，乙方应提供免费维保服务，在正常工作条件下，因产品制造质量不良而产生损坏或不能正常工作，乙方应提供免费维修直至更换。费用由乙方承担（包括返厂维修）。</w:t>
            </w:r>
          </w:p>
          <w:p w14:paraId="621CC962">
            <w:pPr>
              <w:snapToGrid w:val="0"/>
              <w:jc w:val="left"/>
              <w:rPr>
                <w:rFonts w:hint="eastAsia" w:ascii="宋体" w:hAnsi="宋体"/>
                <w:szCs w:val="21"/>
              </w:rPr>
            </w:pPr>
            <w:r>
              <w:rPr>
                <w:rFonts w:hint="eastAsia" w:ascii="宋体" w:hAnsi="宋体"/>
                <w:szCs w:val="21"/>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669167">
            <w:pPr>
              <w:snapToGrid w:val="0"/>
              <w:jc w:val="left"/>
              <w:rPr>
                <w:rFonts w:hint="eastAsia" w:ascii="宋体" w:hAnsi="宋体"/>
                <w:szCs w:val="21"/>
              </w:rPr>
            </w:pPr>
            <w:r>
              <w:rPr>
                <w:rFonts w:hint="eastAsia" w:ascii="宋体" w:hAnsi="宋体"/>
                <w:szCs w:val="21"/>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w:t>
            </w:r>
          </w:p>
          <w:p w14:paraId="4AE4E1A7">
            <w:pPr>
              <w:snapToGrid w:val="0"/>
              <w:jc w:val="left"/>
              <w:rPr>
                <w:rFonts w:hint="eastAsia" w:ascii="宋体" w:hAnsi="宋体"/>
                <w:szCs w:val="21"/>
              </w:rPr>
            </w:pPr>
            <w:r>
              <w:rPr>
                <w:rFonts w:hint="eastAsia" w:ascii="宋体" w:hAnsi="宋体"/>
                <w:szCs w:val="21"/>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tc>
      </w:tr>
      <w:tr w14:paraId="55444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02E0C3">
            <w:pPr>
              <w:snapToGrid w:val="0"/>
              <w:jc w:val="center"/>
              <w:rPr>
                <w:rFonts w:hint="eastAsia" w:ascii="宋体" w:hAnsi="宋体"/>
                <w:szCs w:val="21"/>
              </w:rPr>
            </w:pPr>
            <w:r>
              <w:rPr>
                <w:rFonts w:hint="eastAsia" w:ascii="宋体" w:hAnsi="宋体"/>
                <w:szCs w:val="21"/>
              </w:rPr>
              <w:t>第二节</w:t>
            </w:r>
          </w:p>
          <w:p w14:paraId="32757321">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5ECE8E1B">
            <w:pPr>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352E88D6">
            <w:pPr>
              <w:snapToGrid w:val="0"/>
              <w:jc w:val="left"/>
              <w:rPr>
                <w:rFonts w:hint="eastAsia" w:ascii="宋体" w:hAnsi="宋体"/>
                <w:szCs w:val="21"/>
              </w:rPr>
            </w:pPr>
            <w:r>
              <w:rPr>
                <w:rFonts w:hint="eastAsia" w:ascii="宋体" w:hAnsi="宋体"/>
                <w:szCs w:val="21"/>
              </w:rPr>
              <w:t>/</w:t>
            </w:r>
          </w:p>
        </w:tc>
      </w:tr>
      <w:tr w14:paraId="45561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7DFFCF8">
            <w:pPr>
              <w:snapToGrid w:val="0"/>
              <w:jc w:val="center"/>
              <w:rPr>
                <w:rFonts w:hint="eastAsia" w:ascii="宋体" w:hAnsi="宋体"/>
                <w:szCs w:val="21"/>
              </w:rPr>
            </w:pPr>
            <w:r>
              <w:rPr>
                <w:rFonts w:hint="eastAsia" w:ascii="宋体" w:hAnsi="宋体"/>
                <w:szCs w:val="21"/>
              </w:rPr>
              <w:t>第二节</w:t>
            </w:r>
          </w:p>
          <w:p w14:paraId="26F87988">
            <w:pPr>
              <w:snapToGrid w:val="0"/>
              <w:jc w:val="center"/>
              <w:rPr>
                <w:rFonts w:hint="eastAsia" w:ascii="宋体" w:hAnsi="宋体"/>
                <w:szCs w:val="21"/>
              </w:rPr>
            </w:pPr>
            <w:r>
              <w:rPr>
                <w:rFonts w:hint="eastAsia" w:ascii="宋体" w:hAnsi="宋体"/>
                <w:szCs w:val="21"/>
              </w:rPr>
              <w:t>第7.1款</w:t>
            </w:r>
          </w:p>
        </w:tc>
        <w:tc>
          <w:tcPr>
            <w:tcW w:w="1742" w:type="dxa"/>
            <w:vAlign w:val="center"/>
          </w:tcPr>
          <w:p w14:paraId="255B1C2B">
            <w:pPr>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33545538">
            <w:r>
              <w:rPr>
                <w:rFonts w:hint="eastAsia"/>
              </w:rPr>
              <w:t>/</w:t>
            </w:r>
          </w:p>
        </w:tc>
      </w:tr>
      <w:tr w14:paraId="53EFC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2AF6E7E">
            <w:pPr>
              <w:snapToGrid w:val="0"/>
              <w:jc w:val="center"/>
              <w:rPr>
                <w:rFonts w:hint="eastAsia" w:ascii="宋体" w:hAnsi="宋体"/>
                <w:szCs w:val="21"/>
              </w:rPr>
            </w:pPr>
          </w:p>
        </w:tc>
        <w:tc>
          <w:tcPr>
            <w:tcW w:w="1742" w:type="dxa"/>
            <w:vAlign w:val="center"/>
          </w:tcPr>
          <w:p w14:paraId="6F2E943D">
            <w:pPr>
              <w:snapToGrid w:val="0"/>
              <w:jc w:val="left"/>
              <w:rPr>
                <w:rFonts w:hint="eastAsia" w:ascii="宋体" w:hAnsi="宋体"/>
                <w:szCs w:val="21"/>
              </w:rPr>
            </w:pPr>
            <w:r>
              <w:rPr>
                <w:rFonts w:hint="eastAsia" w:ascii="宋体" w:hAnsi="宋体"/>
                <w:szCs w:val="21"/>
              </w:rPr>
              <w:t>指定现场</w:t>
            </w:r>
          </w:p>
        </w:tc>
        <w:tc>
          <w:tcPr>
            <w:tcW w:w="5170" w:type="dxa"/>
            <w:vAlign w:val="center"/>
          </w:tcPr>
          <w:p w14:paraId="68F9D867">
            <w:r>
              <w:rPr>
                <w:rFonts w:hint="eastAsia" w:cs="宋体" w:asciiTheme="minorEastAsia" w:hAnsiTheme="minorEastAsia" w:eastAsiaTheme="minorEastAsia"/>
                <w:sz w:val="24"/>
              </w:rPr>
              <w:t>甲方指定地点</w:t>
            </w:r>
          </w:p>
        </w:tc>
      </w:tr>
      <w:tr w14:paraId="75DFEE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06B4BED">
            <w:pPr>
              <w:snapToGrid w:val="0"/>
              <w:jc w:val="center"/>
              <w:rPr>
                <w:rFonts w:hint="eastAsia" w:ascii="宋体" w:hAnsi="宋体"/>
                <w:szCs w:val="21"/>
              </w:rPr>
            </w:pPr>
            <w:r>
              <w:rPr>
                <w:rFonts w:hint="eastAsia" w:ascii="宋体" w:hAnsi="宋体"/>
                <w:szCs w:val="21"/>
              </w:rPr>
              <w:t>第二节</w:t>
            </w:r>
          </w:p>
          <w:p w14:paraId="1F4C8603">
            <w:pPr>
              <w:snapToGrid w:val="0"/>
              <w:jc w:val="center"/>
              <w:rPr>
                <w:rFonts w:hint="eastAsia" w:ascii="宋体" w:hAnsi="宋体"/>
                <w:szCs w:val="21"/>
              </w:rPr>
            </w:pPr>
            <w:r>
              <w:rPr>
                <w:rFonts w:hint="eastAsia" w:ascii="宋体" w:hAnsi="宋体"/>
                <w:szCs w:val="21"/>
              </w:rPr>
              <w:t>第7.2款</w:t>
            </w:r>
          </w:p>
        </w:tc>
        <w:tc>
          <w:tcPr>
            <w:tcW w:w="1742" w:type="dxa"/>
            <w:vAlign w:val="center"/>
          </w:tcPr>
          <w:p w14:paraId="55BDDC6F">
            <w:pPr>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6FBE62C4">
            <w:r>
              <w:rPr>
                <w:rFonts w:hint="eastAsia"/>
              </w:rPr>
              <w:t>/</w:t>
            </w:r>
          </w:p>
        </w:tc>
      </w:tr>
      <w:tr w14:paraId="529748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AC38FE0">
            <w:pPr>
              <w:snapToGrid w:val="0"/>
              <w:jc w:val="center"/>
              <w:rPr>
                <w:rFonts w:hint="eastAsia" w:ascii="宋体" w:hAnsi="宋体"/>
                <w:szCs w:val="21"/>
              </w:rPr>
            </w:pPr>
            <w:r>
              <w:rPr>
                <w:rFonts w:hint="eastAsia" w:ascii="宋体" w:hAnsi="宋体"/>
                <w:szCs w:val="21"/>
              </w:rPr>
              <w:t>第二节</w:t>
            </w:r>
          </w:p>
          <w:p w14:paraId="2B7345A4">
            <w:pPr>
              <w:snapToGrid w:val="0"/>
              <w:jc w:val="center"/>
              <w:rPr>
                <w:rFonts w:hint="eastAsia" w:ascii="宋体" w:hAnsi="宋体"/>
                <w:szCs w:val="21"/>
              </w:rPr>
            </w:pPr>
            <w:r>
              <w:rPr>
                <w:rFonts w:hint="eastAsia" w:ascii="宋体" w:hAnsi="宋体"/>
                <w:szCs w:val="21"/>
              </w:rPr>
              <w:t>第7.3款</w:t>
            </w:r>
          </w:p>
        </w:tc>
        <w:tc>
          <w:tcPr>
            <w:tcW w:w="1742" w:type="dxa"/>
            <w:vAlign w:val="center"/>
          </w:tcPr>
          <w:p w14:paraId="00436013">
            <w:pPr>
              <w:snapToGrid w:val="0"/>
              <w:jc w:val="left"/>
              <w:rPr>
                <w:rFonts w:hint="eastAsia" w:ascii="宋体" w:hAnsi="宋体"/>
                <w:szCs w:val="21"/>
              </w:rPr>
            </w:pPr>
            <w:r>
              <w:rPr>
                <w:rFonts w:hint="eastAsia" w:ascii="宋体" w:hAnsi="宋体"/>
                <w:szCs w:val="21"/>
              </w:rPr>
              <w:t>保险要求</w:t>
            </w:r>
          </w:p>
        </w:tc>
        <w:tc>
          <w:tcPr>
            <w:tcW w:w="5170" w:type="dxa"/>
            <w:vAlign w:val="center"/>
          </w:tcPr>
          <w:p w14:paraId="33C974EC">
            <w:r>
              <w:rPr>
                <w:rFonts w:hint="eastAsia"/>
              </w:rPr>
              <w:t>/</w:t>
            </w:r>
          </w:p>
        </w:tc>
      </w:tr>
      <w:tr w14:paraId="35152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B877F6">
            <w:pPr>
              <w:snapToGrid w:val="0"/>
              <w:jc w:val="center"/>
              <w:rPr>
                <w:rFonts w:hint="eastAsia" w:ascii="宋体" w:hAnsi="宋体"/>
                <w:szCs w:val="21"/>
              </w:rPr>
            </w:pPr>
            <w:r>
              <w:rPr>
                <w:rFonts w:hint="eastAsia" w:ascii="宋体" w:hAnsi="宋体"/>
                <w:szCs w:val="21"/>
              </w:rPr>
              <w:t>第二节</w:t>
            </w:r>
          </w:p>
          <w:p w14:paraId="0FDEBFC8">
            <w:pPr>
              <w:snapToGrid w:val="0"/>
              <w:jc w:val="center"/>
              <w:rPr>
                <w:rFonts w:hint="eastAsia" w:ascii="宋体" w:hAnsi="宋体"/>
                <w:szCs w:val="21"/>
              </w:rPr>
            </w:pPr>
            <w:r>
              <w:rPr>
                <w:rFonts w:hint="eastAsia" w:ascii="宋体" w:hAnsi="宋体"/>
                <w:szCs w:val="21"/>
              </w:rPr>
              <w:t>第8.2（1）项</w:t>
            </w:r>
          </w:p>
        </w:tc>
        <w:tc>
          <w:tcPr>
            <w:tcW w:w="1742" w:type="dxa"/>
            <w:vAlign w:val="center"/>
          </w:tcPr>
          <w:p w14:paraId="6F7023F6">
            <w:pPr>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3C207912">
            <w:r>
              <w:rPr>
                <w:rFonts w:hint="eastAsia"/>
              </w:rPr>
              <w:t>产品验收合格之日起3年，在质保期内提供免费售后现场技术服务。在质保期内，供应商应对货物出现的质量及安全问题负责处理解决并承担一切费用。</w:t>
            </w:r>
          </w:p>
          <w:p w14:paraId="44D1862C">
            <w:pPr>
              <w:autoSpaceDE w:val="0"/>
              <w:autoSpaceDN w:val="0"/>
              <w:snapToGrid w:val="0"/>
              <w:jc w:val="left"/>
              <w:rPr>
                <w:rFonts w:hint="eastAsia" w:ascii="宋体" w:hAnsi="宋体"/>
                <w:szCs w:val="21"/>
              </w:rPr>
            </w:pPr>
          </w:p>
        </w:tc>
      </w:tr>
      <w:tr w14:paraId="2377F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D1380A">
            <w:pPr>
              <w:snapToGrid w:val="0"/>
              <w:jc w:val="center"/>
              <w:rPr>
                <w:rFonts w:hint="eastAsia" w:ascii="宋体" w:hAnsi="宋体"/>
                <w:szCs w:val="21"/>
              </w:rPr>
            </w:pPr>
            <w:r>
              <w:rPr>
                <w:rFonts w:hint="eastAsia" w:ascii="宋体" w:hAnsi="宋体"/>
                <w:szCs w:val="21"/>
              </w:rPr>
              <w:t>第二节</w:t>
            </w:r>
          </w:p>
          <w:p w14:paraId="5D5F9778">
            <w:pPr>
              <w:snapToGrid w:val="0"/>
              <w:jc w:val="center"/>
              <w:rPr>
                <w:rFonts w:hint="eastAsia" w:ascii="宋体" w:hAnsi="宋体"/>
                <w:szCs w:val="21"/>
              </w:rPr>
            </w:pPr>
            <w:r>
              <w:rPr>
                <w:rFonts w:hint="eastAsia" w:ascii="宋体" w:hAnsi="宋体"/>
                <w:szCs w:val="21"/>
              </w:rPr>
              <w:t>第8.2（3）项</w:t>
            </w:r>
          </w:p>
        </w:tc>
        <w:tc>
          <w:tcPr>
            <w:tcW w:w="1742" w:type="dxa"/>
            <w:vAlign w:val="center"/>
          </w:tcPr>
          <w:p w14:paraId="3742CD81">
            <w:pPr>
              <w:snapToGrid w:val="0"/>
              <w:jc w:val="left"/>
              <w:rPr>
                <w:rFonts w:hint="eastAsia" w:ascii="宋体" w:hAnsi="宋体"/>
                <w:szCs w:val="21"/>
              </w:rPr>
            </w:pPr>
            <w:r>
              <w:rPr>
                <w:rFonts w:hint="eastAsia" w:ascii="宋体" w:hAnsi="宋体"/>
                <w:szCs w:val="21"/>
              </w:rPr>
              <w:t>货物质量缺陷</w:t>
            </w:r>
          </w:p>
          <w:p w14:paraId="18D2B1D2">
            <w:pPr>
              <w:snapToGrid w:val="0"/>
              <w:jc w:val="left"/>
              <w:rPr>
                <w:rFonts w:hint="eastAsia" w:ascii="宋体" w:hAnsi="宋体"/>
                <w:szCs w:val="21"/>
              </w:rPr>
            </w:pPr>
            <w:r>
              <w:rPr>
                <w:rFonts w:hint="eastAsia" w:ascii="宋体" w:hAnsi="宋体"/>
                <w:szCs w:val="21"/>
              </w:rPr>
              <w:t>响应时间</w:t>
            </w:r>
          </w:p>
        </w:tc>
        <w:tc>
          <w:tcPr>
            <w:tcW w:w="5170" w:type="dxa"/>
            <w:vAlign w:val="center"/>
          </w:tcPr>
          <w:p w14:paraId="65FC849A">
            <w:pPr>
              <w:snapToGrid w:val="0"/>
              <w:jc w:val="left"/>
              <w:rPr>
                <w:rFonts w:hint="eastAsia" w:ascii="宋体" w:hAnsi="宋体"/>
                <w:szCs w:val="21"/>
              </w:rPr>
            </w:pPr>
            <w:r>
              <w:rPr>
                <w:rFonts w:hint="eastAsia"/>
              </w:rPr>
              <w:t>质保期内因货物本身缺陷造成各种故障应由供应商免费技术服务和维修。在设备整个使用期内，供应商应确保设备的正常使用。供应商应提供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tc>
      </w:tr>
      <w:tr w14:paraId="5931E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E96D7D">
            <w:pPr>
              <w:snapToGrid w:val="0"/>
              <w:jc w:val="center"/>
              <w:rPr>
                <w:rFonts w:hint="eastAsia" w:ascii="宋体" w:hAnsi="宋体" w:cs="宋体"/>
                <w:szCs w:val="21"/>
              </w:rPr>
            </w:pPr>
            <w:r>
              <w:rPr>
                <w:rFonts w:hint="eastAsia" w:ascii="宋体" w:hAnsi="宋体" w:cs="宋体"/>
                <w:szCs w:val="21"/>
              </w:rPr>
              <w:t>第二节</w:t>
            </w:r>
          </w:p>
          <w:p w14:paraId="551A3777">
            <w:pPr>
              <w:pStyle w:val="81"/>
              <w:ind w:firstLine="0" w:firstLineChars="0"/>
              <w:jc w:val="center"/>
              <w:rPr>
                <w:rFonts w:hint="eastAsia"/>
              </w:rPr>
            </w:pPr>
            <w:r>
              <w:rPr>
                <w:rFonts w:hint="eastAsia" w:ascii="宋体" w:hAnsi="宋体" w:eastAsia="宋体" w:cs="宋体"/>
              </w:rPr>
              <w:t>第11.1款</w:t>
            </w:r>
          </w:p>
        </w:tc>
        <w:tc>
          <w:tcPr>
            <w:tcW w:w="1742" w:type="dxa"/>
            <w:vAlign w:val="center"/>
          </w:tcPr>
          <w:p w14:paraId="69CEAF03">
            <w:pPr>
              <w:snapToGrid w:val="0"/>
              <w:rPr>
                <w:rFonts w:hint="eastAsia" w:ascii="宋体" w:hAnsi="宋体"/>
                <w:szCs w:val="21"/>
              </w:rPr>
            </w:pPr>
            <w:r>
              <w:rPr>
                <w:rFonts w:hint="eastAsia" w:ascii="宋体" w:hAnsi="宋体"/>
                <w:szCs w:val="21"/>
              </w:rPr>
              <w:t>其他应当保密的信息</w:t>
            </w:r>
          </w:p>
        </w:tc>
        <w:tc>
          <w:tcPr>
            <w:tcW w:w="5170" w:type="dxa"/>
            <w:vAlign w:val="center"/>
          </w:tcPr>
          <w:p w14:paraId="391CFDAD">
            <w:pPr>
              <w:snapToGrid w:val="0"/>
              <w:jc w:val="left"/>
            </w:pPr>
            <w:r>
              <w:rPr>
                <w:rFonts w:hint="eastAsia"/>
              </w:rPr>
              <w:t>乙方有权依据合同约定和项目需要，向甲方了解有关情况，调阅有关资料等，甲方应予积极配合；</w:t>
            </w:r>
          </w:p>
          <w:p w14:paraId="283CABCB">
            <w:pPr>
              <w:snapToGrid w:val="0"/>
              <w:jc w:val="left"/>
            </w:pPr>
            <w:r>
              <w:rPr>
                <w:rFonts w:hint="eastAsia"/>
              </w:rPr>
              <w:t>乙方有义务妥善保管和保护由甲方提供的前款信息和资料等；</w:t>
            </w:r>
          </w:p>
          <w:p w14:paraId="3A974B56">
            <w:pPr>
              <w:adjustRightInd/>
              <w:snapToGrid w:val="0"/>
              <w:jc w:val="left"/>
              <w:rPr>
                <w:rFonts w:hint="eastAsia" w:ascii="宋体" w:hAnsi="宋体"/>
                <w:szCs w:val="21"/>
              </w:rPr>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14:paraId="590A0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B2DDF7E">
            <w:pPr>
              <w:snapToGrid w:val="0"/>
              <w:jc w:val="center"/>
              <w:rPr>
                <w:rFonts w:hint="eastAsia" w:ascii="宋体" w:hAnsi="宋体"/>
                <w:szCs w:val="21"/>
              </w:rPr>
            </w:pPr>
            <w:r>
              <w:rPr>
                <w:rFonts w:hint="eastAsia" w:ascii="宋体" w:hAnsi="宋体"/>
                <w:szCs w:val="21"/>
              </w:rPr>
              <w:t>第二节</w:t>
            </w:r>
          </w:p>
          <w:p w14:paraId="59E3CE32">
            <w:pPr>
              <w:snapToGrid w:val="0"/>
              <w:jc w:val="center"/>
              <w:rPr>
                <w:rFonts w:hint="eastAsia" w:ascii="宋体" w:hAnsi="宋体"/>
                <w:szCs w:val="21"/>
              </w:rPr>
            </w:pPr>
            <w:r>
              <w:rPr>
                <w:rFonts w:hint="eastAsia" w:ascii="宋体" w:hAnsi="宋体"/>
                <w:szCs w:val="21"/>
              </w:rPr>
              <w:t>第12.2款</w:t>
            </w:r>
          </w:p>
        </w:tc>
        <w:tc>
          <w:tcPr>
            <w:tcW w:w="1742" w:type="dxa"/>
            <w:vAlign w:val="center"/>
          </w:tcPr>
          <w:p w14:paraId="136A43E3">
            <w:pPr>
              <w:snapToGrid w:val="0"/>
              <w:jc w:val="left"/>
              <w:rPr>
                <w:rFonts w:hint="eastAsia" w:ascii="宋体" w:hAnsi="宋体"/>
                <w:szCs w:val="21"/>
              </w:rPr>
            </w:pPr>
            <w:r>
              <w:rPr>
                <w:rFonts w:hint="eastAsia" w:ascii="宋体" w:hAnsi="宋体"/>
                <w:szCs w:val="21"/>
              </w:rPr>
              <w:t>合同价款支付时间</w:t>
            </w:r>
          </w:p>
        </w:tc>
        <w:tc>
          <w:tcPr>
            <w:tcW w:w="5170" w:type="dxa"/>
            <w:shd w:val="clear" w:color="auto" w:fill="auto"/>
            <w:vAlign w:val="center"/>
          </w:tcPr>
          <w:p w14:paraId="6EBB0845">
            <w:pPr>
              <w:adjustRightInd/>
              <w:snapToGrid w:val="0"/>
              <w:jc w:val="left"/>
            </w:pPr>
            <w:r>
              <w:rPr>
                <w:rFonts w:hint="eastAsia"/>
              </w:rPr>
              <w:t>资金支付的方式、时间和条件：</w:t>
            </w:r>
          </w:p>
          <w:p w14:paraId="183930BC">
            <w:pPr>
              <w:adjustRightInd/>
              <w:snapToGrid w:val="0"/>
              <w:jc w:val="left"/>
            </w:pPr>
            <w:r>
              <w:rPr>
                <w:rFonts w:hint="eastAsia"/>
              </w:rPr>
              <w:t>第一期：合同生效日起5个工作日内，收到供应商按合同要求提交的履约保证金后，向供应商支付合同总价的40%预付款（本项目资金为2025年财政虚拟指标，所有款项需在满足支付条件的前提下，待2025年财政资金下达后5个工作日内进行支付）；</w:t>
            </w:r>
          </w:p>
          <w:p w14:paraId="650F64E7">
            <w:pPr>
              <w:adjustRightInd/>
              <w:snapToGrid w:val="0"/>
              <w:jc w:val="left"/>
            </w:pPr>
            <w:r>
              <w:rPr>
                <w:rFonts w:hint="eastAsia"/>
              </w:rPr>
              <w:t>第二期：安装调试完成并通过由使用单位组织的验收小组对项目终验合格后，提交全部报告材料，通过正式验收后7个工作日内支付合同剩余款项（本项目资金为2025年财政虚拟指标，所有款项需在满足支付条件的前提下，待2025年财政资金下达后5个工作日内进行支付）</w:t>
            </w:r>
          </w:p>
          <w:p w14:paraId="1A9ECC22">
            <w:pPr>
              <w:adjustRightInd/>
              <w:snapToGrid w:val="0"/>
              <w:jc w:val="left"/>
              <w:rPr>
                <w:rFonts w:hint="eastAsia" w:cs="宋体" w:asciiTheme="minorEastAsia" w:hAnsiTheme="minorEastAsia" w:eastAsiaTheme="minorEastAsia"/>
                <w:sz w:val="24"/>
              </w:rPr>
            </w:pPr>
            <w:r>
              <w:rPr>
                <w:rFonts w:hint="eastAsia"/>
              </w:rPr>
              <w:t>注：以上付款时间是指采购人（甲方）完成向财政部门申报支付手续的时间，财政部门审查及实际支付可能造成的时间延误不视为采购人（甲方）违约。</w:t>
            </w:r>
          </w:p>
        </w:tc>
      </w:tr>
      <w:tr w14:paraId="145AB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0ED3A5">
            <w:pPr>
              <w:snapToGrid w:val="0"/>
              <w:jc w:val="center"/>
              <w:rPr>
                <w:rFonts w:hint="eastAsia" w:ascii="宋体" w:hAnsi="宋体"/>
                <w:szCs w:val="21"/>
              </w:rPr>
            </w:pPr>
            <w:r>
              <w:rPr>
                <w:rFonts w:hint="eastAsia" w:ascii="宋体" w:hAnsi="宋体"/>
                <w:szCs w:val="21"/>
              </w:rPr>
              <w:t>第二节</w:t>
            </w:r>
          </w:p>
          <w:p w14:paraId="03DA5768">
            <w:pPr>
              <w:snapToGrid w:val="0"/>
              <w:jc w:val="center"/>
              <w:rPr>
                <w:rFonts w:hint="eastAsia" w:ascii="宋体" w:hAnsi="宋体"/>
                <w:szCs w:val="21"/>
              </w:rPr>
            </w:pPr>
            <w:r>
              <w:rPr>
                <w:rFonts w:hint="eastAsia" w:ascii="宋体" w:hAnsi="宋体"/>
                <w:szCs w:val="21"/>
              </w:rPr>
              <w:t>第13.2款</w:t>
            </w:r>
          </w:p>
        </w:tc>
        <w:tc>
          <w:tcPr>
            <w:tcW w:w="1742" w:type="dxa"/>
            <w:vAlign w:val="center"/>
          </w:tcPr>
          <w:p w14:paraId="6A57EB00">
            <w:pPr>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49DF3E02">
            <w:pPr>
              <w:snapToGrid w:val="0"/>
              <w:jc w:val="left"/>
              <w:rPr>
                <w:rFonts w:hint="eastAsia" w:ascii="宋体" w:hAnsi="宋体"/>
                <w:szCs w:val="21"/>
              </w:rPr>
            </w:pPr>
            <w:r>
              <w:rPr>
                <w:rFonts w:hint="eastAsia" w:ascii="宋体" w:hAnsi="宋体"/>
                <w:szCs w:val="21"/>
              </w:rPr>
              <w:t>乙方不履行合同，履约保证金不予退还；如果乙方未能按合同约定全面履行义务，那么甲方有权从履约保证金中取得补偿或赔偿，同时不影响甲方要求乙方承担合同约定的超过履约保证金的违约责任的权利。</w:t>
            </w:r>
          </w:p>
        </w:tc>
      </w:tr>
      <w:tr w14:paraId="37625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727323">
            <w:pPr>
              <w:snapToGrid w:val="0"/>
              <w:jc w:val="center"/>
              <w:rPr>
                <w:rFonts w:hint="eastAsia" w:ascii="宋体" w:hAnsi="宋体"/>
                <w:szCs w:val="21"/>
              </w:rPr>
            </w:pPr>
            <w:r>
              <w:rPr>
                <w:rFonts w:hint="eastAsia" w:ascii="宋体" w:hAnsi="宋体"/>
                <w:szCs w:val="21"/>
              </w:rPr>
              <w:t>第二节</w:t>
            </w:r>
          </w:p>
          <w:p w14:paraId="7CB7EDC9">
            <w:pPr>
              <w:snapToGrid w:val="0"/>
              <w:jc w:val="center"/>
              <w:rPr>
                <w:rFonts w:hint="eastAsia" w:ascii="宋体" w:hAnsi="宋体"/>
                <w:szCs w:val="21"/>
              </w:rPr>
            </w:pPr>
            <w:r>
              <w:rPr>
                <w:rFonts w:hint="eastAsia" w:ascii="宋体" w:hAnsi="宋体"/>
                <w:szCs w:val="21"/>
              </w:rPr>
              <w:t>第13.3款</w:t>
            </w:r>
          </w:p>
        </w:tc>
        <w:tc>
          <w:tcPr>
            <w:tcW w:w="1742" w:type="dxa"/>
            <w:vAlign w:val="center"/>
          </w:tcPr>
          <w:p w14:paraId="372A43C3">
            <w:pPr>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6B766089">
            <w:pPr>
              <w:snapToGrid w:val="0"/>
              <w:jc w:val="left"/>
              <w:rPr>
                <w:rFonts w:hint="eastAsia" w:ascii="宋体" w:hAnsi="宋体"/>
                <w:szCs w:val="21"/>
              </w:rPr>
            </w:pPr>
            <w:r>
              <w:rPr>
                <w:rFonts w:hint="eastAsia" w:ascii="宋体" w:hAnsi="宋体"/>
                <w:szCs w:val="21"/>
              </w:rPr>
              <w:t>甲方在项目验收结束后及时退还履约保证金。甲方在项目通过验收之日起 20 个工作日内将履约保证金无息退还乙方，逾期退还的，乙方可要求甲方支付违约金，违约金按每迟延退还一日的应退还而未退还金额的  0.05 %计算，最高限额为本合同履约保证金的 20 %。</w:t>
            </w:r>
          </w:p>
        </w:tc>
      </w:tr>
      <w:tr w14:paraId="47C32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31685D4">
            <w:pPr>
              <w:snapToGrid w:val="0"/>
              <w:jc w:val="center"/>
              <w:rPr>
                <w:rFonts w:hint="eastAsia" w:ascii="宋体" w:hAnsi="宋体"/>
                <w:szCs w:val="21"/>
              </w:rPr>
            </w:pPr>
            <w:r>
              <w:rPr>
                <w:rFonts w:hint="eastAsia" w:ascii="宋体" w:hAnsi="宋体"/>
                <w:szCs w:val="21"/>
              </w:rPr>
              <w:t>第二节</w:t>
            </w:r>
          </w:p>
          <w:p w14:paraId="22190343">
            <w:pPr>
              <w:snapToGrid w:val="0"/>
              <w:jc w:val="center"/>
              <w:rPr>
                <w:rFonts w:hint="eastAsia" w:ascii="宋体" w:hAnsi="宋体"/>
                <w:szCs w:val="21"/>
              </w:rPr>
            </w:pPr>
            <w:r>
              <w:rPr>
                <w:rFonts w:hint="eastAsia" w:ascii="宋体" w:hAnsi="宋体"/>
                <w:szCs w:val="21"/>
              </w:rPr>
              <w:t>第14.1（3）项</w:t>
            </w:r>
          </w:p>
        </w:tc>
        <w:tc>
          <w:tcPr>
            <w:tcW w:w="1742" w:type="dxa"/>
            <w:vAlign w:val="center"/>
          </w:tcPr>
          <w:p w14:paraId="349EF4BC">
            <w:pPr>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511FB081">
            <w:pPr>
              <w:snapToGrid w:val="0"/>
              <w:jc w:val="left"/>
              <w:rPr>
                <w:rFonts w:hint="eastAsia" w:ascii="宋体" w:hAnsi="宋体"/>
                <w:szCs w:val="21"/>
              </w:rPr>
            </w:pPr>
            <w:r>
              <w:rPr>
                <w:rFonts w:hint="eastAsia" w:ascii="宋体" w:hAnsi="宋体"/>
                <w:szCs w:val="21"/>
              </w:rPr>
              <w:t>/</w:t>
            </w:r>
          </w:p>
        </w:tc>
      </w:tr>
      <w:tr w14:paraId="7839E2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CB2210">
            <w:pPr>
              <w:snapToGrid w:val="0"/>
              <w:jc w:val="center"/>
              <w:rPr>
                <w:rFonts w:hint="eastAsia" w:ascii="宋体" w:hAnsi="宋体"/>
                <w:szCs w:val="21"/>
              </w:rPr>
            </w:pPr>
            <w:r>
              <w:rPr>
                <w:rFonts w:hint="eastAsia" w:ascii="宋体" w:hAnsi="宋体"/>
                <w:szCs w:val="21"/>
              </w:rPr>
              <w:t>第二节</w:t>
            </w:r>
          </w:p>
          <w:p w14:paraId="1FE68785">
            <w:pPr>
              <w:snapToGrid w:val="0"/>
              <w:jc w:val="center"/>
              <w:rPr>
                <w:rFonts w:hint="eastAsia" w:ascii="宋体" w:hAnsi="宋体"/>
                <w:szCs w:val="21"/>
              </w:rPr>
            </w:pPr>
            <w:r>
              <w:rPr>
                <w:rFonts w:hint="eastAsia" w:ascii="宋体" w:hAnsi="宋体"/>
                <w:szCs w:val="21"/>
              </w:rPr>
              <w:t>第14.1（5）项</w:t>
            </w:r>
          </w:p>
        </w:tc>
        <w:tc>
          <w:tcPr>
            <w:tcW w:w="1742" w:type="dxa"/>
            <w:vAlign w:val="center"/>
          </w:tcPr>
          <w:p w14:paraId="69E9CCA2">
            <w:pPr>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495C6274">
            <w:pPr>
              <w:snapToGrid w:val="0"/>
              <w:jc w:val="left"/>
              <w:rPr>
                <w:rFonts w:hint="eastAsia" w:ascii="宋体" w:hAnsi="宋体"/>
                <w:szCs w:val="21"/>
              </w:rPr>
            </w:pPr>
            <w:r>
              <w:rPr>
                <w:rFonts w:hint="eastAsia" w:ascii="宋体" w:hAnsi="宋体"/>
                <w:szCs w:val="21"/>
              </w:rPr>
              <w:t>/</w:t>
            </w:r>
          </w:p>
        </w:tc>
      </w:tr>
      <w:tr w14:paraId="2F406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BE59BD">
            <w:pPr>
              <w:snapToGrid w:val="0"/>
              <w:jc w:val="center"/>
              <w:rPr>
                <w:rFonts w:hint="eastAsia" w:ascii="宋体" w:hAnsi="宋体"/>
                <w:szCs w:val="21"/>
              </w:rPr>
            </w:pPr>
            <w:r>
              <w:rPr>
                <w:rFonts w:hint="eastAsia" w:ascii="宋体" w:hAnsi="宋体"/>
                <w:szCs w:val="21"/>
              </w:rPr>
              <w:t>第二节</w:t>
            </w:r>
          </w:p>
          <w:p w14:paraId="24859954">
            <w:pPr>
              <w:snapToGrid w:val="0"/>
              <w:jc w:val="center"/>
              <w:rPr>
                <w:rFonts w:hint="eastAsia" w:ascii="宋体" w:hAnsi="宋体"/>
                <w:szCs w:val="21"/>
              </w:rPr>
            </w:pPr>
            <w:r>
              <w:rPr>
                <w:rFonts w:hint="eastAsia" w:ascii="宋体" w:hAnsi="宋体"/>
                <w:szCs w:val="21"/>
              </w:rPr>
              <w:t>第14.1（6）项</w:t>
            </w:r>
          </w:p>
        </w:tc>
        <w:tc>
          <w:tcPr>
            <w:tcW w:w="1742" w:type="dxa"/>
            <w:vAlign w:val="center"/>
          </w:tcPr>
          <w:p w14:paraId="3457F40C">
            <w:pPr>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2D3A439B">
            <w:pPr>
              <w:snapToGrid w:val="0"/>
              <w:jc w:val="left"/>
              <w:rPr>
                <w:rFonts w:hint="eastAsia" w:ascii="宋体" w:hAnsi="宋体"/>
                <w:szCs w:val="21"/>
              </w:rPr>
            </w:pPr>
            <w:r>
              <w:rPr>
                <w:rFonts w:hint="eastAsia" w:ascii="宋体" w:hAnsi="宋体"/>
                <w:szCs w:val="21"/>
              </w:rPr>
              <w:t>根据乙方承诺。</w:t>
            </w:r>
          </w:p>
        </w:tc>
      </w:tr>
      <w:tr w14:paraId="542AA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390F8A">
            <w:pPr>
              <w:snapToGrid w:val="0"/>
              <w:jc w:val="center"/>
              <w:rPr>
                <w:rFonts w:hint="eastAsia" w:ascii="宋体" w:hAnsi="宋体"/>
                <w:szCs w:val="21"/>
              </w:rPr>
            </w:pPr>
            <w:r>
              <w:rPr>
                <w:rFonts w:hint="eastAsia" w:ascii="宋体" w:hAnsi="宋体"/>
                <w:szCs w:val="21"/>
              </w:rPr>
              <w:t>第二节</w:t>
            </w:r>
          </w:p>
          <w:p w14:paraId="2C15F4C1">
            <w:pPr>
              <w:snapToGrid w:val="0"/>
              <w:jc w:val="center"/>
              <w:rPr>
                <w:rFonts w:hint="eastAsia" w:ascii="宋体" w:hAnsi="宋体"/>
                <w:szCs w:val="21"/>
              </w:rPr>
            </w:pPr>
            <w:r>
              <w:rPr>
                <w:rFonts w:hint="eastAsia" w:ascii="宋体" w:hAnsi="宋体"/>
                <w:szCs w:val="21"/>
              </w:rPr>
              <w:t>第15.1款</w:t>
            </w:r>
          </w:p>
        </w:tc>
        <w:tc>
          <w:tcPr>
            <w:tcW w:w="1742" w:type="dxa"/>
            <w:vAlign w:val="center"/>
          </w:tcPr>
          <w:p w14:paraId="615B5EDC">
            <w:pPr>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09531A75">
            <w:pPr>
              <w:snapToGrid w:val="0"/>
              <w:jc w:val="left"/>
              <w:rPr>
                <w:rFonts w:hint="eastAsia" w:ascii="宋体" w:hAnsi="宋体"/>
                <w:szCs w:val="21"/>
              </w:rPr>
            </w:pPr>
            <w:r>
              <w:rPr>
                <w:rFonts w:hint="eastAsia" w:ascii="宋体" w:hAnsi="宋体"/>
                <w:szCs w:val="21"/>
              </w:rPr>
              <w:t>/</w:t>
            </w:r>
          </w:p>
        </w:tc>
      </w:tr>
      <w:tr w14:paraId="35123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BA8F5C">
            <w:pPr>
              <w:snapToGrid w:val="0"/>
              <w:jc w:val="center"/>
              <w:rPr>
                <w:rFonts w:hint="eastAsia" w:ascii="宋体" w:hAnsi="宋体"/>
                <w:szCs w:val="21"/>
              </w:rPr>
            </w:pPr>
            <w:r>
              <w:rPr>
                <w:rFonts w:hint="eastAsia" w:ascii="宋体" w:hAnsi="宋体"/>
                <w:szCs w:val="21"/>
              </w:rPr>
              <w:t>第二节</w:t>
            </w:r>
          </w:p>
          <w:p w14:paraId="271A784B">
            <w:pPr>
              <w:snapToGrid w:val="0"/>
              <w:jc w:val="center"/>
              <w:rPr>
                <w:rFonts w:hint="eastAsia" w:ascii="宋体" w:hAnsi="宋体"/>
                <w:szCs w:val="21"/>
              </w:rPr>
            </w:pPr>
            <w:r>
              <w:rPr>
                <w:rFonts w:hint="eastAsia" w:ascii="宋体" w:hAnsi="宋体"/>
                <w:szCs w:val="21"/>
              </w:rPr>
              <w:t>第15.2（2）项</w:t>
            </w:r>
          </w:p>
        </w:tc>
        <w:tc>
          <w:tcPr>
            <w:tcW w:w="1742" w:type="dxa"/>
            <w:vAlign w:val="center"/>
          </w:tcPr>
          <w:p w14:paraId="3D858DBE">
            <w:pPr>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479B8A37">
            <w:pPr>
              <w:snapToGrid w:val="0"/>
              <w:jc w:val="left"/>
              <w:rPr>
                <w:rFonts w:hint="eastAsia" w:ascii="宋体" w:hAnsi="宋体"/>
                <w:szCs w:val="21"/>
                <w:u w:val="single"/>
              </w:rPr>
            </w:pPr>
            <w:r>
              <w:rPr>
                <w:rFonts w:hint="eastAsia" w:ascii="宋体" w:hAnsi="宋体"/>
                <w:szCs w:val="21"/>
                <w:u w:val="single"/>
              </w:rPr>
              <w:t>每迟延交货1天，扣减合同价0.2%。</w:t>
            </w:r>
          </w:p>
        </w:tc>
      </w:tr>
      <w:tr w14:paraId="3DAFB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0D6CCD">
            <w:pPr>
              <w:snapToGrid w:val="0"/>
              <w:jc w:val="center"/>
              <w:rPr>
                <w:rFonts w:hint="eastAsia" w:ascii="宋体" w:hAnsi="宋体"/>
                <w:szCs w:val="21"/>
              </w:rPr>
            </w:pPr>
            <w:r>
              <w:rPr>
                <w:rFonts w:hint="eastAsia" w:ascii="宋体" w:hAnsi="宋体"/>
                <w:szCs w:val="21"/>
              </w:rPr>
              <w:t>第二节</w:t>
            </w:r>
          </w:p>
          <w:p w14:paraId="1C13BA75">
            <w:pPr>
              <w:snapToGrid w:val="0"/>
              <w:jc w:val="center"/>
              <w:rPr>
                <w:rFonts w:hint="eastAsia" w:ascii="宋体" w:hAnsi="宋体"/>
                <w:szCs w:val="21"/>
              </w:rPr>
            </w:pPr>
            <w:r>
              <w:rPr>
                <w:rFonts w:hint="eastAsia" w:ascii="宋体" w:hAnsi="宋体"/>
                <w:szCs w:val="21"/>
              </w:rPr>
              <w:t>第15.3款</w:t>
            </w:r>
          </w:p>
        </w:tc>
        <w:tc>
          <w:tcPr>
            <w:tcW w:w="1742" w:type="dxa"/>
            <w:vAlign w:val="center"/>
          </w:tcPr>
          <w:p w14:paraId="3BE4E702">
            <w:pPr>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77EFCA9">
            <w:pPr>
              <w:snapToGrid w:val="0"/>
              <w:jc w:val="left"/>
              <w:rPr>
                <w:rFonts w:hint="eastAsia" w:ascii="宋体" w:hAnsi="宋体"/>
                <w:szCs w:val="21"/>
                <w:u w:val="single"/>
              </w:rPr>
            </w:pPr>
            <w:r>
              <w:rPr>
                <w:rFonts w:hint="eastAsia" w:ascii="宋体" w:hAnsi="宋体"/>
                <w:szCs w:val="21"/>
                <w:u w:val="single"/>
              </w:rPr>
              <w:t>/</w:t>
            </w:r>
          </w:p>
        </w:tc>
      </w:tr>
      <w:tr w14:paraId="7E392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02FD3B">
            <w:pPr>
              <w:snapToGrid w:val="0"/>
              <w:jc w:val="center"/>
              <w:rPr>
                <w:rFonts w:hint="eastAsia" w:ascii="宋体" w:hAnsi="宋体"/>
                <w:szCs w:val="21"/>
              </w:rPr>
            </w:pPr>
            <w:r>
              <w:rPr>
                <w:rFonts w:hint="eastAsia" w:ascii="宋体" w:hAnsi="宋体"/>
                <w:szCs w:val="21"/>
              </w:rPr>
              <w:t>第二节</w:t>
            </w:r>
          </w:p>
          <w:p w14:paraId="7FB972DB">
            <w:pPr>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8784521">
            <w:pPr>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900C95A">
            <w:pPr>
              <w:snapToGrid w:val="0"/>
              <w:jc w:val="left"/>
              <w:rPr>
                <w:rFonts w:hint="eastAsia" w:ascii="宋体" w:hAnsi="宋体"/>
                <w:szCs w:val="21"/>
                <w:u w:val="single"/>
              </w:rPr>
            </w:pPr>
            <w:r>
              <w:rPr>
                <w:rFonts w:hint="eastAsia" w:ascii="宋体" w:hAnsi="宋体"/>
                <w:szCs w:val="21"/>
                <w:u w:val="single"/>
              </w:rPr>
              <w:t>/</w:t>
            </w:r>
          </w:p>
        </w:tc>
      </w:tr>
      <w:tr w14:paraId="544A3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132E7C0">
            <w:pPr>
              <w:snapToGrid w:val="0"/>
              <w:jc w:val="center"/>
              <w:rPr>
                <w:rFonts w:hint="eastAsia" w:ascii="宋体" w:hAnsi="宋体"/>
                <w:szCs w:val="21"/>
              </w:rPr>
            </w:pPr>
            <w:r>
              <w:rPr>
                <w:rFonts w:hint="eastAsia" w:ascii="宋体" w:hAnsi="宋体"/>
                <w:szCs w:val="21"/>
              </w:rPr>
              <w:t>第二节</w:t>
            </w:r>
          </w:p>
          <w:p w14:paraId="48F1B719">
            <w:pPr>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C0A07C8">
            <w:pPr>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27D96B5C">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5AF86AE2">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  </w:t>
            </w:r>
            <w:r>
              <w:rPr>
                <w:rFonts w:hint="eastAsia" w:ascii="宋体" w:hAnsi="宋体" w:cs="宋体"/>
                <w:iCs/>
                <w:szCs w:val="21"/>
              </w:rPr>
              <w:t>仲裁委员会申请仲裁，仲裁地点为</w:t>
            </w:r>
            <w:r>
              <w:rPr>
                <w:rFonts w:hint="eastAsia" w:ascii="宋体" w:hAnsi="宋体" w:cs="宋体"/>
                <w:iCs/>
                <w:szCs w:val="21"/>
                <w:u w:val="single"/>
              </w:rPr>
              <w:t xml:space="preserve">  /   </w:t>
            </w:r>
            <w:r>
              <w:rPr>
                <w:rFonts w:hint="eastAsia" w:ascii="宋体" w:hAnsi="宋体" w:cs="宋体"/>
                <w:iCs/>
                <w:szCs w:val="21"/>
              </w:rPr>
              <w:t>；</w:t>
            </w:r>
          </w:p>
          <w:p w14:paraId="07293E5D">
            <w:pPr>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 xml:space="preserve"> 杭州市或项目所在地人民法院起诉  人民法院起诉。</w:t>
            </w:r>
          </w:p>
        </w:tc>
      </w:tr>
      <w:tr w14:paraId="61F08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035FA5">
            <w:pPr>
              <w:snapToGrid w:val="0"/>
              <w:jc w:val="center"/>
              <w:rPr>
                <w:rFonts w:hint="eastAsia" w:ascii="宋体" w:hAnsi="宋体"/>
                <w:szCs w:val="21"/>
              </w:rPr>
            </w:pPr>
            <w:r>
              <w:rPr>
                <w:rFonts w:hint="eastAsia" w:ascii="宋体" w:hAnsi="宋体"/>
                <w:szCs w:val="21"/>
              </w:rPr>
              <w:t>第二节</w:t>
            </w:r>
          </w:p>
          <w:p w14:paraId="7F792144">
            <w:pPr>
              <w:snapToGrid w:val="0"/>
              <w:jc w:val="center"/>
              <w:rPr>
                <w:rFonts w:hint="eastAsia" w:ascii="宋体" w:hAnsi="宋体"/>
                <w:szCs w:val="21"/>
              </w:rPr>
            </w:pPr>
            <w:r>
              <w:rPr>
                <w:rFonts w:hint="eastAsia" w:ascii="宋体" w:hAnsi="宋体"/>
                <w:szCs w:val="21"/>
              </w:rPr>
              <w:t>第23.1款</w:t>
            </w:r>
          </w:p>
        </w:tc>
        <w:tc>
          <w:tcPr>
            <w:tcW w:w="1742" w:type="dxa"/>
            <w:vAlign w:val="center"/>
          </w:tcPr>
          <w:p w14:paraId="64FE3638">
            <w:pPr>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077300C0">
            <w:pPr>
              <w:snapToGrid w:val="0"/>
              <w:jc w:val="left"/>
              <w:rPr>
                <w:rFonts w:hint="eastAsia" w:ascii="宋体" w:hAnsi="宋体"/>
                <w:szCs w:val="21"/>
              </w:rPr>
            </w:pPr>
            <w:r>
              <w:rPr>
                <w:rFonts w:hint="eastAsia" w:ascii="宋体" w:hAnsi="宋体"/>
                <w:szCs w:val="21"/>
              </w:rPr>
              <w:t>/</w:t>
            </w:r>
          </w:p>
        </w:tc>
      </w:tr>
    </w:tbl>
    <w:p w14:paraId="63DCFB6B"/>
    <w:p w14:paraId="2FA62378"/>
    <w:p w14:paraId="13AB8624">
      <w:pPr>
        <w:pStyle w:val="2"/>
        <w:ind w:firstLine="560"/>
        <w:rPr>
          <w:rFonts w:hint="eastAsia" w:ascii="宋体" w:hAnsi="宋体" w:cs="宋体"/>
          <w:b/>
          <w:sz w:val="28"/>
          <w:szCs w:val="28"/>
        </w:rPr>
      </w:pPr>
    </w:p>
    <w:p w14:paraId="3645DADC">
      <w:pPr>
        <w:spacing w:line="480" w:lineRule="auto"/>
        <w:jc w:val="center"/>
        <w:rPr>
          <w:rFonts w:hint="eastAsia" w:ascii="宋体" w:hAnsi="宋体" w:cs="宋体"/>
          <w:b/>
          <w:sz w:val="24"/>
        </w:rPr>
      </w:pPr>
    </w:p>
    <w:p w14:paraId="30EA0436">
      <w:pPr>
        <w:spacing w:line="480" w:lineRule="auto"/>
        <w:jc w:val="center"/>
        <w:rPr>
          <w:rFonts w:hint="eastAsia" w:ascii="宋体" w:hAnsi="宋体" w:cs="宋体"/>
          <w:b/>
          <w:sz w:val="24"/>
        </w:rPr>
      </w:pPr>
    </w:p>
    <w:p w14:paraId="1CB060BD">
      <w:pPr>
        <w:spacing w:line="360" w:lineRule="auto"/>
        <w:ind w:left="-420" w:leftChars="-200" w:right="-420" w:rightChars="-200"/>
        <w:rPr>
          <w:rFonts w:hint="eastAsia" w:ascii="宋体" w:hAnsi="宋体" w:cs="宋体"/>
          <w:sz w:val="24"/>
        </w:rPr>
      </w:pPr>
    </w:p>
    <w:p w14:paraId="357BF353">
      <w:pPr>
        <w:pStyle w:val="5"/>
        <w:rPr>
          <w:rFonts w:hint="eastAsia"/>
        </w:rPr>
      </w:pPr>
    </w:p>
    <w:p w14:paraId="6F32879F"/>
    <w:p w14:paraId="0089E21D">
      <w:pPr>
        <w:spacing w:line="360" w:lineRule="auto"/>
        <w:ind w:left="720" w:firstLine="723" w:firstLineChars="200"/>
        <w:outlineLvl w:val="0"/>
        <w:rPr>
          <w:rFonts w:hint="eastAsia" w:ascii="宋体" w:hAnsi="宋体" w:cs="宋体"/>
          <w:b/>
          <w:sz w:val="36"/>
          <w:szCs w:val="20"/>
        </w:rPr>
      </w:pPr>
    </w:p>
    <w:p w14:paraId="44B4360C">
      <w:pPr>
        <w:spacing w:line="360" w:lineRule="auto"/>
        <w:ind w:left="720" w:firstLine="723" w:firstLineChars="200"/>
        <w:outlineLvl w:val="0"/>
        <w:rPr>
          <w:rFonts w:hint="eastAsia" w:ascii="宋体" w:hAnsi="宋体" w:cs="宋体"/>
          <w:b/>
          <w:sz w:val="36"/>
          <w:szCs w:val="20"/>
        </w:rPr>
      </w:pPr>
    </w:p>
    <w:p w14:paraId="508A3716">
      <w:pPr>
        <w:spacing w:line="360" w:lineRule="auto"/>
        <w:ind w:left="720" w:firstLine="723" w:firstLineChars="200"/>
        <w:outlineLvl w:val="0"/>
        <w:rPr>
          <w:rFonts w:hint="eastAsia" w:ascii="宋体" w:hAnsi="宋体" w:cs="宋体"/>
          <w:b/>
          <w:sz w:val="36"/>
          <w:szCs w:val="20"/>
        </w:rPr>
      </w:pPr>
    </w:p>
    <w:p w14:paraId="61702C4B">
      <w:pPr>
        <w:spacing w:line="360" w:lineRule="auto"/>
        <w:ind w:left="720" w:firstLine="723" w:firstLineChars="200"/>
        <w:outlineLvl w:val="0"/>
        <w:rPr>
          <w:rFonts w:hint="eastAsia" w:ascii="宋体" w:hAnsi="宋体" w:cs="宋体"/>
          <w:b/>
          <w:sz w:val="36"/>
          <w:szCs w:val="20"/>
        </w:rPr>
      </w:pPr>
    </w:p>
    <w:p w14:paraId="27602944">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49"/>
      <w:r>
        <w:rPr>
          <w:rFonts w:hint="eastAsia" w:ascii="宋体" w:hAnsi="宋体" w:cs="宋体"/>
          <w:b/>
          <w:sz w:val="36"/>
          <w:szCs w:val="20"/>
        </w:rPr>
        <w:t xml:space="preserve"> </w:t>
      </w:r>
      <w:bookmarkEnd w:id="450"/>
      <w:r>
        <w:rPr>
          <w:rFonts w:hint="eastAsia" w:ascii="宋体" w:hAnsi="宋体" w:cs="宋体"/>
          <w:b/>
          <w:sz w:val="36"/>
          <w:szCs w:val="20"/>
        </w:rPr>
        <w:t>应提交的有关格式范例</w:t>
      </w:r>
    </w:p>
    <w:p w14:paraId="2F1BDE63">
      <w:pPr>
        <w:spacing w:line="360" w:lineRule="auto"/>
        <w:jc w:val="center"/>
        <w:outlineLvl w:val="0"/>
        <w:rPr>
          <w:rFonts w:hint="eastAsia" w:ascii="宋体" w:hAnsi="宋体" w:cs="宋体"/>
          <w:b/>
          <w:kern w:val="0"/>
          <w:sz w:val="36"/>
          <w:szCs w:val="36"/>
        </w:rPr>
      </w:pPr>
    </w:p>
    <w:p w14:paraId="5B2F36C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3D55870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52AC2E2">
      <w:pPr>
        <w:spacing w:line="360" w:lineRule="auto"/>
        <w:jc w:val="center"/>
        <w:outlineLvl w:val="0"/>
        <w:rPr>
          <w:rFonts w:hint="eastAsia" w:ascii="宋体" w:hAnsi="宋体" w:cs="宋体"/>
          <w:b/>
          <w:kern w:val="0"/>
          <w:sz w:val="36"/>
          <w:szCs w:val="36"/>
        </w:rPr>
      </w:pPr>
    </w:p>
    <w:p w14:paraId="248324AE">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622F31D">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5D5797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9A1096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1F32323">
      <w:pPr>
        <w:snapToGrid w:val="0"/>
        <w:spacing w:line="360" w:lineRule="auto"/>
        <w:ind w:firstLine="480" w:firstLineChars="200"/>
        <w:rPr>
          <w:rFonts w:hint="eastAsia" w:ascii="宋体" w:hAnsi="宋体" w:cs="宋体"/>
          <w:sz w:val="24"/>
        </w:rPr>
      </w:pPr>
    </w:p>
    <w:p w14:paraId="1797EAAE">
      <w:pPr>
        <w:spacing w:line="360" w:lineRule="auto"/>
        <w:ind w:firstLine="480" w:firstLineChars="200"/>
        <w:rPr>
          <w:rFonts w:hint="eastAsia" w:ascii="宋体" w:hAnsi="宋体" w:cs="宋体"/>
          <w:sz w:val="24"/>
        </w:rPr>
      </w:pPr>
    </w:p>
    <w:p w14:paraId="3A12DD84">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0C8F5A9">
      <w:pPr>
        <w:snapToGrid w:val="0"/>
        <w:spacing w:line="360" w:lineRule="auto"/>
        <w:rPr>
          <w:rFonts w:hint="eastAsia" w:ascii="宋体" w:hAnsi="宋体" w:cs="宋体"/>
          <w:sz w:val="24"/>
        </w:rPr>
      </w:pPr>
      <w:r>
        <w:rPr>
          <w:rFonts w:hint="eastAsia" w:ascii="宋体" w:hAnsi="宋体" w:cs="宋体"/>
          <w:sz w:val="24"/>
        </w:rPr>
        <w:t>（采购人）、（采购代理机构）：</w:t>
      </w:r>
    </w:p>
    <w:p w14:paraId="38850CAB">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6343BF68">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3912E26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2485742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EC595A5">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D0AAB7D">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D61BE5D">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9D0DB9D">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C85EA1B">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872E001">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A086A2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DDCB5D">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ACF7D2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4501679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EFA93A">
      <w:pPr>
        <w:snapToGrid w:val="0"/>
        <w:spacing w:line="360" w:lineRule="auto"/>
        <w:ind w:right="480"/>
        <w:jc w:val="center"/>
        <w:rPr>
          <w:rFonts w:hint="eastAsia" w:ascii="宋体" w:hAnsi="宋体" w:cs="宋体"/>
          <w:b/>
          <w:kern w:val="0"/>
          <w:sz w:val="32"/>
          <w:szCs w:val="32"/>
        </w:rPr>
      </w:pPr>
    </w:p>
    <w:p w14:paraId="423BF7B4">
      <w:pPr>
        <w:snapToGrid w:val="0"/>
        <w:spacing w:line="360" w:lineRule="auto"/>
        <w:ind w:right="480"/>
        <w:jc w:val="center"/>
        <w:rPr>
          <w:rFonts w:hint="eastAsia" w:ascii="宋体" w:hAnsi="宋体" w:cs="宋体"/>
          <w:b/>
          <w:kern w:val="0"/>
          <w:sz w:val="32"/>
          <w:szCs w:val="32"/>
        </w:rPr>
      </w:pPr>
    </w:p>
    <w:p w14:paraId="119A81DF">
      <w:pPr>
        <w:snapToGrid w:val="0"/>
        <w:spacing w:line="360" w:lineRule="auto"/>
        <w:ind w:right="480"/>
        <w:jc w:val="center"/>
        <w:rPr>
          <w:rFonts w:hint="eastAsia" w:ascii="宋体" w:hAnsi="宋体" w:cs="宋体"/>
          <w:b/>
          <w:kern w:val="0"/>
          <w:sz w:val="32"/>
          <w:szCs w:val="32"/>
        </w:rPr>
      </w:pPr>
    </w:p>
    <w:p w14:paraId="6F74F471">
      <w:pPr>
        <w:rPr>
          <w:rFonts w:hint="eastAsia" w:ascii="宋体" w:hAnsi="宋体" w:cs="宋体"/>
        </w:rPr>
      </w:pPr>
    </w:p>
    <w:p w14:paraId="74D2883C">
      <w:pPr>
        <w:snapToGrid w:val="0"/>
        <w:spacing w:line="360" w:lineRule="auto"/>
        <w:ind w:right="480"/>
        <w:jc w:val="center"/>
        <w:rPr>
          <w:rFonts w:hint="eastAsia" w:ascii="宋体" w:hAnsi="宋体" w:cs="宋体"/>
          <w:b/>
          <w:kern w:val="0"/>
          <w:sz w:val="32"/>
          <w:szCs w:val="32"/>
        </w:rPr>
      </w:pPr>
    </w:p>
    <w:p w14:paraId="4BC1694C">
      <w:pPr>
        <w:snapToGrid w:val="0"/>
        <w:spacing w:line="360" w:lineRule="auto"/>
        <w:ind w:right="480"/>
        <w:jc w:val="center"/>
        <w:rPr>
          <w:rFonts w:hint="eastAsia" w:ascii="宋体" w:hAnsi="宋体" w:cs="宋体"/>
          <w:b/>
          <w:kern w:val="0"/>
          <w:sz w:val="32"/>
          <w:szCs w:val="32"/>
        </w:rPr>
      </w:pPr>
    </w:p>
    <w:p w14:paraId="55F15A0E">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w:t>
      </w:r>
      <w:bookmarkStart w:id="456" w:name="_Hlk199141325"/>
      <w:r>
        <w:rPr>
          <w:rFonts w:hint="eastAsia" w:ascii="宋体" w:hAnsi="宋体" w:cs="宋体"/>
          <w:b/>
          <w:kern w:val="0"/>
          <w:sz w:val="32"/>
          <w:szCs w:val="32"/>
        </w:rPr>
        <w:t>联合协议（如果有）</w:t>
      </w:r>
      <w:bookmarkEnd w:id="456"/>
    </w:p>
    <w:p w14:paraId="2718B5E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w:t>
      </w:r>
      <w:bookmarkStart w:id="457" w:name="_Hlk199141344"/>
      <w:r>
        <w:rPr>
          <w:rFonts w:hint="eastAsia" w:ascii="宋体" w:hAnsi="宋体" w:cs="宋体"/>
          <w:b/>
          <w:sz w:val="24"/>
        </w:rPr>
        <w:t>投标人不以联合体形式投标的</w:t>
      </w:r>
      <w:bookmarkEnd w:id="457"/>
      <w:r>
        <w:rPr>
          <w:rFonts w:hint="eastAsia" w:ascii="宋体" w:hAnsi="宋体" w:cs="宋体"/>
          <w:b/>
          <w:sz w:val="24"/>
        </w:rPr>
        <w:t>，则不需要提供]</w:t>
      </w:r>
    </w:p>
    <w:p w14:paraId="7A086C69">
      <w:pPr>
        <w:snapToGrid w:val="0"/>
        <w:spacing w:line="360" w:lineRule="auto"/>
        <w:ind w:right="480"/>
        <w:jc w:val="center"/>
        <w:rPr>
          <w:rFonts w:hint="eastAsia" w:ascii="宋体" w:hAnsi="宋体" w:cs="宋体"/>
          <w:b/>
          <w:kern w:val="0"/>
          <w:sz w:val="32"/>
          <w:szCs w:val="32"/>
        </w:rPr>
      </w:pPr>
    </w:p>
    <w:p w14:paraId="3033E923">
      <w:pPr>
        <w:snapToGrid w:val="0"/>
        <w:spacing w:line="360" w:lineRule="auto"/>
        <w:ind w:right="480"/>
        <w:jc w:val="center"/>
        <w:rPr>
          <w:rFonts w:hint="eastAsia" w:ascii="宋体" w:hAnsi="宋体" w:cs="宋体"/>
          <w:b/>
          <w:kern w:val="0"/>
          <w:sz w:val="32"/>
          <w:szCs w:val="32"/>
        </w:rPr>
      </w:pPr>
    </w:p>
    <w:p w14:paraId="5283BA42">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w:t>
      </w:r>
      <w:bookmarkStart w:id="458" w:name="_Hlk199141371"/>
      <w:r>
        <w:rPr>
          <w:rFonts w:hint="eastAsia" w:ascii="宋体" w:hAnsi="宋体" w:cs="宋体"/>
          <w:b/>
          <w:kern w:val="0"/>
          <w:sz w:val="32"/>
          <w:szCs w:val="32"/>
        </w:rPr>
        <w:t>落实政府采购政策需满足的资格要求</w:t>
      </w:r>
      <w:bookmarkEnd w:id="458"/>
    </w:p>
    <w:p w14:paraId="228D47F3">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10E042E">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1C31674">
      <w:pPr>
        <w:widowControl/>
        <w:spacing w:line="360" w:lineRule="auto"/>
        <w:ind w:firstLine="480"/>
        <w:jc w:val="left"/>
        <w:rPr>
          <w:rFonts w:hint="eastAsia" w:ascii="宋体" w:hAnsi="宋体" w:cs="宋体"/>
          <w:sz w:val="24"/>
        </w:rPr>
      </w:pPr>
    </w:p>
    <w:p w14:paraId="24412D65">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3773994">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3FE8E451">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48BD383">
      <w:pPr>
        <w:widowControl/>
        <w:spacing w:line="360" w:lineRule="auto"/>
        <w:ind w:left="150"/>
        <w:jc w:val="center"/>
        <w:rPr>
          <w:rFonts w:hint="eastAsia" w:ascii="宋体" w:hAnsi="宋体" w:cs="宋体"/>
          <w:b/>
          <w:kern w:val="0"/>
          <w:sz w:val="32"/>
          <w:szCs w:val="32"/>
        </w:rPr>
      </w:pPr>
    </w:p>
    <w:p w14:paraId="633E2B7E">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w:t>
      </w:r>
      <w:bookmarkStart w:id="459" w:name="_Hlk199141399"/>
      <w:r>
        <w:rPr>
          <w:rFonts w:hint="eastAsia" w:ascii="宋体" w:hAnsi="宋体" w:cs="宋体"/>
          <w:b/>
          <w:kern w:val="0"/>
          <w:sz w:val="32"/>
          <w:szCs w:val="32"/>
        </w:rPr>
        <w:t>本项目的特定资格要求</w:t>
      </w:r>
      <w:bookmarkEnd w:id="459"/>
    </w:p>
    <w:p w14:paraId="631777FC">
      <w:pPr>
        <w:spacing w:line="360" w:lineRule="auto"/>
        <w:jc w:val="center"/>
        <w:rPr>
          <w:rFonts w:hint="eastAsia" w:ascii="宋体" w:hAnsi="宋体" w:cs="宋体"/>
          <w:sz w:val="24"/>
        </w:rPr>
      </w:pPr>
      <w:bookmarkStart w:id="460" w:name="_Hlk199141406"/>
      <w:r>
        <w:rPr>
          <w:rFonts w:hint="eastAsia" w:ascii="宋体" w:hAnsi="宋体" w:cs="宋体"/>
          <w:sz w:val="24"/>
        </w:rPr>
        <w:t>（根据招标公告本项目的特定资格要求提供相应的材料；未要求的，无需提供）</w:t>
      </w:r>
    </w:p>
    <w:bookmarkEnd w:id="460"/>
    <w:p w14:paraId="1662D804">
      <w:pPr>
        <w:rPr>
          <w:rFonts w:hint="eastAsia" w:ascii="宋体" w:hAnsi="宋体" w:cs="宋体"/>
        </w:rPr>
      </w:pPr>
    </w:p>
    <w:p w14:paraId="6905C04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1CAE782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C443C8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0D297AE">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p>
    <w:p w14:paraId="7A11AE45">
      <w:pPr>
        <w:snapToGrid w:val="0"/>
        <w:spacing w:line="360" w:lineRule="auto"/>
        <w:ind w:left="479" w:leftChars="228"/>
        <w:rPr>
          <w:rFonts w:hint="eastAsia"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135798E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290EDD8">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D0145D8">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24E14929">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71C06DA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E3A9B1E">
      <w:pPr>
        <w:snapToGrid w:val="0"/>
        <w:spacing w:line="360" w:lineRule="auto"/>
        <w:ind w:left="479" w:leftChars="228"/>
        <w:jc w:val="left"/>
        <w:rPr>
          <w:rFonts w:hint="eastAsia" w:ascii="宋体" w:hAnsi="宋体" w:cs="宋体"/>
          <w:b/>
          <w:kern w:val="0"/>
          <w:sz w:val="32"/>
          <w:szCs w:val="32"/>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95DC1D0">
      <w:pPr>
        <w:snapToGrid w:val="0"/>
        <w:spacing w:line="360" w:lineRule="auto"/>
        <w:jc w:val="center"/>
        <w:rPr>
          <w:rFonts w:hint="eastAsia" w:ascii="宋体" w:hAnsi="宋体" w:cs="宋体"/>
          <w:b/>
          <w:kern w:val="0"/>
          <w:sz w:val="32"/>
          <w:szCs w:val="32"/>
          <w:lang w:val="zh-CN"/>
        </w:rPr>
      </w:pPr>
    </w:p>
    <w:p w14:paraId="0CE12268">
      <w:pPr>
        <w:snapToGrid w:val="0"/>
        <w:spacing w:line="360" w:lineRule="auto"/>
        <w:jc w:val="center"/>
        <w:rPr>
          <w:rFonts w:hint="eastAsia" w:ascii="宋体" w:hAnsi="宋体" w:cs="宋体"/>
          <w:b/>
          <w:kern w:val="0"/>
          <w:sz w:val="32"/>
          <w:szCs w:val="32"/>
          <w:lang w:val="zh-CN"/>
        </w:rPr>
      </w:pPr>
    </w:p>
    <w:p w14:paraId="33F19B17">
      <w:pPr>
        <w:snapToGrid w:val="0"/>
        <w:spacing w:line="360" w:lineRule="auto"/>
        <w:jc w:val="center"/>
        <w:rPr>
          <w:rFonts w:hint="eastAsia" w:ascii="宋体" w:hAnsi="宋体" w:cs="宋体"/>
          <w:b/>
          <w:kern w:val="0"/>
          <w:sz w:val="32"/>
          <w:szCs w:val="32"/>
          <w:lang w:val="zh-CN"/>
        </w:rPr>
      </w:pPr>
    </w:p>
    <w:p w14:paraId="56D79ABE">
      <w:pPr>
        <w:snapToGrid w:val="0"/>
        <w:spacing w:line="360" w:lineRule="auto"/>
        <w:jc w:val="center"/>
        <w:rPr>
          <w:rFonts w:hint="eastAsia" w:ascii="宋体" w:hAnsi="宋体" w:cs="宋体"/>
          <w:b/>
          <w:kern w:val="0"/>
          <w:sz w:val="32"/>
          <w:szCs w:val="32"/>
          <w:lang w:val="zh-CN"/>
        </w:rPr>
      </w:pPr>
    </w:p>
    <w:p w14:paraId="28585F9D">
      <w:pPr>
        <w:snapToGrid w:val="0"/>
        <w:spacing w:line="360" w:lineRule="auto"/>
        <w:jc w:val="center"/>
        <w:outlineLvl w:val="0"/>
        <w:rPr>
          <w:rFonts w:hint="eastAsia" w:ascii="宋体" w:hAnsi="宋体" w:cs="宋体"/>
          <w:b/>
          <w:kern w:val="0"/>
          <w:sz w:val="32"/>
          <w:szCs w:val="32"/>
        </w:rPr>
      </w:pPr>
    </w:p>
    <w:p w14:paraId="6158D5C9">
      <w:pPr>
        <w:snapToGrid w:val="0"/>
        <w:spacing w:line="360" w:lineRule="auto"/>
        <w:jc w:val="center"/>
        <w:outlineLvl w:val="0"/>
        <w:rPr>
          <w:rFonts w:hint="eastAsia" w:ascii="宋体" w:hAnsi="宋体" w:cs="宋体"/>
          <w:b/>
          <w:kern w:val="0"/>
          <w:sz w:val="32"/>
          <w:szCs w:val="32"/>
        </w:rPr>
      </w:pPr>
    </w:p>
    <w:p w14:paraId="280E725D">
      <w:pPr>
        <w:rPr>
          <w:rFonts w:hint="eastAsia" w:ascii="宋体" w:hAnsi="宋体" w:cs="宋体"/>
        </w:rPr>
      </w:pPr>
    </w:p>
    <w:p w14:paraId="4D46144E">
      <w:pPr>
        <w:snapToGrid w:val="0"/>
        <w:spacing w:line="360" w:lineRule="auto"/>
        <w:jc w:val="center"/>
        <w:outlineLvl w:val="0"/>
        <w:rPr>
          <w:rFonts w:hint="eastAsia" w:ascii="宋体" w:hAnsi="宋体" w:cs="宋体"/>
          <w:b/>
          <w:kern w:val="0"/>
          <w:sz w:val="32"/>
          <w:szCs w:val="32"/>
        </w:rPr>
      </w:pPr>
    </w:p>
    <w:p w14:paraId="1485C8DC">
      <w:pPr>
        <w:snapToGrid w:val="0"/>
        <w:spacing w:line="360" w:lineRule="auto"/>
        <w:jc w:val="center"/>
        <w:outlineLvl w:val="0"/>
        <w:rPr>
          <w:rFonts w:hint="eastAsia" w:ascii="宋体" w:hAnsi="宋体" w:cs="宋体"/>
          <w:b/>
          <w:kern w:val="0"/>
          <w:sz w:val="32"/>
          <w:szCs w:val="32"/>
        </w:rPr>
      </w:pPr>
    </w:p>
    <w:p w14:paraId="6B774F33">
      <w:pPr>
        <w:pStyle w:val="5"/>
        <w:rPr>
          <w:rFonts w:hint="eastAsia"/>
          <w:lang w:val="en-US"/>
        </w:rPr>
      </w:pPr>
    </w:p>
    <w:p w14:paraId="5B2648F8"/>
    <w:p w14:paraId="66CA2C3B">
      <w:pPr>
        <w:snapToGrid w:val="0"/>
        <w:spacing w:line="360" w:lineRule="auto"/>
        <w:ind w:firstLine="3855" w:firstLineChars="1200"/>
        <w:outlineLvl w:val="0"/>
        <w:rPr>
          <w:rFonts w:hint="eastAsia" w:ascii="宋体" w:hAnsi="宋体" w:cs="宋体"/>
          <w:b/>
          <w:kern w:val="0"/>
          <w:sz w:val="32"/>
          <w:szCs w:val="32"/>
        </w:rPr>
      </w:pPr>
    </w:p>
    <w:p w14:paraId="750FC0FA">
      <w:pPr>
        <w:snapToGrid w:val="0"/>
        <w:spacing w:line="360" w:lineRule="auto"/>
        <w:ind w:firstLine="3855" w:firstLineChars="1200"/>
        <w:outlineLvl w:val="0"/>
        <w:rPr>
          <w:rFonts w:hint="eastAsia" w:ascii="宋体" w:hAnsi="宋体" w:cs="宋体"/>
          <w:b/>
          <w:kern w:val="0"/>
          <w:sz w:val="32"/>
          <w:szCs w:val="32"/>
        </w:rPr>
      </w:pPr>
    </w:p>
    <w:p w14:paraId="786B2616">
      <w:pPr>
        <w:snapToGrid w:val="0"/>
        <w:spacing w:line="360" w:lineRule="auto"/>
        <w:ind w:firstLine="3855" w:firstLineChars="1200"/>
        <w:outlineLvl w:val="0"/>
        <w:rPr>
          <w:rFonts w:hint="eastAsia" w:ascii="宋体" w:hAnsi="宋体" w:cs="宋体"/>
          <w:b/>
          <w:kern w:val="0"/>
          <w:sz w:val="32"/>
          <w:szCs w:val="32"/>
        </w:rPr>
      </w:pPr>
    </w:p>
    <w:p w14:paraId="41A1102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AF5933D">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A1E7AA8">
      <w:pPr>
        <w:snapToGrid w:val="0"/>
        <w:spacing w:line="360" w:lineRule="auto"/>
        <w:rPr>
          <w:rFonts w:hint="eastAsia" w:ascii="宋体" w:hAnsi="宋体" w:cs="宋体"/>
          <w:sz w:val="24"/>
        </w:rPr>
      </w:pPr>
      <w:bookmarkStart w:id="461" w:name="_Hlk199141826"/>
      <w:r>
        <w:rPr>
          <w:rFonts w:hint="eastAsia" w:ascii="宋体" w:hAnsi="宋体" w:cs="宋体"/>
          <w:sz w:val="24"/>
        </w:rPr>
        <w:t>（采购人）、（采购代理机构）：</w:t>
      </w:r>
    </w:p>
    <w:p w14:paraId="1E543D4D">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0C0644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FD3BF34">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95AE55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F1CFDF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5647D1E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4BAD2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E3FB50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D0F7B1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5F1329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12F790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54363D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55984C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4761B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7C95C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589D2A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62F35C">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1EEE1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BA0776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16120AE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4D392140">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3BD6C38">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4ED5D4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111FA0A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56384F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5F1684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9393BA3">
      <w:pPr>
        <w:rPr>
          <w:rFonts w:hint="eastAsia" w:ascii="微软雅黑" w:hAnsi="微软雅黑" w:eastAsia="微软雅黑" w:cs="微软雅黑"/>
          <w:szCs w:val="21"/>
          <w:shd w:val="clear" w:color="auto" w:fill="FFFFFF"/>
        </w:rPr>
      </w:pPr>
      <w:r>
        <w:rPr>
          <w:rFonts w:hint="eastAsia"/>
        </w:rPr>
        <w:t>5.</w:t>
      </w:r>
      <w:r>
        <w:rPr>
          <w:rFonts w:hint="eastAsia" w:ascii="微软雅黑" w:hAnsi="微软雅黑" w:eastAsia="微软雅黑" w:cs="微软雅黑"/>
          <w:szCs w:val="21"/>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3B1B4A2">
      <w:pPr>
        <w:pStyle w:val="81"/>
        <w:rPr>
          <w:rFonts w:hint="eastAsia"/>
        </w:rPr>
      </w:pPr>
    </w:p>
    <w:p w14:paraId="236B6B3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AFCF7F1">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5C0C606">
      <w:pPr>
        <w:spacing w:line="360" w:lineRule="auto"/>
        <w:jc w:val="center"/>
        <w:rPr>
          <w:rFonts w:hint="eastAsia" w:ascii="宋体" w:hAnsi="宋体" w:cs="宋体"/>
          <w:sz w:val="24"/>
        </w:rPr>
      </w:pPr>
      <w:r>
        <w:rPr>
          <w:rFonts w:hint="eastAsia" w:ascii="宋体" w:hAnsi="宋体" w:cs="宋体"/>
          <w:sz w:val="24"/>
        </w:rPr>
        <w:t xml:space="preserve">     日期：  年   月   日</w:t>
      </w:r>
    </w:p>
    <w:bookmarkEnd w:id="461"/>
    <w:p w14:paraId="4F799631">
      <w:pPr>
        <w:snapToGrid w:val="0"/>
        <w:spacing w:line="360" w:lineRule="auto"/>
        <w:ind w:left="420" w:leftChars="200" w:firstLine="4200" w:firstLineChars="1750"/>
        <w:rPr>
          <w:rFonts w:hint="eastAsia" w:ascii="宋体" w:hAnsi="宋体" w:cs="宋体"/>
          <w:kern w:val="0"/>
          <w:sz w:val="24"/>
          <w:u w:val="single"/>
        </w:rPr>
      </w:pPr>
    </w:p>
    <w:p w14:paraId="0683B09E">
      <w:pPr>
        <w:jc w:val="center"/>
        <w:rPr>
          <w:rFonts w:hint="eastAsia" w:ascii="宋体" w:hAnsi="宋体" w:cs="宋体"/>
          <w:b/>
          <w:kern w:val="0"/>
          <w:sz w:val="32"/>
          <w:szCs w:val="32"/>
        </w:rPr>
      </w:pPr>
      <w:r>
        <w:rPr>
          <w:rFonts w:hint="eastAsia" w:ascii="宋体" w:hAnsi="宋体" w:cs="宋体"/>
          <w:sz w:val="24"/>
        </w:rPr>
        <w:t>注：按本格式和要求提供。</w:t>
      </w:r>
    </w:p>
    <w:p w14:paraId="051B5693">
      <w:pPr>
        <w:jc w:val="center"/>
        <w:rPr>
          <w:rFonts w:hint="eastAsia" w:ascii="宋体" w:hAnsi="宋体" w:cs="宋体"/>
          <w:b/>
          <w:kern w:val="0"/>
          <w:sz w:val="32"/>
          <w:szCs w:val="32"/>
        </w:rPr>
      </w:pPr>
    </w:p>
    <w:p w14:paraId="04D4E939">
      <w:pPr>
        <w:jc w:val="center"/>
        <w:rPr>
          <w:rFonts w:hint="eastAsia" w:ascii="宋体" w:hAnsi="宋体" w:cs="宋体"/>
          <w:b/>
          <w:kern w:val="0"/>
          <w:sz w:val="32"/>
          <w:szCs w:val="32"/>
        </w:rPr>
      </w:pPr>
    </w:p>
    <w:p w14:paraId="7703DC70">
      <w:pPr>
        <w:jc w:val="center"/>
        <w:rPr>
          <w:rFonts w:hint="eastAsia" w:ascii="宋体" w:hAnsi="宋体" w:cs="宋体"/>
          <w:b/>
          <w:kern w:val="0"/>
          <w:sz w:val="32"/>
          <w:szCs w:val="32"/>
        </w:rPr>
      </w:pPr>
    </w:p>
    <w:p w14:paraId="6A2C9F62">
      <w:pPr>
        <w:jc w:val="center"/>
        <w:rPr>
          <w:rFonts w:hint="eastAsia" w:ascii="宋体" w:hAnsi="宋体" w:cs="宋体"/>
          <w:b/>
          <w:kern w:val="0"/>
          <w:sz w:val="32"/>
          <w:szCs w:val="32"/>
        </w:rPr>
      </w:pPr>
    </w:p>
    <w:p w14:paraId="4CEB659E">
      <w:pPr>
        <w:jc w:val="center"/>
        <w:rPr>
          <w:rFonts w:hint="eastAsia" w:ascii="宋体" w:hAnsi="宋体" w:cs="宋体"/>
          <w:b/>
          <w:kern w:val="0"/>
          <w:sz w:val="32"/>
          <w:szCs w:val="32"/>
        </w:rPr>
      </w:pPr>
    </w:p>
    <w:p w14:paraId="7DA63144">
      <w:pPr>
        <w:jc w:val="center"/>
        <w:rPr>
          <w:rFonts w:hint="eastAsia" w:ascii="宋体" w:hAnsi="宋体" w:cs="宋体"/>
          <w:b/>
          <w:kern w:val="0"/>
          <w:sz w:val="32"/>
          <w:szCs w:val="32"/>
        </w:rPr>
      </w:pPr>
    </w:p>
    <w:p w14:paraId="6BBCF9DB">
      <w:pPr>
        <w:jc w:val="center"/>
        <w:rPr>
          <w:rFonts w:hint="eastAsia" w:ascii="宋体" w:hAnsi="宋体" w:cs="宋体"/>
          <w:b/>
          <w:kern w:val="0"/>
          <w:sz w:val="32"/>
          <w:szCs w:val="32"/>
        </w:rPr>
      </w:pPr>
    </w:p>
    <w:p w14:paraId="4BCA4603">
      <w:pPr>
        <w:jc w:val="center"/>
        <w:rPr>
          <w:rFonts w:hint="eastAsia" w:ascii="宋体" w:hAnsi="宋体" w:cs="宋体"/>
          <w:b/>
          <w:kern w:val="0"/>
          <w:sz w:val="32"/>
          <w:szCs w:val="32"/>
        </w:rPr>
      </w:pPr>
    </w:p>
    <w:p w14:paraId="29ECB9E2">
      <w:pPr>
        <w:jc w:val="center"/>
        <w:rPr>
          <w:rFonts w:hint="eastAsia" w:ascii="宋体" w:hAnsi="宋体" w:cs="宋体"/>
          <w:b/>
          <w:kern w:val="0"/>
          <w:sz w:val="32"/>
          <w:szCs w:val="32"/>
        </w:rPr>
      </w:pPr>
    </w:p>
    <w:p w14:paraId="79A3CFF1">
      <w:pPr>
        <w:jc w:val="center"/>
        <w:rPr>
          <w:rFonts w:hint="eastAsia" w:ascii="宋体" w:hAnsi="宋体" w:cs="宋体"/>
          <w:b/>
          <w:kern w:val="0"/>
          <w:sz w:val="32"/>
          <w:szCs w:val="32"/>
        </w:rPr>
      </w:pPr>
    </w:p>
    <w:p w14:paraId="1C6D3D4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5D46F7D">
      <w:pPr>
        <w:jc w:val="center"/>
        <w:rPr>
          <w:rFonts w:hint="eastAsia" w:ascii="宋体" w:hAnsi="宋体" w:cs="宋体"/>
          <w:b/>
          <w:kern w:val="0"/>
          <w:sz w:val="32"/>
          <w:szCs w:val="32"/>
          <w:lang w:val="zh-CN"/>
        </w:rPr>
      </w:pPr>
      <w:r>
        <w:rPr>
          <w:rFonts w:hint="eastAsia" w:ascii="宋体" w:hAnsi="宋体" w:cs="宋体"/>
          <w:b/>
          <w:kern w:val="0"/>
          <w:sz w:val="32"/>
          <w:szCs w:val="32"/>
          <w:lang w:val="zh-CN"/>
        </w:rPr>
        <w:t>二、</w:t>
      </w:r>
      <w:bookmarkStart w:id="462" w:name="_Hlk199142079"/>
      <w:r>
        <w:rPr>
          <w:rFonts w:hint="eastAsia" w:ascii="宋体" w:hAnsi="宋体" w:cs="宋体"/>
          <w:b/>
          <w:kern w:val="0"/>
          <w:sz w:val="32"/>
          <w:szCs w:val="32"/>
          <w:lang w:val="zh-CN"/>
        </w:rPr>
        <w:t>授权委托书或法定代表人（单位负责人、自然人本人）身份证明</w:t>
      </w:r>
      <w:bookmarkEnd w:id="462"/>
    </w:p>
    <w:p w14:paraId="61C5C5B5">
      <w:pPr>
        <w:snapToGrid w:val="0"/>
        <w:spacing w:line="360" w:lineRule="auto"/>
        <w:rPr>
          <w:rFonts w:hint="eastAsia" w:ascii="宋体" w:hAnsi="宋体" w:cs="宋体"/>
          <w:sz w:val="24"/>
        </w:rPr>
      </w:pPr>
      <w:r>
        <w:rPr>
          <w:rFonts w:hint="eastAsia" w:ascii="宋体" w:hAnsi="宋体" w:cs="宋体"/>
          <w:sz w:val="24"/>
        </w:rPr>
        <w:t xml:space="preserve">                                </w:t>
      </w:r>
    </w:p>
    <w:p w14:paraId="7B3E8C8A">
      <w:pPr>
        <w:snapToGrid w:val="0"/>
        <w:spacing w:line="360" w:lineRule="auto"/>
        <w:ind w:firstLine="2872" w:firstLineChars="894"/>
        <w:rPr>
          <w:rFonts w:hint="eastAsia" w:ascii="宋体" w:hAnsi="宋体" w:cs="宋体"/>
        </w:rPr>
      </w:pPr>
      <w:bookmarkStart w:id="463" w:name="_Hlk199142088"/>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9A2778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D0576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BB4D5D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37C7C6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9BCAF4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69D951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bookmarkEnd w:id="463"/>
    <w:p w14:paraId="066E03E1">
      <w:pPr>
        <w:snapToGrid w:val="0"/>
        <w:spacing w:line="360" w:lineRule="auto"/>
        <w:rPr>
          <w:rFonts w:hint="eastAsia" w:ascii="宋体" w:hAnsi="宋体" w:cs="宋体"/>
          <w:sz w:val="24"/>
        </w:rPr>
      </w:pPr>
    </w:p>
    <w:p w14:paraId="459784C3">
      <w:pPr>
        <w:snapToGrid w:val="0"/>
        <w:spacing w:line="360" w:lineRule="auto"/>
        <w:rPr>
          <w:rFonts w:hint="eastAsia" w:ascii="宋体" w:hAnsi="宋体" w:cs="宋体"/>
          <w:sz w:val="24"/>
        </w:rPr>
      </w:pPr>
    </w:p>
    <w:p w14:paraId="60CD0541">
      <w:pPr>
        <w:snapToGrid w:val="0"/>
        <w:spacing w:line="360" w:lineRule="auto"/>
        <w:rPr>
          <w:rFonts w:hint="eastAsia" w:ascii="宋体" w:hAnsi="宋体" w:cs="宋体"/>
          <w:sz w:val="24"/>
        </w:rPr>
      </w:pPr>
    </w:p>
    <w:p w14:paraId="344F755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755659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26592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436C8B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4BFF4D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21CC4E">
      <w:pPr>
        <w:jc w:val="center"/>
        <w:rPr>
          <w:rFonts w:hint="eastAsia" w:ascii="宋体" w:hAnsi="宋体" w:cs="宋体"/>
          <w:b/>
          <w:kern w:val="0"/>
          <w:sz w:val="32"/>
          <w:szCs w:val="32"/>
        </w:rPr>
      </w:pPr>
    </w:p>
    <w:p w14:paraId="32A79624">
      <w:pPr>
        <w:rPr>
          <w:rFonts w:hint="eastAsia" w:ascii="宋体" w:hAnsi="宋体" w:cs="宋体"/>
        </w:rPr>
      </w:pPr>
    </w:p>
    <w:p w14:paraId="6237B9B2">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EDBBA9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E929717">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8BB0B7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AB3EAB0">
      <w:pPr>
        <w:autoSpaceDE w:val="0"/>
        <w:autoSpaceDN w:val="0"/>
        <w:spacing w:line="360" w:lineRule="auto"/>
        <w:jc w:val="center"/>
        <w:rPr>
          <w:rFonts w:hint="eastAsia" w:ascii="宋体" w:hAnsi="宋体" w:cs="宋体"/>
          <w:b/>
          <w:sz w:val="24"/>
        </w:rPr>
      </w:pPr>
      <w:bookmarkStart w:id="464" w:name="_Hlk199142251"/>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3F3197">
      <w:pPr>
        <w:pStyle w:val="149"/>
        <w:spacing w:line="360" w:lineRule="auto"/>
        <w:rPr>
          <w:rFonts w:hint="eastAsia"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97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5E248E">
            <w:pPr>
              <w:pStyle w:val="149"/>
              <w:adjustRightInd w:val="0"/>
              <w:spacing w:line="360" w:lineRule="auto"/>
              <w:rPr>
                <w:rFonts w:hint="eastAsia" w:hAnsi="宋体" w:cs="宋体"/>
                <w:bCs/>
                <w:sz w:val="24"/>
              </w:rPr>
            </w:pPr>
            <w:r>
              <w:rPr>
                <w:rFonts w:hint="eastAsia" w:hAnsi="宋体" w:cs="宋体"/>
                <w:bCs/>
                <w:sz w:val="24"/>
              </w:rPr>
              <w:t>正面：                                 反面：</w:t>
            </w:r>
          </w:p>
          <w:p w14:paraId="18AD25FE">
            <w:pPr>
              <w:pStyle w:val="149"/>
              <w:adjustRightInd w:val="0"/>
              <w:spacing w:line="360" w:lineRule="auto"/>
              <w:rPr>
                <w:rFonts w:hint="eastAsia" w:hAnsi="宋体" w:cs="宋体"/>
                <w:bCs/>
                <w:sz w:val="24"/>
              </w:rPr>
            </w:pPr>
          </w:p>
        </w:tc>
      </w:tr>
    </w:tbl>
    <w:p w14:paraId="56EEC2F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0BAE4F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3CEE79AC">
      <w:pPr>
        <w:jc w:val="center"/>
        <w:rPr>
          <w:rFonts w:hint="eastAsia" w:ascii="宋体" w:hAnsi="宋体" w:cs="宋体"/>
          <w:b/>
          <w:kern w:val="0"/>
          <w:sz w:val="32"/>
          <w:szCs w:val="32"/>
        </w:rPr>
      </w:pPr>
      <w:r>
        <w:rPr>
          <w:rFonts w:hint="eastAsia" w:ascii="宋体" w:hAnsi="宋体" w:cs="宋体"/>
          <w:kern w:val="0"/>
          <w:sz w:val="24"/>
          <w:lang w:val="zh-CN"/>
        </w:rPr>
        <w:t xml:space="preserve">                   日期：  年  月  日</w:t>
      </w:r>
    </w:p>
    <w:bookmarkEnd w:id="464"/>
    <w:p w14:paraId="23BEA031">
      <w:pPr>
        <w:jc w:val="center"/>
        <w:rPr>
          <w:rFonts w:hint="eastAsia" w:ascii="宋体" w:hAnsi="宋体" w:cs="宋体"/>
          <w:b/>
          <w:kern w:val="0"/>
          <w:sz w:val="32"/>
          <w:szCs w:val="32"/>
        </w:rPr>
      </w:pPr>
    </w:p>
    <w:p w14:paraId="63143012">
      <w:pPr>
        <w:jc w:val="center"/>
        <w:rPr>
          <w:rFonts w:hint="eastAsia" w:ascii="宋体" w:hAnsi="宋体" w:cs="宋体"/>
          <w:b/>
          <w:kern w:val="0"/>
          <w:sz w:val="32"/>
          <w:szCs w:val="32"/>
        </w:rPr>
      </w:pPr>
    </w:p>
    <w:p w14:paraId="18850C31">
      <w:pPr>
        <w:jc w:val="center"/>
        <w:rPr>
          <w:rFonts w:hint="eastAsia" w:ascii="宋体" w:hAnsi="宋体" w:cs="宋体"/>
          <w:b/>
          <w:kern w:val="0"/>
          <w:sz w:val="32"/>
          <w:szCs w:val="32"/>
        </w:rPr>
      </w:pPr>
    </w:p>
    <w:p w14:paraId="43316B9F">
      <w:pPr>
        <w:jc w:val="center"/>
        <w:rPr>
          <w:rFonts w:hint="eastAsia" w:ascii="宋体" w:hAnsi="宋体" w:cs="宋体"/>
          <w:b/>
          <w:kern w:val="0"/>
          <w:sz w:val="32"/>
          <w:szCs w:val="32"/>
        </w:rPr>
      </w:pPr>
    </w:p>
    <w:p w14:paraId="59FA98F6">
      <w:pPr>
        <w:jc w:val="center"/>
        <w:rPr>
          <w:rFonts w:hint="eastAsia" w:ascii="宋体" w:hAnsi="宋体" w:cs="宋体"/>
          <w:b/>
          <w:kern w:val="0"/>
          <w:sz w:val="32"/>
          <w:szCs w:val="32"/>
        </w:rPr>
      </w:pPr>
    </w:p>
    <w:p w14:paraId="7DCB0C46">
      <w:pPr>
        <w:jc w:val="center"/>
        <w:rPr>
          <w:rFonts w:hint="eastAsia" w:ascii="宋体" w:hAnsi="宋体" w:cs="宋体"/>
          <w:b/>
          <w:kern w:val="0"/>
          <w:sz w:val="32"/>
          <w:szCs w:val="32"/>
        </w:rPr>
      </w:pPr>
    </w:p>
    <w:p w14:paraId="71A2E3BF">
      <w:pPr>
        <w:jc w:val="center"/>
        <w:rPr>
          <w:rFonts w:hint="eastAsia" w:ascii="宋体" w:hAnsi="宋体" w:cs="宋体"/>
          <w:b/>
          <w:kern w:val="0"/>
          <w:sz w:val="32"/>
          <w:szCs w:val="32"/>
        </w:rPr>
      </w:pPr>
    </w:p>
    <w:p w14:paraId="1107FC38">
      <w:pPr>
        <w:jc w:val="center"/>
        <w:rPr>
          <w:rFonts w:hint="eastAsia" w:ascii="宋体" w:hAnsi="宋体" w:cs="宋体"/>
          <w:b/>
          <w:kern w:val="0"/>
          <w:sz w:val="32"/>
          <w:szCs w:val="32"/>
        </w:rPr>
      </w:pPr>
    </w:p>
    <w:p w14:paraId="7D7D990E">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440" w:right="1803" w:bottom="1440" w:left="1803" w:header="851" w:footer="992" w:gutter="0"/>
          <w:cols w:space="0" w:num="1"/>
          <w:docGrid w:type="lines" w:linePitch="319" w:charSpace="0"/>
        </w:sectPr>
      </w:pPr>
    </w:p>
    <w:p w14:paraId="5AB60ACA">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w:t>
      </w:r>
      <w:bookmarkStart w:id="465" w:name="_Hlk199142355"/>
      <w:r>
        <w:rPr>
          <w:rFonts w:hint="eastAsia" w:ascii="宋体" w:hAnsi="宋体" w:cs="宋体"/>
          <w:b/>
          <w:kern w:val="0"/>
          <w:sz w:val="32"/>
          <w:szCs w:val="32"/>
        </w:rPr>
        <w:t>分包意向协议（如果有）</w:t>
      </w:r>
      <w:bookmarkEnd w:id="465"/>
    </w:p>
    <w:p w14:paraId="14C8C738">
      <w:pPr>
        <w:widowControl/>
        <w:spacing w:line="360" w:lineRule="auto"/>
        <w:ind w:firstLine="120" w:firstLineChars="50"/>
        <w:jc w:val="left"/>
        <w:rPr>
          <w:rFonts w:hint="eastAsia" w:ascii="宋体" w:hAnsi="宋体" w:cs="宋体"/>
          <w:sz w:val="24"/>
        </w:rPr>
      </w:pPr>
      <w:bookmarkStart w:id="46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w:t>
      </w:r>
      <w:bookmarkStart w:id="467" w:name="_Hlk199142374"/>
      <w:r>
        <w:rPr>
          <w:rFonts w:hint="eastAsia" w:ascii="宋体" w:hAnsi="宋体" w:cs="宋体"/>
          <w:b/>
          <w:sz w:val="24"/>
        </w:rPr>
        <w:t>投标人中标后不以分包方式履行合同</w:t>
      </w:r>
      <w:bookmarkEnd w:id="467"/>
      <w:r>
        <w:rPr>
          <w:rFonts w:hint="eastAsia" w:ascii="宋体" w:hAnsi="宋体" w:cs="宋体"/>
          <w:b/>
          <w:sz w:val="24"/>
        </w:rPr>
        <w:t>的，则不需要提供。</w:t>
      </w:r>
      <w:r>
        <w:rPr>
          <w:rFonts w:hint="eastAsia" w:ascii="宋体" w:hAnsi="宋体" w:cs="宋体"/>
          <w:sz w:val="24"/>
        </w:rPr>
        <w:t>]</w:t>
      </w:r>
    </w:p>
    <w:bookmarkEnd w:id="466"/>
    <w:p w14:paraId="758F6F08">
      <w:pPr>
        <w:snapToGrid w:val="0"/>
        <w:spacing w:line="360" w:lineRule="auto"/>
        <w:rPr>
          <w:rFonts w:hint="eastAsia" w:ascii="宋体" w:hAnsi="宋体" w:cs="宋体"/>
          <w:kern w:val="0"/>
          <w:sz w:val="24"/>
        </w:rPr>
      </w:pPr>
    </w:p>
    <w:p w14:paraId="1AA36EE2">
      <w:pPr>
        <w:pStyle w:val="5"/>
        <w:rPr>
          <w:rFonts w:hint="eastAsia"/>
          <w:lang w:val="en-US"/>
        </w:rPr>
      </w:pPr>
    </w:p>
    <w:p w14:paraId="0AE19A03">
      <w:pPr>
        <w:jc w:val="center"/>
        <w:rPr>
          <w:rFonts w:hint="eastAsia" w:ascii="宋体" w:hAnsi="宋体" w:cs="宋体"/>
          <w:b/>
          <w:kern w:val="0"/>
          <w:sz w:val="32"/>
          <w:szCs w:val="32"/>
        </w:rPr>
      </w:pPr>
    </w:p>
    <w:p w14:paraId="0BDE2AA0">
      <w:pPr>
        <w:jc w:val="center"/>
        <w:rPr>
          <w:rFonts w:hint="eastAsia" w:ascii="宋体" w:hAnsi="宋体" w:cs="宋体"/>
          <w:b/>
          <w:kern w:val="0"/>
          <w:sz w:val="32"/>
          <w:szCs w:val="32"/>
        </w:rPr>
      </w:pPr>
      <w:r>
        <w:rPr>
          <w:rFonts w:hint="eastAsia" w:ascii="宋体" w:hAnsi="宋体" w:cs="宋体"/>
          <w:b/>
          <w:kern w:val="0"/>
          <w:sz w:val="32"/>
          <w:szCs w:val="32"/>
        </w:rPr>
        <w:t>四、</w:t>
      </w:r>
      <w:bookmarkStart w:id="468" w:name="_Hlk199142396"/>
      <w:r>
        <w:rPr>
          <w:rFonts w:hint="eastAsia" w:ascii="宋体" w:hAnsi="宋体" w:cs="宋体"/>
          <w:b/>
          <w:kern w:val="0"/>
          <w:sz w:val="32"/>
          <w:szCs w:val="32"/>
        </w:rPr>
        <w:t>符合性审查资料</w:t>
      </w:r>
      <w:bookmarkEnd w:id="468"/>
    </w:p>
    <w:p w14:paraId="6516052E">
      <w:pPr>
        <w:jc w:val="center"/>
        <w:rPr>
          <w:rFonts w:hint="eastAsia"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FE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8D19360">
            <w:pPr>
              <w:snapToGrid w:val="0"/>
              <w:spacing w:line="240" w:lineRule="atLeast"/>
              <w:jc w:val="center"/>
              <w:rPr>
                <w:rFonts w:hint="eastAsia" w:ascii="宋体" w:hAnsi="宋体" w:cs="宋体"/>
                <w:b/>
                <w:sz w:val="24"/>
              </w:rPr>
            </w:pPr>
            <w:bookmarkStart w:id="469" w:name="_Hlk199142457"/>
            <w:r>
              <w:rPr>
                <w:rFonts w:hint="eastAsia" w:ascii="宋体" w:hAnsi="宋体" w:cs="宋体"/>
                <w:b/>
                <w:sz w:val="24"/>
              </w:rPr>
              <w:t>序号</w:t>
            </w:r>
          </w:p>
        </w:tc>
        <w:tc>
          <w:tcPr>
            <w:tcW w:w="4991" w:type="dxa"/>
            <w:vAlign w:val="center"/>
          </w:tcPr>
          <w:p w14:paraId="3B0F7F4D">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C937401">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FD62BB3">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65723A0">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2559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24FE4F7">
            <w:pPr>
              <w:jc w:val="center"/>
              <w:rPr>
                <w:rFonts w:hint="eastAsia" w:ascii="宋体" w:hAnsi="宋体" w:cs="宋体"/>
                <w:sz w:val="24"/>
              </w:rPr>
            </w:pPr>
            <w:r>
              <w:rPr>
                <w:rFonts w:hint="eastAsia" w:ascii="宋体" w:hAnsi="宋体" w:cs="宋体"/>
                <w:sz w:val="24"/>
              </w:rPr>
              <w:t>1</w:t>
            </w:r>
          </w:p>
        </w:tc>
        <w:tc>
          <w:tcPr>
            <w:tcW w:w="4991" w:type="dxa"/>
          </w:tcPr>
          <w:p w14:paraId="5E0FC9EB">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EC235AF">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1B9230FA">
            <w:pPr>
              <w:rPr>
                <w:rFonts w:hint="eastAsia" w:ascii="宋体" w:hAnsi="宋体" w:cs="宋体"/>
                <w:sz w:val="24"/>
              </w:rPr>
            </w:pPr>
          </w:p>
          <w:p w14:paraId="526D955A">
            <w:pPr>
              <w:rPr>
                <w:rFonts w:hint="eastAsia" w:ascii="宋体" w:hAnsi="宋体" w:cs="宋体"/>
                <w:sz w:val="24"/>
              </w:rPr>
            </w:pPr>
            <w:r>
              <w:rPr>
                <w:rFonts w:hint="eastAsia" w:ascii="宋体" w:hAnsi="宋体" w:cs="宋体"/>
                <w:sz w:val="24"/>
              </w:rPr>
              <w:t>见投标文件</w:t>
            </w:r>
          </w:p>
          <w:p w14:paraId="51076FD1">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5C7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5D3F1B3">
            <w:pPr>
              <w:jc w:val="center"/>
              <w:rPr>
                <w:rFonts w:hint="eastAsia" w:ascii="宋体" w:hAnsi="宋体" w:cs="宋体"/>
                <w:sz w:val="24"/>
              </w:rPr>
            </w:pPr>
            <w:r>
              <w:rPr>
                <w:rFonts w:hint="eastAsia" w:ascii="宋体" w:hAnsi="宋体" w:cs="宋体"/>
                <w:sz w:val="24"/>
              </w:rPr>
              <w:t>2</w:t>
            </w:r>
          </w:p>
        </w:tc>
        <w:tc>
          <w:tcPr>
            <w:tcW w:w="4991" w:type="dxa"/>
          </w:tcPr>
          <w:p w14:paraId="5EEC5464">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6E5D9E">
            <w:pPr>
              <w:rPr>
                <w:rFonts w:hint="eastAsia" w:ascii="宋体" w:hAnsi="宋体" w:cs="宋体"/>
                <w:sz w:val="24"/>
              </w:rPr>
            </w:pPr>
            <w:r>
              <w:rPr>
                <w:rFonts w:hint="eastAsia" w:ascii="宋体" w:hAnsi="宋体" w:cs="宋体"/>
                <w:sz w:val="24"/>
              </w:rPr>
              <w:t>投标函</w:t>
            </w:r>
          </w:p>
        </w:tc>
        <w:tc>
          <w:tcPr>
            <w:tcW w:w="1418" w:type="dxa"/>
          </w:tcPr>
          <w:p w14:paraId="440A2F5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D21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2EDFFC4">
            <w:pPr>
              <w:jc w:val="center"/>
              <w:rPr>
                <w:rFonts w:hint="eastAsia" w:ascii="宋体" w:hAnsi="宋体" w:cs="宋体"/>
                <w:sz w:val="24"/>
              </w:rPr>
            </w:pPr>
            <w:r>
              <w:rPr>
                <w:rFonts w:hint="eastAsia" w:ascii="宋体" w:hAnsi="宋体" w:cs="宋体"/>
                <w:sz w:val="24"/>
              </w:rPr>
              <w:t>3</w:t>
            </w:r>
          </w:p>
        </w:tc>
        <w:tc>
          <w:tcPr>
            <w:tcW w:w="4991" w:type="dxa"/>
          </w:tcPr>
          <w:p w14:paraId="0F79EBC8">
            <w:pPr>
              <w:spacing w:line="360" w:lineRule="auto"/>
              <w:rPr>
                <w:rFonts w:hint="eastAsia" w:ascii="宋体" w:hAnsi="宋体" w:cs="宋体"/>
                <w:sz w:val="24"/>
              </w:rPr>
            </w:pPr>
            <w:r>
              <w:rPr>
                <w:rFonts w:hint="eastAsia" w:ascii="宋体" w:hAnsi="宋体" w:cs="宋体"/>
                <w:snapToGrid w:val="0"/>
                <w:sz w:val="24"/>
              </w:rPr>
              <w:t>投标文件的组成应符合招标文件要求</w:t>
            </w:r>
          </w:p>
        </w:tc>
        <w:tc>
          <w:tcPr>
            <w:tcW w:w="2551" w:type="dxa"/>
            <w:vAlign w:val="center"/>
          </w:tcPr>
          <w:p w14:paraId="53570882">
            <w:pPr>
              <w:rPr>
                <w:rFonts w:hint="eastAsia" w:ascii="宋体" w:hAnsi="宋体" w:cs="宋体"/>
                <w:sz w:val="24"/>
              </w:rPr>
            </w:pPr>
            <w:r>
              <w:rPr>
                <w:rFonts w:hint="eastAsia" w:ascii="宋体" w:hAnsi="宋体" w:cs="宋体"/>
                <w:sz w:val="24"/>
              </w:rPr>
              <w:t>投标文件</w:t>
            </w:r>
          </w:p>
        </w:tc>
        <w:tc>
          <w:tcPr>
            <w:tcW w:w="1418" w:type="dxa"/>
          </w:tcPr>
          <w:p w14:paraId="4CEE4D8D">
            <w:pPr>
              <w:rPr>
                <w:rFonts w:hint="eastAsia" w:ascii="宋体" w:hAnsi="宋体" w:cs="宋体"/>
              </w:rPr>
            </w:pPr>
            <w:r>
              <w:rPr>
                <w:rFonts w:hint="eastAsia" w:ascii="宋体" w:hAnsi="宋体" w:cs="宋体"/>
                <w:sz w:val="24"/>
              </w:rPr>
              <w:t>/</w:t>
            </w:r>
          </w:p>
        </w:tc>
      </w:tr>
      <w:tr w14:paraId="4FAB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92A0C2B">
            <w:pPr>
              <w:jc w:val="center"/>
              <w:rPr>
                <w:rFonts w:hint="eastAsia" w:ascii="宋体" w:hAnsi="宋体" w:cs="宋体"/>
                <w:sz w:val="24"/>
              </w:rPr>
            </w:pPr>
            <w:r>
              <w:rPr>
                <w:rFonts w:hint="eastAsia" w:ascii="宋体" w:hAnsi="宋体" w:cs="宋体"/>
                <w:sz w:val="24"/>
              </w:rPr>
              <w:t>4</w:t>
            </w:r>
          </w:p>
        </w:tc>
        <w:tc>
          <w:tcPr>
            <w:tcW w:w="4991" w:type="dxa"/>
          </w:tcPr>
          <w:p w14:paraId="6D21A19D">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3E41F5A0">
            <w:pPr>
              <w:rPr>
                <w:rFonts w:hint="eastAsia" w:ascii="宋体" w:hAnsi="宋体" w:cs="宋体"/>
                <w:sz w:val="24"/>
              </w:rPr>
            </w:pPr>
            <w:r>
              <w:rPr>
                <w:rFonts w:hint="eastAsia" w:ascii="宋体" w:hAnsi="宋体" w:cs="宋体"/>
                <w:kern w:val="0"/>
                <w:sz w:val="24"/>
              </w:rPr>
              <w:t>招标文件其它实质性要求相应的材料（“</w:t>
            </w:r>
            <w:bookmarkStart w:id="470" w:name="OLE_LINK2"/>
            <w:r>
              <w:rPr>
                <w:rFonts w:hint="eastAsia" w:ascii="宋体" w:hAnsi="宋体" w:cs="宋体"/>
                <w:kern w:val="0"/>
                <w:sz w:val="24"/>
              </w:rPr>
              <w:t>▲</w:t>
            </w:r>
            <w:bookmarkEnd w:id="470"/>
            <w:r>
              <w:rPr>
                <w:rFonts w:hint="eastAsia" w:ascii="宋体" w:hAnsi="宋体" w:cs="宋体"/>
                <w:kern w:val="0"/>
                <w:sz w:val="24"/>
              </w:rPr>
              <w:t>” 系指实质性要求条款，招标文件无其它实质性要求的，无需提供）</w:t>
            </w:r>
          </w:p>
        </w:tc>
        <w:tc>
          <w:tcPr>
            <w:tcW w:w="1418" w:type="dxa"/>
          </w:tcPr>
          <w:p w14:paraId="0378E30E">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B38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ECE140">
            <w:pPr>
              <w:jc w:val="center"/>
              <w:rPr>
                <w:rFonts w:hint="eastAsia" w:ascii="宋体" w:hAnsi="宋体" w:cs="宋体"/>
                <w:sz w:val="24"/>
              </w:rPr>
            </w:pPr>
            <w:r>
              <w:rPr>
                <w:rFonts w:hint="eastAsia" w:ascii="宋体" w:hAnsi="宋体" w:cs="宋体"/>
                <w:sz w:val="24"/>
              </w:rPr>
              <w:t>5</w:t>
            </w:r>
          </w:p>
        </w:tc>
        <w:tc>
          <w:tcPr>
            <w:tcW w:w="4991" w:type="dxa"/>
          </w:tcPr>
          <w:p w14:paraId="558A428B">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3427B6B9">
            <w:pPr>
              <w:rPr>
                <w:rFonts w:hint="eastAsia" w:ascii="宋体" w:hAnsi="宋体" w:cs="宋体"/>
                <w:sz w:val="24"/>
              </w:rPr>
            </w:pPr>
          </w:p>
        </w:tc>
        <w:tc>
          <w:tcPr>
            <w:tcW w:w="1418" w:type="dxa"/>
          </w:tcPr>
          <w:p w14:paraId="7299A415">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186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94DC4A">
            <w:pPr>
              <w:jc w:val="center"/>
              <w:rPr>
                <w:rFonts w:hint="eastAsia" w:ascii="宋体" w:hAnsi="宋体" w:cs="宋体"/>
                <w:sz w:val="24"/>
              </w:rPr>
            </w:pPr>
            <w:r>
              <w:rPr>
                <w:rFonts w:hint="eastAsia" w:ascii="宋体" w:hAnsi="宋体" w:cs="宋体"/>
                <w:kern w:val="0"/>
                <w:sz w:val="24"/>
              </w:rPr>
              <w:t>……</w:t>
            </w:r>
          </w:p>
        </w:tc>
        <w:tc>
          <w:tcPr>
            <w:tcW w:w="4991" w:type="dxa"/>
          </w:tcPr>
          <w:p w14:paraId="67D3BDA0">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411E8C8D">
            <w:pPr>
              <w:rPr>
                <w:rFonts w:hint="eastAsia" w:ascii="宋体" w:hAnsi="宋体" w:cs="宋体"/>
                <w:sz w:val="24"/>
              </w:rPr>
            </w:pPr>
          </w:p>
        </w:tc>
        <w:tc>
          <w:tcPr>
            <w:tcW w:w="1418" w:type="dxa"/>
          </w:tcPr>
          <w:p w14:paraId="4C02C681">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EFCCE9A">
      <w:pPr>
        <w:spacing w:line="360" w:lineRule="auto"/>
        <w:ind w:right="420"/>
        <w:rPr>
          <w:rFonts w:hint="eastAsia" w:ascii="宋体" w:hAnsi="宋体" w:cs="宋体"/>
          <w:sz w:val="24"/>
        </w:rPr>
      </w:pPr>
      <w:r>
        <w:rPr>
          <w:rFonts w:hint="eastAsia" w:ascii="宋体" w:hAnsi="宋体" w:cs="宋体"/>
          <w:sz w:val="24"/>
        </w:rPr>
        <w:t>注：1.按本格式和要求提供。</w:t>
      </w:r>
    </w:p>
    <w:p w14:paraId="338EB21A">
      <w:pPr>
        <w:jc w:val="center"/>
        <w:rPr>
          <w:rFonts w:hint="eastAsia" w:ascii="宋体" w:hAnsi="宋体" w:cs="宋体"/>
          <w:b/>
          <w:kern w:val="0"/>
          <w:sz w:val="32"/>
          <w:szCs w:val="32"/>
        </w:rPr>
      </w:pPr>
      <w:r>
        <w:rPr>
          <w:rFonts w:hint="eastAsia" w:ascii="宋体" w:hAnsi="宋体" w:cs="宋体"/>
          <w:b/>
          <w:bCs/>
          <w:sz w:val="24"/>
        </w:rPr>
        <w:t>2、招标文件中实质性要求必须明确响应。</w:t>
      </w:r>
      <w:r>
        <w:rPr>
          <w:rFonts w:hint="eastAsia" w:ascii="宋体" w:hAnsi="宋体" w:cs="宋体"/>
          <w:b/>
          <w:kern w:val="0"/>
          <w:sz w:val="32"/>
          <w:szCs w:val="32"/>
        </w:rPr>
        <w:t xml:space="preserve"> </w:t>
      </w:r>
      <w:bookmarkEnd w:id="469"/>
      <w:r>
        <w:rPr>
          <w:rFonts w:hint="eastAsia" w:ascii="宋体" w:hAnsi="宋体" w:cs="宋体"/>
          <w:b/>
          <w:kern w:val="0"/>
          <w:sz w:val="32"/>
          <w:szCs w:val="32"/>
        </w:rPr>
        <w:t xml:space="preserve">           </w:t>
      </w:r>
    </w:p>
    <w:p w14:paraId="04536637">
      <w:pPr>
        <w:jc w:val="center"/>
        <w:rPr>
          <w:rFonts w:hint="eastAsia" w:ascii="宋体" w:hAnsi="宋体" w:cs="宋体"/>
          <w:b/>
          <w:kern w:val="0"/>
          <w:sz w:val="32"/>
          <w:szCs w:val="32"/>
        </w:rPr>
      </w:pPr>
    </w:p>
    <w:p w14:paraId="0E850C7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13D26AD">
      <w:pPr>
        <w:jc w:val="center"/>
        <w:rPr>
          <w:rFonts w:hint="eastAsia" w:ascii="宋体" w:hAnsi="宋体" w:cs="宋体"/>
        </w:rPr>
      </w:pPr>
      <w:r>
        <w:rPr>
          <w:rFonts w:hint="eastAsia" w:ascii="宋体" w:hAnsi="宋体" w:cs="宋体"/>
          <w:b/>
          <w:kern w:val="0"/>
          <w:sz w:val="32"/>
          <w:szCs w:val="32"/>
        </w:rPr>
        <w:t>五、</w:t>
      </w:r>
      <w:bookmarkStart w:id="471" w:name="_Hlk199142818"/>
      <w:r>
        <w:rPr>
          <w:rFonts w:hint="eastAsia" w:ascii="宋体" w:hAnsi="宋体" w:cs="宋体"/>
          <w:b/>
          <w:kern w:val="0"/>
          <w:sz w:val="32"/>
          <w:szCs w:val="32"/>
        </w:rPr>
        <w:t>评标标准相应的商务技术资料</w:t>
      </w:r>
      <w:bookmarkEnd w:id="471"/>
    </w:p>
    <w:p w14:paraId="420179B6">
      <w:pPr>
        <w:snapToGrid w:val="0"/>
        <w:spacing w:line="360" w:lineRule="auto"/>
        <w:jc w:val="left"/>
        <w:rPr>
          <w:rFonts w:hint="eastAsia" w:ascii="宋体" w:hAnsi="宋体" w:cs="宋体"/>
          <w:b/>
          <w:sz w:val="24"/>
        </w:rPr>
      </w:pPr>
      <w:bookmarkStart w:id="472" w:name="_Hlk199142826"/>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242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DA7242B">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2023526D">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61DDA0C">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050A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D5C5A0">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10B55D4">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3AE88387">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1EB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4E378">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67B72CD0">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793F069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708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293C46">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4CFA387A">
            <w:pPr>
              <w:snapToGrid w:val="0"/>
              <w:spacing w:line="360" w:lineRule="auto"/>
              <w:jc w:val="center"/>
              <w:rPr>
                <w:rFonts w:hint="eastAsia" w:ascii="宋体" w:hAnsi="宋体" w:cs="宋体"/>
                <w:bCs/>
                <w:sz w:val="24"/>
              </w:rPr>
            </w:pPr>
          </w:p>
        </w:tc>
        <w:tc>
          <w:tcPr>
            <w:tcW w:w="3046" w:type="dxa"/>
          </w:tcPr>
          <w:p w14:paraId="36557225">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bookmarkEnd w:id="472"/>
    </w:tbl>
    <w:p w14:paraId="744A79C3">
      <w:pPr>
        <w:pStyle w:val="81"/>
        <w:rPr>
          <w:rFonts w:hint="eastAsia"/>
        </w:rPr>
      </w:pPr>
    </w:p>
    <w:p w14:paraId="682E20B4">
      <w:pPr>
        <w:jc w:val="center"/>
        <w:rPr>
          <w:rFonts w:hint="eastAsia" w:ascii="宋体" w:hAnsi="宋体" w:cs="宋体"/>
          <w:b/>
          <w:kern w:val="0"/>
          <w:sz w:val="32"/>
          <w:szCs w:val="32"/>
        </w:rPr>
      </w:pPr>
    </w:p>
    <w:p w14:paraId="4CA984C3">
      <w:pPr>
        <w:jc w:val="center"/>
        <w:rPr>
          <w:rFonts w:hint="eastAsia" w:ascii="宋体" w:hAnsi="宋体" w:cs="宋体"/>
          <w:b/>
          <w:kern w:val="0"/>
          <w:sz w:val="32"/>
          <w:szCs w:val="32"/>
        </w:rPr>
      </w:pPr>
    </w:p>
    <w:p w14:paraId="1E5711D8">
      <w:pPr>
        <w:jc w:val="center"/>
        <w:rPr>
          <w:rFonts w:hint="eastAsia" w:ascii="宋体" w:hAnsi="宋体" w:cs="宋体"/>
          <w:b/>
          <w:kern w:val="0"/>
          <w:sz w:val="32"/>
          <w:szCs w:val="32"/>
        </w:rPr>
      </w:pPr>
    </w:p>
    <w:p w14:paraId="0D545F9E">
      <w:pPr>
        <w:ind w:firstLine="2891" w:firstLineChars="900"/>
        <w:rPr>
          <w:rFonts w:hint="eastAsia" w:ascii="宋体" w:hAnsi="宋体" w:cs="宋体"/>
          <w:b/>
          <w:kern w:val="0"/>
          <w:sz w:val="32"/>
          <w:szCs w:val="32"/>
        </w:rPr>
      </w:pPr>
      <w:r>
        <w:rPr>
          <w:rFonts w:hint="eastAsia" w:ascii="宋体" w:hAnsi="宋体" w:cs="宋体"/>
          <w:b/>
          <w:kern w:val="0"/>
          <w:sz w:val="32"/>
          <w:szCs w:val="32"/>
        </w:rPr>
        <w:t>六、</w:t>
      </w:r>
      <w:bookmarkStart w:id="473" w:name="_Hlk199143224"/>
      <w:r>
        <w:rPr>
          <w:rFonts w:hint="eastAsia" w:ascii="宋体" w:hAnsi="宋体" w:cs="宋体"/>
          <w:b/>
          <w:kern w:val="0"/>
          <w:sz w:val="32"/>
          <w:szCs w:val="32"/>
        </w:rPr>
        <w:t>投标标的清单</w:t>
      </w:r>
      <w:bookmarkEnd w:id="473"/>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83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4E332">
            <w:pPr>
              <w:spacing w:line="360" w:lineRule="auto"/>
              <w:jc w:val="center"/>
              <w:rPr>
                <w:rFonts w:hint="eastAsia" w:ascii="宋体" w:hAnsi="宋体" w:cs="宋体"/>
                <w:b/>
                <w:sz w:val="24"/>
              </w:rPr>
            </w:pPr>
            <w:bookmarkStart w:id="474" w:name="_Hlk199143231"/>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ECFB35">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16E1ECF">
            <w:pPr>
              <w:spacing w:line="360" w:lineRule="auto"/>
              <w:jc w:val="center"/>
              <w:rPr>
                <w:rFonts w:hint="eastAsia" w:ascii="宋体" w:hAnsi="宋体" w:cs="宋体"/>
                <w:b/>
                <w:sz w:val="24"/>
              </w:rPr>
            </w:pPr>
          </w:p>
          <w:p w14:paraId="38A0BD19">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833004">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D5CB52">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E5AF4E">
            <w:pPr>
              <w:spacing w:line="360" w:lineRule="auto"/>
              <w:jc w:val="center"/>
              <w:rPr>
                <w:rFonts w:hint="eastAsia" w:ascii="宋体" w:hAnsi="宋体" w:cs="宋体"/>
                <w:b/>
                <w:sz w:val="24"/>
              </w:rPr>
            </w:pPr>
            <w:r>
              <w:rPr>
                <w:rFonts w:hint="eastAsia" w:ascii="宋体" w:hAnsi="宋体" w:cs="宋体"/>
                <w:b/>
                <w:sz w:val="24"/>
              </w:rPr>
              <w:t>备注</w:t>
            </w:r>
          </w:p>
        </w:tc>
      </w:tr>
      <w:tr w14:paraId="1A3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5A032E">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38D5DA">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670D36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69F925">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87D02A">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49BF4A">
            <w:pPr>
              <w:spacing w:line="360" w:lineRule="auto"/>
              <w:jc w:val="center"/>
              <w:rPr>
                <w:rFonts w:hint="eastAsia" w:ascii="宋体" w:hAnsi="宋体" w:cs="宋体"/>
                <w:sz w:val="24"/>
              </w:rPr>
            </w:pPr>
          </w:p>
        </w:tc>
      </w:tr>
      <w:tr w14:paraId="153D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7673A3">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3EE8AB">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70A14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E8846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52D1CB2">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EB29D00">
            <w:pPr>
              <w:spacing w:line="360" w:lineRule="auto"/>
              <w:jc w:val="center"/>
              <w:rPr>
                <w:rFonts w:hint="eastAsia" w:ascii="宋体" w:hAnsi="宋体" w:cs="宋体"/>
                <w:sz w:val="24"/>
              </w:rPr>
            </w:pPr>
          </w:p>
        </w:tc>
      </w:tr>
      <w:tr w14:paraId="69F9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A3A8B">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4E495ED">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587E1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AFEA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38C1AE">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B6B2F10">
            <w:pPr>
              <w:spacing w:line="360" w:lineRule="auto"/>
              <w:jc w:val="center"/>
              <w:rPr>
                <w:rFonts w:hint="eastAsia" w:ascii="宋体" w:hAnsi="宋体" w:cs="宋体"/>
                <w:sz w:val="24"/>
              </w:rPr>
            </w:pPr>
          </w:p>
        </w:tc>
      </w:tr>
      <w:bookmarkEnd w:id="474"/>
    </w:tbl>
    <w:p w14:paraId="1FE13FF1">
      <w:pPr>
        <w:spacing w:line="360" w:lineRule="auto"/>
        <w:ind w:right="420"/>
        <w:rPr>
          <w:rFonts w:hint="eastAsia" w:ascii="宋体" w:hAnsi="宋体" w:cs="宋体"/>
          <w:sz w:val="24"/>
        </w:rPr>
      </w:pPr>
      <w:bookmarkStart w:id="475" w:name="_Hlk199143274"/>
      <w:r>
        <w:rPr>
          <w:rFonts w:hint="eastAsia" w:ascii="宋体" w:hAnsi="宋体" w:cs="宋体"/>
          <w:sz w:val="24"/>
        </w:rPr>
        <w:t>注：按本格式和要求提供。</w:t>
      </w:r>
    </w:p>
    <w:bookmarkEnd w:id="475"/>
    <w:p w14:paraId="1F5EC3EA">
      <w:pPr>
        <w:jc w:val="center"/>
        <w:rPr>
          <w:rFonts w:hint="eastAsia" w:ascii="宋体" w:hAnsi="宋体" w:cs="宋体"/>
          <w:b/>
          <w:kern w:val="0"/>
          <w:sz w:val="32"/>
          <w:szCs w:val="32"/>
        </w:rPr>
      </w:pPr>
    </w:p>
    <w:p w14:paraId="118EA6CD">
      <w:pPr>
        <w:jc w:val="center"/>
        <w:rPr>
          <w:rFonts w:hint="eastAsia" w:ascii="宋体" w:hAnsi="宋体" w:cs="宋体"/>
          <w:b/>
          <w:kern w:val="0"/>
          <w:sz w:val="32"/>
          <w:szCs w:val="32"/>
        </w:rPr>
      </w:pPr>
    </w:p>
    <w:p w14:paraId="28A1C231">
      <w:pPr>
        <w:jc w:val="center"/>
        <w:rPr>
          <w:rFonts w:hint="eastAsia" w:ascii="宋体" w:hAnsi="宋体" w:cs="宋体"/>
          <w:b/>
          <w:kern w:val="0"/>
          <w:sz w:val="32"/>
          <w:szCs w:val="32"/>
        </w:rPr>
      </w:pPr>
    </w:p>
    <w:p w14:paraId="60A3A2B9">
      <w:pPr>
        <w:jc w:val="center"/>
        <w:rPr>
          <w:rFonts w:hint="eastAsia" w:ascii="宋体" w:hAnsi="宋体" w:cs="宋体"/>
          <w:b/>
          <w:kern w:val="0"/>
          <w:sz w:val="32"/>
          <w:szCs w:val="32"/>
        </w:rPr>
      </w:pPr>
    </w:p>
    <w:p w14:paraId="00A673A5">
      <w:pPr>
        <w:jc w:val="center"/>
        <w:rPr>
          <w:rFonts w:hint="eastAsia" w:ascii="宋体" w:hAnsi="宋体" w:cs="宋体"/>
          <w:b/>
          <w:kern w:val="0"/>
          <w:sz w:val="32"/>
          <w:szCs w:val="32"/>
        </w:rPr>
      </w:pPr>
    </w:p>
    <w:p w14:paraId="0CAF2BA7">
      <w:pPr>
        <w:jc w:val="center"/>
        <w:rPr>
          <w:rFonts w:hint="eastAsia" w:ascii="宋体" w:hAnsi="宋体" w:cs="宋体"/>
          <w:b/>
          <w:kern w:val="0"/>
          <w:sz w:val="32"/>
          <w:szCs w:val="32"/>
        </w:rPr>
      </w:pPr>
    </w:p>
    <w:p w14:paraId="372A6DAD">
      <w:pPr>
        <w:jc w:val="center"/>
        <w:rPr>
          <w:rFonts w:hint="eastAsia" w:ascii="宋体" w:hAnsi="宋体" w:cs="宋体"/>
          <w:b/>
          <w:kern w:val="0"/>
          <w:sz w:val="32"/>
          <w:szCs w:val="32"/>
        </w:rPr>
      </w:pPr>
      <w:r>
        <w:rPr>
          <w:rFonts w:hint="eastAsia" w:ascii="宋体" w:hAnsi="宋体" w:cs="宋体"/>
          <w:b/>
          <w:kern w:val="0"/>
          <w:sz w:val="32"/>
          <w:szCs w:val="32"/>
        </w:rPr>
        <w:t>七、</w:t>
      </w:r>
      <w:bookmarkStart w:id="476" w:name="_Hlk199143288"/>
      <w:r>
        <w:rPr>
          <w:rFonts w:hint="eastAsia" w:ascii="宋体" w:hAnsi="宋体" w:cs="宋体"/>
          <w:b/>
          <w:kern w:val="0"/>
          <w:sz w:val="32"/>
          <w:szCs w:val="32"/>
        </w:rPr>
        <w:t>商务技术偏离表</w:t>
      </w:r>
      <w:bookmarkEnd w:id="476"/>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C6B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BE5A2D">
            <w:pPr>
              <w:jc w:val="center"/>
              <w:rPr>
                <w:rFonts w:hint="eastAsia" w:ascii="宋体" w:hAnsi="宋体" w:cs="宋体"/>
                <w:b/>
                <w:bCs/>
                <w:sz w:val="24"/>
              </w:rPr>
            </w:pPr>
            <w:bookmarkStart w:id="477" w:name="_Hlk199143297"/>
            <w:r>
              <w:rPr>
                <w:rFonts w:hint="eastAsia" w:ascii="宋体" w:hAnsi="宋体" w:cs="宋体"/>
                <w:b/>
                <w:bCs/>
                <w:sz w:val="24"/>
              </w:rPr>
              <w:t>序号</w:t>
            </w:r>
          </w:p>
        </w:tc>
        <w:tc>
          <w:tcPr>
            <w:tcW w:w="3180" w:type="dxa"/>
          </w:tcPr>
          <w:p w14:paraId="2E966E14">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5C09C750">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7E301DED">
            <w:pPr>
              <w:jc w:val="center"/>
              <w:rPr>
                <w:rFonts w:hint="eastAsia" w:ascii="宋体" w:hAnsi="宋体" w:cs="宋体"/>
                <w:b/>
                <w:bCs/>
                <w:sz w:val="24"/>
              </w:rPr>
            </w:pPr>
            <w:r>
              <w:rPr>
                <w:rFonts w:hint="eastAsia" w:ascii="宋体" w:hAnsi="宋体" w:cs="宋体"/>
                <w:b/>
                <w:bCs/>
                <w:sz w:val="24"/>
              </w:rPr>
              <w:t>偏离说明</w:t>
            </w:r>
          </w:p>
        </w:tc>
        <w:tc>
          <w:tcPr>
            <w:tcW w:w="1088" w:type="dxa"/>
          </w:tcPr>
          <w:p w14:paraId="16F91372">
            <w:pPr>
              <w:jc w:val="center"/>
              <w:rPr>
                <w:rFonts w:hint="eastAsia" w:ascii="宋体" w:hAnsi="宋体" w:cs="宋体"/>
                <w:b/>
                <w:bCs/>
                <w:sz w:val="24"/>
              </w:rPr>
            </w:pPr>
          </w:p>
        </w:tc>
      </w:tr>
      <w:tr w14:paraId="1C5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35A23C">
            <w:pPr>
              <w:jc w:val="center"/>
              <w:rPr>
                <w:rFonts w:hint="eastAsia" w:ascii="宋体" w:hAnsi="宋体" w:cs="宋体"/>
                <w:kern w:val="0"/>
                <w:sz w:val="24"/>
              </w:rPr>
            </w:pPr>
            <w:r>
              <w:rPr>
                <w:rFonts w:hint="eastAsia" w:ascii="宋体" w:hAnsi="宋体" w:cs="宋体"/>
                <w:kern w:val="0"/>
                <w:sz w:val="24"/>
              </w:rPr>
              <w:t>1</w:t>
            </w:r>
          </w:p>
        </w:tc>
        <w:tc>
          <w:tcPr>
            <w:tcW w:w="3180" w:type="dxa"/>
          </w:tcPr>
          <w:p w14:paraId="6A9DC09F">
            <w:pPr>
              <w:jc w:val="center"/>
              <w:rPr>
                <w:rFonts w:hint="eastAsia" w:ascii="宋体" w:hAnsi="宋体" w:cs="宋体"/>
                <w:b/>
                <w:kern w:val="0"/>
                <w:sz w:val="32"/>
                <w:szCs w:val="32"/>
              </w:rPr>
            </w:pPr>
          </w:p>
        </w:tc>
        <w:tc>
          <w:tcPr>
            <w:tcW w:w="3062" w:type="dxa"/>
          </w:tcPr>
          <w:p w14:paraId="40F37219">
            <w:pPr>
              <w:jc w:val="center"/>
              <w:rPr>
                <w:rFonts w:hint="eastAsia" w:ascii="宋体" w:hAnsi="宋体" w:cs="宋体"/>
                <w:b/>
                <w:kern w:val="0"/>
                <w:sz w:val="32"/>
                <w:szCs w:val="32"/>
              </w:rPr>
            </w:pPr>
          </w:p>
        </w:tc>
        <w:tc>
          <w:tcPr>
            <w:tcW w:w="1102" w:type="dxa"/>
          </w:tcPr>
          <w:p w14:paraId="566CF6DB">
            <w:pPr>
              <w:jc w:val="center"/>
              <w:rPr>
                <w:rFonts w:hint="eastAsia" w:ascii="宋体" w:hAnsi="宋体" w:cs="宋体"/>
                <w:b/>
                <w:kern w:val="0"/>
                <w:sz w:val="32"/>
                <w:szCs w:val="32"/>
              </w:rPr>
            </w:pPr>
          </w:p>
        </w:tc>
        <w:tc>
          <w:tcPr>
            <w:tcW w:w="1088" w:type="dxa"/>
          </w:tcPr>
          <w:p w14:paraId="2D471E3B">
            <w:pPr>
              <w:jc w:val="center"/>
              <w:rPr>
                <w:rFonts w:hint="eastAsia" w:ascii="宋体" w:hAnsi="宋体" w:cs="宋体"/>
                <w:b/>
                <w:kern w:val="0"/>
                <w:sz w:val="32"/>
                <w:szCs w:val="32"/>
              </w:rPr>
            </w:pPr>
          </w:p>
        </w:tc>
      </w:tr>
      <w:tr w14:paraId="08B0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1C3991">
            <w:pPr>
              <w:jc w:val="center"/>
              <w:rPr>
                <w:rFonts w:hint="eastAsia" w:ascii="宋体" w:hAnsi="宋体" w:cs="宋体"/>
                <w:kern w:val="0"/>
                <w:sz w:val="24"/>
              </w:rPr>
            </w:pPr>
            <w:r>
              <w:rPr>
                <w:rFonts w:hint="eastAsia" w:ascii="宋体" w:hAnsi="宋体" w:cs="宋体"/>
                <w:kern w:val="0"/>
                <w:sz w:val="24"/>
              </w:rPr>
              <w:t>2</w:t>
            </w:r>
          </w:p>
        </w:tc>
        <w:tc>
          <w:tcPr>
            <w:tcW w:w="3180" w:type="dxa"/>
          </w:tcPr>
          <w:p w14:paraId="53D932F6">
            <w:pPr>
              <w:jc w:val="center"/>
              <w:rPr>
                <w:rFonts w:hint="eastAsia" w:ascii="宋体" w:hAnsi="宋体" w:cs="宋体"/>
                <w:b/>
                <w:kern w:val="0"/>
                <w:sz w:val="32"/>
                <w:szCs w:val="32"/>
              </w:rPr>
            </w:pPr>
          </w:p>
        </w:tc>
        <w:tc>
          <w:tcPr>
            <w:tcW w:w="3062" w:type="dxa"/>
          </w:tcPr>
          <w:p w14:paraId="4E84E58D">
            <w:pPr>
              <w:jc w:val="center"/>
              <w:rPr>
                <w:rFonts w:hint="eastAsia" w:ascii="宋体" w:hAnsi="宋体" w:cs="宋体"/>
                <w:b/>
                <w:kern w:val="0"/>
                <w:sz w:val="32"/>
                <w:szCs w:val="32"/>
              </w:rPr>
            </w:pPr>
          </w:p>
        </w:tc>
        <w:tc>
          <w:tcPr>
            <w:tcW w:w="1102" w:type="dxa"/>
          </w:tcPr>
          <w:p w14:paraId="5B67386C">
            <w:pPr>
              <w:jc w:val="center"/>
              <w:rPr>
                <w:rFonts w:hint="eastAsia" w:ascii="宋体" w:hAnsi="宋体" w:cs="宋体"/>
                <w:b/>
                <w:kern w:val="0"/>
                <w:sz w:val="32"/>
                <w:szCs w:val="32"/>
              </w:rPr>
            </w:pPr>
          </w:p>
        </w:tc>
        <w:tc>
          <w:tcPr>
            <w:tcW w:w="1088" w:type="dxa"/>
          </w:tcPr>
          <w:p w14:paraId="21EC7E26">
            <w:pPr>
              <w:jc w:val="center"/>
              <w:rPr>
                <w:rFonts w:hint="eastAsia" w:ascii="宋体" w:hAnsi="宋体" w:cs="宋体"/>
                <w:b/>
                <w:kern w:val="0"/>
                <w:sz w:val="32"/>
                <w:szCs w:val="32"/>
              </w:rPr>
            </w:pPr>
          </w:p>
        </w:tc>
      </w:tr>
      <w:tr w14:paraId="6C90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FD495E">
            <w:pPr>
              <w:jc w:val="center"/>
              <w:rPr>
                <w:rFonts w:hint="eastAsia" w:ascii="宋体" w:hAnsi="宋体" w:cs="宋体"/>
                <w:kern w:val="0"/>
                <w:sz w:val="24"/>
              </w:rPr>
            </w:pPr>
            <w:r>
              <w:rPr>
                <w:rFonts w:hint="eastAsia" w:ascii="宋体" w:hAnsi="宋体" w:cs="宋体"/>
                <w:kern w:val="0"/>
                <w:sz w:val="24"/>
              </w:rPr>
              <w:t>……</w:t>
            </w:r>
          </w:p>
        </w:tc>
        <w:tc>
          <w:tcPr>
            <w:tcW w:w="3180" w:type="dxa"/>
          </w:tcPr>
          <w:p w14:paraId="11F487A6">
            <w:pPr>
              <w:jc w:val="center"/>
              <w:rPr>
                <w:rFonts w:hint="eastAsia" w:ascii="宋体" w:hAnsi="宋体" w:cs="宋体"/>
                <w:b/>
                <w:kern w:val="0"/>
                <w:sz w:val="32"/>
                <w:szCs w:val="32"/>
              </w:rPr>
            </w:pPr>
          </w:p>
        </w:tc>
        <w:tc>
          <w:tcPr>
            <w:tcW w:w="3062" w:type="dxa"/>
          </w:tcPr>
          <w:p w14:paraId="6D049F61">
            <w:pPr>
              <w:jc w:val="center"/>
              <w:rPr>
                <w:rFonts w:hint="eastAsia" w:ascii="宋体" w:hAnsi="宋体" w:cs="宋体"/>
                <w:b/>
                <w:kern w:val="0"/>
                <w:sz w:val="32"/>
                <w:szCs w:val="32"/>
              </w:rPr>
            </w:pPr>
          </w:p>
        </w:tc>
        <w:tc>
          <w:tcPr>
            <w:tcW w:w="1102" w:type="dxa"/>
          </w:tcPr>
          <w:p w14:paraId="65632F4B">
            <w:pPr>
              <w:jc w:val="center"/>
              <w:rPr>
                <w:rFonts w:hint="eastAsia" w:ascii="宋体" w:hAnsi="宋体" w:cs="宋体"/>
                <w:b/>
                <w:kern w:val="0"/>
                <w:sz w:val="32"/>
                <w:szCs w:val="32"/>
              </w:rPr>
            </w:pPr>
          </w:p>
        </w:tc>
        <w:tc>
          <w:tcPr>
            <w:tcW w:w="1088" w:type="dxa"/>
          </w:tcPr>
          <w:p w14:paraId="291A2F2F">
            <w:pPr>
              <w:jc w:val="center"/>
              <w:rPr>
                <w:rFonts w:hint="eastAsia" w:ascii="宋体" w:hAnsi="宋体" w:cs="宋体"/>
                <w:b/>
                <w:kern w:val="0"/>
                <w:sz w:val="32"/>
                <w:szCs w:val="32"/>
              </w:rPr>
            </w:pPr>
          </w:p>
        </w:tc>
      </w:tr>
    </w:tbl>
    <w:p w14:paraId="0B8FF6B7">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bookmarkEnd w:id="477"/>
    <w:p w14:paraId="2CF88BE5">
      <w:pPr>
        <w:jc w:val="center"/>
        <w:rPr>
          <w:rFonts w:hint="eastAsia" w:ascii="宋体" w:hAnsi="宋体" w:cs="宋体"/>
          <w:b/>
          <w:kern w:val="0"/>
          <w:sz w:val="32"/>
          <w:szCs w:val="32"/>
        </w:rPr>
      </w:pPr>
    </w:p>
    <w:p w14:paraId="561B999F">
      <w:pPr>
        <w:spacing w:line="360" w:lineRule="auto"/>
        <w:ind w:right="420"/>
        <w:rPr>
          <w:rFonts w:hint="eastAsia" w:ascii="宋体" w:hAnsi="宋体" w:cs="宋体"/>
          <w:sz w:val="24"/>
        </w:rPr>
      </w:pPr>
      <w:bookmarkStart w:id="478" w:name="_Hlk199143327"/>
      <w:r>
        <w:rPr>
          <w:rFonts w:hint="eastAsia" w:ascii="宋体" w:hAnsi="宋体" w:cs="宋体"/>
          <w:sz w:val="24"/>
        </w:rPr>
        <w:t>注：1.按本格式和要求提供。</w:t>
      </w:r>
    </w:p>
    <w:p w14:paraId="7BE142E6">
      <w:pPr>
        <w:pStyle w:val="81"/>
        <w:rPr>
          <w:rFonts w:hint="eastAsia"/>
        </w:rPr>
      </w:pPr>
      <w:r>
        <w:rPr>
          <w:rFonts w:hint="eastAsia"/>
        </w:rPr>
        <w:t>2.本表格所反映的偏离情况与“符合性审查资料”、“评标标准相应的商务技术资料”不一致的，以“符合性审查资料”、“评标标准相应的商务技术资料”为准。</w:t>
      </w:r>
    </w:p>
    <w:p w14:paraId="0BD05F1A">
      <w:pPr>
        <w:pStyle w:val="81"/>
        <w:rPr>
          <w:rFonts w:hint="eastAsia"/>
        </w:rPr>
      </w:pPr>
      <w:r>
        <w:rPr>
          <w:rFonts w:hint="eastAsia"/>
        </w:rPr>
        <w:t>3.投标人须保证：除商务技术偏离表列出的偏离外，投标人响应招标文件的全部非实质性要求。</w:t>
      </w:r>
    </w:p>
    <w:bookmarkEnd w:id="478"/>
    <w:p w14:paraId="53DD3180">
      <w:pPr>
        <w:pStyle w:val="81"/>
        <w:rPr>
          <w:rFonts w:hint="eastAsia"/>
        </w:rPr>
      </w:pPr>
    </w:p>
    <w:p w14:paraId="67C0D929">
      <w:pPr>
        <w:ind w:firstLine="1911" w:firstLineChars="595"/>
        <w:rPr>
          <w:rFonts w:hint="eastAsia" w:ascii="宋体" w:hAnsi="宋体" w:cs="宋体"/>
          <w:b/>
          <w:bCs/>
          <w:sz w:val="32"/>
          <w:szCs w:val="32"/>
        </w:rPr>
      </w:pPr>
    </w:p>
    <w:p w14:paraId="6C57D5AE">
      <w:pPr>
        <w:ind w:firstLine="1911" w:firstLineChars="595"/>
        <w:rPr>
          <w:rFonts w:hint="eastAsia" w:ascii="宋体" w:hAnsi="宋体" w:cs="宋体"/>
          <w:b/>
          <w:bCs/>
          <w:sz w:val="32"/>
          <w:szCs w:val="32"/>
        </w:rPr>
      </w:pPr>
    </w:p>
    <w:p w14:paraId="00AD619C">
      <w:pPr>
        <w:ind w:firstLine="1911" w:firstLineChars="595"/>
        <w:rPr>
          <w:rFonts w:hint="eastAsia" w:ascii="宋体" w:hAnsi="宋体" w:cs="宋体"/>
          <w:b/>
          <w:bCs/>
          <w:sz w:val="32"/>
          <w:szCs w:val="32"/>
        </w:rPr>
      </w:pPr>
    </w:p>
    <w:p w14:paraId="168658A5">
      <w:pPr>
        <w:ind w:firstLine="1911" w:firstLineChars="595"/>
        <w:rPr>
          <w:rFonts w:hint="eastAsia" w:ascii="宋体" w:hAnsi="宋体" w:cs="宋体"/>
          <w:b/>
          <w:bCs/>
          <w:sz w:val="32"/>
          <w:szCs w:val="32"/>
        </w:rPr>
      </w:pPr>
    </w:p>
    <w:p w14:paraId="3B03638C">
      <w:pPr>
        <w:ind w:firstLine="1911" w:firstLineChars="595"/>
        <w:rPr>
          <w:rFonts w:hint="eastAsia" w:ascii="宋体" w:hAnsi="宋体" w:cs="宋体"/>
          <w:b/>
          <w:bCs/>
          <w:sz w:val="32"/>
          <w:szCs w:val="32"/>
        </w:rPr>
      </w:pPr>
    </w:p>
    <w:p w14:paraId="0C0EBA48">
      <w:pPr>
        <w:widowControl/>
        <w:adjustRightInd/>
        <w:jc w:val="left"/>
        <w:rPr>
          <w:rFonts w:hint="eastAsia" w:ascii="宋体" w:hAnsi="宋体" w:cs="宋体"/>
          <w:b/>
          <w:bCs/>
          <w:sz w:val="32"/>
          <w:szCs w:val="32"/>
        </w:rPr>
      </w:pPr>
      <w:r>
        <w:rPr>
          <w:rFonts w:ascii="宋体" w:hAnsi="宋体" w:cs="宋体"/>
          <w:b/>
          <w:bCs/>
          <w:sz w:val="32"/>
          <w:szCs w:val="32"/>
        </w:rPr>
        <w:br w:type="page"/>
      </w:r>
    </w:p>
    <w:p w14:paraId="2C0D11CE">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bookmarkStart w:id="479" w:name="_Hlk199144873"/>
      <w:r>
        <w:rPr>
          <w:rFonts w:hint="eastAsia" w:ascii="宋体" w:hAnsi="宋体" w:cs="宋体"/>
          <w:b/>
          <w:kern w:val="0"/>
          <w:sz w:val="32"/>
          <w:szCs w:val="32"/>
          <w:lang w:val="zh-CN"/>
        </w:rPr>
        <w:t>政府采购供应商廉洁自律承诺书</w:t>
      </w:r>
      <w:bookmarkEnd w:id="479"/>
    </w:p>
    <w:p w14:paraId="0C70E7C7">
      <w:pPr>
        <w:snapToGrid w:val="0"/>
        <w:spacing w:line="360" w:lineRule="auto"/>
        <w:rPr>
          <w:rFonts w:hint="eastAsia" w:ascii="宋体" w:hAnsi="宋体" w:cs="宋体"/>
          <w:sz w:val="24"/>
        </w:rPr>
      </w:pPr>
    </w:p>
    <w:p w14:paraId="62786BE6">
      <w:pPr>
        <w:snapToGrid w:val="0"/>
        <w:spacing w:line="360" w:lineRule="auto"/>
        <w:rPr>
          <w:rFonts w:hint="eastAsia" w:ascii="宋体" w:hAnsi="宋体" w:cs="宋体"/>
          <w:kern w:val="0"/>
          <w:sz w:val="24"/>
        </w:rPr>
      </w:pPr>
      <w:bookmarkStart w:id="480" w:name="_Hlk199144880"/>
      <w:r>
        <w:rPr>
          <w:rFonts w:hint="eastAsia" w:ascii="宋体" w:hAnsi="宋体" w:cs="宋体"/>
          <w:sz w:val="24"/>
        </w:rPr>
        <w:t>（采购人）、（采购代理机构）</w:t>
      </w:r>
      <w:r>
        <w:rPr>
          <w:rFonts w:hint="eastAsia" w:ascii="宋体" w:hAnsi="宋体" w:cs="宋体"/>
          <w:kern w:val="0"/>
          <w:sz w:val="24"/>
          <w:lang w:val="zh-CN"/>
        </w:rPr>
        <w:t>：</w:t>
      </w:r>
    </w:p>
    <w:p w14:paraId="40D02FA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DC0A5A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29FFA4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E50F38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29C0A7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74A5171">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9235090">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5AD68F8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44D51E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54C3B0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8804371">
      <w:pPr>
        <w:autoSpaceDE w:val="0"/>
        <w:autoSpaceDN w:val="0"/>
        <w:spacing w:line="360" w:lineRule="auto"/>
        <w:ind w:left="2"/>
        <w:jc w:val="left"/>
        <w:rPr>
          <w:rFonts w:hint="eastAsia" w:ascii="宋体" w:hAnsi="宋体" w:cs="宋体"/>
          <w:kern w:val="0"/>
          <w:sz w:val="24"/>
          <w:lang w:val="zh-CN"/>
        </w:rPr>
      </w:pPr>
    </w:p>
    <w:p w14:paraId="1BA83B17">
      <w:pPr>
        <w:autoSpaceDE w:val="0"/>
        <w:autoSpaceDN w:val="0"/>
        <w:spacing w:line="360" w:lineRule="auto"/>
        <w:ind w:left="2"/>
        <w:jc w:val="left"/>
        <w:rPr>
          <w:rFonts w:hint="eastAsia" w:ascii="宋体" w:hAnsi="宋体" w:cs="宋体"/>
          <w:kern w:val="0"/>
          <w:sz w:val="24"/>
          <w:lang w:val="zh-CN"/>
        </w:rPr>
      </w:pPr>
    </w:p>
    <w:p w14:paraId="1FEFB08F">
      <w:pPr>
        <w:autoSpaceDE w:val="0"/>
        <w:autoSpaceDN w:val="0"/>
        <w:spacing w:line="360" w:lineRule="auto"/>
        <w:ind w:left="2"/>
        <w:jc w:val="left"/>
        <w:rPr>
          <w:rFonts w:hint="eastAsia" w:ascii="宋体" w:hAnsi="宋体" w:cs="宋体"/>
          <w:kern w:val="0"/>
          <w:sz w:val="24"/>
          <w:lang w:val="zh-CN"/>
        </w:rPr>
      </w:pPr>
    </w:p>
    <w:p w14:paraId="4955113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F81B4A8">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bookmarkEnd w:id="480"/>
    <w:p w14:paraId="0DFC76CA">
      <w:pPr>
        <w:spacing w:line="360" w:lineRule="auto"/>
        <w:jc w:val="center"/>
        <w:rPr>
          <w:rFonts w:hint="eastAsia" w:ascii="宋体" w:hAnsi="宋体" w:cs="宋体"/>
          <w:b/>
          <w:bCs/>
          <w:sz w:val="24"/>
        </w:rPr>
      </w:pPr>
    </w:p>
    <w:p w14:paraId="2965CA1F">
      <w:pPr>
        <w:spacing w:line="360" w:lineRule="auto"/>
        <w:ind w:right="420"/>
        <w:rPr>
          <w:rFonts w:hint="eastAsia" w:ascii="宋体" w:hAnsi="宋体" w:cs="宋体"/>
          <w:sz w:val="24"/>
        </w:rPr>
      </w:pPr>
      <w:bookmarkStart w:id="481" w:name="_Hlk199144886"/>
      <w:r>
        <w:rPr>
          <w:rFonts w:hint="eastAsia" w:ascii="宋体" w:hAnsi="宋体" w:cs="宋体"/>
          <w:sz w:val="24"/>
        </w:rPr>
        <w:t>注：按本格式和要求提供</w:t>
      </w:r>
      <w:bookmarkEnd w:id="481"/>
      <w:r>
        <w:rPr>
          <w:rFonts w:hint="eastAsia" w:ascii="宋体" w:hAnsi="宋体" w:cs="宋体"/>
          <w:sz w:val="24"/>
        </w:rPr>
        <w:t>。</w:t>
      </w:r>
    </w:p>
    <w:p w14:paraId="0C61A043">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docGrid w:type="lines" w:linePitch="319" w:charSpace="0"/>
        </w:sectPr>
      </w:pPr>
    </w:p>
    <w:p w14:paraId="65CC5A3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BAD0B6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89C3793">
      <w:pPr>
        <w:spacing w:line="360" w:lineRule="auto"/>
        <w:jc w:val="center"/>
        <w:outlineLvl w:val="0"/>
        <w:rPr>
          <w:rFonts w:hint="eastAsia" w:ascii="宋体" w:hAnsi="宋体" w:cs="宋体"/>
          <w:b/>
          <w:kern w:val="0"/>
          <w:sz w:val="36"/>
          <w:szCs w:val="36"/>
        </w:rPr>
      </w:pPr>
    </w:p>
    <w:p w14:paraId="4C0D00A8">
      <w:pPr>
        <w:numPr>
          <w:ilvl w:val="0"/>
          <w:numId w:val="16"/>
        </w:numPr>
        <w:snapToGrid w:val="0"/>
        <w:spacing w:line="360" w:lineRule="auto"/>
        <w:rPr>
          <w:rFonts w:hint="eastAsia" w:ascii="宋体" w:hAnsi="宋体" w:cs="宋体"/>
          <w:sz w:val="24"/>
        </w:rPr>
      </w:pPr>
      <w:r>
        <w:rPr>
          <w:rFonts w:hint="eastAsia" w:ascii="宋体" w:hAnsi="宋体" w:cs="宋体"/>
          <w:sz w:val="24"/>
        </w:rPr>
        <w:t>开标一览表（报价表）…………………………………………………（页码）</w:t>
      </w:r>
    </w:p>
    <w:p w14:paraId="29DF0958">
      <w:pPr>
        <w:snapToGrid w:val="0"/>
        <w:spacing w:line="360" w:lineRule="auto"/>
      </w:pPr>
      <w:r>
        <w:rPr>
          <w:rFonts w:hint="eastAsia" w:ascii="宋体" w:hAnsi="宋体" w:cs="宋体"/>
          <w:sz w:val="24"/>
        </w:rPr>
        <w:t>（2）</w:t>
      </w:r>
      <w:r>
        <w:rPr>
          <w:rFonts w:hint="eastAsia" w:hAnsi="仿宋_GB2312" w:cs="仿宋_GB2312"/>
          <w:bCs/>
          <w:snapToGrid w:val="0"/>
          <w:sz w:val="24"/>
        </w:rPr>
        <w:t>报</w:t>
      </w:r>
      <w:bookmarkStart w:id="482" w:name="_Hlk199145741"/>
      <w:r>
        <w:rPr>
          <w:rFonts w:hint="eastAsia" w:hAnsi="仿宋_GB2312" w:cs="仿宋_GB2312"/>
          <w:bCs/>
          <w:snapToGrid w:val="0"/>
          <w:sz w:val="24"/>
        </w:rPr>
        <w:t>价情况说明</w:t>
      </w:r>
      <w:bookmarkEnd w:id="482"/>
      <w:r>
        <w:rPr>
          <w:rFonts w:hint="eastAsia" w:ascii="宋体" w:hAnsi="宋体" w:cs="宋体"/>
          <w:sz w:val="24"/>
        </w:rPr>
        <w:t>……………………………………………………………（页码）</w:t>
      </w:r>
    </w:p>
    <w:p w14:paraId="6C76466A">
      <w:pPr>
        <w:snapToGrid w:val="0"/>
        <w:spacing w:line="360" w:lineRule="auto"/>
        <w:rPr>
          <w:rFonts w:hint="eastAsia" w:ascii="宋体" w:hAnsi="宋体" w:cs="宋体"/>
          <w:sz w:val="24"/>
        </w:rPr>
      </w:pPr>
      <w:r>
        <w:rPr>
          <w:rFonts w:hint="eastAsia" w:ascii="宋体" w:hAnsi="宋体" w:cs="宋体"/>
          <w:sz w:val="24"/>
        </w:rPr>
        <w:t>（3）中小企业声明函…………………………………………………………（页码）</w:t>
      </w:r>
    </w:p>
    <w:p w14:paraId="10783B5C">
      <w:pPr>
        <w:pStyle w:val="2"/>
        <w:rPr>
          <w:rFonts w:hint="eastAsia"/>
        </w:rPr>
      </w:pPr>
    </w:p>
    <w:p w14:paraId="6F89ECCB">
      <w:pPr>
        <w:snapToGrid w:val="0"/>
        <w:spacing w:line="360" w:lineRule="auto"/>
        <w:ind w:right="480"/>
        <w:jc w:val="center"/>
        <w:rPr>
          <w:rFonts w:hint="eastAsia" w:ascii="宋体" w:hAnsi="宋体" w:cs="宋体"/>
          <w:b/>
          <w:kern w:val="0"/>
          <w:sz w:val="32"/>
          <w:szCs w:val="32"/>
        </w:rPr>
      </w:pPr>
    </w:p>
    <w:p w14:paraId="194E26AD">
      <w:pPr>
        <w:snapToGrid w:val="0"/>
        <w:spacing w:line="360" w:lineRule="auto"/>
        <w:ind w:right="480"/>
        <w:jc w:val="center"/>
        <w:rPr>
          <w:rFonts w:hint="eastAsia" w:ascii="宋体" w:hAnsi="宋体" w:cs="宋体"/>
          <w:b/>
          <w:kern w:val="0"/>
          <w:sz w:val="32"/>
          <w:szCs w:val="32"/>
        </w:rPr>
      </w:pPr>
    </w:p>
    <w:p w14:paraId="662E894C">
      <w:pPr>
        <w:snapToGrid w:val="0"/>
        <w:spacing w:line="360" w:lineRule="auto"/>
        <w:ind w:right="480"/>
        <w:jc w:val="center"/>
        <w:rPr>
          <w:rFonts w:hint="eastAsia" w:ascii="宋体" w:hAnsi="宋体" w:cs="宋体"/>
          <w:b/>
          <w:kern w:val="0"/>
          <w:sz w:val="32"/>
          <w:szCs w:val="32"/>
        </w:rPr>
      </w:pPr>
    </w:p>
    <w:p w14:paraId="22560945">
      <w:pPr>
        <w:snapToGrid w:val="0"/>
        <w:spacing w:line="360" w:lineRule="auto"/>
        <w:ind w:right="480"/>
        <w:jc w:val="center"/>
        <w:rPr>
          <w:rFonts w:hint="eastAsia" w:ascii="宋体" w:hAnsi="宋体" w:cs="宋体"/>
          <w:b/>
          <w:kern w:val="0"/>
          <w:sz w:val="32"/>
          <w:szCs w:val="32"/>
        </w:rPr>
      </w:pPr>
    </w:p>
    <w:p w14:paraId="59AE5BAE">
      <w:pPr>
        <w:snapToGrid w:val="0"/>
        <w:spacing w:line="360" w:lineRule="auto"/>
        <w:ind w:right="480"/>
        <w:jc w:val="center"/>
        <w:rPr>
          <w:rFonts w:hint="eastAsia" w:ascii="宋体" w:hAnsi="宋体" w:cs="宋体"/>
          <w:b/>
          <w:kern w:val="0"/>
          <w:sz w:val="32"/>
          <w:szCs w:val="32"/>
        </w:rPr>
      </w:pPr>
    </w:p>
    <w:p w14:paraId="11000438">
      <w:pPr>
        <w:snapToGrid w:val="0"/>
        <w:spacing w:line="360" w:lineRule="auto"/>
        <w:ind w:right="480"/>
        <w:jc w:val="center"/>
        <w:rPr>
          <w:rFonts w:hint="eastAsia" w:ascii="宋体" w:hAnsi="宋体" w:cs="宋体"/>
          <w:b/>
          <w:kern w:val="0"/>
          <w:sz w:val="32"/>
          <w:szCs w:val="32"/>
        </w:rPr>
      </w:pPr>
    </w:p>
    <w:p w14:paraId="48AEA24C">
      <w:pPr>
        <w:snapToGrid w:val="0"/>
        <w:spacing w:line="360" w:lineRule="auto"/>
        <w:ind w:right="480"/>
        <w:jc w:val="center"/>
        <w:rPr>
          <w:rFonts w:hint="eastAsia" w:ascii="宋体" w:hAnsi="宋体" w:cs="宋体"/>
          <w:b/>
          <w:kern w:val="0"/>
          <w:sz w:val="32"/>
          <w:szCs w:val="32"/>
        </w:rPr>
      </w:pPr>
    </w:p>
    <w:p w14:paraId="6E952229">
      <w:pPr>
        <w:snapToGrid w:val="0"/>
        <w:spacing w:line="360" w:lineRule="auto"/>
        <w:ind w:right="480"/>
        <w:jc w:val="center"/>
        <w:rPr>
          <w:rFonts w:hint="eastAsia" w:ascii="宋体" w:hAnsi="宋体" w:cs="宋体"/>
          <w:b/>
          <w:kern w:val="0"/>
          <w:sz w:val="32"/>
          <w:szCs w:val="32"/>
        </w:rPr>
      </w:pPr>
    </w:p>
    <w:p w14:paraId="6A4C75F4">
      <w:pPr>
        <w:snapToGrid w:val="0"/>
        <w:spacing w:line="360" w:lineRule="auto"/>
        <w:ind w:right="480"/>
        <w:jc w:val="center"/>
        <w:rPr>
          <w:rFonts w:hint="eastAsia" w:ascii="宋体" w:hAnsi="宋体" w:cs="宋体"/>
          <w:b/>
          <w:kern w:val="0"/>
          <w:sz w:val="32"/>
          <w:szCs w:val="32"/>
        </w:rPr>
      </w:pPr>
    </w:p>
    <w:p w14:paraId="1256039C">
      <w:pPr>
        <w:snapToGrid w:val="0"/>
        <w:spacing w:line="360" w:lineRule="auto"/>
        <w:ind w:right="480"/>
        <w:jc w:val="center"/>
        <w:rPr>
          <w:rFonts w:hint="eastAsia" w:ascii="宋体" w:hAnsi="宋体" w:cs="宋体"/>
          <w:b/>
          <w:kern w:val="0"/>
          <w:sz w:val="32"/>
          <w:szCs w:val="32"/>
        </w:rPr>
      </w:pPr>
    </w:p>
    <w:p w14:paraId="08D535B7">
      <w:pPr>
        <w:snapToGrid w:val="0"/>
        <w:spacing w:line="360" w:lineRule="auto"/>
        <w:ind w:right="480"/>
        <w:jc w:val="center"/>
        <w:rPr>
          <w:rFonts w:hint="eastAsia" w:ascii="宋体" w:hAnsi="宋体" w:cs="宋体"/>
          <w:b/>
          <w:kern w:val="0"/>
          <w:sz w:val="32"/>
          <w:szCs w:val="32"/>
        </w:rPr>
      </w:pPr>
    </w:p>
    <w:p w14:paraId="767A703D">
      <w:pPr>
        <w:snapToGrid w:val="0"/>
        <w:spacing w:line="360" w:lineRule="auto"/>
        <w:ind w:right="480"/>
        <w:jc w:val="center"/>
        <w:rPr>
          <w:rFonts w:hint="eastAsia" w:ascii="宋体" w:hAnsi="宋体" w:cs="宋体"/>
          <w:b/>
          <w:kern w:val="0"/>
          <w:sz w:val="32"/>
          <w:szCs w:val="32"/>
        </w:rPr>
      </w:pPr>
    </w:p>
    <w:p w14:paraId="5230CE4B">
      <w:pPr>
        <w:snapToGrid w:val="0"/>
        <w:spacing w:line="360" w:lineRule="auto"/>
        <w:ind w:right="480"/>
        <w:jc w:val="center"/>
        <w:rPr>
          <w:rFonts w:hint="eastAsia" w:ascii="宋体" w:hAnsi="宋体" w:cs="宋体"/>
          <w:b/>
          <w:kern w:val="0"/>
          <w:sz w:val="32"/>
          <w:szCs w:val="32"/>
        </w:rPr>
      </w:pPr>
    </w:p>
    <w:p w14:paraId="3566F015">
      <w:pPr>
        <w:snapToGrid w:val="0"/>
        <w:spacing w:line="360" w:lineRule="auto"/>
        <w:ind w:right="480"/>
        <w:jc w:val="center"/>
        <w:rPr>
          <w:rFonts w:hint="eastAsia" w:ascii="宋体" w:hAnsi="宋体" w:cs="宋体"/>
          <w:b/>
          <w:kern w:val="0"/>
          <w:sz w:val="32"/>
          <w:szCs w:val="32"/>
        </w:rPr>
      </w:pPr>
    </w:p>
    <w:p w14:paraId="4915317E">
      <w:pPr>
        <w:snapToGrid w:val="0"/>
        <w:spacing w:line="360" w:lineRule="auto"/>
        <w:ind w:right="480"/>
        <w:jc w:val="center"/>
        <w:rPr>
          <w:rFonts w:hint="eastAsia" w:ascii="宋体" w:hAnsi="宋体" w:cs="宋体"/>
          <w:b/>
          <w:kern w:val="0"/>
          <w:sz w:val="32"/>
          <w:szCs w:val="32"/>
        </w:rPr>
      </w:pPr>
    </w:p>
    <w:p w14:paraId="10CA9CAA">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440" w:right="1803" w:bottom="1440" w:left="1803" w:header="851" w:footer="992" w:gutter="0"/>
          <w:cols w:space="0" w:num="1"/>
          <w:docGrid w:type="lines" w:linePitch="319" w:charSpace="0"/>
        </w:sectPr>
      </w:pPr>
    </w:p>
    <w:p w14:paraId="3F779524">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w:t>
      </w:r>
      <w:bookmarkStart w:id="483" w:name="_Hlk199145411"/>
      <w:r>
        <w:rPr>
          <w:rFonts w:hint="eastAsia" w:ascii="宋体" w:hAnsi="宋体" w:eastAsia="宋体" w:cs="宋体"/>
          <w:kern w:val="2"/>
          <w:sz w:val="32"/>
          <w:szCs w:val="32"/>
        </w:rPr>
        <w:t>开标一览表（报价表）</w:t>
      </w:r>
      <w:bookmarkEnd w:id="483"/>
    </w:p>
    <w:p w14:paraId="69A15E6B">
      <w:pPr>
        <w:snapToGrid w:val="0"/>
        <w:spacing w:line="360" w:lineRule="auto"/>
        <w:rPr>
          <w:rFonts w:hint="eastAsia" w:ascii="宋体" w:hAnsi="宋体" w:cs="宋体"/>
          <w:kern w:val="0"/>
          <w:sz w:val="24"/>
        </w:rPr>
      </w:pPr>
      <w:bookmarkStart w:id="484" w:name="_Hlk199145479"/>
      <w:r>
        <w:rPr>
          <w:rFonts w:hint="eastAsia" w:ascii="宋体" w:hAnsi="宋体" w:cs="宋体"/>
          <w:sz w:val="24"/>
        </w:rPr>
        <w:t>（采购人）、（采购代理机构）</w:t>
      </w:r>
      <w:r>
        <w:rPr>
          <w:rFonts w:hint="eastAsia" w:ascii="宋体" w:hAnsi="宋体" w:cs="宋体"/>
          <w:kern w:val="0"/>
          <w:sz w:val="24"/>
          <w:lang w:val="zh-CN"/>
        </w:rPr>
        <w:t>：</w:t>
      </w:r>
    </w:p>
    <w:p w14:paraId="6EB00EA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732E1592">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68F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9FE6F36">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40FD371F">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4D386532">
            <w:pPr>
              <w:spacing w:line="360" w:lineRule="auto"/>
              <w:jc w:val="center"/>
              <w:rPr>
                <w:rFonts w:hint="eastAsia" w:ascii="宋体" w:hAnsi="宋体" w:cs="宋体"/>
                <w:b/>
                <w:sz w:val="24"/>
              </w:rPr>
            </w:pPr>
          </w:p>
          <w:p w14:paraId="078F0D34">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15FA35CC">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3AEE8589">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6B85BBF9">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04892C2F">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1D70A9C5">
            <w:pPr>
              <w:spacing w:line="360" w:lineRule="auto"/>
              <w:jc w:val="center"/>
              <w:rPr>
                <w:rFonts w:hint="eastAsia" w:ascii="宋体" w:hAnsi="宋体" w:cs="宋体"/>
                <w:b/>
                <w:sz w:val="24"/>
              </w:rPr>
            </w:pPr>
          </w:p>
          <w:p w14:paraId="062DA1DE">
            <w:pPr>
              <w:spacing w:line="360" w:lineRule="auto"/>
              <w:jc w:val="center"/>
              <w:rPr>
                <w:rFonts w:hint="eastAsia" w:ascii="宋体" w:hAnsi="宋体" w:cs="宋体"/>
                <w:b/>
                <w:sz w:val="24"/>
              </w:rPr>
            </w:pPr>
            <w:r>
              <w:rPr>
                <w:rFonts w:hint="eastAsia" w:ascii="宋体" w:hAnsi="宋体" w:cs="宋体"/>
                <w:b/>
                <w:sz w:val="24"/>
              </w:rPr>
              <w:t>备注（如果有）</w:t>
            </w:r>
          </w:p>
          <w:p w14:paraId="1FA77713">
            <w:pPr>
              <w:spacing w:line="360" w:lineRule="auto"/>
              <w:jc w:val="center"/>
              <w:rPr>
                <w:rFonts w:hint="eastAsia" w:ascii="宋体" w:hAnsi="宋体" w:cs="宋体"/>
                <w:b/>
                <w:sz w:val="24"/>
              </w:rPr>
            </w:pPr>
          </w:p>
        </w:tc>
      </w:tr>
      <w:tr w14:paraId="7DCC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CEE429">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2713AA93">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8838D4A">
            <w:pPr>
              <w:snapToGrid w:val="0"/>
              <w:spacing w:line="360" w:lineRule="auto"/>
              <w:jc w:val="center"/>
              <w:rPr>
                <w:rFonts w:hint="eastAsia" w:ascii="宋体" w:hAnsi="宋体" w:cs="宋体"/>
                <w:sz w:val="24"/>
              </w:rPr>
            </w:pPr>
          </w:p>
        </w:tc>
        <w:tc>
          <w:tcPr>
            <w:tcW w:w="3118" w:type="dxa"/>
            <w:vAlign w:val="center"/>
          </w:tcPr>
          <w:p w14:paraId="29D01917">
            <w:pPr>
              <w:snapToGrid w:val="0"/>
              <w:spacing w:line="360" w:lineRule="auto"/>
              <w:jc w:val="center"/>
              <w:rPr>
                <w:rFonts w:hint="eastAsia" w:ascii="宋体" w:hAnsi="宋体" w:cs="宋体"/>
                <w:sz w:val="24"/>
              </w:rPr>
            </w:pPr>
          </w:p>
        </w:tc>
        <w:tc>
          <w:tcPr>
            <w:tcW w:w="993" w:type="dxa"/>
            <w:vAlign w:val="center"/>
          </w:tcPr>
          <w:p w14:paraId="2F5F4C97">
            <w:pPr>
              <w:snapToGrid w:val="0"/>
              <w:spacing w:line="360" w:lineRule="auto"/>
              <w:jc w:val="center"/>
              <w:rPr>
                <w:rFonts w:hint="eastAsia" w:ascii="宋体" w:hAnsi="宋体" w:cs="宋体"/>
                <w:sz w:val="24"/>
              </w:rPr>
            </w:pPr>
          </w:p>
        </w:tc>
        <w:tc>
          <w:tcPr>
            <w:tcW w:w="1559" w:type="dxa"/>
            <w:vAlign w:val="center"/>
          </w:tcPr>
          <w:p w14:paraId="760A1066">
            <w:pPr>
              <w:spacing w:line="360" w:lineRule="auto"/>
              <w:jc w:val="center"/>
              <w:rPr>
                <w:rFonts w:hint="eastAsia" w:ascii="宋体" w:hAnsi="宋体" w:cs="宋体"/>
                <w:sz w:val="24"/>
              </w:rPr>
            </w:pPr>
          </w:p>
        </w:tc>
        <w:tc>
          <w:tcPr>
            <w:tcW w:w="1984" w:type="dxa"/>
            <w:vAlign w:val="center"/>
          </w:tcPr>
          <w:p w14:paraId="7B240732">
            <w:pPr>
              <w:spacing w:line="360" w:lineRule="auto"/>
              <w:jc w:val="center"/>
              <w:rPr>
                <w:rFonts w:hint="eastAsia" w:ascii="宋体" w:hAnsi="宋体" w:cs="宋体"/>
                <w:sz w:val="24"/>
              </w:rPr>
            </w:pPr>
          </w:p>
        </w:tc>
        <w:tc>
          <w:tcPr>
            <w:tcW w:w="3119" w:type="dxa"/>
            <w:vAlign w:val="center"/>
          </w:tcPr>
          <w:p w14:paraId="303509F8">
            <w:pPr>
              <w:spacing w:line="360" w:lineRule="auto"/>
              <w:jc w:val="center"/>
              <w:rPr>
                <w:rFonts w:hint="eastAsia" w:ascii="宋体" w:hAnsi="宋体" w:cs="宋体"/>
                <w:sz w:val="24"/>
              </w:rPr>
            </w:pPr>
          </w:p>
        </w:tc>
      </w:tr>
      <w:tr w14:paraId="2FAE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BB7CAD">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5FAAC619">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57E9156">
            <w:pPr>
              <w:snapToGrid w:val="0"/>
              <w:spacing w:line="360" w:lineRule="auto"/>
              <w:jc w:val="center"/>
              <w:rPr>
                <w:rFonts w:hint="eastAsia" w:ascii="宋体" w:hAnsi="宋体" w:cs="宋体"/>
                <w:sz w:val="24"/>
              </w:rPr>
            </w:pPr>
          </w:p>
        </w:tc>
        <w:tc>
          <w:tcPr>
            <w:tcW w:w="3118" w:type="dxa"/>
            <w:vAlign w:val="center"/>
          </w:tcPr>
          <w:p w14:paraId="539A6B6E">
            <w:pPr>
              <w:snapToGrid w:val="0"/>
              <w:spacing w:line="360" w:lineRule="auto"/>
              <w:jc w:val="center"/>
              <w:rPr>
                <w:rFonts w:hint="eastAsia" w:ascii="宋体" w:hAnsi="宋体" w:cs="宋体"/>
                <w:sz w:val="24"/>
              </w:rPr>
            </w:pPr>
          </w:p>
        </w:tc>
        <w:tc>
          <w:tcPr>
            <w:tcW w:w="993" w:type="dxa"/>
            <w:vAlign w:val="center"/>
          </w:tcPr>
          <w:p w14:paraId="661836F9">
            <w:pPr>
              <w:snapToGrid w:val="0"/>
              <w:spacing w:line="360" w:lineRule="auto"/>
              <w:jc w:val="center"/>
              <w:rPr>
                <w:rFonts w:hint="eastAsia" w:ascii="宋体" w:hAnsi="宋体" w:cs="宋体"/>
                <w:sz w:val="24"/>
              </w:rPr>
            </w:pPr>
          </w:p>
        </w:tc>
        <w:tc>
          <w:tcPr>
            <w:tcW w:w="1559" w:type="dxa"/>
            <w:vAlign w:val="center"/>
          </w:tcPr>
          <w:p w14:paraId="4A01CA65">
            <w:pPr>
              <w:spacing w:line="360" w:lineRule="auto"/>
              <w:jc w:val="center"/>
              <w:rPr>
                <w:rFonts w:hint="eastAsia" w:ascii="宋体" w:hAnsi="宋体" w:cs="宋体"/>
                <w:sz w:val="24"/>
              </w:rPr>
            </w:pPr>
          </w:p>
        </w:tc>
        <w:tc>
          <w:tcPr>
            <w:tcW w:w="1984" w:type="dxa"/>
            <w:vAlign w:val="center"/>
          </w:tcPr>
          <w:p w14:paraId="41BE59A9">
            <w:pPr>
              <w:spacing w:line="360" w:lineRule="auto"/>
              <w:jc w:val="center"/>
              <w:rPr>
                <w:rFonts w:hint="eastAsia" w:ascii="宋体" w:hAnsi="宋体" w:cs="宋体"/>
                <w:sz w:val="24"/>
              </w:rPr>
            </w:pPr>
          </w:p>
        </w:tc>
        <w:tc>
          <w:tcPr>
            <w:tcW w:w="3119" w:type="dxa"/>
            <w:vAlign w:val="center"/>
          </w:tcPr>
          <w:p w14:paraId="3E82817C">
            <w:pPr>
              <w:spacing w:line="360" w:lineRule="auto"/>
              <w:jc w:val="center"/>
              <w:rPr>
                <w:rFonts w:hint="eastAsia" w:ascii="宋体" w:hAnsi="宋体" w:cs="宋体"/>
                <w:sz w:val="24"/>
              </w:rPr>
            </w:pPr>
          </w:p>
        </w:tc>
      </w:tr>
      <w:tr w14:paraId="67C3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76F713">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0AF184BF">
            <w:pPr>
              <w:snapToGrid w:val="0"/>
              <w:spacing w:line="360" w:lineRule="auto"/>
              <w:jc w:val="center"/>
              <w:rPr>
                <w:rFonts w:hint="eastAsia" w:ascii="宋体" w:hAnsi="宋体" w:cs="宋体"/>
                <w:sz w:val="24"/>
              </w:rPr>
            </w:pPr>
          </w:p>
        </w:tc>
        <w:tc>
          <w:tcPr>
            <w:tcW w:w="1843" w:type="dxa"/>
            <w:vAlign w:val="center"/>
          </w:tcPr>
          <w:p w14:paraId="6E7E5BFD">
            <w:pPr>
              <w:snapToGrid w:val="0"/>
              <w:spacing w:line="360" w:lineRule="auto"/>
              <w:jc w:val="center"/>
              <w:rPr>
                <w:rFonts w:hint="eastAsia" w:ascii="宋体" w:hAnsi="宋体" w:cs="宋体"/>
                <w:sz w:val="24"/>
              </w:rPr>
            </w:pPr>
          </w:p>
        </w:tc>
        <w:tc>
          <w:tcPr>
            <w:tcW w:w="3118" w:type="dxa"/>
            <w:vAlign w:val="center"/>
          </w:tcPr>
          <w:p w14:paraId="009BF97E">
            <w:pPr>
              <w:snapToGrid w:val="0"/>
              <w:spacing w:line="360" w:lineRule="auto"/>
              <w:jc w:val="center"/>
              <w:rPr>
                <w:rFonts w:hint="eastAsia" w:ascii="宋体" w:hAnsi="宋体" w:cs="宋体"/>
                <w:sz w:val="24"/>
              </w:rPr>
            </w:pPr>
          </w:p>
        </w:tc>
        <w:tc>
          <w:tcPr>
            <w:tcW w:w="993" w:type="dxa"/>
            <w:vAlign w:val="center"/>
          </w:tcPr>
          <w:p w14:paraId="7ABEFE8F">
            <w:pPr>
              <w:snapToGrid w:val="0"/>
              <w:spacing w:line="360" w:lineRule="auto"/>
              <w:jc w:val="center"/>
              <w:rPr>
                <w:rFonts w:hint="eastAsia" w:ascii="宋体" w:hAnsi="宋体" w:cs="宋体"/>
                <w:sz w:val="24"/>
              </w:rPr>
            </w:pPr>
          </w:p>
        </w:tc>
        <w:tc>
          <w:tcPr>
            <w:tcW w:w="1559" w:type="dxa"/>
            <w:vAlign w:val="center"/>
          </w:tcPr>
          <w:p w14:paraId="0C389F1A">
            <w:pPr>
              <w:spacing w:line="360" w:lineRule="auto"/>
              <w:jc w:val="center"/>
              <w:rPr>
                <w:rFonts w:hint="eastAsia" w:ascii="宋体" w:hAnsi="宋体" w:cs="宋体"/>
                <w:sz w:val="24"/>
              </w:rPr>
            </w:pPr>
          </w:p>
        </w:tc>
        <w:tc>
          <w:tcPr>
            <w:tcW w:w="1984" w:type="dxa"/>
            <w:vAlign w:val="center"/>
          </w:tcPr>
          <w:p w14:paraId="733C5DB7">
            <w:pPr>
              <w:spacing w:line="360" w:lineRule="auto"/>
              <w:jc w:val="center"/>
              <w:rPr>
                <w:rFonts w:hint="eastAsia" w:ascii="宋体" w:hAnsi="宋体" w:cs="宋体"/>
                <w:sz w:val="24"/>
              </w:rPr>
            </w:pPr>
          </w:p>
        </w:tc>
        <w:tc>
          <w:tcPr>
            <w:tcW w:w="3119" w:type="dxa"/>
            <w:vAlign w:val="center"/>
          </w:tcPr>
          <w:p w14:paraId="6DE43B4D">
            <w:pPr>
              <w:spacing w:line="360" w:lineRule="auto"/>
              <w:jc w:val="center"/>
              <w:rPr>
                <w:rFonts w:hint="eastAsia" w:ascii="宋体" w:hAnsi="宋体" w:cs="宋体"/>
                <w:sz w:val="24"/>
              </w:rPr>
            </w:pPr>
          </w:p>
        </w:tc>
      </w:tr>
      <w:tr w14:paraId="6339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DCABE4">
            <w:pPr>
              <w:spacing w:line="360" w:lineRule="auto"/>
              <w:jc w:val="center"/>
              <w:rPr>
                <w:rFonts w:hint="eastAsia" w:ascii="宋体" w:hAnsi="宋体" w:cs="宋体"/>
                <w:sz w:val="24"/>
              </w:rPr>
            </w:pPr>
          </w:p>
        </w:tc>
        <w:tc>
          <w:tcPr>
            <w:tcW w:w="1417" w:type="dxa"/>
            <w:vAlign w:val="center"/>
          </w:tcPr>
          <w:p w14:paraId="0CBB32E2">
            <w:pPr>
              <w:snapToGrid w:val="0"/>
              <w:spacing w:line="360" w:lineRule="auto"/>
              <w:jc w:val="center"/>
              <w:rPr>
                <w:rFonts w:hint="eastAsia" w:ascii="宋体" w:hAnsi="宋体" w:cs="宋体"/>
                <w:sz w:val="24"/>
              </w:rPr>
            </w:pPr>
          </w:p>
        </w:tc>
        <w:tc>
          <w:tcPr>
            <w:tcW w:w="1843" w:type="dxa"/>
            <w:vAlign w:val="center"/>
          </w:tcPr>
          <w:p w14:paraId="049BAE8B">
            <w:pPr>
              <w:snapToGrid w:val="0"/>
              <w:spacing w:line="360" w:lineRule="auto"/>
              <w:jc w:val="center"/>
              <w:rPr>
                <w:rFonts w:hint="eastAsia" w:ascii="宋体" w:hAnsi="宋体" w:cs="宋体"/>
                <w:sz w:val="24"/>
              </w:rPr>
            </w:pPr>
          </w:p>
        </w:tc>
        <w:tc>
          <w:tcPr>
            <w:tcW w:w="3118" w:type="dxa"/>
            <w:vAlign w:val="center"/>
          </w:tcPr>
          <w:p w14:paraId="6383C4F0">
            <w:pPr>
              <w:snapToGrid w:val="0"/>
              <w:spacing w:line="360" w:lineRule="auto"/>
              <w:jc w:val="center"/>
              <w:rPr>
                <w:rFonts w:hint="eastAsia" w:ascii="宋体" w:hAnsi="宋体" w:cs="宋体"/>
                <w:sz w:val="24"/>
              </w:rPr>
            </w:pPr>
          </w:p>
        </w:tc>
        <w:tc>
          <w:tcPr>
            <w:tcW w:w="993" w:type="dxa"/>
            <w:vAlign w:val="center"/>
          </w:tcPr>
          <w:p w14:paraId="51271F1A">
            <w:pPr>
              <w:snapToGrid w:val="0"/>
              <w:spacing w:line="360" w:lineRule="auto"/>
              <w:jc w:val="center"/>
              <w:rPr>
                <w:rFonts w:hint="eastAsia" w:ascii="宋体" w:hAnsi="宋体" w:cs="宋体"/>
                <w:sz w:val="24"/>
              </w:rPr>
            </w:pPr>
          </w:p>
        </w:tc>
        <w:tc>
          <w:tcPr>
            <w:tcW w:w="1559" w:type="dxa"/>
            <w:vAlign w:val="center"/>
          </w:tcPr>
          <w:p w14:paraId="64E10235">
            <w:pPr>
              <w:spacing w:line="360" w:lineRule="auto"/>
              <w:jc w:val="center"/>
              <w:rPr>
                <w:rFonts w:hint="eastAsia" w:ascii="宋体" w:hAnsi="宋体" w:cs="宋体"/>
                <w:sz w:val="24"/>
              </w:rPr>
            </w:pPr>
          </w:p>
        </w:tc>
        <w:tc>
          <w:tcPr>
            <w:tcW w:w="1984" w:type="dxa"/>
            <w:vAlign w:val="center"/>
          </w:tcPr>
          <w:p w14:paraId="271E9C53">
            <w:pPr>
              <w:spacing w:line="360" w:lineRule="auto"/>
              <w:jc w:val="center"/>
              <w:rPr>
                <w:rFonts w:hint="eastAsia" w:ascii="宋体" w:hAnsi="宋体" w:cs="宋体"/>
                <w:sz w:val="24"/>
              </w:rPr>
            </w:pPr>
          </w:p>
        </w:tc>
        <w:tc>
          <w:tcPr>
            <w:tcW w:w="3119" w:type="dxa"/>
            <w:vAlign w:val="center"/>
          </w:tcPr>
          <w:p w14:paraId="5C5FD34C">
            <w:pPr>
              <w:spacing w:line="360" w:lineRule="auto"/>
              <w:jc w:val="center"/>
              <w:rPr>
                <w:rFonts w:hint="eastAsia" w:ascii="宋体" w:hAnsi="宋体" w:cs="宋体"/>
                <w:sz w:val="24"/>
              </w:rPr>
            </w:pPr>
          </w:p>
        </w:tc>
      </w:tr>
      <w:tr w14:paraId="1171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F1B3ED">
            <w:pPr>
              <w:spacing w:line="360" w:lineRule="auto"/>
              <w:jc w:val="center"/>
              <w:rPr>
                <w:rFonts w:hint="eastAsia" w:ascii="宋体" w:hAnsi="宋体" w:cs="宋体"/>
                <w:sz w:val="24"/>
              </w:rPr>
            </w:pPr>
          </w:p>
        </w:tc>
        <w:tc>
          <w:tcPr>
            <w:tcW w:w="1417" w:type="dxa"/>
            <w:vAlign w:val="center"/>
          </w:tcPr>
          <w:p w14:paraId="4D906BAE">
            <w:pPr>
              <w:snapToGrid w:val="0"/>
              <w:spacing w:line="360" w:lineRule="auto"/>
              <w:jc w:val="center"/>
              <w:rPr>
                <w:rFonts w:hint="eastAsia" w:ascii="宋体" w:hAnsi="宋体" w:cs="宋体"/>
                <w:sz w:val="24"/>
              </w:rPr>
            </w:pPr>
          </w:p>
        </w:tc>
        <w:tc>
          <w:tcPr>
            <w:tcW w:w="1843" w:type="dxa"/>
            <w:vAlign w:val="center"/>
          </w:tcPr>
          <w:p w14:paraId="387FD139">
            <w:pPr>
              <w:snapToGrid w:val="0"/>
              <w:spacing w:line="360" w:lineRule="auto"/>
              <w:jc w:val="center"/>
              <w:rPr>
                <w:rFonts w:hint="eastAsia" w:ascii="宋体" w:hAnsi="宋体" w:cs="宋体"/>
                <w:sz w:val="24"/>
              </w:rPr>
            </w:pPr>
          </w:p>
        </w:tc>
        <w:tc>
          <w:tcPr>
            <w:tcW w:w="3118" w:type="dxa"/>
            <w:vAlign w:val="center"/>
          </w:tcPr>
          <w:p w14:paraId="1A8A3779">
            <w:pPr>
              <w:snapToGrid w:val="0"/>
              <w:spacing w:line="360" w:lineRule="auto"/>
              <w:jc w:val="center"/>
              <w:rPr>
                <w:rFonts w:hint="eastAsia" w:ascii="宋体" w:hAnsi="宋体" w:cs="宋体"/>
                <w:sz w:val="24"/>
              </w:rPr>
            </w:pPr>
          </w:p>
        </w:tc>
        <w:tc>
          <w:tcPr>
            <w:tcW w:w="993" w:type="dxa"/>
            <w:vAlign w:val="center"/>
          </w:tcPr>
          <w:p w14:paraId="437EE689">
            <w:pPr>
              <w:snapToGrid w:val="0"/>
              <w:spacing w:line="360" w:lineRule="auto"/>
              <w:jc w:val="center"/>
              <w:rPr>
                <w:rFonts w:hint="eastAsia" w:ascii="宋体" w:hAnsi="宋体" w:cs="宋体"/>
                <w:sz w:val="24"/>
              </w:rPr>
            </w:pPr>
          </w:p>
        </w:tc>
        <w:tc>
          <w:tcPr>
            <w:tcW w:w="1559" w:type="dxa"/>
            <w:vAlign w:val="center"/>
          </w:tcPr>
          <w:p w14:paraId="765EFDD8">
            <w:pPr>
              <w:spacing w:line="360" w:lineRule="auto"/>
              <w:jc w:val="center"/>
              <w:rPr>
                <w:rFonts w:hint="eastAsia" w:ascii="宋体" w:hAnsi="宋体" w:cs="宋体"/>
                <w:sz w:val="24"/>
              </w:rPr>
            </w:pPr>
          </w:p>
        </w:tc>
        <w:tc>
          <w:tcPr>
            <w:tcW w:w="1984" w:type="dxa"/>
            <w:vAlign w:val="center"/>
          </w:tcPr>
          <w:p w14:paraId="353D2CC6">
            <w:pPr>
              <w:spacing w:line="360" w:lineRule="auto"/>
              <w:jc w:val="center"/>
              <w:rPr>
                <w:rFonts w:hint="eastAsia" w:ascii="宋体" w:hAnsi="宋体" w:cs="宋体"/>
                <w:sz w:val="24"/>
              </w:rPr>
            </w:pPr>
          </w:p>
        </w:tc>
        <w:tc>
          <w:tcPr>
            <w:tcW w:w="3119" w:type="dxa"/>
            <w:vAlign w:val="center"/>
          </w:tcPr>
          <w:p w14:paraId="06EB7197">
            <w:pPr>
              <w:spacing w:line="360" w:lineRule="auto"/>
              <w:jc w:val="center"/>
              <w:rPr>
                <w:rFonts w:hint="eastAsia" w:ascii="宋体" w:hAnsi="宋体" w:cs="宋体"/>
                <w:sz w:val="24"/>
              </w:rPr>
            </w:pPr>
          </w:p>
        </w:tc>
      </w:tr>
      <w:tr w14:paraId="0339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31D892B">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5F2400A6">
            <w:pPr>
              <w:spacing w:line="360" w:lineRule="auto"/>
              <w:jc w:val="center"/>
              <w:rPr>
                <w:rFonts w:hint="eastAsia" w:ascii="宋体" w:hAnsi="宋体" w:cs="宋体"/>
                <w:sz w:val="24"/>
              </w:rPr>
            </w:pPr>
          </w:p>
        </w:tc>
      </w:tr>
      <w:tr w14:paraId="3293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B4D5097">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4019A320">
            <w:pPr>
              <w:spacing w:line="360" w:lineRule="auto"/>
              <w:jc w:val="center"/>
              <w:rPr>
                <w:rFonts w:hint="eastAsia" w:ascii="宋体" w:hAnsi="宋体" w:cs="宋体"/>
                <w:sz w:val="24"/>
              </w:rPr>
            </w:pPr>
          </w:p>
        </w:tc>
      </w:tr>
    </w:tbl>
    <w:p w14:paraId="6B332D4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55D1F9D">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09298A4">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2F66D7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bookmarkEnd w:id="484"/>
    <w:p w14:paraId="12D18C27">
      <w:pPr>
        <w:snapToGrid w:val="0"/>
        <w:spacing w:line="360" w:lineRule="auto"/>
        <w:ind w:firstLine="480" w:firstLineChars="200"/>
        <w:jc w:val="left"/>
        <w:rPr>
          <w:rFonts w:hint="eastAsia" w:ascii="宋体" w:hAnsi="宋体" w:cs="宋体"/>
          <w:kern w:val="0"/>
          <w:sz w:val="24"/>
          <w:lang w:val="zh-CN"/>
        </w:rPr>
      </w:pPr>
    </w:p>
    <w:p w14:paraId="0BFA7C11">
      <w:pPr>
        <w:spacing w:line="360" w:lineRule="auto"/>
        <w:ind w:firstLine="482" w:firstLineChars="200"/>
        <w:rPr>
          <w:rFonts w:hint="eastAsia" w:ascii="宋体" w:hAnsi="宋体" w:cs="宋体"/>
          <w:b/>
          <w:kern w:val="0"/>
          <w:sz w:val="24"/>
        </w:rPr>
      </w:pPr>
    </w:p>
    <w:p w14:paraId="23764360">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FB20820">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803" w:right="1440" w:bottom="1803" w:left="1440" w:header="851" w:footer="992" w:gutter="0"/>
          <w:cols w:space="0" w:num="1"/>
          <w:docGrid w:type="lines" w:linePitch="319" w:charSpace="0"/>
        </w:sectPr>
      </w:pPr>
    </w:p>
    <w:p w14:paraId="1EC48914">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4CB8F74">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bookmarkStart w:id="485" w:name="_Hlk199145608"/>
      <w:r>
        <w:rPr>
          <w:rFonts w:hint="eastAsia" w:ascii="宋体" w:hAnsi="宋体" w:eastAsia="宋体" w:cs="宋体"/>
          <w:sz w:val="32"/>
          <w:szCs w:val="32"/>
        </w:rPr>
        <w:t>中小企业声明函</w:t>
      </w:r>
      <w:bookmarkStart w:id="486" w:name="_Hlk101259491"/>
      <w:r>
        <w:rPr>
          <w:rFonts w:hint="eastAsia" w:ascii="宋体" w:hAnsi="宋体" w:eastAsia="宋体" w:cs="宋体"/>
          <w:sz w:val="32"/>
          <w:szCs w:val="32"/>
        </w:rPr>
        <w:t>（如果有）</w:t>
      </w:r>
      <w:bookmarkEnd w:id="485"/>
      <w:bookmarkEnd w:id="486"/>
    </w:p>
    <w:p w14:paraId="404B4CC4">
      <w:pPr>
        <w:spacing w:line="360" w:lineRule="auto"/>
        <w:ind w:right="420" w:firstLine="2409" w:firstLineChars="1000"/>
        <w:rPr>
          <w:rFonts w:hint="eastAsia" w:ascii="宋体" w:hAnsi="宋体" w:cs="宋体"/>
          <w:b/>
          <w:kern w:val="0"/>
          <w:sz w:val="36"/>
          <w:szCs w:val="36"/>
        </w:rPr>
      </w:pPr>
      <w:bookmarkStart w:id="487" w:name="_Hlk199145615"/>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bookmarkEnd w:id="487"/>
    <w:p w14:paraId="23CCC190">
      <w:pPr>
        <w:spacing w:line="360" w:lineRule="auto"/>
        <w:ind w:right="420" w:firstLine="3614" w:firstLineChars="1000"/>
        <w:rPr>
          <w:rFonts w:hint="eastAsia" w:ascii="宋体" w:hAnsi="宋体" w:cs="宋体"/>
          <w:b/>
          <w:kern w:val="0"/>
          <w:sz w:val="36"/>
          <w:szCs w:val="36"/>
        </w:rPr>
      </w:pPr>
    </w:p>
    <w:p w14:paraId="012A7A4C">
      <w:pPr>
        <w:spacing w:line="360" w:lineRule="auto"/>
        <w:ind w:right="420" w:firstLine="3614" w:firstLineChars="1000"/>
        <w:rPr>
          <w:rFonts w:hint="eastAsia" w:ascii="宋体" w:hAnsi="宋体" w:cs="宋体"/>
          <w:b/>
          <w:kern w:val="0"/>
          <w:sz w:val="36"/>
          <w:szCs w:val="36"/>
        </w:rPr>
      </w:pPr>
    </w:p>
    <w:p w14:paraId="55A265F0">
      <w:pPr>
        <w:spacing w:line="360" w:lineRule="auto"/>
        <w:ind w:right="420" w:firstLine="3614" w:firstLineChars="1000"/>
        <w:rPr>
          <w:rFonts w:hint="eastAsia" w:ascii="宋体" w:hAnsi="宋体" w:cs="宋体"/>
          <w:b/>
          <w:kern w:val="0"/>
          <w:sz w:val="36"/>
          <w:szCs w:val="36"/>
        </w:rPr>
      </w:pPr>
    </w:p>
    <w:p w14:paraId="522D8819">
      <w:pPr>
        <w:spacing w:line="360" w:lineRule="auto"/>
        <w:ind w:right="420" w:firstLine="3614" w:firstLineChars="1000"/>
        <w:rPr>
          <w:rFonts w:hint="eastAsia" w:ascii="宋体" w:hAnsi="宋体" w:cs="宋体"/>
          <w:b/>
          <w:kern w:val="0"/>
          <w:sz w:val="36"/>
          <w:szCs w:val="36"/>
        </w:rPr>
      </w:pPr>
    </w:p>
    <w:p w14:paraId="37CAF934">
      <w:pPr>
        <w:spacing w:line="360" w:lineRule="auto"/>
        <w:ind w:right="420" w:firstLine="3614" w:firstLineChars="1000"/>
        <w:rPr>
          <w:rFonts w:hint="eastAsia" w:ascii="宋体" w:hAnsi="宋体" w:cs="宋体"/>
          <w:b/>
          <w:kern w:val="0"/>
          <w:sz w:val="36"/>
          <w:szCs w:val="36"/>
        </w:rPr>
      </w:pPr>
    </w:p>
    <w:p w14:paraId="00C71CBB">
      <w:pPr>
        <w:spacing w:line="360" w:lineRule="auto"/>
        <w:ind w:right="420" w:firstLine="3614" w:firstLineChars="1000"/>
        <w:rPr>
          <w:rFonts w:hint="eastAsia" w:ascii="宋体" w:hAnsi="宋体" w:cs="宋体"/>
          <w:b/>
          <w:kern w:val="0"/>
          <w:sz w:val="36"/>
          <w:szCs w:val="36"/>
        </w:rPr>
      </w:pPr>
    </w:p>
    <w:p w14:paraId="71A5E76E">
      <w:pPr>
        <w:spacing w:line="360" w:lineRule="auto"/>
        <w:ind w:right="420" w:firstLine="3614" w:firstLineChars="1000"/>
        <w:rPr>
          <w:rFonts w:hint="eastAsia" w:ascii="宋体" w:hAnsi="宋体" w:cs="宋体"/>
          <w:b/>
          <w:kern w:val="0"/>
          <w:sz w:val="36"/>
          <w:szCs w:val="36"/>
        </w:rPr>
      </w:pPr>
    </w:p>
    <w:p w14:paraId="04AC5B54">
      <w:pPr>
        <w:spacing w:line="360" w:lineRule="auto"/>
        <w:ind w:right="420" w:firstLine="3614" w:firstLineChars="1000"/>
        <w:rPr>
          <w:rFonts w:hint="eastAsia" w:ascii="宋体" w:hAnsi="宋体" w:cs="宋体"/>
          <w:b/>
          <w:kern w:val="0"/>
          <w:sz w:val="36"/>
          <w:szCs w:val="36"/>
        </w:rPr>
      </w:pPr>
    </w:p>
    <w:p w14:paraId="633867FA">
      <w:pPr>
        <w:spacing w:line="360" w:lineRule="auto"/>
        <w:ind w:right="420" w:firstLine="3614" w:firstLineChars="1000"/>
        <w:rPr>
          <w:rFonts w:hint="eastAsia" w:ascii="宋体" w:hAnsi="宋体" w:cs="宋体"/>
          <w:b/>
          <w:kern w:val="0"/>
          <w:sz w:val="36"/>
          <w:szCs w:val="36"/>
        </w:rPr>
      </w:pPr>
    </w:p>
    <w:p w14:paraId="05F9C015">
      <w:pPr>
        <w:spacing w:line="360" w:lineRule="auto"/>
        <w:ind w:right="420" w:firstLine="3614" w:firstLineChars="1000"/>
        <w:rPr>
          <w:rFonts w:hint="eastAsia" w:ascii="宋体" w:hAnsi="宋体" w:cs="宋体"/>
          <w:b/>
          <w:kern w:val="0"/>
          <w:sz w:val="36"/>
          <w:szCs w:val="36"/>
        </w:rPr>
      </w:pPr>
    </w:p>
    <w:p w14:paraId="594AAC6F">
      <w:pPr>
        <w:spacing w:line="360" w:lineRule="auto"/>
        <w:ind w:right="420" w:firstLine="3614" w:firstLineChars="1000"/>
        <w:rPr>
          <w:rFonts w:hint="eastAsia" w:ascii="宋体" w:hAnsi="宋体" w:cs="宋体"/>
          <w:b/>
          <w:kern w:val="0"/>
          <w:sz w:val="36"/>
          <w:szCs w:val="36"/>
        </w:rPr>
      </w:pPr>
    </w:p>
    <w:p w14:paraId="20C6111E">
      <w:pPr>
        <w:spacing w:line="360" w:lineRule="auto"/>
        <w:ind w:right="420" w:firstLine="3614" w:firstLineChars="1000"/>
        <w:rPr>
          <w:rFonts w:hint="eastAsia" w:ascii="宋体" w:hAnsi="宋体" w:cs="宋体"/>
          <w:b/>
          <w:kern w:val="0"/>
          <w:sz w:val="36"/>
          <w:szCs w:val="36"/>
        </w:rPr>
      </w:pPr>
    </w:p>
    <w:p w14:paraId="698B69DD">
      <w:pPr>
        <w:spacing w:line="360" w:lineRule="auto"/>
        <w:ind w:right="420" w:firstLine="3614" w:firstLineChars="1000"/>
        <w:rPr>
          <w:rFonts w:hint="eastAsia" w:ascii="宋体" w:hAnsi="宋体" w:cs="宋体"/>
          <w:b/>
          <w:kern w:val="0"/>
          <w:sz w:val="36"/>
          <w:szCs w:val="36"/>
        </w:rPr>
      </w:pPr>
    </w:p>
    <w:p w14:paraId="24692571">
      <w:pPr>
        <w:spacing w:line="360" w:lineRule="auto"/>
        <w:ind w:right="420" w:firstLine="3614" w:firstLineChars="1000"/>
        <w:rPr>
          <w:rFonts w:hint="eastAsia" w:ascii="宋体" w:hAnsi="宋体" w:cs="宋体"/>
          <w:b/>
          <w:kern w:val="0"/>
          <w:sz w:val="36"/>
          <w:szCs w:val="36"/>
        </w:rPr>
      </w:pPr>
    </w:p>
    <w:p w14:paraId="70CE37F0">
      <w:pPr>
        <w:spacing w:line="360" w:lineRule="auto"/>
        <w:ind w:right="420" w:firstLine="3614" w:firstLineChars="1000"/>
        <w:rPr>
          <w:rFonts w:hint="eastAsia" w:ascii="宋体" w:hAnsi="宋体" w:cs="宋体"/>
          <w:b/>
          <w:kern w:val="0"/>
          <w:sz w:val="36"/>
          <w:szCs w:val="36"/>
        </w:rPr>
      </w:pPr>
    </w:p>
    <w:p w14:paraId="3244F4DD">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88" w:name="_Toc465665161"/>
      <w:r>
        <w:rPr>
          <w:rFonts w:hint="eastAsia" w:ascii="宋体" w:hAnsi="宋体" w:cs="宋体"/>
        </w:rPr>
        <w:t>附件</w:t>
      </w:r>
      <w:bookmarkEnd w:id="488"/>
    </w:p>
    <w:p w14:paraId="1A7293BC">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89A57C8">
      <w:pPr>
        <w:spacing w:line="360" w:lineRule="auto"/>
        <w:jc w:val="center"/>
        <w:rPr>
          <w:rFonts w:hint="eastAsia" w:ascii="宋体" w:hAnsi="宋体" w:cs="宋体"/>
          <w:b/>
          <w:spacing w:val="6"/>
          <w:sz w:val="32"/>
          <w:szCs w:val="32"/>
        </w:rPr>
      </w:pPr>
      <w:bookmarkStart w:id="489" w:name="OLE_LINK13"/>
      <w:bookmarkStart w:id="490" w:name="OLE_LINK14"/>
      <w:r>
        <w:rPr>
          <w:rFonts w:hint="eastAsia" w:ascii="宋体" w:hAnsi="宋体" w:cs="宋体"/>
          <w:b/>
          <w:spacing w:val="6"/>
          <w:sz w:val="32"/>
          <w:szCs w:val="32"/>
        </w:rPr>
        <w:t>残疾人福利性单位声明函</w:t>
      </w:r>
    </w:p>
    <w:bookmarkEnd w:id="489"/>
    <w:bookmarkEnd w:id="490"/>
    <w:p w14:paraId="14266E3F">
      <w:pPr>
        <w:spacing w:line="360" w:lineRule="auto"/>
        <w:rPr>
          <w:rFonts w:hint="eastAsia" w:ascii="宋体" w:hAnsi="宋体" w:cs="宋体"/>
          <w:b/>
          <w:spacing w:val="6"/>
          <w:sz w:val="30"/>
          <w:szCs w:val="30"/>
        </w:rPr>
      </w:pPr>
    </w:p>
    <w:p w14:paraId="2160318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2586B8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520B91C">
      <w:pPr>
        <w:spacing w:line="360" w:lineRule="auto"/>
        <w:ind w:firstLine="480" w:firstLineChars="200"/>
        <w:rPr>
          <w:rFonts w:hint="eastAsia" w:ascii="宋体" w:hAnsi="宋体" w:cs="宋体"/>
          <w:sz w:val="24"/>
        </w:rPr>
      </w:pPr>
    </w:p>
    <w:p w14:paraId="236A3613">
      <w:pPr>
        <w:spacing w:line="360" w:lineRule="auto"/>
        <w:ind w:firstLine="480" w:firstLineChars="200"/>
        <w:rPr>
          <w:rFonts w:hint="eastAsia" w:ascii="宋体" w:hAnsi="宋体" w:cs="宋体"/>
          <w:sz w:val="24"/>
        </w:rPr>
      </w:pPr>
    </w:p>
    <w:p w14:paraId="3CA94BA6">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5C7E37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06F177E">
      <w:pPr>
        <w:spacing w:line="360" w:lineRule="auto"/>
        <w:ind w:firstLine="480" w:firstLineChars="200"/>
        <w:rPr>
          <w:rFonts w:hint="eastAsia" w:ascii="宋体" w:hAnsi="宋体" w:cs="宋体"/>
          <w:sz w:val="24"/>
        </w:rPr>
      </w:pPr>
    </w:p>
    <w:p w14:paraId="60E4F185">
      <w:pPr>
        <w:spacing w:line="360" w:lineRule="auto"/>
        <w:ind w:firstLine="420" w:firstLineChars="200"/>
        <w:rPr>
          <w:rFonts w:hint="eastAsia" w:ascii="宋体" w:hAnsi="宋体" w:cs="宋体"/>
        </w:rPr>
      </w:pPr>
    </w:p>
    <w:p w14:paraId="4A1276B9">
      <w:pPr>
        <w:spacing w:line="360" w:lineRule="auto"/>
        <w:ind w:firstLine="420" w:firstLineChars="200"/>
        <w:rPr>
          <w:rFonts w:hint="eastAsia" w:ascii="宋体" w:hAnsi="宋体" w:cs="宋体"/>
        </w:rPr>
      </w:pPr>
    </w:p>
    <w:p w14:paraId="41617744">
      <w:pPr>
        <w:spacing w:line="360" w:lineRule="auto"/>
        <w:ind w:firstLine="420" w:firstLineChars="200"/>
        <w:rPr>
          <w:rFonts w:hint="eastAsia" w:ascii="宋体" w:hAnsi="宋体" w:cs="宋体"/>
        </w:rPr>
      </w:pPr>
    </w:p>
    <w:p w14:paraId="5329404C">
      <w:pPr>
        <w:spacing w:line="360" w:lineRule="auto"/>
        <w:ind w:firstLine="420" w:firstLineChars="200"/>
        <w:rPr>
          <w:rFonts w:hint="eastAsia" w:ascii="宋体" w:hAnsi="宋体" w:cs="宋体"/>
        </w:rPr>
      </w:pPr>
    </w:p>
    <w:p w14:paraId="70948038">
      <w:pPr>
        <w:spacing w:line="360" w:lineRule="auto"/>
        <w:rPr>
          <w:rFonts w:hint="eastAsia" w:ascii="宋体" w:hAnsi="宋体" w:cs="宋体"/>
          <w:b/>
          <w:sz w:val="24"/>
        </w:rPr>
      </w:pPr>
    </w:p>
    <w:p w14:paraId="0C07D1AB">
      <w:pPr>
        <w:spacing w:line="360" w:lineRule="auto"/>
        <w:rPr>
          <w:rFonts w:hint="eastAsia" w:ascii="宋体" w:hAnsi="宋体" w:cs="宋体"/>
          <w:b/>
          <w:sz w:val="24"/>
        </w:rPr>
      </w:pPr>
    </w:p>
    <w:p w14:paraId="23034133">
      <w:pPr>
        <w:spacing w:line="360" w:lineRule="auto"/>
        <w:rPr>
          <w:rFonts w:hint="eastAsia" w:ascii="宋体" w:hAnsi="宋体" w:cs="宋体"/>
          <w:b/>
          <w:sz w:val="24"/>
        </w:rPr>
      </w:pPr>
    </w:p>
    <w:p w14:paraId="4EE8FE38">
      <w:pPr>
        <w:spacing w:line="360" w:lineRule="auto"/>
        <w:rPr>
          <w:rFonts w:hint="eastAsia" w:ascii="宋体" w:hAnsi="宋体" w:cs="宋体"/>
          <w:b/>
          <w:sz w:val="24"/>
        </w:rPr>
      </w:pPr>
    </w:p>
    <w:p w14:paraId="5B6D8920">
      <w:pPr>
        <w:spacing w:line="360" w:lineRule="auto"/>
        <w:rPr>
          <w:rFonts w:hint="eastAsia" w:ascii="宋体" w:hAnsi="宋体" w:cs="宋体"/>
          <w:b/>
          <w:sz w:val="24"/>
        </w:rPr>
      </w:pPr>
    </w:p>
    <w:p w14:paraId="14328837">
      <w:pPr>
        <w:spacing w:line="360" w:lineRule="auto"/>
        <w:rPr>
          <w:rFonts w:hint="eastAsia" w:ascii="宋体" w:hAnsi="宋体" w:cs="宋体"/>
          <w:b/>
          <w:sz w:val="24"/>
        </w:rPr>
      </w:pPr>
    </w:p>
    <w:p w14:paraId="71A0558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EFF35E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FC3A893">
      <w:pPr>
        <w:snapToGrid w:val="0"/>
        <w:spacing w:before="319" w:beforeLines="100" w:line="360" w:lineRule="auto"/>
        <w:rPr>
          <w:rFonts w:hint="eastAsia" w:ascii="宋体" w:hAnsi="宋体" w:cs="宋体"/>
          <w:bCs/>
          <w:sz w:val="24"/>
        </w:rPr>
      </w:pPr>
      <w:r>
        <w:rPr>
          <w:rFonts w:hint="eastAsia" w:ascii="宋体" w:hAnsi="宋体" w:cs="宋体"/>
          <w:bCs/>
          <w:sz w:val="24"/>
        </w:rPr>
        <w:t>一、质疑供应商基本信息</w:t>
      </w:r>
    </w:p>
    <w:p w14:paraId="6026D815">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D3C7ECF">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4D9BB9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FE7B60">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0D004D0">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75591D3">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84C02">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718A20C">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70D7E79">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B9D92C">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3CD5883">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C93FCD">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EA18DB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6C765A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A9370FC">
      <w:pPr>
        <w:snapToGrid w:val="0"/>
        <w:spacing w:line="360" w:lineRule="auto"/>
        <w:rPr>
          <w:rFonts w:hint="eastAsia" w:ascii="宋体" w:hAnsi="宋体" w:cs="宋体"/>
          <w:sz w:val="24"/>
        </w:rPr>
      </w:pPr>
      <w:r>
        <w:rPr>
          <w:rFonts w:hint="eastAsia" w:ascii="宋体" w:hAnsi="宋体" w:cs="宋体"/>
          <w:sz w:val="24"/>
          <w:u w:val="dotted"/>
        </w:rPr>
        <w:t xml:space="preserve">                                                       </w:t>
      </w:r>
    </w:p>
    <w:p w14:paraId="05627208">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CBD4166">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7382AB23">
      <w:pPr>
        <w:snapToGrid w:val="0"/>
        <w:spacing w:line="360" w:lineRule="auto"/>
        <w:rPr>
          <w:rFonts w:hint="eastAsia" w:ascii="宋体" w:hAnsi="宋体" w:cs="宋体"/>
          <w:sz w:val="24"/>
          <w:u w:val="dotted"/>
        </w:rPr>
      </w:pPr>
      <w:r>
        <w:rPr>
          <w:rFonts w:hint="eastAsia" w:ascii="宋体" w:hAnsi="宋体" w:cs="宋体"/>
          <w:sz w:val="24"/>
        </w:rPr>
        <w:t>质疑事项2</w:t>
      </w:r>
    </w:p>
    <w:p w14:paraId="76EC49AF">
      <w:pPr>
        <w:snapToGrid w:val="0"/>
        <w:spacing w:line="360" w:lineRule="auto"/>
        <w:rPr>
          <w:rFonts w:hint="eastAsia" w:ascii="宋体" w:hAnsi="宋体" w:cs="宋体"/>
          <w:sz w:val="24"/>
        </w:rPr>
      </w:pPr>
      <w:r>
        <w:rPr>
          <w:rFonts w:hint="eastAsia" w:ascii="宋体" w:hAnsi="宋体" w:cs="宋体"/>
          <w:sz w:val="24"/>
        </w:rPr>
        <w:t>……</w:t>
      </w:r>
    </w:p>
    <w:p w14:paraId="61D3B509">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1D4FADB">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2A85C35">
      <w:pPr>
        <w:spacing w:line="360" w:lineRule="auto"/>
        <w:rPr>
          <w:rFonts w:hint="eastAsia" w:ascii="宋体" w:hAnsi="宋体" w:cs="宋体"/>
          <w:sz w:val="24"/>
        </w:rPr>
      </w:pPr>
      <w:r>
        <w:rPr>
          <w:rFonts w:hint="eastAsia" w:ascii="宋体" w:hAnsi="宋体" w:cs="宋体"/>
          <w:sz w:val="24"/>
        </w:rPr>
        <w:t xml:space="preserve">签字(签章)：                   公章：                      </w:t>
      </w:r>
    </w:p>
    <w:p w14:paraId="7FE61D04">
      <w:pPr>
        <w:spacing w:line="360" w:lineRule="auto"/>
        <w:rPr>
          <w:rFonts w:hint="eastAsia" w:ascii="宋体" w:hAnsi="宋体" w:cs="宋体"/>
          <w:sz w:val="24"/>
        </w:rPr>
      </w:pPr>
      <w:r>
        <w:rPr>
          <w:rFonts w:hint="eastAsia" w:ascii="宋体" w:hAnsi="宋体" w:cs="宋体"/>
          <w:sz w:val="24"/>
        </w:rPr>
        <w:t xml:space="preserve">日期：    </w:t>
      </w:r>
    </w:p>
    <w:p w14:paraId="39F41266">
      <w:pPr>
        <w:spacing w:line="360" w:lineRule="auto"/>
        <w:jc w:val="center"/>
        <w:rPr>
          <w:rFonts w:hint="eastAsia" w:ascii="宋体" w:hAnsi="宋体" w:cs="宋体"/>
          <w:b/>
          <w:bCs/>
          <w:sz w:val="24"/>
        </w:rPr>
      </w:pPr>
    </w:p>
    <w:p w14:paraId="637294EA">
      <w:pPr>
        <w:spacing w:line="360" w:lineRule="auto"/>
        <w:rPr>
          <w:rFonts w:hint="eastAsia" w:ascii="宋体" w:hAnsi="宋体" w:cs="宋体"/>
          <w:b/>
          <w:sz w:val="24"/>
        </w:rPr>
      </w:pPr>
    </w:p>
    <w:p w14:paraId="3DC7C83F">
      <w:pPr>
        <w:spacing w:line="360" w:lineRule="auto"/>
        <w:rPr>
          <w:rFonts w:hint="eastAsia" w:ascii="宋体" w:hAnsi="宋体" w:cs="宋体"/>
          <w:b/>
          <w:sz w:val="24"/>
        </w:rPr>
      </w:pPr>
    </w:p>
    <w:p w14:paraId="345A00AA">
      <w:pPr>
        <w:spacing w:line="360" w:lineRule="auto"/>
        <w:rPr>
          <w:rFonts w:hint="eastAsia" w:ascii="宋体" w:hAnsi="宋体" w:cs="宋体"/>
          <w:b/>
          <w:sz w:val="24"/>
        </w:rPr>
      </w:pPr>
    </w:p>
    <w:p w14:paraId="7BD8432F">
      <w:pPr>
        <w:spacing w:line="360" w:lineRule="auto"/>
        <w:rPr>
          <w:rFonts w:hint="eastAsia" w:ascii="宋体" w:hAnsi="宋体" w:cs="宋体"/>
          <w:b/>
          <w:sz w:val="24"/>
        </w:rPr>
      </w:pPr>
      <w:r>
        <w:rPr>
          <w:rFonts w:hint="eastAsia" w:ascii="宋体" w:hAnsi="宋体" w:cs="宋体"/>
          <w:b/>
          <w:sz w:val="24"/>
        </w:rPr>
        <w:t>质疑函制作说明：</w:t>
      </w:r>
    </w:p>
    <w:p w14:paraId="32966294">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E508F0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38BA90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FE149B1">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0D4C958">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E3CF7B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3F894B5">
      <w:pPr>
        <w:widowControl/>
        <w:spacing w:line="360" w:lineRule="auto"/>
        <w:ind w:firstLine="600" w:firstLineChars="200"/>
        <w:jc w:val="left"/>
        <w:rPr>
          <w:rFonts w:hint="eastAsia" w:ascii="宋体" w:hAnsi="宋体" w:cs="宋体"/>
          <w:sz w:val="30"/>
          <w:szCs w:val="30"/>
        </w:rPr>
      </w:pPr>
    </w:p>
    <w:p w14:paraId="126D9A14">
      <w:pPr>
        <w:spacing w:line="360" w:lineRule="auto"/>
        <w:jc w:val="center"/>
        <w:rPr>
          <w:rFonts w:hint="eastAsia" w:ascii="宋体" w:hAnsi="宋体" w:cs="宋体"/>
          <w:b/>
          <w:spacing w:val="6"/>
          <w:sz w:val="32"/>
          <w:szCs w:val="32"/>
        </w:rPr>
      </w:pPr>
    </w:p>
    <w:p w14:paraId="11BCBF32">
      <w:pPr>
        <w:spacing w:line="360" w:lineRule="auto"/>
        <w:jc w:val="center"/>
        <w:rPr>
          <w:rFonts w:hint="eastAsia" w:ascii="宋体" w:hAnsi="宋体" w:cs="宋体"/>
          <w:b/>
          <w:spacing w:val="6"/>
          <w:sz w:val="32"/>
          <w:szCs w:val="32"/>
        </w:rPr>
      </w:pPr>
    </w:p>
    <w:p w14:paraId="10FF910C">
      <w:pPr>
        <w:spacing w:line="360" w:lineRule="auto"/>
        <w:jc w:val="center"/>
        <w:rPr>
          <w:rFonts w:hint="eastAsia" w:ascii="宋体" w:hAnsi="宋体" w:cs="宋体"/>
          <w:b/>
          <w:spacing w:val="6"/>
          <w:sz w:val="32"/>
          <w:szCs w:val="32"/>
        </w:rPr>
      </w:pPr>
    </w:p>
    <w:p w14:paraId="376C2F75">
      <w:pPr>
        <w:spacing w:line="360" w:lineRule="auto"/>
        <w:jc w:val="center"/>
        <w:rPr>
          <w:rFonts w:hint="eastAsia" w:ascii="宋体" w:hAnsi="宋体" w:cs="宋体"/>
          <w:b/>
          <w:spacing w:val="6"/>
          <w:sz w:val="32"/>
          <w:szCs w:val="32"/>
        </w:rPr>
      </w:pPr>
    </w:p>
    <w:p w14:paraId="4C657AE3">
      <w:pPr>
        <w:spacing w:line="360" w:lineRule="auto"/>
        <w:jc w:val="center"/>
        <w:rPr>
          <w:rFonts w:hint="eastAsia" w:ascii="宋体" w:hAnsi="宋体" w:cs="宋体"/>
          <w:b/>
          <w:spacing w:val="6"/>
          <w:sz w:val="32"/>
          <w:szCs w:val="32"/>
        </w:rPr>
      </w:pPr>
    </w:p>
    <w:p w14:paraId="6C283911">
      <w:pPr>
        <w:spacing w:line="360" w:lineRule="auto"/>
        <w:jc w:val="center"/>
        <w:rPr>
          <w:rFonts w:hint="eastAsia" w:ascii="宋体" w:hAnsi="宋体" w:cs="宋体"/>
          <w:b/>
          <w:spacing w:val="6"/>
          <w:sz w:val="32"/>
          <w:szCs w:val="32"/>
        </w:rPr>
      </w:pPr>
    </w:p>
    <w:p w14:paraId="5E2242E0">
      <w:pPr>
        <w:spacing w:line="360" w:lineRule="auto"/>
        <w:jc w:val="center"/>
        <w:rPr>
          <w:rFonts w:hint="eastAsia" w:ascii="宋体" w:hAnsi="宋体" w:cs="宋体"/>
          <w:b/>
          <w:spacing w:val="6"/>
          <w:sz w:val="32"/>
          <w:szCs w:val="32"/>
        </w:rPr>
      </w:pPr>
    </w:p>
    <w:p w14:paraId="636C7566">
      <w:pPr>
        <w:spacing w:line="360" w:lineRule="auto"/>
        <w:jc w:val="center"/>
        <w:rPr>
          <w:rFonts w:hint="eastAsia" w:ascii="宋体" w:hAnsi="宋体" w:cs="宋体"/>
          <w:b/>
          <w:spacing w:val="6"/>
          <w:sz w:val="32"/>
          <w:szCs w:val="32"/>
        </w:rPr>
      </w:pPr>
    </w:p>
    <w:p w14:paraId="52E0A4B8">
      <w:pPr>
        <w:spacing w:line="360" w:lineRule="auto"/>
        <w:jc w:val="center"/>
        <w:rPr>
          <w:rFonts w:hint="eastAsia" w:ascii="宋体" w:hAnsi="宋体" w:cs="宋体"/>
          <w:b/>
          <w:spacing w:val="6"/>
          <w:sz w:val="32"/>
          <w:szCs w:val="32"/>
        </w:rPr>
      </w:pPr>
    </w:p>
    <w:p w14:paraId="0F1BF872">
      <w:pPr>
        <w:jc w:val="left"/>
        <w:rPr>
          <w:rFonts w:hint="eastAsia" w:ascii="宋体" w:hAnsi="宋体" w:cs="宋体"/>
          <w:b/>
          <w:spacing w:val="6"/>
          <w:sz w:val="32"/>
          <w:szCs w:val="32"/>
        </w:rPr>
      </w:pPr>
      <w:r>
        <w:rPr>
          <w:rFonts w:hint="eastAsia" w:ascii="宋体" w:hAnsi="宋体" w:cs="宋体"/>
          <w:b/>
          <w:spacing w:val="6"/>
          <w:sz w:val="32"/>
          <w:szCs w:val="32"/>
        </w:rPr>
        <w:br w:type="page"/>
      </w:r>
    </w:p>
    <w:p w14:paraId="3F16D97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6AA1C94D">
      <w:pPr>
        <w:spacing w:line="360" w:lineRule="auto"/>
        <w:jc w:val="center"/>
        <w:rPr>
          <w:rFonts w:hint="eastAsia" w:ascii="宋体" w:hAnsi="宋体" w:cs="宋体"/>
          <w:b/>
          <w:sz w:val="24"/>
        </w:rPr>
      </w:pPr>
    </w:p>
    <w:p w14:paraId="5BB480B6">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6BABBFB">
      <w:pPr>
        <w:spacing w:line="360" w:lineRule="auto"/>
        <w:rPr>
          <w:rFonts w:hint="eastAsia" w:ascii="宋体" w:hAnsi="宋体" w:cs="宋体"/>
          <w:sz w:val="24"/>
        </w:rPr>
      </w:pPr>
      <w:r>
        <w:rPr>
          <w:rFonts w:hint="eastAsia" w:ascii="宋体" w:hAnsi="宋体" w:cs="宋体"/>
          <w:sz w:val="24"/>
        </w:rPr>
        <w:t>一、投诉相关主体基本情况</w:t>
      </w:r>
    </w:p>
    <w:p w14:paraId="34CA5B4F">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21DB858">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35EF38">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271CBA">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885B5D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9D70F0">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0288BE">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F44CDE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9BA11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6807D9F">
      <w:pPr>
        <w:spacing w:line="360" w:lineRule="auto"/>
        <w:rPr>
          <w:rFonts w:hint="eastAsia" w:ascii="宋体" w:hAnsi="宋体" w:cs="宋体"/>
          <w:sz w:val="24"/>
        </w:rPr>
      </w:pPr>
      <w:r>
        <w:rPr>
          <w:rFonts w:hint="eastAsia" w:ascii="宋体" w:hAnsi="宋体" w:cs="宋体"/>
          <w:sz w:val="24"/>
        </w:rPr>
        <w:t>被投诉人2</w:t>
      </w:r>
    </w:p>
    <w:p w14:paraId="1A601D7F">
      <w:pPr>
        <w:spacing w:line="360" w:lineRule="auto"/>
        <w:rPr>
          <w:rFonts w:hint="eastAsia" w:ascii="宋体" w:hAnsi="宋体" w:cs="宋体"/>
          <w:sz w:val="24"/>
          <w:u w:val="dotted"/>
        </w:rPr>
      </w:pPr>
      <w:r>
        <w:rPr>
          <w:rFonts w:hint="eastAsia" w:ascii="宋体" w:hAnsi="宋体" w:cs="宋体"/>
          <w:sz w:val="24"/>
        </w:rPr>
        <w:t>……</w:t>
      </w:r>
    </w:p>
    <w:p w14:paraId="745857B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C2A0BB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410CF56">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3EEFE51">
      <w:pPr>
        <w:spacing w:line="360" w:lineRule="auto"/>
        <w:rPr>
          <w:rFonts w:hint="eastAsia" w:ascii="宋体" w:hAnsi="宋体" w:cs="宋体"/>
          <w:sz w:val="24"/>
        </w:rPr>
      </w:pPr>
      <w:r>
        <w:rPr>
          <w:rFonts w:hint="eastAsia" w:ascii="宋体" w:hAnsi="宋体" w:cs="宋体"/>
          <w:sz w:val="24"/>
        </w:rPr>
        <w:t>二、投诉项目基本情况</w:t>
      </w:r>
    </w:p>
    <w:p w14:paraId="429F4EC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49F057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3A1446E">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CCAEB3B">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AF03E8">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835D470">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423C1F3">
      <w:pPr>
        <w:spacing w:line="360" w:lineRule="auto"/>
        <w:rPr>
          <w:rFonts w:hint="eastAsia" w:ascii="宋体" w:hAnsi="宋体" w:cs="宋体"/>
          <w:sz w:val="24"/>
        </w:rPr>
      </w:pPr>
      <w:r>
        <w:rPr>
          <w:rFonts w:hint="eastAsia" w:ascii="宋体" w:hAnsi="宋体" w:cs="宋体"/>
          <w:sz w:val="24"/>
        </w:rPr>
        <w:t>三、质疑基本情况</w:t>
      </w:r>
    </w:p>
    <w:p w14:paraId="2AD46B75">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22B3BB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F9F0857">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30FCD2B">
      <w:pPr>
        <w:spacing w:line="360" w:lineRule="auto"/>
        <w:rPr>
          <w:rFonts w:hint="eastAsia" w:ascii="宋体" w:hAnsi="宋体" w:cs="宋体"/>
          <w:sz w:val="24"/>
        </w:rPr>
      </w:pPr>
      <w:r>
        <w:rPr>
          <w:rFonts w:hint="eastAsia" w:ascii="宋体" w:hAnsi="宋体" w:cs="宋体"/>
          <w:sz w:val="24"/>
        </w:rPr>
        <w:t>四、投诉事项具体内容</w:t>
      </w:r>
    </w:p>
    <w:p w14:paraId="203EC31D">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CFF6D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F3E797E">
      <w:pPr>
        <w:spacing w:line="360" w:lineRule="auto"/>
        <w:rPr>
          <w:rFonts w:hint="eastAsia" w:ascii="宋体" w:hAnsi="宋体" w:cs="宋体"/>
          <w:sz w:val="24"/>
          <w:u w:val="dotted"/>
        </w:rPr>
      </w:pPr>
      <w:r>
        <w:rPr>
          <w:rFonts w:hint="eastAsia" w:ascii="宋体" w:hAnsi="宋体" w:cs="宋体"/>
          <w:sz w:val="24"/>
          <w:u w:val="dotted"/>
        </w:rPr>
        <w:t xml:space="preserve">                                                      </w:t>
      </w:r>
    </w:p>
    <w:p w14:paraId="3AC79E4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0F0865">
      <w:pPr>
        <w:spacing w:line="360" w:lineRule="auto"/>
        <w:rPr>
          <w:rFonts w:hint="eastAsia" w:ascii="宋体" w:hAnsi="宋体" w:cs="宋体"/>
          <w:sz w:val="24"/>
          <w:u w:val="dotted"/>
        </w:rPr>
      </w:pPr>
      <w:r>
        <w:rPr>
          <w:rFonts w:hint="eastAsia" w:ascii="宋体" w:hAnsi="宋体" w:cs="宋体"/>
          <w:sz w:val="24"/>
          <w:u w:val="dotted"/>
        </w:rPr>
        <w:t xml:space="preserve">                                                      </w:t>
      </w:r>
    </w:p>
    <w:p w14:paraId="36C1C9EF">
      <w:pPr>
        <w:spacing w:line="360" w:lineRule="auto"/>
        <w:rPr>
          <w:rFonts w:hint="eastAsia" w:ascii="宋体" w:hAnsi="宋体" w:cs="宋体"/>
          <w:sz w:val="24"/>
        </w:rPr>
      </w:pPr>
      <w:r>
        <w:rPr>
          <w:rFonts w:hint="eastAsia" w:ascii="宋体" w:hAnsi="宋体" w:cs="宋体"/>
          <w:sz w:val="24"/>
        </w:rPr>
        <w:t>投诉事项2</w:t>
      </w:r>
    </w:p>
    <w:p w14:paraId="436C94FD">
      <w:pPr>
        <w:spacing w:line="360" w:lineRule="auto"/>
        <w:rPr>
          <w:rFonts w:hint="eastAsia" w:ascii="宋体" w:hAnsi="宋体" w:cs="宋体"/>
          <w:sz w:val="24"/>
          <w:u w:val="dotted"/>
        </w:rPr>
      </w:pPr>
      <w:r>
        <w:rPr>
          <w:rFonts w:hint="eastAsia" w:ascii="宋体" w:hAnsi="宋体" w:cs="宋体"/>
          <w:sz w:val="24"/>
        </w:rPr>
        <w:t>……</w:t>
      </w:r>
    </w:p>
    <w:p w14:paraId="379C8C78">
      <w:pPr>
        <w:spacing w:line="360" w:lineRule="auto"/>
        <w:rPr>
          <w:rFonts w:hint="eastAsia" w:ascii="宋体" w:hAnsi="宋体" w:cs="宋体"/>
          <w:sz w:val="24"/>
        </w:rPr>
      </w:pPr>
      <w:r>
        <w:rPr>
          <w:rFonts w:hint="eastAsia" w:ascii="宋体" w:hAnsi="宋体" w:cs="宋体"/>
          <w:sz w:val="24"/>
        </w:rPr>
        <w:t>五、与投诉事项相关的投诉请求</w:t>
      </w:r>
    </w:p>
    <w:p w14:paraId="0BC5BA47">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87F1BC">
      <w:pPr>
        <w:spacing w:line="360" w:lineRule="auto"/>
        <w:rPr>
          <w:rFonts w:hint="eastAsia" w:ascii="宋体" w:hAnsi="宋体" w:cs="宋体"/>
          <w:sz w:val="24"/>
          <w:u w:val="single"/>
        </w:rPr>
      </w:pPr>
      <w:r>
        <w:rPr>
          <w:rFonts w:hint="eastAsia" w:ascii="宋体" w:hAnsi="宋体" w:cs="宋体"/>
          <w:sz w:val="24"/>
        </w:rPr>
        <w:t xml:space="preserve">                                                                                                    </w:t>
      </w:r>
    </w:p>
    <w:p w14:paraId="69519F1F">
      <w:pPr>
        <w:spacing w:line="360" w:lineRule="auto"/>
        <w:rPr>
          <w:rFonts w:hint="eastAsia" w:ascii="宋体" w:hAnsi="宋体" w:cs="宋体"/>
          <w:sz w:val="24"/>
        </w:rPr>
      </w:pPr>
      <w:r>
        <w:rPr>
          <w:rFonts w:hint="eastAsia" w:ascii="宋体" w:hAnsi="宋体" w:cs="宋体"/>
          <w:sz w:val="24"/>
        </w:rPr>
        <w:t xml:space="preserve">签字(签章)：                   公章：                      </w:t>
      </w:r>
    </w:p>
    <w:p w14:paraId="7B5262B1">
      <w:pPr>
        <w:spacing w:line="360" w:lineRule="auto"/>
        <w:rPr>
          <w:rFonts w:hint="eastAsia" w:ascii="宋体" w:hAnsi="宋体" w:cs="宋体"/>
          <w:sz w:val="24"/>
        </w:rPr>
      </w:pPr>
      <w:r>
        <w:rPr>
          <w:rFonts w:hint="eastAsia" w:ascii="宋体" w:hAnsi="宋体" w:cs="宋体"/>
          <w:sz w:val="24"/>
        </w:rPr>
        <w:t xml:space="preserve">日期：    </w:t>
      </w:r>
    </w:p>
    <w:p w14:paraId="22A118DD">
      <w:pPr>
        <w:spacing w:line="360" w:lineRule="auto"/>
        <w:rPr>
          <w:rFonts w:hint="eastAsia" w:ascii="宋体" w:hAnsi="宋体" w:cs="宋体"/>
          <w:b/>
          <w:sz w:val="24"/>
        </w:rPr>
      </w:pPr>
    </w:p>
    <w:p w14:paraId="194393CE">
      <w:pPr>
        <w:spacing w:line="360" w:lineRule="auto"/>
        <w:rPr>
          <w:rFonts w:hint="eastAsia" w:ascii="宋体" w:hAnsi="宋体" w:cs="宋体"/>
          <w:b/>
          <w:sz w:val="24"/>
        </w:rPr>
      </w:pPr>
    </w:p>
    <w:p w14:paraId="5089FE2E">
      <w:pPr>
        <w:spacing w:line="360" w:lineRule="auto"/>
        <w:rPr>
          <w:rFonts w:hint="eastAsia" w:ascii="宋体" w:hAnsi="宋体" w:cs="宋体"/>
          <w:b/>
          <w:sz w:val="24"/>
        </w:rPr>
      </w:pPr>
      <w:r>
        <w:rPr>
          <w:rFonts w:hint="eastAsia" w:ascii="宋体" w:hAnsi="宋体" w:cs="宋体"/>
          <w:b/>
          <w:sz w:val="24"/>
        </w:rPr>
        <w:t>投诉书制作说明：</w:t>
      </w:r>
    </w:p>
    <w:p w14:paraId="58E91B5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1CA3F9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6F5F758">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51EB7F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668597FD">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E24A365">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E9D3567">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01696D9">
      <w:pPr>
        <w:spacing w:line="360" w:lineRule="auto"/>
        <w:rPr>
          <w:rFonts w:hint="eastAsia" w:ascii="宋体" w:hAnsi="宋体" w:cs="宋体"/>
          <w:b/>
          <w:sz w:val="24"/>
        </w:rPr>
      </w:pPr>
    </w:p>
    <w:p w14:paraId="7DA5C1EB">
      <w:pPr>
        <w:autoSpaceDE w:val="0"/>
        <w:autoSpaceDN w:val="0"/>
        <w:jc w:val="center"/>
        <w:rPr>
          <w:rFonts w:hint="eastAsia" w:ascii="宋体" w:hAnsi="宋体" w:cs="宋体"/>
          <w:b/>
          <w:spacing w:val="6"/>
          <w:sz w:val="32"/>
          <w:szCs w:val="32"/>
        </w:rPr>
      </w:pPr>
    </w:p>
    <w:p w14:paraId="5B0D5253">
      <w:pPr>
        <w:autoSpaceDE w:val="0"/>
        <w:autoSpaceDN w:val="0"/>
        <w:jc w:val="center"/>
        <w:rPr>
          <w:rFonts w:hint="eastAsia" w:ascii="宋体" w:hAnsi="宋体" w:cs="宋体"/>
          <w:b/>
          <w:spacing w:val="6"/>
          <w:sz w:val="32"/>
          <w:szCs w:val="32"/>
        </w:rPr>
      </w:pPr>
    </w:p>
    <w:p w14:paraId="291C2EAB">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371AE8">
      <w:pPr>
        <w:spacing w:line="360" w:lineRule="auto"/>
        <w:rPr>
          <w:rFonts w:hint="eastAsia" w:ascii="宋体" w:hAnsi="宋体" w:cs="宋体"/>
          <w:sz w:val="24"/>
          <w:u w:val="single"/>
        </w:rPr>
      </w:pPr>
    </w:p>
    <w:p w14:paraId="12100662">
      <w:pPr>
        <w:spacing w:line="360" w:lineRule="auto"/>
        <w:rPr>
          <w:rFonts w:hint="eastAsia" w:ascii="宋体" w:hAnsi="宋体" w:cs="宋体"/>
          <w:sz w:val="24"/>
        </w:rPr>
      </w:pPr>
      <w:r>
        <w:rPr>
          <w:rFonts w:hint="eastAsia" w:ascii="宋体" w:hAnsi="宋体" w:cs="宋体"/>
          <w:sz w:val="24"/>
          <w:u w:val="single"/>
        </w:rPr>
        <w:t>（采购人）、（采购代理机构）：</w:t>
      </w:r>
    </w:p>
    <w:p w14:paraId="0BD197C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2B7526E">
      <w:pPr>
        <w:spacing w:line="360" w:lineRule="auto"/>
        <w:ind w:firstLine="480" w:firstLineChars="200"/>
        <w:rPr>
          <w:rFonts w:hint="eastAsia" w:ascii="宋体" w:hAnsi="宋体" w:cs="宋体"/>
          <w:sz w:val="24"/>
        </w:rPr>
      </w:pPr>
      <w:r>
        <w:rPr>
          <w:rFonts w:hint="eastAsia" w:ascii="宋体" w:hAnsi="宋体" w:cs="宋体"/>
          <w:sz w:val="24"/>
        </w:rPr>
        <w:t>特此说明。</w:t>
      </w:r>
    </w:p>
    <w:p w14:paraId="4DE209D8">
      <w:pPr>
        <w:spacing w:line="360" w:lineRule="auto"/>
        <w:ind w:firstLine="494"/>
        <w:rPr>
          <w:rFonts w:hint="eastAsia" w:ascii="宋体" w:hAnsi="宋体" w:cs="宋体"/>
          <w:sz w:val="24"/>
        </w:rPr>
      </w:pPr>
    </w:p>
    <w:p w14:paraId="73A09309">
      <w:pPr>
        <w:spacing w:line="360" w:lineRule="auto"/>
        <w:ind w:firstLine="494"/>
        <w:rPr>
          <w:rFonts w:hint="eastAsia" w:ascii="宋体" w:hAnsi="宋体" w:cs="宋体"/>
          <w:sz w:val="24"/>
        </w:rPr>
      </w:pPr>
    </w:p>
    <w:p w14:paraId="7235C2DE">
      <w:pPr>
        <w:spacing w:line="360" w:lineRule="auto"/>
        <w:ind w:firstLine="494"/>
        <w:rPr>
          <w:rFonts w:hint="eastAsia" w:ascii="宋体" w:hAnsi="宋体" w:cs="宋体"/>
          <w:sz w:val="24"/>
        </w:rPr>
      </w:pPr>
    </w:p>
    <w:p w14:paraId="1381AF92">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1391D52">
      <w:pPr>
        <w:ind w:right="1440" w:firstLine="494"/>
        <w:jc w:val="center"/>
        <w:rPr>
          <w:rFonts w:hint="eastAsia" w:ascii="宋体" w:hAnsi="宋体" w:cs="宋体"/>
          <w:sz w:val="24"/>
        </w:rPr>
      </w:pPr>
      <w:r>
        <w:rPr>
          <w:rFonts w:hint="eastAsia" w:ascii="宋体" w:hAnsi="宋体" w:cs="宋体"/>
          <w:sz w:val="24"/>
        </w:rPr>
        <w:t xml:space="preserve">                              日期：       年     月     日</w:t>
      </w:r>
    </w:p>
    <w:p w14:paraId="3726D637">
      <w:pPr>
        <w:rPr>
          <w:rFonts w:hint="eastAsia" w:ascii="宋体" w:hAnsi="宋体" w:cs="宋体"/>
          <w:sz w:val="24"/>
        </w:rPr>
      </w:pPr>
      <w:r>
        <w:rPr>
          <w:rFonts w:hint="eastAsia" w:ascii="宋体" w:hAnsi="宋体" w:cs="宋体"/>
          <w:b/>
          <w:bCs/>
          <w:sz w:val="24"/>
        </w:rPr>
        <w:t>附：</w:t>
      </w:r>
    </w:p>
    <w:p w14:paraId="67F4C688">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4714558">
      <w:pPr>
        <w:autoSpaceDE w:val="0"/>
        <w:autoSpaceDN w:val="0"/>
        <w:jc w:val="center"/>
        <w:rPr>
          <w:rFonts w:hint="eastAsia" w:ascii="宋体" w:hAnsi="宋体" w:cs="宋体"/>
          <w:b/>
          <w:spacing w:val="6"/>
          <w:sz w:val="32"/>
          <w:szCs w:val="32"/>
        </w:rPr>
      </w:pPr>
    </w:p>
    <w:p w14:paraId="787E170F">
      <w:pPr>
        <w:autoSpaceDE w:val="0"/>
        <w:autoSpaceDN w:val="0"/>
        <w:jc w:val="center"/>
        <w:rPr>
          <w:rFonts w:hint="eastAsia" w:ascii="宋体" w:hAnsi="宋体" w:cs="宋体"/>
          <w:b/>
          <w:spacing w:val="6"/>
          <w:sz w:val="32"/>
          <w:szCs w:val="32"/>
        </w:rPr>
      </w:pPr>
    </w:p>
    <w:p w14:paraId="18478F57">
      <w:pPr>
        <w:autoSpaceDE w:val="0"/>
        <w:autoSpaceDN w:val="0"/>
        <w:jc w:val="center"/>
        <w:rPr>
          <w:rFonts w:hint="eastAsia" w:ascii="宋体" w:hAnsi="宋体" w:cs="宋体"/>
          <w:b/>
          <w:spacing w:val="6"/>
          <w:sz w:val="32"/>
          <w:szCs w:val="32"/>
        </w:rPr>
      </w:pPr>
    </w:p>
    <w:p w14:paraId="0C52BDDF">
      <w:pPr>
        <w:autoSpaceDE w:val="0"/>
        <w:autoSpaceDN w:val="0"/>
        <w:jc w:val="center"/>
        <w:rPr>
          <w:rFonts w:hint="eastAsia" w:ascii="宋体" w:hAnsi="宋体" w:cs="宋体"/>
          <w:b/>
          <w:spacing w:val="6"/>
          <w:sz w:val="32"/>
          <w:szCs w:val="32"/>
        </w:rPr>
      </w:pPr>
    </w:p>
    <w:p w14:paraId="5D4ACF81">
      <w:pPr>
        <w:autoSpaceDE w:val="0"/>
        <w:autoSpaceDN w:val="0"/>
        <w:jc w:val="center"/>
        <w:rPr>
          <w:rFonts w:hint="eastAsia" w:ascii="宋体" w:hAnsi="宋体" w:cs="宋体"/>
          <w:b/>
          <w:spacing w:val="6"/>
          <w:sz w:val="32"/>
          <w:szCs w:val="32"/>
        </w:rPr>
      </w:pPr>
    </w:p>
    <w:p w14:paraId="1A076A3F">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83B95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694EB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0BFE7B3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CCA66B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3BD363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7AF646F">
      <w:pPr>
        <w:snapToGrid w:val="0"/>
        <w:spacing w:line="360" w:lineRule="auto"/>
        <w:ind w:firstLine="576"/>
        <w:rPr>
          <w:rFonts w:hint="eastAsia" w:ascii="宋体" w:hAnsi="宋体" w:cs="宋体"/>
          <w:kern w:val="0"/>
          <w:sz w:val="24"/>
          <w:lang w:val="zh-CN"/>
        </w:rPr>
      </w:pPr>
      <w:bookmarkStart w:id="49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ACBE6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116B9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91"/>
    <w:p w14:paraId="4B58F7C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F25DC5E">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A83C489">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C17931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F7197B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3D7201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F660D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CED7C6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DC98D7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8462F6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796772F">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267395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2D0E99FD">
      <w:pPr>
        <w:spacing w:line="360" w:lineRule="auto"/>
        <w:ind w:right="420"/>
        <w:rPr>
          <w:rFonts w:hint="eastAsia" w:ascii="宋体" w:hAnsi="宋体" w:cs="宋体"/>
          <w:sz w:val="24"/>
        </w:rPr>
      </w:pPr>
      <w:r>
        <w:rPr>
          <w:rFonts w:hint="eastAsia" w:ascii="宋体" w:hAnsi="宋体" w:cs="宋体"/>
          <w:sz w:val="24"/>
        </w:rPr>
        <w:t>注：按本格式和要求提供。</w:t>
      </w:r>
    </w:p>
    <w:p w14:paraId="24365647">
      <w:pPr>
        <w:autoSpaceDE w:val="0"/>
        <w:autoSpaceDN w:val="0"/>
        <w:jc w:val="center"/>
        <w:rPr>
          <w:rFonts w:hint="eastAsia" w:ascii="宋体" w:hAnsi="宋体" w:cs="宋体"/>
          <w:b/>
          <w:spacing w:val="6"/>
          <w:sz w:val="32"/>
          <w:szCs w:val="32"/>
        </w:rPr>
      </w:pPr>
    </w:p>
    <w:p w14:paraId="5398B3B0">
      <w:pPr>
        <w:autoSpaceDE w:val="0"/>
        <w:autoSpaceDN w:val="0"/>
        <w:jc w:val="center"/>
        <w:rPr>
          <w:rFonts w:hint="eastAsia" w:ascii="宋体" w:hAnsi="宋体" w:cs="宋体"/>
          <w:b/>
          <w:spacing w:val="6"/>
          <w:sz w:val="32"/>
          <w:szCs w:val="32"/>
        </w:rPr>
      </w:pPr>
    </w:p>
    <w:p w14:paraId="2432553C">
      <w:pPr>
        <w:autoSpaceDE w:val="0"/>
        <w:autoSpaceDN w:val="0"/>
        <w:jc w:val="center"/>
        <w:rPr>
          <w:rFonts w:hint="eastAsia" w:ascii="宋体" w:hAnsi="宋体" w:cs="宋体"/>
          <w:b/>
          <w:spacing w:val="6"/>
          <w:sz w:val="32"/>
          <w:szCs w:val="32"/>
        </w:rPr>
      </w:pPr>
    </w:p>
    <w:p w14:paraId="39FCA0A9">
      <w:pPr>
        <w:autoSpaceDE w:val="0"/>
        <w:autoSpaceDN w:val="0"/>
        <w:jc w:val="center"/>
        <w:rPr>
          <w:rFonts w:hint="eastAsia" w:ascii="宋体" w:hAnsi="宋体" w:cs="宋体"/>
          <w:b/>
          <w:spacing w:val="6"/>
          <w:sz w:val="32"/>
          <w:szCs w:val="32"/>
        </w:rPr>
      </w:pPr>
    </w:p>
    <w:p w14:paraId="2BAC4046">
      <w:pPr>
        <w:autoSpaceDE w:val="0"/>
        <w:autoSpaceDN w:val="0"/>
        <w:jc w:val="center"/>
        <w:rPr>
          <w:rFonts w:hint="eastAsia" w:ascii="宋体" w:hAnsi="宋体" w:cs="宋体"/>
          <w:b/>
          <w:spacing w:val="6"/>
          <w:sz w:val="32"/>
          <w:szCs w:val="32"/>
        </w:rPr>
      </w:pPr>
    </w:p>
    <w:p w14:paraId="0A2A7ED8">
      <w:pPr>
        <w:autoSpaceDE w:val="0"/>
        <w:autoSpaceDN w:val="0"/>
        <w:jc w:val="center"/>
        <w:rPr>
          <w:rFonts w:hint="eastAsia" w:ascii="宋体" w:hAnsi="宋体" w:cs="宋体"/>
          <w:b/>
          <w:spacing w:val="6"/>
          <w:sz w:val="32"/>
          <w:szCs w:val="32"/>
        </w:rPr>
      </w:pPr>
    </w:p>
    <w:p w14:paraId="1B50EDE7">
      <w:pPr>
        <w:autoSpaceDE w:val="0"/>
        <w:autoSpaceDN w:val="0"/>
        <w:jc w:val="center"/>
        <w:rPr>
          <w:rFonts w:hint="eastAsia" w:ascii="宋体" w:hAnsi="宋体" w:cs="宋体"/>
          <w:b/>
          <w:spacing w:val="6"/>
          <w:sz w:val="32"/>
          <w:szCs w:val="32"/>
        </w:rPr>
      </w:pPr>
    </w:p>
    <w:p w14:paraId="0AC36AB2">
      <w:pPr>
        <w:autoSpaceDE w:val="0"/>
        <w:autoSpaceDN w:val="0"/>
        <w:jc w:val="center"/>
        <w:rPr>
          <w:rFonts w:hint="eastAsia" w:ascii="宋体" w:hAnsi="宋体" w:cs="宋体"/>
          <w:b/>
          <w:spacing w:val="6"/>
          <w:sz w:val="32"/>
          <w:szCs w:val="32"/>
        </w:rPr>
      </w:pPr>
    </w:p>
    <w:p w14:paraId="05E0F5DA">
      <w:pPr>
        <w:autoSpaceDE w:val="0"/>
        <w:autoSpaceDN w:val="0"/>
        <w:jc w:val="center"/>
        <w:rPr>
          <w:rFonts w:hint="eastAsia" w:ascii="宋体" w:hAnsi="宋体" w:cs="宋体"/>
          <w:b/>
          <w:spacing w:val="6"/>
          <w:sz w:val="32"/>
          <w:szCs w:val="32"/>
        </w:rPr>
      </w:pPr>
    </w:p>
    <w:p w14:paraId="22444EBD">
      <w:pPr>
        <w:autoSpaceDE w:val="0"/>
        <w:autoSpaceDN w:val="0"/>
        <w:jc w:val="center"/>
        <w:rPr>
          <w:rFonts w:hint="eastAsia" w:ascii="宋体" w:hAnsi="宋体" w:cs="宋体"/>
          <w:b/>
          <w:spacing w:val="6"/>
          <w:sz w:val="32"/>
          <w:szCs w:val="32"/>
        </w:rPr>
      </w:pPr>
    </w:p>
    <w:p w14:paraId="318D7863">
      <w:pPr>
        <w:autoSpaceDE w:val="0"/>
        <w:autoSpaceDN w:val="0"/>
        <w:jc w:val="center"/>
        <w:rPr>
          <w:rFonts w:hint="eastAsia" w:ascii="宋体" w:hAnsi="宋体" w:cs="宋体"/>
          <w:b/>
          <w:spacing w:val="6"/>
          <w:sz w:val="32"/>
          <w:szCs w:val="32"/>
        </w:rPr>
      </w:pPr>
    </w:p>
    <w:p w14:paraId="1B502BA2">
      <w:pPr>
        <w:autoSpaceDE w:val="0"/>
        <w:autoSpaceDN w:val="0"/>
        <w:jc w:val="center"/>
        <w:rPr>
          <w:rFonts w:hint="eastAsia" w:ascii="宋体" w:hAnsi="宋体" w:cs="宋体"/>
          <w:b/>
          <w:spacing w:val="6"/>
          <w:sz w:val="32"/>
          <w:szCs w:val="32"/>
        </w:rPr>
      </w:pPr>
    </w:p>
    <w:p w14:paraId="6DA6AC22">
      <w:pPr>
        <w:autoSpaceDE w:val="0"/>
        <w:autoSpaceDN w:val="0"/>
        <w:jc w:val="center"/>
        <w:rPr>
          <w:rFonts w:hint="eastAsia" w:ascii="宋体" w:hAnsi="宋体" w:cs="宋体"/>
          <w:b/>
          <w:spacing w:val="6"/>
          <w:sz w:val="32"/>
          <w:szCs w:val="32"/>
        </w:rPr>
      </w:pPr>
    </w:p>
    <w:p w14:paraId="2E267CBA">
      <w:pPr>
        <w:snapToGrid w:val="0"/>
        <w:spacing w:line="360" w:lineRule="auto"/>
        <w:jc w:val="center"/>
        <w:outlineLvl w:val="0"/>
        <w:rPr>
          <w:rFonts w:hint="eastAsia" w:ascii="宋体" w:hAnsi="宋体" w:cs="宋体"/>
          <w:b/>
          <w:kern w:val="0"/>
          <w:sz w:val="32"/>
          <w:szCs w:val="32"/>
        </w:rPr>
      </w:pPr>
    </w:p>
    <w:p w14:paraId="158BC676">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E495D02">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F81DBC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3D9817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A497F9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0B07BE7">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4D8E21A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0AE3AF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71814A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9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92"/>
    </w:p>
    <w:p w14:paraId="11DC3F9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4980CBFD">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D1E88F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77966B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7654AA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23ECAA0D">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9448AF7">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594023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A24F12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76457AA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280408C">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6D3924E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448CCC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7E44CF3">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C68E6A2">
      <w:pPr>
        <w:spacing w:line="360" w:lineRule="auto"/>
        <w:ind w:right="420"/>
        <w:rPr>
          <w:rFonts w:hint="eastAsia" w:ascii="宋体" w:hAnsi="宋体" w:cs="宋体"/>
          <w:sz w:val="24"/>
        </w:rPr>
      </w:pPr>
      <w:r>
        <w:rPr>
          <w:rFonts w:hint="eastAsia" w:ascii="宋体" w:hAnsi="宋体" w:cs="宋体"/>
          <w:sz w:val="24"/>
        </w:rPr>
        <w:t>注：按本格式和要求提供。</w:t>
      </w:r>
    </w:p>
    <w:p w14:paraId="6F64C551">
      <w:pPr>
        <w:autoSpaceDE w:val="0"/>
        <w:autoSpaceDN w:val="0"/>
        <w:jc w:val="center"/>
        <w:rPr>
          <w:rFonts w:hint="eastAsia" w:ascii="宋体" w:hAnsi="宋体" w:cs="宋体"/>
          <w:b/>
          <w:spacing w:val="6"/>
          <w:sz w:val="32"/>
          <w:szCs w:val="32"/>
        </w:rPr>
      </w:pPr>
    </w:p>
    <w:p w14:paraId="07F2A6EC">
      <w:pPr>
        <w:autoSpaceDE w:val="0"/>
        <w:autoSpaceDN w:val="0"/>
        <w:jc w:val="center"/>
        <w:rPr>
          <w:rFonts w:hint="eastAsia" w:ascii="宋体" w:hAnsi="宋体" w:cs="宋体"/>
          <w:b/>
          <w:spacing w:val="6"/>
          <w:sz w:val="32"/>
          <w:szCs w:val="32"/>
        </w:rPr>
      </w:pPr>
    </w:p>
    <w:p w14:paraId="02FA4DD5">
      <w:pPr>
        <w:autoSpaceDE w:val="0"/>
        <w:autoSpaceDN w:val="0"/>
        <w:jc w:val="center"/>
        <w:rPr>
          <w:rFonts w:hint="eastAsia" w:ascii="宋体" w:hAnsi="宋体" w:cs="宋体"/>
          <w:b/>
          <w:spacing w:val="6"/>
          <w:sz w:val="32"/>
          <w:szCs w:val="32"/>
        </w:rPr>
      </w:pPr>
    </w:p>
    <w:p w14:paraId="57888A4B">
      <w:pPr>
        <w:autoSpaceDE w:val="0"/>
        <w:autoSpaceDN w:val="0"/>
        <w:jc w:val="center"/>
        <w:rPr>
          <w:rFonts w:hint="eastAsia" w:ascii="宋体" w:hAnsi="宋体" w:cs="宋体"/>
          <w:b/>
          <w:spacing w:val="6"/>
          <w:sz w:val="32"/>
          <w:szCs w:val="32"/>
        </w:rPr>
      </w:pPr>
    </w:p>
    <w:p w14:paraId="2C2E35A4">
      <w:pPr>
        <w:autoSpaceDE w:val="0"/>
        <w:autoSpaceDN w:val="0"/>
        <w:jc w:val="center"/>
        <w:rPr>
          <w:rFonts w:hint="eastAsia" w:ascii="宋体" w:hAnsi="宋体" w:cs="宋体"/>
          <w:b/>
          <w:spacing w:val="6"/>
          <w:sz w:val="32"/>
          <w:szCs w:val="32"/>
        </w:rPr>
      </w:pPr>
    </w:p>
    <w:p w14:paraId="03CCAF9F">
      <w:pPr>
        <w:autoSpaceDE w:val="0"/>
        <w:autoSpaceDN w:val="0"/>
        <w:jc w:val="center"/>
        <w:rPr>
          <w:rFonts w:hint="eastAsia" w:ascii="宋体" w:hAnsi="宋体" w:cs="宋体"/>
          <w:b/>
          <w:spacing w:val="6"/>
          <w:sz w:val="32"/>
          <w:szCs w:val="32"/>
        </w:rPr>
      </w:pPr>
    </w:p>
    <w:p w14:paraId="5E7A0E79">
      <w:pPr>
        <w:autoSpaceDE w:val="0"/>
        <w:autoSpaceDN w:val="0"/>
        <w:jc w:val="center"/>
        <w:rPr>
          <w:rFonts w:hint="eastAsia" w:ascii="宋体" w:hAnsi="宋体" w:cs="宋体"/>
          <w:b/>
          <w:spacing w:val="6"/>
          <w:sz w:val="32"/>
          <w:szCs w:val="32"/>
        </w:rPr>
      </w:pPr>
    </w:p>
    <w:p w14:paraId="0B8A1C24">
      <w:pPr>
        <w:autoSpaceDE w:val="0"/>
        <w:autoSpaceDN w:val="0"/>
        <w:jc w:val="center"/>
        <w:rPr>
          <w:rFonts w:hint="eastAsia" w:ascii="宋体" w:hAnsi="宋体" w:cs="宋体"/>
          <w:b/>
          <w:spacing w:val="6"/>
          <w:sz w:val="32"/>
          <w:szCs w:val="32"/>
        </w:rPr>
      </w:pPr>
    </w:p>
    <w:p w14:paraId="4C663EEF">
      <w:pPr>
        <w:autoSpaceDE w:val="0"/>
        <w:autoSpaceDN w:val="0"/>
        <w:jc w:val="center"/>
        <w:rPr>
          <w:rFonts w:hint="eastAsia" w:ascii="宋体" w:hAnsi="宋体" w:cs="宋体"/>
          <w:b/>
          <w:spacing w:val="6"/>
          <w:sz w:val="32"/>
          <w:szCs w:val="32"/>
        </w:rPr>
      </w:pPr>
    </w:p>
    <w:p w14:paraId="098936F6">
      <w:pPr>
        <w:autoSpaceDE w:val="0"/>
        <w:autoSpaceDN w:val="0"/>
        <w:jc w:val="center"/>
        <w:rPr>
          <w:rFonts w:hint="eastAsia" w:ascii="宋体" w:hAnsi="宋体" w:cs="宋体"/>
          <w:b/>
          <w:spacing w:val="6"/>
          <w:sz w:val="32"/>
          <w:szCs w:val="32"/>
        </w:rPr>
      </w:pPr>
    </w:p>
    <w:p w14:paraId="700E3090">
      <w:pPr>
        <w:autoSpaceDE w:val="0"/>
        <w:autoSpaceDN w:val="0"/>
        <w:jc w:val="center"/>
        <w:rPr>
          <w:rFonts w:hint="eastAsia" w:ascii="宋体" w:hAnsi="宋体" w:cs="宋体"/>
          <w:b/>
          <w:spacing w:val="6"/>
          <w:sz w:val="32"/>
          <w:szCs w:val="32"/>
        </w:rPr>
      </w:pPr>
    </w:p>
    <w:p w14:paraId="6B6A032A">
      <w:pPr>
        <w:autoSpaceDE w:val="0"/>
        <w:autoSpaceDN w:val="0"/>
        <w:jc w:val="center"/>
        <w:rPr>
          <w:rFonts w:hint="eastAsia" w:ascii="宋体" w:hAnsi="宋体" w:cs="宋体"/>
          <w:b/>
          <w:spacing w:val="6"/>
          <w:sz w:val="32"/>
          <w:szCs w:val="32"/>
        </w:rPr>
      </w:pPr>
    </w:p>
    <w:p w14:paraId="5D085007">
      <w:pPr>
        <w:autoSpaceDE w:val="0"/>
        <w:autoSpaceDN w:val="0"/>
        <w:jc w:val="center"/>
        <w:rPr>
          <w:rFonts w:hint="eastAsia" w:ascii="宋体" w:hAnsi="宋体" w:cs="宋体"/>
          <w:b/>
          <w:spacing w:val="6"/>
          <w:sz w:val="32"/>
          <w:szCs w:val="32"/>
        </w:rPr>
      </w:pPr>
    </w:p>
    <w:p w14:paraId="22F2FA6E">
      <w:pPr>
        <w:autoSpaceDE w:val="0"/>
        <w:autoSpaceDN w:val="0"/>
        <w:jc w:val="center"/>
        <w:rPr>
          <w:rFonts w:hint="eastAsia" w:ascii="宋体" w:hAnsi="宋体" w:cs="宋体"/>
          <w:b/>
          <w:spacing w:val="6"/>
          <w:sz w:val="32"/>
          <w:szCs w:val="32"/>
        </w:rPr>
      </w:pPr>
    </w:p>
    <w:p w14:paraId="5E7E184A">
      <w:pPr>
        <w:autoSpaceDE w:val="0"/>
        <w:autoSpaceDN w:val="0"/>
        <w:jc w:val="center"/>
        <w:rPr>
          <w:rFonts w:hint="eastAsia" w:ascii="宋体" w:hAnsi="宋体" w:cs="宋体"/>
          <w:b/>
          <w:spacing w:val="6"/>
          <w:sz w:val="32"/>
          <w:szCs w:val="32"/>
        </w:rPr>
      </w:pPr>
    </w:p>
    <w:p w14:paraId="2676AFEB">
      <w:pPr>
        <w:autoSpaceDE w:val="0"/>
        <w:autoSpaceDN w:val="0"/>
        <w:jc w:val="center"/>
        <w:rPr>
          <w:rFonts w:hint="eastAsia" w:ascii="宋体" w:hAnsi="宋体" w:cs="宋体"/>
          <w:b/>
          <w:spacing w:val="6"/>
          <w:sz w:val="32"/>
          <w:szCs w:val="32"/>
        </w:rPr>
      </w:pPr>
    </w:p>
    <w:p w14:paraId="32478677">
      <w:pPr>
        <w:autoSpaceDE w:val="0"/>
        <w:autoSpaceDN w:val="0"/>
        <w:jc w:val="center"/>
        <w:rPr>
          <w:rFonts w:hint="eastAsia" w:ascii="宋体" w:hAnsi="宋体" w:cs="宋体"/>
          <w:b/>
          <w:spacing w:val="6"/>
          <w:sz w:val="32"/>
          <w:szCs w:val="32"/>
        </w:rPr>
      </w:pPr>
    </w:p>
    <w:p w14:paraId="7CFE50A1">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36822AE">
      <w:pPr>
        <w:spacing w:line="360" w:lineRule="auto"/>
        <w:jc w:val="center"/>
        <w:rPr>
          <w:rFonts w:hint="eastAsia" w:ascii="宋体" w:hAnsi="宋体" w:cs="宋体"/>
          <w:sz w:val="24"/>
          <w:u w:val="single"/>
        </w:rPr>
      </w:pPr>
      <w:bookmarkStart w:id="493" w:name="_Hlk199145662"/>
    </w:p>
    <w:p w14:paraId="0D074029">
      <w:pPr>
        <w:spacing w:line="360" w:lineRule="auto"/>
        <w:jc w:val="center"/>
        <w:rPr>
          <w:rFonts w:hint="eastAsia" w:ascii="宋体" w:hAnsi="宋体" w:cs="宋体"/>
          <w:b/>
          <w:sz w:val="32"/>
          <w:szCs w:val="32"/>
        </w:rPr>
      </w:pPr>
      <w:bookmarkStart w:id="494" w:name="_Hlk199141702"/>
      <w:r>
        <w:rPr>
          <w:rFonts w:hint="eastAsia" w:ascii="宋体" w:hAnsi="宋体" w:cs="宋体"/>
          <w:b/>
          <w:sz w:val="32"/>
          <w:szCs w:val="32"/>
        </w:rPr>
        <w:t>中小企业声明函（货物）</w:t>
      </w:r>
    </w:p>
    <w:p w14:paraId="6A351B4A">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264E125">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1DF433">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F2E255C">
      <w:pPr>
        <w:spacing w:line="360" w:lineRule="auto"/>
        <w:ind w:firstLine="480" w:firstLineChars="200"/>
        <w:rPr>
          <w:rFonts w:hint="eastAsia" w:ascii="宋体" w:hAnsi="宋体" w:cs="宋体"/>
          <w:sz w:val="24"/>
        </w:rPr>
      </w:pPr>
      <w:r>
        <w:rPr>
          <w:rFonts w:hint="eastAsia" w:ascii="宋体" w:hAnsi="宋体" w:cs="宋体"/>
          <w:sz w:val="24"/>
        </w:rPr>
        <w:t>……</w:t>
      </w:r>
    </w:p>
    <w:p w14:paraId="585C3CA5">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8F7A74">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4C599F4A">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2540A9F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C5E2B1">
      <w:pPr>
        <w:spacing w:line="360" w:lineRule="auto"/>
        <w:ind w:right="420" w:firstLine="480" w:firstLineChars="200"/>
        <w:rPr>
          <w:rFonts w:hint="eastAsia" w:ascii="宋体" w:hAnsi="宋体" w:cs="宋体"/>
          <w:sz w:val="24"/>
        </w:rPr>
      </w:pPr>
      <w:r>
        <w:rPr>
          <w:rFonts w:hint="eastAsia" w:ascii="宋体" w:hAnsi="宋体" w:cs="宋体"/>
          <w:sz w:val="24"/>
        </w:rPr>
        <w:t>注：</w:t>
      </w:r>
    </w:p>
    <w:p w14:paraId="0E967858">
      <w:pPr>
        <w:spacing w:line="360" w:lineRule="auto"/>
        <w:rPr>
          <w:rFonts w:hint="eastAsia" w:ascii="宋体" w:hAnsi="宋体" w:cs="宋体"/>
          <w:bCs/>
          <w:sz w:val="24"/>
        </w:rPr>
      </w:pPr>
      <w:r>
        <w:rPr>
          <w:rFonts w:hint="eastAsia" w:ascii="宋体" w:hAnsi="宋体" w:cs="宋体"/>
          <w:sz w:val="24"/>
        </w:rPr>
        <w:t>①从业人员、营业收入、资产总额填报上一年度数据，无上一年度数据的新成立企业可不填报。</w:t>
      </w:r>
      <w:r>
        <w:rPr>
          <w:rFonts w:hint="eastAsia" w:ascii="微软雅黑" w:hAnsi="微软雅黑" w:eastAsia="微软雅黑" w:cs="微软雅黑"/>
          <w:szCs w:val="21"/>
          <w:shd w:val="clear" w:color="auto" w:fill="C9E7FF"/>
        </w:rPr>
        <w:t>②</w:t>
      </w:r>
      <w:r>
        <w:rPr>
          <w:rFonts w:ascii="微软雅黑" w:hAnsi="微软雅黑" w:eastAsia="微软雅黑" w:cs="微软雅黑"/>
          <w:szCs w:val="21"/>
          <w:shd w:val="clear" w:color="auto"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szCs w:val="21"/>
          <w:shd w:val="clear" w:color="auto" w:fill="C9E7FF"/>
        </w:rPr>
        <w:t>③</w:t>
      </w:r>
      <w:r>
        <w:rPr>
          <w:rFonts w:hint="eastAsia" w:ascii="宋体" w:hAnsi="宋体" w:cs="宋体"/>
          <w:sz w:val="24"/>
        </w:rPr>
        <w:t>《中小企业声明函》填写企业类型错误或者未填写企业类型的，投标无效。</w:t>
      </w:r>
    </w:p>
    <w:bookmarkEnd w:id="493"/>
    <w:bookmarkEnd w:id="494"/>
    <w:p w14:paraId="3D938BDB"/>
    <w:sectPr>
      <w:headerReference r:id="rId23" w:type="first"/>
      <w:footerReference r:id="rId26" w:type="first"/>
      <w:headerReference r:id="rId22" w:type="default"/>
      <w:footerReference r:id="rId24" w:type="default"/>
      <w:footerReference r:id="rId25"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wis721 Lt BT">
    <w:panose1 w:val="020B0403020202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2EF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F9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ABBD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FA38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B505">
    <w:pPr>
      <w:pStyle w:val="41"/>
      <w:framePr w:wrap="around" w:vAnchor="text" w:hAnchor="margin" w:xAlign="right" w:y="1"/>
      <w:rPr>
        <w:rStyle w:val="74"/>
      </w:rPr>
    </w:pPr>
    <w:r>
      <w:fldChar w:fldCharType="begin"/>
    </w:r>
    <w:r>
      <w:rPr>
        <w:rStyle w:val="74"/>
      </w:rPr>
      <w:instrText xml:space="preserve">PAGE  </w:instrText>
    </w:r>
    <w:r>
      <w:fldChar w:fldCharType="end"/>
    </w:r>
  </w:p>
  <w:p w14:paraId="784742E6">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28E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95" w:name="_Toc164085800"/>
    <w:bookmarkStart w:id="496" w:name="_Toc131845147"/>
    <w:bookmarkStart w:id="497" w:name="_Toc91899912"/>
    <w:bookmarkStart w:id="498" w:name="_Toc36110187"/>
    <w:r>
      <w:rPr>
        <w:rFonts w:hint="eastAsia" w:ascii="仿宋_GB2312" w:eastAsia="仿宋_GB2312"/>
        <w:kern w:val="0"/>
        <w:szCs w:val="21"/>
      </w:rPr>
      <w:t xml:space="preserve"> 页</w:t>
    </w:r>
    <w:bookmarkEnd w:id="495"/>
    <w:bookmarkEnd w:id="496"/>
    <w:bookmarkEnd w:id="497"/>
    <w:bookmarkEnd w:id="4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037F">
    <w:pPr>
      <w:pStyle w:val="41"/>
      <w:framePr w:wrap="around" w:vAnchor="text" w:hAnchor="margin" w:xAlign="right" w:y="1"/>
      <w:rPr>
        <w:rStyle w:val="74"/>
      </w:rPr>
    </w:pPr>
    <w:r>
      <w:fldChar w:fldCharType="begin"/>
    </w:r>
    <w:r>
      <w:rPr>
        <w:rStyle w:val="74"/>
      </w:rPr>
      <w:instrText xml:space="preserve">PAGE  </w:instrText>
    </w:r>
    <w:r>
      <w:fldChar w:fldCharType="end"/>
    </w:r>
  </w:p>
  <w:p w14:paraId="686DECC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89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B8C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11F8EA">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09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4CBB1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82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4614D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E1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80369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98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B123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5C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DE30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0F07">
    <w:pPr>
      <w:pStyle w:val="42"/>
      <w:pBdr>
        <w:bottom w:val="single" w:color="auto" w:sz="6" w:space="4"/>
      </w:pBdr>
      <w:jc w:val="right"/>
    </w:pPr>
    <w:r>
      <w:t></w:t>
    </w:r>
    <w:r>
      <w:rPr>
        <w:rFonts w:hint="eastAsia"/>
      </w:rPr>
      <w:t xml:space="preserve">          </w:t>
    </w:r>
  </w:p>
  <w:p w14:paraId="7624488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90AA">
    <w:pPr>
      <w:pStyle w:val="42"/>
      <w:jc w:val="right"/>
      <w:rPr>
        <w:rFonts w:ascii="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A3C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07BA">
    <w:pPr>
      <w:pStyle w:val="42"/>
      <w:pBdr>
        <w:bottom w:val="single" w:color="auto" w:sz="6" w:space="0"/>
      </w:pBdr>
      <w:tabs>
        <w:tab w:val="center" w:pos="4535"/>
        <w:tab w:val="right" w:pos="9070"/>
        <w:tab w:val="clear" w:pos="4153"/>
        <w:tab w:val="clear" w:pos="8306"/>
      </w:tabs>
      <w:jc w:val="both"/>
    </w:pP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CFF9">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DB7D">
    <w:pPr>
      <w:pStyle w:val="42"/>
      <w:wordWrap w:val="0"/>
      <w:jc w:val="right"/>
      <w:rPr>
        <w:rFonts w:ascii="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DB9E8">
    <w:pPr>
      <w:pStyle w:val="42"/>
    </w:pPr>
    <w:r>
      <w:t></w:t>
    </w:r>
    <w:r>
      <w:rPr>
        <w:rFonts w:hint="eastAsia"/>
      </w:rPr>
      <w:t xml:space="preserve">         </w:t>
    </w:r>
  </w:p>
  <w:p w14:paraId="4D71D3B8">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43F5">
    <w:pPr>
      <w:pStyle w:val="42"/>
      <w:rPr>
        <w:rFonts w:ascii="仿宋_GB2312"/>
        <w:b/>
        <w:i/>
        <w:u w:val="single"/>
      </w:rPr>
    </w:pPr>
    <w:r>
      <w:t></w:t>
    </w:r>
    <w:r>
      <w:rPr>
        <w:rFonts w:hint="eastAsia"/>
      </w:rPr>
      <w:t xml:space="preserve">                                              </w:t>
    </w:r>
  </w:p>
  <w:p w14:paraId="733AD78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3E5F">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9F18">
    <w:pPr>
      <w:pStyle w:val="42"/>
      <w:jc w:val="right"/>
      <w:rPr>
        <w:rFonts w:ascii="仿宋_GB2312"/>
        <w:b/>
        <w:i/>
        <w:u w:val="single"/>
      </w:rPr>
    </w:pPr>
    <w:r>
      <w:rPr>
        <w:rFonts w:hint="eastAsia"/>
      </w:rPr>
      <w:t xml:space="preserve">                                   </w:t>
    </w:r>
  </w:p>
  <w:p w14:paraId="07381E6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CC4E">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E4A9A"/>
    <w:multiLevelType w:val="singleLevel"/>
    <w:tmpl w:val="A6BE4A9A"/>
    <w:lvl w:ilvl="0" w:tentative="0">
      <w:start w:val="1"/>
      <w:numFmt w:val="decimal"/>
      <w:suff w:val="nothing"/>
      <w:lvlText w:val="（%1）"/>
      <w:lvlJc w:val="left"/>
    </w:lvl>
  </w:abstractNum>
  <w:abstractNum w:abstractNumId="1">
    <w:nsid w:val="B169AB2F"/>
    <w:multiLevelType w:val="singleLevel"/>
    <w:tmpl w:val="B169AB2F"/>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0B22CEB"/>
    <w:multiLevelType w:val="singleLevel"/>
    <w:tmpl w:val="D0B22CEB"/>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153764F"/>
    <w:multiLevelType w:val="multilevel"/>
    <w:tmpl w:val="0153764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25E0324"/>
    <w:multiLevelType w:val="multilevel"/>
    <w:tmpl w:val="025E032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FFE7092"/>
    <w:multiLevelType w:val="singleLevel"/>
    <w:tmpl w:val="1FFE7092"/>
    <w:lvl w:ilvl="0" w:tentative="0">
      <w:start w:val="3"/>
      <w:numFmt w:val="decimal"/>
      <w:lvlText w:val="%1."/>
      <w:lvlJc w:val="left"/>
      <w:pPr>
        <w:tabs>
          <w:tab w:val="left" w:pos="312"/>
        </w:tabs>
        <w:ind w:left="480" w:firstLine="0"/>
      </w:pPr>
    </w:lvl>
  </w:abstractNum>
  <w:abstractNum w:abstractNumId="13">
    <w:nsid w:val="381455C9"/>
    <w:multiLevelType w:val="singleLevel"/>
    <w:tmpl w:val="381455C9"/>
    <w:lvl w:ilvl="0" w:tentative="0">
      <w:start w:val="4"/>
      <w:numFmt w:val="decimal"/>
      <w:suff w:val="space"/>
      <w:lvlText w:val="%1."/>
      <w:lvlJc w:val="left"/>
    </w:lvl>
  </w:abstractNum>
  <w:abstractNum w:abstractNumId="14">
    <w:nsid w:val="4C2289EA"/>
    <w:multiLevelType w:val="singleLevel"/>
    <w:tmpl w:val="4C2289EA"/>
    <w:lvl w:ilvl="0" w:tentative="0">
      <w:start w:val="9"/>
      <w:numFmt w:val="chineseCounting"/>
      <w:suff w:val="nothing"/>
      <w:lvlText w:val="%1、"/>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11"/>
  </w:num>
  <w:num w:numId="2">
    <w:abstractNumId w:val="10"/>
  </w:num>
  <w:num w:numId="3">
    <w:abstractNumId w:val="12"/>
  </w:num>
  <w:num w:numId="4">
    <w:abstractNumId w:val="14"/>
  </w:num>
  <w:num w:numId="5">
    <w:abstractNumId w:val="5"/>
  </w:num>
  <w:num w:numId="6">
    <w:abstractNumId w:val="1"/>
  </w:num>
  <w:num w:numId="7">
    <w:abstractNumId w:val="0"/>
  </w:num>
  <w:num w:numId="8">
    <w:abstractNumId w:val="13"/>
  </w:num>
  <w:num w:numId="9">
    <w:abstractNumId w:val="15"/>
  </w:num>
  <w:num w:numId="10">
    <w:abstractNumId w:val="4"/>
  </w:num>
  <w:num w:numId="11">
    <w:abstractNumId w:val="9"/>
  </w:num>
  <w:num w:numId="12">
    <w:abstractNumId w:val="7"/>
  </w:num>
  <w:num w:numId="13">
    <w:abstractNumId w:val="6"/>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21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GRkZjk4MTFkZTkwNjA2NWI2M2UyYWFiODc5Y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811"/>
    <w:rsid w:val="00030A97"/>
    <w:rsid w:val="00030CB3"/>
    <w:rsid w:val="0003206A"/>
    <w:rsid w:val="000326A7"/>
    <w:rsid w:val="00032EA0"/>
    <w:rsid w:val="000331B0"/>
    <w:rsid w:val="0003353E"/>
    <w:rsid w:val="000336D4"/>
    <w:rsid w:val="00034FA7"/>
    <w:rsid w:val="0003533D"/>
    <w:rsid w:val="000357E4"/>
    <w:rsid w:val="00035ACA"/>
    <w:rsid w:val="000361C2"/>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0D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8C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8DC"/>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8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3DB"/>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470"/>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49A"/>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BF3"/>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F8"/>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B6D"/>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83C"/>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79"/>
    <w:rsid w:val="00486516"/>
    <w:rsid w:val="0048664F"/>
    <w:rsid w:val="004868AD"/>
    <w:rsid w:val="00486D00"/>
    <w:rsid w:val="00487FE1"/>
    <w:rsid w:val="00490707"/>
    <w:rsid w:val="00490815"/>
    <w:rsid w:val="00490EC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E6C"/>
    <w:rsid w:val="004D7F9C"/>
    <w:rsid w:val="004E03F4"/>
    <w:rsid w:val="004E068F"/>
    <w:rsid w:val="004E0860"/>
    <w:rsid w:val="004E09CF"/>
    <w:rsid w:val="004E0B75"/>
    <w:rsid w:val="004E0C29"/>
    <w:rsid w:val="004E0DC4"/>
    <w:rsid w:val="004E109C"/>
    <w:rsid w:val="004E16C0"/>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1E8"/>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C3"/>
    <w:rsid w:val="00572297"/>
    <w:rsid w:val="0057345D"/>
    <w:rsid w:val="0057347D"/>
    <w:rsid w:val="00573560"/>
    <w:rsid w:val="00574E7B"/>
    <w:rsid w:val="00574F36"/>
    <w:rsid w:val="00576B5C"/>
    <w:rsid w:val="005770CC"/>
    <w:rsid w:val="005802F9"/>
    <w:rsid w:val="005806D5"/>
    <w:rsid w:val="00580DFC"/>
    <w:rsid w:val="00581309"/>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2ED"/>
    <w:rsid w:val="00661691"/>
    <w:rsid w:val="00662D3D"/>
    <w:rsid w:val="00662F1F"/>
    <w:rsid w:val="00663551"/>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EAB"/>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05F"/>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B5A"/>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731"/>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EFB"/>
    <w:rsid w:val="007D2882"/>
    <w:rsid w:val="007D296C"/>
    <w:rsid w:val="007D2C31"/>
    <w:rsid w:val="007D2E50"/>
    <w:rsid w:val="007D3D74"/>
    <w:rsid w:val="007D445F"/>
    <w:rsid w:val="007D44A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4B2"/>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44"/>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08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106"/>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0E7"/>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0B9"/>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A7B"/>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BF0"/>
    <w:rsid w:val="00A84F27"/>
    <w:rsid w:val="00A8519C"/>
    <w:rsid w:val="00A855EE"/>
    <w:rsid w:val="00A8597A"/>
    <w:rsid w:val="00A85B87"/>
    <w:rsid w:val="00A85F83"/>
    <w:rsid w:val="00A86019"/>
    <w:rsid w:val="00A8680B"/>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51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A26"/>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5F49"/>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62D"/>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30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7BC"/>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5B"/>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BE"/>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E7D9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2FA"/>
    <w:rsid w:val="00E77341"/>
    <w:rsid w:val="00E7783E"/>
    <w:rsid w:val="00E778B8"/>
    <w:rsid w:val="00E801C7"/>
    <w:rsid w:val="00E80AF8"/>
    <w:rsid w:val="00E80BED"/>
    <w:rsid w:val="00E816E8"/>
    <w:rsid w:val="00E819C8"/>
    <w:rsid w:val="00E821F4"/>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0F"/>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93C"/>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441"/>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13"/>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30"/>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03B1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B32225"/>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925623"/>
    <w:rsid w:val="09A92330"/>
    <w:rsid w:val="09B06B87"/>
    <w:rsid w:val="09C13146"/>
    <w:rsid w:val="09E04166"/>
    <w:rsid w:val="0A116B8A"/>
    <w:rsid w:val="0A1C0718"/>
    <w:rsid w:val="0A3E7710"/>
    <w:rsid w:val="0A5B7E63"/>
    <w:rsid w:val="0AA374A5"/>
    <w:rsid w:val="0AAB7649"/>
    <w:rsid w:val="0ABC5606"/>
    <w:rsid w:val="0ACF4E8E"/>
    <w:rsid w:val="0B30404E"/>
    <w:rsid w:val="0B4C6C14"/>
    <w:rsid w:val="0B547599"/>
    <w:rsid w:val="0B631A88"/>
    <w:rsid w:val="0B683D45"/>
    <w:rsid w:val="0B7F3F11"/>
    <w:rsid w:val="0B884417"/>
    <w:rsid w:val="0BB42F7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5D2D5F"/>
    <w:rsid w:val="0E6D5D79"/>
    <w:rsid w:val="0E9D0089"/>
    <w:rsid w:val="0EA474D2"/>
    <w:rsid w:val="0EB803EE"/>
    <w:rsid w:val="0EEF283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3587B"/>
    <w:rsid w:val="18244F26"/>
    <w:rsid w:val="1830729E"/>
    <w:rsid w:val="1852128A"/>
    <w:rsid w:val="1870062C"/>
    <w:rsid w:val="18817102"/>
    <w:rsid w:val="18830A15"/>
    <w:rsid w:val="18852B28"/>
    <w:rsid w:val="188B5321"/>
    <w:rsid w:val="18D0732E"/>
    <w:rsid w:val="19932372"/>
    <w:rsid w:val="19A20DD5"/>
    <w:rsid w:val="19AE03F1"/>
    <w:rsid w:val="1A071A03"/>
    <w:rsid w:val="1A1F16AE"/>
    <w:rsid w:val="1A3B5C77"/>
    <w:rsid w:val="1A600DC3"/>
    <w:rsid w:val="1A6B1B55"/>
    <w:rsid w:val="1A984BAD"/>
    <w:rsid w:val="1AB8220E"/>
    <w:rsid w:val="1AE4166C"/>
    <w:rsid w:val="1AF06CFB"/>
    <w:rsid w:val="1AF11B8D"/>
    <w:rsid w:val="1B11359C"/>
    <w:rsid w:val="1B2A271F"/>
    <w:rsid w:val="1B304628"/>
    <w:rsid w:val="1B530544"/>
    <w:rsid w:val="1B713184"/>
    <w:rsid w:val="1BA209CF"/>
    <w:rsid w:val="1BB4777D"/>
    <w:rsid w:val="1BD75AB8"/>
    <w:rsid w:val="1C0459C2"/>
    <w:rsid w:val="1C094003"/>
    <w:rsid w:val="1C1B3B4A"/>
    <w:rsid w:val="1C1C0DAE"/>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10487"/>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A25AC"/>
    <w:rsid w:val="289C547E"/>
    <w:rsid w:val="289F7086"/>
    <w:rsid w:val="28C32028"/>
    <w:rsid w:val="28CC490F"/>
    <w:rsid w:val="28DE40AA"/>
    <w:rsid w:val="29345E77"/>
    <w:rsid w:val="294C65AD"/>
    <w:rsid w:val="29806583"/>
    <w:rsid w:val="298B3C4C"/>
    <w:rsid w:val="2998358C"/>
    <w:rsid w:val="29EF179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BF443AB"/>
    <w:rsid w:val="2C09049E"/>
    <w:rsid w:val="2C0A653C"/>
    <w:rsid w:val="2C191F85"/>
    <w:rsid w:val="2CE82D6F"/>
    <w:rsid w:val="2D2139AE"/>
    <w:rsid w:val="2D343236"/>
    <w:rsid w:val="2D38455E"/>
    <w:rsid w:val="2D575011"/>
    <w:rsid w:val="2D5C2156"/>
    <w:rsid w:val="2DD15014"/>
    <w:rsid w:val="2DF72DE4"/>
    <w:rsid w:val="2E0220AF"/>
    <w:rsid w:val="2E4B082A"/>
    <w:rsid w:val="2E59653C"/>
    <w:rsid w:val="2E5D4E86"/>
    <w:rsid w:val="2E5D790B"/>
    <w:rsid w:val="2E9A3C18"/>
    <w:rsid w:val="2EBB0FEE"/>
    <w:rsid w:val="2EC63002"/>
    <w:rsid w:val="2F0A6B38"/>
    <w:rsid w:val="2F3F4F0C"/>
    <w:rsid w:val="2F7456AB"/>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6F510C"/>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736C0C"/>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891B95"/>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B75CD1"/>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50296"/>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8D5369"/>
    <w:rsid w:val="4B9739F7"/>
    <w:rsid w:val="4BCB2D0A"/>
    <w:rsid w:val="4BEE2503"/>
    <w:rsid w:val="4C245A30"/>
    <w:rsid w:val="4C3666F7"/>
    <w:rsid w:val="4CB6685F"/>
    <w:rsid w:val="4CC367FE"/>
    <w:rsid w:val="4D073CA4"/>
    <w:rsid w:val="4D077F3C"/>
    <w:rsid w:val="4D123355"/>
    <w:rsid w:val="4D2A3B31"/>
    <w:rsid w:val="4D312C52"/>
    <w:rsid w:val="4D905305"/>
    <w:rsid w:val="4D964A72"/>
    <w:rsid w:val="4D9C1254"/>
    <w:rsid w:val="4E4050D1"/>
    <w:rsid w:val="4E793892"/>
    <w:rsid w:val="4E800872"/>
    <w:rsid w:val="4EC569ED"/>
    <w:rsid w:val="4ED50EA1"/>
    <w:rsid w:val="4EEC050C"/>
    <w:rsid w:val="4F104EC3"/>
    <w:rsid w:val="4F47354A"/>
    <w:rsid w:val="4F8D1C8E"/>
    <w:rsid w:val="4F911C54"/>
    <w:rsid w:val="4FE625E0"/>
    <w:rsid w:val="5021480F"/>
    <w:rsid w:val="502F619C"/>
    <w:rsid w:val="50962ECB"/>
    <w:rsid w:val="509B22D6"/>
    <w:rsid w:val="50A42E38"/>
    <w:rsid w:val="50A4577F"/>
    <w:rsid w:val="50B73D1F"/>
    <w:rsid w:val="50BD5BC9"/>
    <w:rsid w:val="50C11EEE"/>
    <w:rsid w:val="50E97CFC"/>
    <w:rsid w:val="50FA4028"/>
    <w:rsid w:val="510C0A49"/>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4336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F1034"/>
    <w:rsid w:val="5C2A048C"/>
    <w:rsid w:val="5C80234E"/>
    <w:rsid w:val="5C8A680C"/>
    <w:rsid w:val="5D0C4701"/>
    <w:rsid w:val="5D0F0395"/>
    <w:rsid w:val="5D1210F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7A0FC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64EF"/>
    <w:rsid w:val="68B96DBB"/>
    <w:rsid w:val="68CA2805"/>
    <w:rsid w:val="68E937A3"/>
    <w:rsid w:val="693E15D3"/>
    <w:rsid w:val="69450E38"/>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C695A"/>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920EF"/>
    <w:rsid w:val="78775729"/>
    <w:rsid w:val="78A42DB0"/>
    <w:rsid w:val="78A656AB"/>
    <w:rsid w:val="78B2245C"/>
    <w:rsid w:val="78E172CC"/>
    <w:rsid w:val="78EA1D1F"/>
    <w:rsid w:val="7904172F"/>
    <w:rsid w:val="790F7E27"/>
    <w:rsid w:val="792A231A"/>
    <w:rsid w:val="79316829"/>
    <w:rsid w:val="796A025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33D4D"/>
    <w:rsid w:val="7BEE0103"/>
    <w:rsid w:val="7C0A0FE4"/>
    <w:rsid w:val="7C254906"/>
    <w:rsid w:val="7C590818"/>
    <w:rsid w:val="7C7C10F6"/>
    <w:rsid w:val="7C853BEA"/>
    <w:rsid w:val="7C881368"/>
    <w:rsid w:val="7CE27788"/>
    <w:rsid w:val="7D0C32F1"/>
    <w:rsid w:val="7D0F408D"/>
    <w:rsid w:val="7D491C6C"/>
    <w:rsid w:val="7D4E2F8F"/>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页脚1"/>
    <w:basedOn w:val="1"/>
    <w:qFormat/>
    <w:uiPriority w:val="0"/>
    <w:pPr>
      <w:tabs>
        <w:tab w:val="center" w:pos="4153"/>
        <w:tab w:val="right" w:pos="8306"/>
      </w:tabs>
      <w:snapToGrid w:val="0"/>
      <w:jc w:val="left"/>
    </w:pPr>
    <w:rPr>
      <w:sz w:val="18"/>
    </w:rPr>
  </w:style>
  <w:style w:type="paragraph" w:customStyle="1" w:styleId="966">
    <w:name w:val="[Normal]"/>
    <w:basedOn w:val="1"/>
    <w:qFormat/>
    <w:uiPriority w:val="0"/>
    <w:pPr>
      <w:autoSpaceDE w:val="0"/>
      <w:autoSpaceDN w:val="0"/>
      <w:jc w:val="left"/>
    </w:pPr>
    <w:rPr>
      <w:rFonts w:hint="eastAsia" w:ascii="宋体"/>
      <w:kern w:val="0"/>
      <w:sz w:val="24"/>
    </w:rPr>
  </w:style>
  <w:style w:type="paragraph" w:customStyle="1" w:styleId="967">
    <w:name w:val="Revision"/>
    <w:hidden/>
    <w:unhideWhenUsed/>
    <w:uiPriority w:val="99"/>
    <w:rPr>
      <w:rFonts w:ascii="Times New Roman" w:hAnsi="Times New Roman" w:eastAsia="宋体" w:cs="Times New Roman"/>
      <w:kern w:val="2"/>
      <w:sz w:val="21"/>
      <w:szCs w:val="24"/>
      <w:lang w:val="en-US" w:eastAsia="zh-CN" w:bidi="ar-SA"/>
    </w:rPr>
  </w:style>
  <w:style w:type="paragraph" w:styleId="96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114</Pages>
  <Words>3414</Words>
  <Characters>3846</Characters>
  <Lines>555</Lines>
  <Paragraphs>156</Paragraphs>
  <TotalTime>7</TotalTime>
  <ScaleCrop>false</ScaleCrop>
  <LinksUpToDate>false</LinksUpToDate>
  <CharactersWithSpaces>4144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2025-05-21T09:30:00Z</dcterms:created>
  <dc:creator>玥</dc:creator>
  <cp:lastModifiedBy>招标代理</cp:lastModifiedBy>
  <cp:lastPrinted>2021-12-27T11:06:00Z</cp:lastPrinted>
  <dcterms:modified xsi:type="dcterms:W3CDTF">2025-06-17T06:37:39Z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FCB221EF93074F93BC5A2AC3C2ACC685_13</vt:lpwstr>
  </property>
  <property fmtid="{D5CDD505-2E9C-101B-9397-08002B2CF9AE}" pid="5" name="KSOTemplateDocerSaveRecord">
    <vt:lpwstr>eyJoZGlkIjoiNDI1NTQ3NzFjZTRhMWNiNTNiMzJjZTgxNDFlZDBmM2UiLCJ1c2VySWQiOiIxOTg5NzQ2MzMifQ==</vt:lpwstr>
  </property>
</Properties>
</file>