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C3CE3FB" w14:textId="77777777" w:rsidR="002657AF" w:rsidRDefault="002657AF">
      <w:pPr>
        <w:rPr>
          <w:rFonts w:cs="Calibri"/>
        </w:rPr>
      </w:pPr>
    </w:p>
    <w:p w14:paraId="57030387" w14:textId="77777777" w:rsidR="002657AF" w:rsidRDefault="002657AF">
      <w:pPr>
        <w:rPr>
          <w:rFonts w:cs="Calibri"/>
        </w:rPr>
      </w:pPr>
    </w:p>
    <w:p w14:paraId="29AB28BD" w14:textId="77777777" w:rsidR="002657AF" w:rsidRDefault="002657AF">
      <w:pPr>
        <w:rPr>
          <w:rFonts w:cs="Calibri"/>
        </w:rPr>
      </w:pPr>
    </w:p>
    <w:p w14:paraId="26469435" w14:textId="77777777" w:rsidR="002657AF" w:rsidRDefault="002657AF">
      <w:pPr>
        <w:rPr>
          <w:rFonts w:cs="Calibri"/>
        </w:rPr>
      </w:pPr>
    </w:p>
    <w:p w14:paraId="7CB07BE8" w14:textId="77777777" w:rsidR="002657AF" w:rsidRDefault="00000000">
      <w:pPr>
        <w:adjustRightInd w:val="0"/>
        <w:jc w:val="center"/>
        <w:rPr>
          <w:rFonts w:cs="Calibri"/>
          <w:b/>
          <w:sz w:val="36"/>
          <w:szCs w:val="36"/>
        </w:rPr>
      </w:pPr>
      <w:r>
        <w:rPr>
          <w:rFonts w:cs="Calibri"/>
          <w:b/>
          <w:sz w:val="36"/>
          <w:szCs w:val="36"/>
        </w:rPr>
        <w:t>浙江建设职业技术学院政府采购</w:t>
      </w:r>
    </w:p>
    <w:p w14:paraId="198E7E80" w14:textId="77777777" w:rsidR="002657AF" w:rsidRDefault="00000000">
      <w:pPr>
        <w:adjustRightInd w:val="0"/>
        <w:jc w:val="center"/>
        <w:rPr>
          <w:rFonts w:cs="Calibri"/>
          <w:b/>
          <w:sz w:val="20"/>
          <w:szCs w:val="20"/>
        </w:rPr>
      </w:pPr>
      <w:r>
        <w:rPr>
          <w:rFonts w:cs="Calibri" w:hint="eastAsia"/>
          <w:b/>
          <w:sz w:val="36"/>
          <w:szCs w:val="36"/>
        </w:rPr>
        <w:t>网络资产运维管理系统</w:t>
      </w:r>
    </w:p>
    <w:p w14:paraId="0A97BADC" w14:textId="77777777" w:rsidR="002657AF" w:rsidRDefault="002657AF">
      <w:pPr>
        <w:rPr>
          <w:rFonts w:cs="Calibri"/>
        </w:rPr>
      </w:pPr>
    </w:p>
    <w:p w14:paraId="79E852E6" w14:textId="77777777" w:rsidR="002657AF" w:rsidRDefault="00000000">
      <w:pPr>
        <w:adjustRightInd w:val="0"/>
        <w:jc w:val="center"/>
        <w:rPr>
          <w:rFonts w:cs="Calibri"/>
          <w:b/>
          <w:sz w:val="100"/>
          <w:szCs w:val="100"/>
        </w:rPr>
      </w:pPr>
      <w:r>
        <w:rPr>
          <w:rFonts w:cs="Calibri"/>
          <w:b/>
          <w:sz w:val="100"/>
          <w:szCs w:val="100"/>
        </w:rPr>
        <w:t>招标文件</w:t>
      </w:r>
    </w:p>
    <w:p w14:paraId="60C13E9C" w14:textId="77777777" w:rsidR="002657AF" w:rsidRDefault="002657AF">
      <w:pPr>
        <w:rPr>
          <w:rFonts w:cs="Calibri"/>
        </w:rPr>
      </w:pPr>
    </w:p>
    <w:p w14:paraId="708BC6A7" w14:textId="77777777" w:rsidR="002657AF" w:rsidRDefault="002657AF">
      <w:pPr>
        <w:rPr>
          <w:rFonts w:cs="Calibri"/>
        </w:rPr>
      </w:pPr>
    </w:p>
    <w:p w14:paraId="3D50E8A8" w14:textId="77777777" w:rsidR="002657AF" w:rsidRDefault="00000000">
      <w:pPr>
        <w:adjustRightInd w:val="0"/>
        <w:jc w:val="center"/>
        <w:rPr>
          <w:rFonts w:cs="Calibri"/>
          <w:sz w:val="30"/>
          <w:szCs w:val="30"/>
        </w:rPr>
      </w:pPr>
      <w:r>
        <w:rPr>
          <w:rFonts w:cs="Calibri"/>
          <w:noProof/>
        </w:rPr>
        <w:drawing>
          <wp:inline distT="0" distB="0" distL="114300" distR="114300" wp14:anchorId="4594F9F2" wp14:editId="7F45845D">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0" y="0"/>
                      <a:ext cx="2303780" cy="1790700"/>
                    </a:xfrm>
                    <a:prstGeom prst="rect">
                      <a:avLst/>
                    </a:prstGeom>
                    <a:noFill/>
                    <a:ln>
                      <a:noFill/>
                    </a:ln>
                  </pic:spPr>
                </pic:pic>
              </a:graphicData>
            </a:graphic>
          </wp:inline>
        </w:drawing>
      </w:r>
    </w:p>
    <w:p w14:paraId="63FA55C3" w14:textId="77777777" w:rsidR="002657AF" w:rsidRDefault="002657AF">
      <w:pPr>
        <w:rPr>
          <w:rFonts w:cs="Calibri"/>
        </w:rPr>
      </w:pPr>
    </w:p>
    <w:p w14:paraId="15B906CA" w14:textId="77777777" w:rsidR="002657AF" w:rsidRDefault="002657AF">
      <w:pPr>
        <w:rPr>
          <w:rFonts w:cs="Calibri"/>
        </w:rPr>
      </w:pPr>
    </w:p>
    <w:p w14:paraId="76462AE7" w14:textId="77777777" w:rsidR="002657AF" w:rsidRDefault="00000000">
      <w:pPr>
        <w:adjustRightInd w:val="0"/>
        <w:ind w:firstLineChars="500" w:firstLine="1506"/>
        <w:rPr>
          <w:rFonts w:cs="Calibri"/>
          <w:b/>
          <w:sz w:val="30"/>
          <w:szCs w:val="30"/>
        </w:rPr>
      </w:pPr>
      <w:r>
        <w:rPr>
          <w:rFonts w:cs="Calibri"/>
          <w:b/>
          <w:sz w:val="30"/>
          <w:szCs w:val="30"/>
        </w:rPr>
        <w:t>采购方式：公开招标</w:t>
      </w:r>
    </w:p>
    <w:p w14:paraId="7CE8D09B" w14:textId="77777777" w:rsidR="002657AF" w:rsidRDefault="00000000">
      <w:pPr>
        <w:adjustRightInd w:val="0"/>
        <w:ind w:firstLineChars="500" w:firstLine="1506"/>
        <w:rPr>
          <w:rFonts w:cs="Calibri"/>
          <w:b/>
          <w:sz w:val="30"/>
          <w:szCs w:val="30"/>
        </w:rPr>
      </w:pPr>
      <w:r>
        <w:rPr>
          <w:rFonts w:cs="Calibri"/>
          <w:b/>
          <w:sz w:val="30"/>
          <w:szCs w:val="30"/>
        </w:rPr>
        <w:t>项目编号：</w:t>
      </w:r>
      <w:r>
        <w:rPr>
          <w:rFonts w:cs="Calibri" w:hint="eastAsia"/>
          <w:b/>
          <w:sz w:val="30"/>
          <w:szCs w:val="30"/>
        </w:rPr>
        <w:t>CTZB-2025060315</w:t>
      </w:r>
    </w:p>
    <w:p w14:paraId="0A97D1B5" w14:textId="77777777" w:rsidR="002657AF" w:rsidRDefault="002657AF">
      <w:pPr>
        <w:rPr>
          <w:rFonts w:cs="Calibri"/>
        </w:rPr>
      </w:pPr>
    </w:p>
    <w:p w14:paraId="7D54C8EB" w14:textId="77777777" w:rsidR="002657AF" w:rsidRDefault="002657AF">
      <w:pPr>
        <w:rPr>
          <w:rFonts w:cs="Calibri"/>
        </w:rPr>
      </w:pPr>
    </w:p>
    <w:p w14:paraId="38ACDA1B" w14:textId="77777777" w:rsidR="002657AF" w:rsidRDefault="002657AF">
      <w:pPr>
        <w:rPr>
          <w:rFonts w:cs="Calibri"/>
        </w:rPr>
      </w:pPr>
    </w:p>
    <w:p w14:paraId="5A3805AA" w14:textId="77777777" w:rsidR="002657AF" w:rsidRDefault="002657AF">
      <w:pPr>
        <w:rPr>
          <w:rFonts w:cs="Calibri"/>
        </w:rPr>
      </w:pPr>
    </w:p>
    <w:p w14:paraId="323E2C04" w14:textId="77777777" w:rsidR="002657AF" w:rsidRDefault="002657AF">
      <w:pPr>
        <w:rPr>
          <w:rFonts w:cs="Calibri"/>
        </w:rPr>
      </w:pPr>
    </w:p>
    <w:p w14:paraId="162B6674" w14:textId="77777777" w:rsidR="002657AF" w:rsidRDefault="00000000">
      <w:pPr>
        <w:adjustRightInd w:val="0"/>
        <w:ind w:firstLineChars="450" w:firstLine="1355"/>
        <w:rPr>
          <w:rFonts w:cs="Calibri"/>
          <w:b/>
          <w:sz w:val="30"/>
          <w:szCs w:val="30"/>
          <w:u w:val="single"/>
        </w:rPr>
      </w:pPr>
      <w:r>
        <w:rPr>
          <w:rFonts w:cs="Calibri"/>
          <w:b/>
          <w:sz w:val="30"/>
          <w:szCs w:val="30"/>
        </w:rPr>
        <w:t>采购人：</w:t>
      </w:r>
      <w:r>
        <w:rPr>
          <w:rFonts w:cs="Calibri"/>
          <w:b/>
          <w:sz w:val="30"/>
          <w:szCs w:val="30"/>
          <w:u w:val="single"/>
        </w:rPr>
        <w:t>浙江建设职业技术学院</w:t>
      </w:r>
      <w:r>
        <w:rPr>
          <w:rFonts w:cs="Calibri"/>
          <w:b/>
          <w:sz w:val="30"/>
          <w:szCs w:val="30"/>
        </w:rPr>
        <w:t>（盖章）</w:t>
      </w:r>
    </w:p>
    <w:p w14:paraId="1A06312E" w14:textId="77777777" w:rsidR="002657AF" w:rsidRDefault="00000000">
      <w:pPr>
        <w:adjustRightInd w:val="0"/>
        <w:ind w:firstLineChars="450" w:firstLine="1355"/>
        <w:rPr>
          <w:rFonts w:cs="Calibri"/>
          <w:b/>
          <w:sz w:val="30"/>
          <w:szCs w:val="30"/>
        </w:rPr>
      </w:pPr>
      <w:r>
        <w:rPr>
          <w:rFonts w:cs="Calibri"/>
          <w:b/>
          <w:sz w:val="30"/>
          <w:szCs w:val="30"/>
        </w:rPr>
        <w:t>采购代理机构：</w:t>
      </w:r>
      <w:r>
        <w:rPr>
          <w:rFonts w:cs="Calibri"/>
          <w:b/>
          <w:sz w:val="30"/>
          <w:szCs w:val="30"/>
          <w:u w:val="single"/>
        </w:rPr>
        <w:t>浙江省成套招标代理有限公司</w:t>
      </w:r>
      <w:r>
        <w:rPr>
          <w:rFonts w:cs="Calibri"/>
          <w:b/>
          <w:sz w:val="30"/>
          <w:szCs w:val="30"/>
        </w:rPr>
        <w:t>（盖章）</w:t>
      </w:r>
    </w:p>
    <w:p w14:paraId="7A997EA9" w14:textId="77777777" w:rsidR="002657AF" w:rsidRDefault="002657AF">
      <w:pPr>
        <w:adjustRightInd w:val="0"/>
        <w:jc w:val="left"/>
        <w:rPr>
          <w:rFonts w:cs="Calibri"/>
          <w:b/>
          <w:sz w:val="30"/>
          <w:szCs w:val="30"/>
        </w:rPr>
      </w:pPr>
    </w:p>
    <w:p w14:paraId="6D9D0823" w14:textId="4D77E3BB" w:rsidR="002657AF" w:rsidRDefault="00000000">
      <w:pPr>
        <w:adjustRightInd w:val="0"/>
        <w:jc w:val="center"/>
        <w:rPr>
          <w:rFonts w:cs="Calibri"/>
          <w:b/>
          <w:sz w:val="30"/>
          <w:szCs w:val="30"/>
        </w:rPr>
      </w:pPr>
      <w:r>
        <w:rPr>
          <w:rFonts w:cs="Calibri"/>
          <w:b/>
          <w:sz w:val="30"/>
          <w:szCs w:val="30"/>
        </w:rPr>
        <w:t>二〇二</w:t>
      </w:r>
      <w:r>
        <w:rPr>
          <w:rFonts w:cs="Calibri" w:hint="eastAsia"/>
          <w:b/>
          <w:sz w:val="30"/>
          <w:szCs w:val="30"/>
        </w:rPr>
        <w:t>五</w:t>
      </w:r>
      <w:r>
        <w:rPr>
          <w:rFonts w:cs="Calibri"/>
          <w:b/>
          <w:sz w:val="30"/>
          <w:szCs w:val="30"/>
        </w:rPr>
        <w:t>年</w:t>
      </w:r>
      <w:r w:rsidR="00670A4D">
        <w:rPr>
          <w:rFonts w:cs="Calibri" w:hint="eastAsia"/>
          <w:b/>
          <w:sz w:val="30"/>
          <w:szCs w:val="30"/>
        </w:rPr>
        <w:t>七</w:t>
      </w:r>
      <w:r>
        <w:rPr>
          <w:rFonts w:cs="Calibri"/>
          <w:b/>
          <w:sz w:val="30"/>
          <w:szCs w:val="30"/>
        </w:rPr>
        <w:t>月</w:t>
      </w:r>
    </w:p>
    <w:p w14:paraId="3C4E128A" w14:textId="77777777" w:rsidR="002657AF" w:rsidRDefault="00000000">
      <w:pPr>
        <w:pStyle w:val="1"/>
        <w:adjustRightInd w:val="0"/>
        <w:rPr>
          <w:color w:val="auto"/>
        </w:rPr>
      </w:pPr>
      <w:r>
        <w:rPr>
          <w:color w:val="auto"/>
        </w:rPr>
        <w:br w:type="page"/>
      </w:r>
      <w:bookmarkStart w:id="0" w:name="_Toc16193"/>
      <w:r>
        <w:rPr>
          <w:color w:val="auto"/>
        </w:rPr>
        <w:lastRenderedPageBreak/>
        <w:t>目录</w:t>
      </w:r>
      <w:bookmarkEnd w:id="0"/>
    </w:p>
    <w:p w14:paraId="1A29FA4C" w14:textId="457256B1" w:rsidR="002657AF" w:rsidRDefault="00000000">
      <w:pPr>
        <w:pStyle w:val="TOC1"/>
        <w:tabs>
          <w:tab w:val="right" w:leader="dot" w:pos="9185"/>
        </w:tabs>
        <w:rPr>
          <w:noProof/>
        </w:rPr>
      </w:pPr>
      <w:r>
        <w:rPr>
          <w:rFonts w:cs="Calibri"/>
          <w:b w:val="0"/>
          <w:bCs w:val="0"/>
          <w:caps w:val="0"/>
        </w:rPr>
        <w:fldChar w:fldCharType="begin"/>
      </w:r>
      <w:r>
        <w:rPr>
          <w:rFonts w:cs="Calibri"/>
          <w:b w:val="0"/>
          <w:bCs w:val="0"/>
          <w:caps w:val="0"/>
        </w:rPr>
        <w:instrText xml:space="preserve"> TOC \o "1-1" \h \z </w:instrText>
      </w:r>
      <w:r>
        <w:rPr>
          <w:rFonts w:cs="Calibri"/>
          <w:b w:val="0"/>
          <w:bCs w:val="0"/>
          <w:caps w:val="0"/>
        </w:rPr>
        <w:fldChar w:fldCharType="separate"/>
      </w:r>
      <w:hyperlink w:anchor="_Toc16193" w:history="1">
        <w:r w:rsidR="002657AF">
          <w:rPr>
            <w:rFonts w:cs="Calibri"/>
            <w:noProof/>
          </w:rPr>
          <w:t>目录</w:t>
        </w:r>
        <w:r w:rsidR="002657AF">
          <w:rPr>
            <w:noProof/>
          </w:rPr>
          <w:tab/>
        </w:r>
        <w:r w:rsidR="002657AF">
          <w:rPr>
            <w:noProof/>
          </w:rPr>
          <w:fldChar w:fldCharType="begin"/>
        </w:r>
        <w:r w:rsidR="002657AF">
          <w:rPr>
            <w:noProof/>
          </w:rPr>
          <w:instrText xml:space="preserve"> PAGEREF _Toc16193 \h </w:instrText>
        </w:r>
        <w:r w:rsidR="002657AF">
          <w:rPr>
            <w:noProof/>
          </w:rPr>
        </w:r>
        <w:r w:rsidR="002657AF">
          <w:rPr>
            <w:noProof/>
          </w:rPr>
          <w:fldChar w:fldCharType="separate"/>
        </w:r>
        <w:r w:rsidR="0071698A">
          <w:rPr>
            <w:noProof/>
          </w:rPr>
          <w:t>2</w:t>
        </w:r>
        <w:r w:rsidR="002657AF">
          <w:rPr>
            <w:noProof/>
          </w:rPr>
          <w:fldChar w:fldCharType="end"/>
        </w:r>
      </w:hyperlink>
    </w:p>
    <w:p w14:paraId="5773F7FF" w14:textId="597877F6" w:rsidR="002657AF" w:rsidRDefault="002657AF">
      <w:pPr>
        <w:pStyle w:val="TOC1"/>
        <w:tabs>
          <w:tab w:val="right" w:leader="dot" w:pos="9185"/>
        </w:tabs>
        <w:rPr>
          <w:noProof/>
        </w:rPr>
      </w:pPr>
      <w:hyperlink w:anchor="_Toc32644" w:history="1">
        <w:r>
          <w:rPr>
            <w:rFonts w:cs="Calibri"/>
            <w:noProof/>
          </w:rPr>
          <w:t>第一章</w:t>
        </w:r>
        <w:r>
          <w:rPr>
            <w:rFonts w:cs="Calibri"/>
            <w:noProof/>
          </w:rPr>
          <w:t xml:space="preserve">  </w:t>
        </w:r>
        <w:r>
          <w:rPr>
            <w:rFonts w:cs="Calibri"/>
            <w:noProof/>
          </w:rPr>
          <w:t>招标公告</w:t>
        </w:r>
        <w:r>
          <w:rPr>
            <w:noProof/>
          </w:rPr>
          <w:tab/>
        </w:r>
        <w:r>
          <w:rPr>
            <w:noProof/>
          </w:rPr>
          <w:fldChar w:fldCharType="begin"/>
        </w:r>
        <w:r>
          <w:rPr>
            <w:noProof/>
          </w:rPr>
          <w:instrText xml:space="preserve"> PAGEREF _Toc32644 \h </w:instrText>
        </w:r>
        <w:r>
          <w:rPr>
            <w:noProof/>
          </w:rPr>
        </w:r>
        <w:r>
          <w:rPr>
            <w:noProof/>
          </w:rPr>
          <w:fldChar w:fldCharType="separate"/>
        </w:r>
        <w:r w:rsidR="0071698A">
          <w:rPr>
            <w:noProof/>
          </w:rPr>
          <w:t>3</w:t>
        </w:r>
        <w:r>
          <w:rPr>
            <w:noProof/>
          </w:rPr>
          <w:fldChar w:fldCharType="end"/>
        </w:r>
      </w:hyperlink>
    </w:p>
    <w:p w14:paraId="16FDC8EE" w14:textId="2831AF27" w:rsidR="002657AF" w:rsidRDefault="002657AF">
      <w:pPr>
        <w:pStyle w:val="TOC1"/>
        <w:tabs>
          <w:tab w:val="right" w:leader="dot" w:pos="9185"/>
        </w:tabs>
        <w:rPr>
          <w:noProof/>
        </w:rPr>
      </w:pPr>
      <w:hyperlink w:anchor="_Toc20809" w:history="1">
        <w:r>
          <w:rPr>
            <w:rFonts w:cs="Calibri"/>
            <w:noProof/>
          </w:rPr>
          <w:t>第二章</w:t>
        </w:r>
        <w:r>
          <w:rPr>
            <w:rFonts w:cs="Calibri"/>
            <w:noProof/>
          </w:rPr>
          <w:t xml:space="preserve">  </w:t>
        </w:r>
        <w:r>
          <w:rPr>
            <w:rFonts w:cs="Calibri"/>
            <w:noProof/>
          </w:rPr>
          <w:t>采购需求总体要求</w:t>
        </w:r>
        <w:r>
          <w:rPr>
            <w:noProof/>
          </w:rPr>
          <w:tab/>
        </w:r>
        <w:r>
          <w:rPr>
            <w:noProof/>
          </w:rPr>
          <w:fldChar w:fldCharType="begin"/>
        </w:r>
        <w:r>
          <w:rPr>
            <w:noProof/>
          </w:rPr>
          <w:instrText xml:space="preserve"> PAGEREF _Toc20809 \h </w:instrText>
        </w:r>
        <w:r>
          <w:rPr>
            <w:noProof/>
          </w:rPr>
        </w:r>
        <w:r>
          <w:rPr>
            <w:noProof/>
          </w:rPr>
          <w:fldChar w:fldCharType="separate"/>
        </w:r>
        <w:r w:rsidR="0071698A">
          <w:rPr>
            <w:noProof/>
          </w:rPr>
          <w:t>6</w:t>
        </w:r>
        <w:r>
          <w:rPr>
            <w:noProof/>
          </w:rPr>
          <w:fldChar w:fldCharType="end"/>
        </w:r>
      </w:hyperlink>
    </w:p>
    <w:p w14:paraId="21121D64" w14:textId="497A6A48" w:rsidR="002657AF" w:rsidRDefault="002657AF">
      <w:pPr>
        <w:pStyle w:val="TOC1"/>
        <w:tabs>
          <w:tab w:val="right" w:leader="dot" w:pos="9185"/>
        </w:tabs>
        <w:rPr>
          <w:noProof/>
        </w:rPr>
      </w:pPr>
      <w:hyperlink w:anchor="_Toc27648" w:history="1">
        <w:r>
          <w:rPr>
            <w:rFonts w:cs="Calibri"/>
            <w:noProof/>
          </w:rPr>
          <w:t>第三章</w:t>
        </w:r>
        <w:r>
          <w:rPr>
            <w:rFonts w:cs="Calibri"/>
            <w:noProof/>
          </w:rPr>
          <w:t xml:space="preserve">  </w:t>
        </w:r>
        <w:r>
          <w:rPr>
            <w:rFonts w:cs="Calibri"/>
            <w:noProof/>
          </w:rPr>
          <w:t>采购需求</w:t>
        </w:r>
        <w:r>
          <w:rPr>
            <w:noProof/>
          </w:rPr>
          <w:tab/>
        </w:r>
        <w:r>
          <w:rPr>
            <w:noProof/>
          </w:rPr>
          <w:fldChar w:fldCharType="begin"/>
        </w:r>
        <w:r>
          <w:rPr>
            <w:noProof/>
          </w:rPr>
          <w:instrText xml:space="preserve"> PAGEREF _Toc27648 \h </w:instrText>
        </w:r>
        <w:r>
          <w:rPr>
            <w:noProof/>
          </w:rPr>
        </w:r>
        <w:r>
          <w:rPr>
            <w:noProof/>
          </w:rPr>
          <w:fldChar w:fldCharType="separate"/>
        </w:r>
        <w:r w:rsidR="0071698A">
          <w:rPr>
            <w:noProof/>
          </w:rPr>
          <w:t>7</w:t>
        </w:r>
        <w:r>
          <w:rPr>
            <w:noProof/>
          </w:rPr>
          <w:fldChar w:fldCharType="end"/>
        </w:r>
      </w:hyperlink>
    </w:p>
    <w:p w14:paraId="4EFE5161" w14:textId="1658A492" w:rsidR="002657AF" w:rsidRDefault="002657AF">
      <w:pPr>
        <w:pStyle w:val="TOC1"/>
        <w:tabs>
          <w:tab w:val="right" w:leader="dot" w:pos="9185"/>
        </w:tabs>
        <w:rPr>
          <w:noProof/>
        </w:rPr>
      </w:pPr>
      <w:hyperlink w:anchor="_Toc21691" w:history="1">
        <w:r>
          <w:rPr>
            <w:rFonts w:cs="Calibri"/>
            <w:noProof/>
          </w:rPr>
          <w:t>第四章</w:t>
        </w:r>
        <w:r>
          <w:rPr>
            <w:rFonts w:cs="Calibri"/>
            <w:noProof/>
          </w:rPr>
          <w:t xml:space="preserve">  </w:t>
        </w:r>
        <w:r>
          <w:rPr>
            <w:rFonts w:cs="Calibri"/>
            <w:noProof/>
          </w:rPr>
          <w:t>采购合同</w:t>
        </w:r>
        <w:r>
          <w:rPr>
            <w:noProof/>
          </w:rPr>
          <w:tab/>
        </w:r>
        <w:r>
          <w:rPr>
            <w:noProof/>
          </w:rPr>
          <w:fldChar w:fldCharType="begin"/>
        </w:r>
        <w:r>
          <w:rPr>
            <w:noProof/>
          </w:rPr>
          <w:instrText xml:space="preserve"> PAGEREF _Toc21691 \h </w:instrText>
        </w:r>
        <w:r>
          <w:rPr>
            <w:noProof/>
          </w:rPr>
        </w:r>
        <w:r>
          <w:rPr>
            <w:noProof/>
          </w:rPr>
          <w:fldChar w:fldCharType="separate"/>
        </w:r>
        <w:r w:rsidR="0071698A">
          <w:rPr>
            <w:noProof/>
          </w:rPr>
          <w:t>15</w:t>
        </w:r>
        <w:r>
          <w:rPr>
            <w:noProof/>
          </w:rPr>
          <w:fldChar w:fldCharType="end"/>
        </w:r>
      </w:hyperlink>
    </w:p>
    <w:p w14:paraId="0D84DE18" w14:textId="76D10777" w:rsidR="002657AF" w:rsidRDefault="002657AF">
      <w:pPr>
        <w:pStyle w:val="TOC1"/>
        <w:tabs>
          <w:tab w:val="right" w:leader="dot" w:pos="9185"/>
        </w:tabs>
        <w:rPr>
          <w:noProof/>
        </w:rPr>
      </w:pPr>
      <w:hyperlink w:anchor="_Toc29978" w:history="1">
        <w:r>
          <w:rPr>
            <w:rFonts w:cs="Calibri"/>
            <w:noProof/>
          </w:rPr>
          <w:t>第五章</w:t>
        </w:r>
        <w:r>
          <w:rPr>
            <w:rFonts w:cs="Calibri"/>
            <w:noProof/>
          </w:rPr>
          <w:t xml:space="preserve">  </w:t>
        </w:r>
        <w:r>
          <w:rPr>
            <w:rFonts w:cs="Calibri"/>
            <w:noProof/>
          </w:rPr>
          <w:t>评标办法</w:t>
        </w:r>
        <w:r>
          <w:rPr>
            <w:noProof/>
          </w:rPr>
          <w:tab/>
        </w:r>
        <w:r>
          <w:rPr>
            <w:noProof/>
          </w:rPr>
          <w:fldChar w:fldCharType="begin"/>
        </w:r>
        <w:r>
          <w:rPr>
            <w:noProof/>
          </w:rPr>
          <w:instrText xml:space="preserve"> PAGEREF _Toc29978 \h </w:instrText>
        </w:r>
        <w:r>
          <w:rPr>
            <w:noProof/>
          </w:rPr>
        </w:r>
        <w:r>
          <w:rPr>
            <w:noProof/>
          </w:rPr>
          <w:fldChar w:fldCharType="separate"/>
        </w:r>
        <w:r w:rsidR="0071698A">
          <w:rPr>
            <w:noProof/>
          </w:rPr>
          <w:t>26</w:t>
        </w:r>
        <w:r>
          <w:rPr>
            <w:noProof/>
          </w:rPr>
          <w:fldChar w:fldCharType="end"/>
        </w:r>
      </w:hyperlink>
    </w:p>
    <w:p w14:paraId="3D48E8C1" w14:textId="3C4BDB3C" w:rsidR="002657AF" w:rsidRDefault="002657AF">
      <w:pPr>
        <w:pStyle w:val="TOC1"/>
        <w:tabs>
          <w:tab w:val="right" w:leader="dot" w:pos="9185"/>
        </w:tabs>
        <w:rPr>
          <w:noProof/>
        </w:rPr>
      </w:pPr>
      <w:hyperlink w:anchor="_Toc13496" w:history="1">
        <w:r>
          <w:rPr>
            <w:rFonts w:cs="Calibri"/>
            <w:noProof/>
          </w:rPr>
          <w:t>第六章</w:t>
        </w:r>
        <w:r>
          <w:rPr>
            <w:rFonts w:cs="Calibri"/>
            <w:noProof/>
          </w:rPr>
          <w:t xml:space="preserve">  </w:t>
        </w:r>
        <w:r>
          <w:rPr>
            <w:rFonts w:cs="Calibri"/>
            <w:noProof/>
          </w:rPr>
          <w:t>投标人须知</w:t>
        </w:r>
        <w:r>
          <w:rPr>
            <w:noProof/>
          </w:rPr>
          <w:tab/>
        </w:r>
        <w:r>
          <w:rPr>
            <w:noProof/>
          </w:rPr>
          <w:fldChar w:fldCharType="begin"/>
        </w:r>
        <w:r>
          <w:rPr>
            <w:noProof/>
          </w:rPr>
          <w:instrText xml:space="preserve"> PAGEREF _Toc13496 \h </w:instrText>
        </w:r>
        <w:r>
          <w:rPr>
            <w:noProof/>
          </w:rPr>
        </w:r>
        <w:r>
          <w:rPr>
            <w:noProof/>
          </w:rPr>
          <w:fldChar w:fldCharType="separate"/>
        </w:r>
        <w:r w:rsidR="0071698A">
          <w:rPr>
            <w:noProof/>
          </w:rPr>
          <w:t>31</w:t>
        </w:r>
        <w:r>
          <w:rPr>
            <w:noProof/>
          </w:rPr>
          <w:fldChar w:fldCharType="end"/>
        </w:r>
      </w:hyperlink>
    </w:p>
    <w:p w14:paraId="31160A22" w14:textId="779AF55B" w:rsidR="002657AF" w:rsidRDefault="002657AF">
      <w:pPr>
        <w:pStyle w:val="TOC1"/>
        <w:tabs>
          <w:tab w:val="right" w:leader="dot" w:pos="9185"/>
        </w:tabs>
        <w:rPr>
          <w:noProof/>
        </w:rPr>
      </w:pPr>
      <w:hyperlink w:anchor="_Toc16986" w:history="1">
        <w:r>
          <w:rPr>
            <w:rFonts w:cs="Calibri"/>
            <w:noProof/>
          </w:rPr>
          <w:t>第七章</w:t>
        </w:r>
        <w:r>
          <w:rPr>
            <w:rFonts w:cs="Calibri"/>
            <w:noProof/>
          </w:rPr>
          <w:t xml:space="preserve">  </w:t>
        </w:r>
        <w:r>
          <w:rPr>
            <w:rFonts w:cs="Calibri"/>
            <w:noProof/>
          </w:rPr>
          <w:t>投标文件格式</w:t>
        </w:r>
        <w:r>
          <w:rPr>
            <w:noProof/>
          </w:rPr>
          <w:tab/>
        </w:r>
        <w:r>
          <w:rPr>
            <w:noProof/>
          </w:rPr>
          <w:fldChar w:fldCharType="begin"/>
        </w:r>
        <w:r>
          <w:rPr>
            <w:noProof/>
          </w:rPr>
          <w:instrText xml:space="preserve"> PAGEREF _Toc16986 \h </w:instrText>
        </w:r>
        <w:r>
          <w:rPr>
            <w:noProof/>
          </w:rPr>
        </w:r>
        <w:r>
          <w:rPr>
            <w:noProof/>
          </w:rPr>
          <w:fldChar w:fldCharType="separate"/>
        </w:r>
        <w:r w:rsidR="0071698A">
          <w:rPr>
            <w:noProof/>
          </w:rPr>
          <w:t>45</w:t>
        </w:r>
        <w:r>
          <w:rPr>
            <w:noProof/>
          </w:rPr>
          <w:fldChar w:fldCharType="end"/>
        </w:r>
      </w:hyperlink>
    </w:p>
    <w:p w14:paraId="358F81E9" w14:textId="76071F37" w:rsidR="002657AF" w:rsidRDefault="002657AF">
      <w:pPr>
        <w:pStyle w:val="TOC1"/>
        <w:tabs>
          <w:tab w:val="right" w:leader="dot" w:pos="9185"/>
        </w:tabs>
        <w:rPr>
          <w:noProof/>
        </w:rPr>
      </w:pPr>
      <w:hyperlink w:anchor="_Toc26608" w:history="1">
        <w:r>
          <w:rPr>
            <w:rFonts w:cs="Calibri"/>
            <w:noProof/>
          </w:rPr>
          <w:t>第八章</w:t>
        </w:r>
        <w:r>
          <w:rPr>
            <w:rFonts w:cs="Calibri"/>
            <w:noProof/>
          </w:rPr>
          <w:t xml:space="preserve">  </w:t>
        </w:r>
        <w:r>
          <w:rPr>
            <w:rFonts w:cs="Calibri"/>
            <w:noProof/>
          </w:rPr>
          <w:t>招标文件附件</w:t>
        </w:r>
        <w:r>
          <w:rPr>
            <w:noProof/>
          </w:rPr>
          <w:tab/>
        </w:r>
        <w:r>
          <w:rPr>
            <w:noProof/>
          </w:rPr>
          <w:fldChar w:fldCharType="begin"/>
        </w:r>
        <w:r>
          <w:rPr>
            <w:noProof/>
          </w:rPr>
          <w:instrText xml:space="preserve"> PAGEREF _Toc26608 \h </w:instrText>
        </w:r>
        <w:r>
          <w:rPr>
            <w:noProof/>
          </w:rPr>
        </w:r>
        <w:r>
          <w:rPr>
            <w:noProof/>
          </w:rPr>
          <w:fldChar w:fldCharType="separate"/>
        </w:r>
        <w:r w:rsidR="0071698A">
          <w:rPr>
            <w:noProof/>
          </w:rPr>
          <w:t>69</w:t>
        </w:r>
        <w:r>
          <w:rPr>
            <w:noProof/>
          </w:rPr>
          <w:fldChar w:fldCharType="end"/>
        </w:r>
      </w:hyperlink>
    </w:p>
    <w:p w14:paraId="5D778D07" w14:textId="77777777" w:rsidR="002657AF" w:rsidRDefault="00000000">
      <w:pPr>
        <w:adjustRightInd w:val="0"/>
        <w:rPr>
          <w:rFonts w:cs="Calibri"/>
        </w:rPr>
      </w:pPr>
      <w:r>
        <w:rPr>
          <w:rFonts w:cs="Calibri"/>
          <w:bCs/>
          <w:caps/>
        </w:rPr>
        <w:fldChar w:fldCharType="end"/>
      </w:r>
      <w:r>
        <w:rPr>
          <w:rFonts w:cs="Calibri"/>
          <w:b/>
          <w:bCs/>
          <w:caps/>
          <w:sz w:val="24"/>
        </w:rPr>
        <w:br w:type="page"/>
      </w:r>
    </w:p>
    <w:p w14:paraId="4E6A2706" w14:textId="77777777" w:rsidR="002657AF" w:rsidRDefault="00000000">
      <w:pPr>
        <w:pStyle w:val="1"/>
        <w:adjustRightInd w:val="0"/>
        <w:rPr>
          <w:color w:val="auto"/>
        </w:rPr>
      </w:pPr>
      <w:bookmarkStart w:id="1" w:name="_Toc32644"/>
      <w:bookmarkStart w:id="2" w:name="_Toc293343927"/>
      <w:r>
        <w:rPr>
          <w:color w:val="auto"/>
        </w:rPr>
        <w:lastRenderedPageBreak/>
        <w:t>第一章</w:t>
      </w:r>
      <w:r>
        <w:rPr>
          <w:color w:val="auto"/>
        </w:rPr>
        <w:t xml:space="preserve">  </w:t>
      </w:r>
      <w:r>
        <w:rPr>
          <w:color w:val="auto"/>
        </w:rPr>
        <w:t>招标公告</w:t>
      </w:r>
      <w:bookmarkEnd w:id="1"/>
      <w:bookmarkEnd w:id="2"/>
    </w:p>
    <w:p w14:paraId="5967F715" w14:textId="77777777" w:rsidR="002657AF" w:rsidRDefault="00000000">
      <w:pPr>
        <w:pStyle w:val="2"/>
        <w:ind w:firstLine="420"/>
        <w:rPr>
          <w:rFonts w:cs="Calibri"/>
        </w:rPr>
      </w:pPr>
      <w:r>
        <w:rPr>
          <w:rFonts w:cs="Calibri"/>
        </w:rPr>
        <w:t>项目概况</w:t>
      </w:r>
    </w:p>
    <w:p w14:paraId="047EBBAC" w14:textId="5D188309" w:rsidR="002657AF" w:rsidRDefault="00000000">
      <w:pPr>
        <w:widowControl/>
        <w:adjustRightInd w:val="0"/>
        <w:ind w:firstLineChars="200" w:firstLine="420"/>
        <w:jc w:val="left"/>
        <w:rPr>
          <w:rFonts w:cs="Calibri"/>
          <w:kern w:val="0"/>
          <w:szCs w:val="21"/>
        </w:rPr>
      </w:pPr>
      <w:r>
        <w:rPr>
          <w:rFonts w:cs="Calibri"/>
          <w:szCs w:val="21"/>
        </w:rPr>
        <w:t>浙江建设职业技术学院</w:t>
      </w:r>
      <w:r>
        <w:rPr>
          <w:rFonts w:cs="Calibri" w:hint="eastAsia"/>
          <w:szCs w:val="21"/>
        </w:rPr>
        <w:t>网络资产运维管理系统</w:t>
      </w:r>
      <w:r>
        <w:rPr>
          <w:rFonts w:cs="Calibri"/>
          <w:szCs w:val="21"/>
        </w:rPr>
        <w:t>招标项目</w:t>
      </w:r>
      <w:r>
        <w:rPr>
          <w:rFonts w:cs="Calibri"/>
          <w:kern w:val="0"/>
          <w:szCs w:val="21"/>
        </w:rPr>
        <w:t>的潜在投标人应在</w:t>
      </w:r>
      <w:r>
        <w:rPr>
          <w:rFonts w:cs="Calibri"/>
          <w:szCs w:val="21"/>
        </w:rPr>
        <w:t>浙江政府采购网（</w:t>
      </w:r>
      <w:r>
        <w:rPr>
          <w:rFonts w:cs="Calibri"/>
          <w:szCs w:val="21"/>
        </w:rPr>
        <w:t>http://zfcg.czt.zj.gov.cn</w:t>
      </w:r>
      <w:r>
        <w:rPr>
          <w:rFonts w:cs="Calibri"/>
          <w:szCs w:val="21"/>
        </w:rPr>
        <w:t>）</w:t>
      </w:r>
      <w:r>
        <w:rPr>
          <w:rFonts w:cs="Calibri"/>
          <w:kern w:val="0"/>
          <w:szCs w:val="21"/>
        </w:rPr>
        <w:t>获取（下载）招标文件，并于</w:t>
      </w:r>
      <w:r>
        <w:rPr>
          <w:rFonts w:cs="Calibri" w:hint="eastAsia"/>
          <w:kern w:val="0"/>
          <w:szCs w:val="21"/>
        </w:rPr>
        <w:t>2025</w:t>
      </w:r>
      <w:r>
        <w:rPr>
          <w:rFonts w:cs="Calibri" w:hint="eastAsia"/>
          <w:kern w:val="0"/>
          <w:szCs w:val="21"/>
        </w:rPr>
        <w:t>年</w:t>
      </w:r>
      <w:r w:rsidR="00FE6C29">
        <w:rPr>
          <w:rFonts w:cs="Calibri" w:hint="eastAsia"/>
          <w:kern w:val="0"/>
          <w:szCs w:val="21"/>
        </w:rPr>
        <w:t>7</w:t>
      </w:r>
      <w:r>
        <w:rPr>
          <w:rFonts w:cs="Calibri" w:hint="eastAsia"/>
          <w:kern w:val="0"/>
          <w:szCs w:val="21"/>
        </w:rPr>
        <w:t>月</w:t>
      </w:r>
      <w:r w:rsidR="00FE6C29">
        <w:rPr>
          <w:rFonts w:cs="Calibri" w:hint="eastAsia"/>
          <w:kern w:val="0"/>
          <w:szCs w:val="21"/>
        </w:rPr>
        <w:t>25</w:t>
      </w:r>
      <w:r>
        <w:rPr>
          <w:rFonts w:cs="Calibri" w:hint="eastAsia"/>
          <w:kern w:val="0"/>
          <w:szCs w:val="21"/>
        </w:rPr>
        <w:t>日</w:t>
      </w:r>
      <w:r w:rsidR="00FE6C29">
        <w:rPr>
          <w:rFonts w:cs="Calibri" w:hint="eastAsia"/>
          <w:kern w:val="0"/>
          <w:szCs w:val="21"/>
        </w:rPr>
        <w:t>14</w:t>
      </w:r>
      <w:r>
        <w:rPr>
          <w:rFonts w:cs="Calibri" w:hint="eastAsia"/>
          <w:kern w:val="0"/>
          <w:szCs w:val="21"/>
        </w:rPr>
        <w:t>时</w:t>
      </w:r>
      <w:r>
        <w:rPr>
          <w:rFonts w:cs="Calibri" w:hint="eastAsia"/>
          <w:kern w:val="0"/>
          <w:szCs w:val="21"/>
        </w:rPr>
        <w:t>00</w:t>
      </w:r>
      <w:r>
        <w:rPr>
          <w:rFonts w:cs="Calibri" w:hint="eastAsia"/>
          <w:kern w:val="0"/>
          <w:szCs w:val="21"/>
        </w:rPr>
        <w:t>分</w:t>
      </w:r>
      <w:r>
        <w:rPr>
          <w:rFonts w:cs="Calibri"/>
          <w:kern w:val="0"/>
          <w:szCs w:val="21"/>
        </w:rPr>
        <w:t>（北京时间）前递交</w:t>
      </w:r>
      <w:r>
        <w:rPr>
          <w:rFonts w:cs="Calibri"/>
          <w:szCs w:val="21"/>
        </w:rPr>
        <w:t>（上传）</w:t>
      </w:r>
      <w:r>
        <w:rPr>
          <w:rFonts w:cs="Calibri"/>
          <w:kern w:val="0"/>
          <w:szCs w:val="21"/>
        </w:rPr>
        <w:t>投标文件。</w:t>
      </w:r>
    </w:p>
    <w:p w14:paraId="0CF25D33" w14:textId="77777777" w:rsidR="002657AF" w:rsidRDefault="00000000">
      <w:pPr>
        <w:pStyle w:val="2"/>
        <w:ind w:firstLine="420"/>
        <w:rPr>
          <w:rFonts w:cs="Calibri"/>
        </w:rPr>
      </w:pPr>
      <w:bookmarkStart w:id="3" w:name="_Toc35393790"/>
      <w:bookmarkStart w:id="4" w:name="_Toc28359002"/>
      <w:bookmarkStart w:id="5" w:name="_Toc28359079"/>
      <w:bookmarkStart w:id="6" w:name="_Toc35393621"/>
      <w:bookmarkStart w:id="7" w:name="_Hlk24379207"/>
      <w:r>
        <w:rPr>
          <w:rFonts w:cs="Calibri"/>
        </w:rPr>
        <w:t>一、项目基本情况</w:t>
      </w:r>
      <w:bookmarkEnd w:id="3"/>
      <w:bookmarkEnd w:id="4"/>
      <w:bookmarkEnd w:id="5"/>
      <w:bookmarkEnd w:id="6"/>
    </w:p>
    <w:p w14:paraId="48EE2B58" w14:textId="77777777" w:rsidR="002657AF" w:rsidRDefault="00000000">
      <w:pPr>
        <w:widowControl/>
        <w:adjustRightInd w:val="0"/>
        <w:ind w:firstLineChars="200" w:firstLine="420"/>
        <w:jc w:val="left"/>
        <w:rPr>
          <w:rFonts w:cs="Calibri"/>
          <w:kern w:val="0"/>
          <w:szCs w:val="21"/>
        </w:rPr>
      </w:pPr>
      <w:r>
        <w:rPr>
          <w:rFonts w:cs="Calibri"/>
          <w:kern w:val="0"/>
          <w:szCs w:val="21"/>
        </w:rPr>
        <w:t>项目编号：</w:t>
      </w:r>
      <w:r>
        <w:rPr>
          <w:rFonts w:cs="Calibri" w:hint="eastAsia"/>
          <w:kern w:val="0"/>
          <w:szCs w:val="21"/>
        </w:rPr>
        <w:t>CTZB-2025060315</w:t>
      </w:r>
    </w:p>
    <w:p w14:paraId="7401A32F" w14:textId="77777777" w:rsidR="002657AF" w:rsidRDefault="00000000">
      <w:pPr>
        <w:widowControl/>
        <w:adjustRightInd w:val="0"/>
        <w:ind w:firstLineChars="200" w:firstLine="420"/>
        <w:jc w:val="left"/>
        <w:rPr>
          <w:rFonts w:cs="Calibri"/>
          <w:szCs w:val="21"/>
        </w:rPr>
      </w:pPr>
      <w:r>
        <w:rPr>
          <w:rFonts w:cs="Calibri"/>
          <w:kern w:val="0"/>
          <w:szCs w:val="21"/>
        </w:rPr>
        <w:t>项目名称：</w:t>
      </w:r>
      <w:r>
        <w:rPr>
          <w:rFonts w:cs="Calibri" w:hint="eastAsia"/>
          <w:szCs w:val="21"/>
        </w:rPr>
        <w:t>网络资产运维管理系统</w:t>
      </w:r>
    </w:p>
    <w:p w14:paraId="7DDE4891" w14:textId="77777777" w:rsidR="002657AF" w:rsidRDefault="00000000">
      <w:pPr>
        <w:widowControl/>
        <w:adjustRightInd w:val="0"/>
        <w:ind w:firstLineChars="200" w:firstLine="420"/>
        <w:jc w:val="left"/>
        <w:rPr>
          <w:rFonts w:cs="Calibri"/>
          <w:szCs w:val="21"/>
        </w:rPr>
      </w:pPr>
      <w:r>
        <w:rPr>
          <w:rFonts w:cs="Calibri"/>
          <w:szCs w:val="21"/>
        </w:rPr>
        <w:t>采购方式：公开招标</w:t>
      </w:r>
    </w:p>
    <w:bookmarkEnd w:id="7"/>
    <w:p w14:paraId="5392E4AD" w14:textId="77777777" w:rsidR="002657AF" w:rsidRDefault="00000000">
      <w:pPr>
        <w:widowControl/>
        <w:adjustRightInd w:val="0"/>
        <w:ind w:firstLineChars="200" w:firstLine="420"/>
        <w:jc w:val="left"/>
        <w:rPr>
          <w:rFonts w:cs="Calibri"/>
          <w:kern w:val="0"/>
          <w:szCs w:val="21"/>
        </w:rPr>
      </w:pPr>
      <w:r>
        <w:rPr>
          <w:rFonts w:cs="Calibri"/>
          <w:kern w:val="0"/>
          <w:szCs w:val="21"/>
        </w:rPr>
        <w:t>预算金额（元）：</w:t>
      </w:r>
      <w:r>
        <w:rPr>
          <w:rFonts w:cs="Calibri" w:hint="eastAsia"/>
          <w:kern w:val="0"/>
          <w:szCs w:val="21"/>
        </w:rPr>
        <w:t>350000</w:t>
      </w:r>
    </w:p>
    <w:p w14:paraId="455BA062" w14:textId="77777777" w:rsidR="002657AF" w:rsidRDefault="00000000">
      <w:pPr>
        <w:widowControl/>
        <w:adjustRightInd w:val="0"/>
        <w:ind w:firstLineChars="200" w:firstLine="420"/>
        <w:jc w:val="left"/>
        <w:rPr>
          <w:rFonts w:cs="Calibri"/>
          <w:kern w:val="0"/>
          <w:szCs w:val="21"/>
        </w:rPr>
      </w:pPr>
      <w:r>
        <w:rPr>
          <w:rFonts w:cs="Calibri"/>
          <w:kern w:val="0"/>
          <w:szCs w:val="21"/>
        </w:rPr>
        <w:t>最高限价（元）：</w:t>
      </w:r>
      <w:r>
        <w:rPr>
          <w:rFonts w:cs="Calibri" w:hint="eastAsia"/>
          <w:kern w:val="0"/>
          <w:szCs w:val="21"/>
        </w:rPr>
        <w:t>350000</w:t>
      </w:r>
    </w:p>
    <w:p w14:paraId="672499C7" w14:textId="77777777" w:rsidR="002657AF" w:rsidRDefault="00000000">
      <w:pPr>
        <w:widowControl/>
        <w:adjustRightInd w:val="0"/>
        <w:ind w:firstLineChars="200" w:firstLine="420"/>
        <w:jc w:val="left"/>
        <w:rPr>
          <w:rFonts w:cs="Calibri"/>
          <w:kern w:val="0"/>
          <w:szCs w:val="21"/>
        </w:rPr>
      </w:pPr>
      <w:r>
        <w:rPr>
          <w:rFonts w:cs="Calibri"/>
          <w:kern w:val="0"/>
          <w:szCs w:val="21"/>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43"/>
        <w:gridCol w:w="682"/>
        <w:gridCol w:w="728"/>
        <w:gridCol w:w="1086"/>
        <w:gridCol w:w="2118"/>
        <w:gridCol w:w="2664"/>
      </w:tblGrid>
      <w:tr w:rsidR="002657AF" w14:paraId="61645706"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022C60C1" w14:textId="77777777" w:rsidR="002657AF" w:rsidRDefault="00000000">
            <w:pPr>
              <w:widowControl/>
              <w:adjustRightInd w:val="0"/>
              <w:jc w:val="center"/>
              <w:rPr>
                <w:rFonts w:eastAsia="黑体" w:cs="Calibri"/>
                <w:kern w:val="0"/>
                <w:szCs w:val="21"/>
              </w:rPr>
            </w:pPr>
            <w:r>
              <w:rPr>
                <w:rFonts w:eastAsia="黑体" w:cs="Calibri"/>
                <w:kern w:val="0"/>
                <w:szCs w:val="21"/>
              </w:rPr>
              <w:t>序号</w:t>
            </w:r>
          </w:p>
        </w:tc>
        <w:tc>
          <w:tcPr>
            <w:tcW w:w="1443" w:type="dxa"/>
            <w:tcBorders>
              <w:top w:val="single" w:sz="4" w:space="0" w:color="auto"/>
              <w:left w:val="single" w:sz="4" w:space="0" w:color="auto"/>
              <w:bottom w:val="single" w:sz="4" w:space="0" w:color="auto"/>
              <w:right w:val="single" w:sz="4" w:space="0" w:color="auto"/>
            </w:tcBorders>
            <w:vAlign w:val="center"/>
          </w:tcPr>
          <w:p w14:paraId="7B889072" w14:textId="77777777" w:rsidR="002657AF" w:rsidRDefault="00000000">
            <w:pPr>
              <w:widowControl/>
              <w:adjustRightInd w:val="0"/>
              <w:jc w:val="center"/>
              <w:rPr>
                <w:rFonts w:eastAsia="黑体" w:cs="Calibri"/>
                <w:kern w:val="0"/>
                <w:szCs w:val="21"/>
              </w:rPr>
            </w:pPr>
            <w:r>
              <w:rPr>
                <w:rFonts w:eastAsia="黑体" w:cs="Calibri"/>
                <w:kern w:val="0"/>
                <w:szCs w:val="21"/>
              </w:rPr>
              <w:t>标项名称</w:t>
            </w:r>
          </w:p>
        </w:tc>
        <w:tc>
          <w:tcPr>
            <w:tcW w:w="682" w:type="dxa"/>
            <w:tcBorders>
              <w:top w:val="single" w:sz="4" w:space="0" w:color="auto"/>
              <w:left w:val="single" w:sz="4" w:space="0" w:color="auto"/>
              <w:bottom w:val="single" w:sz="4" w:space="0" w:color="auto"/>
              <w:right w:val="single" w:sz="4" w:space="0" w:color="auto"/>
            </w:tcBorders>
            <w:vAlign w:val="center"/>
          </w:tcPr>
          <w:p w14:paraId="411A586E" w14:textId="77777777" w:rsidR="002657AF" w:rsidRDefault="00000000">
            <w:pPr>
              <w:widowControl/>
              <w:adjustRightInd w:val="0"/>
              <w:jc w:val="center"/>
              <w:rPr>
                <w:rFonts w:eastAsia="黑体" w:cs="Calibri"/>
                <w:kern w:val="0"/>
                <w:szCs w:val="21"/>
              </w:rPr>
            </w:pPr>
            <w:r>
              <w:rPr>
                <w:rFonts w:eastAsia="黑体" w:cs="Calibri"/>
                <w:kern w:val="0"/>
                <w:szCs w:val="21"/>
              </w:rPr>
              <w:t>数量</w:t>
            </w:r>
          </w:p>
        </w:tc>
        <w:tc>
          <w:tcPr>
            <w:tcW w:w="728" w:type="dxa"/>
            <w:tcBorders>
              <w:top w:val="single" w:sz="4" w:space="0" w:color="auto"/>
              <w:left w:val="single" w:sz="4" w:space="0" w:color="auto"/>
              <w:bottom w:val="single" w:sz="4" w:space="0" w:color="auto"/>
              <w:right w:val="single" w:sz="4" w:space="0" w:color="auto"/>
            </w:tcBorders>
            <w:vAlign w:val="center"/>
          </w:tcPr>
          <w:p w14:paraId="2ABF5DD6" w14:textId="77777777" w:rsidR="002657AF" w:rsidRDefault="00000000">
            <w:pPr>
              <w:widowControl/>
              <w:adjustRightInd w:val="0"/>
              <w:jc w:val="center"/>
              <w:rPr>
                <w:rFonts w:eastAsia="黑体" w:cs="Calibri"/>
                <w:kern w:val="0"/>
                <w:szCs w:val="21"/>
              </w:rPr>
            </w:pPr>
            <w:r>
              <w:rPr>
                <w:rFonts w:eastAsia="黑体" w:cs="Calibri"/>
                <w:kern w:val="0"/>
                <w:szCs w:val="21"/>
              </w:rPr>
              <w:t>单位</w:t>
            </w:r>
          </w:p>
        </w:tc>
        <w:tc>
          <w:tcPr>
            <w:tcW w:w="1086" w:type="dxa"/>
            <w:tcBorders>
              <w:top w:val="single" w:sz="4" w:space="0" w:color="auto"/>
              <w:left w:val="single" w:sz="4" w:space="0" w:color="auto"/>
              <w:bottom w:val="single" w:sz="4" w:space="0" w:color="auto"/>
              <w:right w:val="single" w:sz="4" w:space="0" w:color="auto"/>
            </w:tcBorders>
            <w:vAlign w:val="center"/>
          </w:tcPr>
          <w:p w14:paraId="0A7FA779" w14:textId="77777777" w:rsidR="002657AF" w:rsidRDefault="00000000">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2118" w:type="dxa"/>
            <w:tcBorders>
              <w:top w:val="single" w:sz="4" w:space="0" w:color="auto"/>
              <w:left w:val="single" w:sz="4" w:space="0" w:color="auto"/>
              <w:bottom w:val="single" w:sz="4" w:space="0" w:color="auto"/>
              <w:right w:val="single" w:sz="4" w:space="0" w:color="auto"/>
            </w:tcBorders>
            <w:vAlign w:val="center"/>
          </w:tcPr>
          <w:p w14:paraId="5E48806E" w14:textId="77777777" w:rsidR="002657AF" w:rsidRDefault="00000000">
            <w:pPr>
              <w:widowControl/>
              <w:adjustRightInd w:val="0"/>
              <w:jc w:val="center"/>
              <w:rPr>
                <w:rFonts w:eastAsia="黑体" w:cs="Calibri"/>
                <w:kern w:val="0"/>
                <w:szCs w:val="21"/>
              </w:rPr>
            </w:pPr>
            <w:r>
              <w:rPr>
                <w:rFonts w:eastAsia="黑体" w:cs="Calibri"/>
                <w:kern w:val="0"/>
                <w:szCs w:val="21"/>
              </w:rPr>
              <w:t>简要技术要求</w:t>
            </w:r>
          </w:p>
        </w:tc>
        <w:tc>
          <w:tcPr>
            <w:tcW w:w="2664" w:type="dxa"/>
            <w:tcBorders>
              <w:top w:val="single" w:sz="4" w:space="0" w:color="auto"/>
              <w:left w:val="single" w:sz="4" w:space="0" w:color="auto"/>
              <w:bottom w:val="single" w:sz="4" w:space="0" w:color="auto"/>
              <w:right w:val="single" w:sz="4" w:space="0" w:color="auto"/>
            </w:tcBorders>
            <w:vAlign w:val="center"/>
          </w:tcPr>
          <w:p w14:paraId="1E73F400" w14:textId="77777777" w:rsidR="002657AF" w:rsidRDefault="00000000">
            <w:pPr>
              <w:widowControl/>
              <w:adjustRightInd w:val="0"/>
              <w:jc w:val="center"/>
              <w:rPr>
                <w:rFonts w:eastAsia="黑体" w:cs="Calibri"/>
                <w:kern w:val="0"/>
                <w:szCs w:val="21"/>
              </w:rPr>
            </w:pPr>
            <w:r>
              <w:rPr>
                <w:rFonts w:eastAsia="黑体" w:cs="Calibri"/>
                <w:kern w:val="0"/>
                <w:szCs w:val="21"/>
              </w:rPr>
              <w:t>备注</w:t>
            </w:r>
          </w:p>
        </w:tc>
      </w:tr>
      <w:tr w:rsidR="002657AF" w14:paraId="4FC76316"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616B75C4" w14:textId="77777777" w:rsidR="002657AF" w:rsidRDefault="00000000">
            <w:pPr>
              <w:rPr>
                <w:rFonts w:cs="Calibri"/>
                <w:kern w:val="0"/>
                <w:szCs w:val="21"/>
              </w:rPr>
            </w:pPr>
            <w:r>
              <w:rPr>
                <w:rFonts w:cs="Calibri"/>
                <w:kern w:val="0"/>
                <w:szCs w:val="21"/>
              </w:rPr>
              <w:t>1</w:t>
            </w:r>
          </w:p>
        </w:tc>
        <w:tc>
          <w:tcPr>
            <w:tcW w:w="1443" w:type="dxa"/>
            <w:tcBorders>
              <w:top w:val="single" w:sz="4" w:space="0" w:color="auto"/>
              <w:left w:val="single" w:sz="4" w:space="0" w:color="auto"/>
              <w:bottom w:val="single" w:sz="4" w:space="0" w:color="auto"/>
              <w:right w:val="single" w:sz="4" w:space="0" w:color="auto"/>
            </w:tcBorders>
            <w:vAlign w:val="center"/>
          </w:tcPr>
          <w:p w14:paraId="7291D251" w14:textId="77777777" w:rsidR="002657AF" w:rsidRDefault="00000000">
            <w:pPr>
              <w:rPr>
                <w:rFonts w:cs="Calibri"/>
                <w:kern w:val="0"/>
                <w:szCs w:val="21"/>
              </w:rPr>
            </w:pPr>
            <w:r>
              <w:rPr>
                <w:rFonts w:cs="Calibri" w:hint="eastAsia"/>
                <w:szCs w:val="21"/>
              </w:rPr>
              <w:t>网络资产运维管理系统</w:t>
            </w:r>
          </w:p>
        </w:tc>
        <w:tc>
          <w:tcPr>
            <w:tcW w:w="682" w:type="dxa"/>
            <w:tcBorders>
              <w:top w:val="single" w:sz="4" w:space="0" w:color="auto"/>
              <w:left w:val="single" w:sz="4" w:space="0" w:color="auto"/>
              <w:bottom w:val="single" w:sz="4" w:space="0" w:color="auto"/>
              <w:right w:val="single" w:sz="4" w:space="0" w:color="auto"/>
            </w:tcBorders>
            <w:vAlign w:val="center"/>
          </w:tcPr>
          <w:p w14:paraId="5F3E5FC4" w14:textId="77777777" w:rsidR="002657AF" w:rsidRDefault="00000000">
            <w:pPr>
              <w:widowControl/>
              <w:jc w:val="center"/>
              <w:rPr>
                <w:rFonts w:cs="Calibri"/>
                <w:kern w:val="0"/>
                <w:szCs w:val="21"/>
              </w:rPr>
            </w:pPr>
            <w:r>
              <w:rPr>
                <w:rFonts w:cs="Calibri"/>
                <w:kern w:val="0"/>
                <w:szCs w:val="21"/>
              </w:rPr>
              <w:t>1</w:t>
            </w:r>
          </w:p>
        </w:tc>
        <w:tc>
          <w:tcPr>
            <w:tcW w:w="728" w:type="dxa"/>
            <w:tcBorders>
              <w:top w:val="single" w:sz="4" w:space="0" w:color="auto"/>
              <w:left w:val="single" w:sz="4" w:space="0" w:color="auto"/>
              <w:bottom w:val="single" w:sz="4" w:space="0" w:color="auto"/>
              <w:right w:val="single" w:sz="4" w:space="0" w:color="auto"/>
            </w:tcBorders>
            <w:vAlign w:val="center"/>
          </w:tcPr>
          <w:p w14:paraId="76ECC33B" w14:textId="77777777" w:rsidR="002657AF" w:rsidRDefault="00000000">
            <w:pPr>
              <w:widowControl/>
              <w:jc w:val="center"/>
              <w:rPr>
                <w:rFonts w:cs="Calibri"/>
                <w:kern w:val="0"/>
                <w:szCs w:val="21"/>
              </w:rPr>
            </w:pPr>
            <w:r>
              <w:rPr>
                <w:rFonts w:cs="Calibri" w:hint="eastAsia"/>
                <w:szCs w:val="21"/>
              </w:rPr>
              <w:t>项</w:t>
            </w:r>
          </w:p>
        </w:tc>
        <w:tc>
          <w:tcPr>
            <w:tcW w:w="1086" w:type="dxa"/>
            <w:tcBorders>
              <w:top w:val="single" w:sz="4" w:space="0" w:color="auto"/>
              <w:left w:val="single" w:sz="4" w:space="0" w:color="auto"/>
              <w:bottom w:val="single" w:sz="4" w:space="0" w:color="auto"/>
              <w:right w:val="single" w:sz="4" w:space="0" w:color="auto"/>
            </w:tcBorders>
            <w:vAlign w:val="center"/>
          </w:tcPr>
          <w:p w14:paraId="740AB740" w14:textId="77777777" w:rsidR="002657AF" w:rsidRDefault="00000000">
            <w:pPr>
              <w:rPr>
                <w:rFonts w:cs="Calibri"/>
              </w:rPr>
            </w:pPr>
            <w:r>
              <w:rPr>
                <w:rFonts w:cs="Calibri" w:hint="eastAsia"/>
                <w:kern w:val="0"/>
                <w:szCs w:val="21"/>
              </w:rPr>
              <w:t>350000</w:t>
            </w:r>
          </w:p>
        </w:tc>
        <w:tc>
          <w:tcPr>
            <w:tcW w:w="2118" w:type="dxa"/>
            <w:tcBorders>
              <w:top w:val="single" w:sz="4" w:space="0" w:color="auto"/>
              <w:left w:val="single" w:sz="4" w:space="0" w:color="auto"/>
              <w:bottom w:val="single" w:sz="4" w:space="0" w:color="auto"/>
              <w:right w:val="single" w:sz="4" w:space="0" w:color="auto"/>
            </w:tcBorders>
            <w:vAlign w:val="center"/>
          </w:tcPr>
          <w:p w14:paraId="5A25062A" w14:textId="77777777" w:rsidR="002657AF" w:rsidRDefault="00000000">
            <w:pPr>
              <w:jc w:val="left"/>
              <w:rPr>
                <w:rFonts w:cs="Calibri"/>
                <w:kern w:val="0"/>
                <w:szCs w:val="21"/>
              </w:rPr>
            </w:pPr>
            <w:r>
              <w:rPr>
                <w:rFonts w:cs="Calibri" w:hint="eastAsia"/>
                <w:szCs w:val="21"/>
              </w:rPr>
              <w:t>网络资产运维管理系统</w:t>
            </w:r>
            <w:r>
              <w:rPr>
                <w:rFonts w:cs="Calibri"/>
                <w:szCs w:val="21"/>
              </w:rPr>
              <w:t>，具体内容详见招标文件。</w:t>
            </w:r>
          </w:p>
        </w:tc>
        <w:tc>
          <w:tcPr>
            <w:tcW w:w="2664" w:type="dxa"/>
            <w:tcBorders>
              <w:top w:val="single" w:sz="4" w:space="0" w:color="auto"/>
              <w:left w:val="single" w:sz="4" w:space="0" w:color="auto"/>
              <w:bottom w:val="single" w:sz="4" w:space="0" w:color="auto"/>
              <w:right w:val="single" w:sz="4" w:space="0" w:color="auto"/>
            </w:tcBorders>
            <w:vAlign w:val="center"/>
          </w:tcPr>
          <w:p w14:paraId="596A5318" w14:textId="77777777" w:rsidR="002657AF" w:rsidRDefault="00000000">
            <w:pPr>
              <w:rPr>
                <w:rFonts w:cs="Calibri"/>
                <w:kern w:val="0"/>
                <w:szCs w:val="21"/>
              </w:rPr>
            </w:pPr>
            <w:r>
              <w:rPr>
                <w:rFonts w:cs="Calibri"/>
                <w:kern w:val="0"/>
                <w:szCs w:val="21"/>
              </w:rPr>
              <w:t>采购依据：</w:t>
            </w:r>
            <w:r>
              <w:rPr>
                <w:rFonts w:cs="Calibri"/>
                <w:kern w:val="0"/>
                <w:szCs w:val="21"/>
              </w:rPr>
              <w:t>[2025]34099</w:t>
            </w:r>
            <w:r>
              <w:rPr>
                <w:rFonts w:cs="Calibri"/>
                <w:kern w:val="0"/>
                <w:szCs w:val="21"/>
              </w:rPr>
              <w:t>号；</w:t>
            </w:r>
          </w:p>
          <w:p w14:paraId="5F02B7C1" w14:textId="77777777" w:rsidR="002657AF" w:rsidRDefault="00000000">
            <w:pPr>
              <w:rPr>
                <w:rFonts w:cs="Calibri"/>
                <w:kern w:val="0"/>
                <w:szCs w:val="21"/>
              </w:rPr>
            </w:pPr>
            <w:r>
              <w:rPr>
                <w:rFonts w:cs="Calibri"/>
                <w:kern w:val="0"/>
                <w:szCs w:val="21"/>
              </w:rPr>
              <w:t>最高限价：</w:t>
            </w:r>
            <w:r>
              <w:rPr>
                <w:rFonts w:cs="Calibri" w:hint="eastAsia"/>
                <w:kern w:val="0"/>
                <w:szCs w:val="21"/>
              </w:rPr>
              <w:t>350000</w:t>
            </w:r>
            <w:r>
              <w:rPr>
                <w:rFonts w:cs="Calibri"/>
                <w:kern w:val="0"/>
                <w:szCs w:val="21"/>
              </w:rPr>
              <w:t>元；</w:t>
            </w:r>
          </w:p>
          <w:p w14:paraId="06504082" w14:textId="77777777" w:rsidR="002657AF" w:rsidRDefault="00000000">
            <w:pPr>
              <w:rPr>
                <w:rFonts w:cs="Calibri"/>
                <w:kern w:val="0"/>
                <w:szCs w:val="21"/>
              </w:rPr>
            </w:pPr>
            <w:r>
              <w:rPr>
                <w:rFonts w:cs="Calibri"/>
                <w:kern w:val="0"/>
                <w:szCs w:val="21"/>
              </w:rPr>
              <w:t>项目属性：货物项目。</w:t>
            </w:r>
          </w:p>
        </w:tc>
      </w:tr>
    </w:tbl>
    <w:p w14:paraId="2F31351C" w14:textId="77777777" w:rsidR="002657AF" w:rsidRDefault="00000000">
      <w:pPr>
        <w:widowControl/>
        <w:adjustRightInd w:val="0"/>
        <w:ind w:firstLineChars="200" w:firstLine="420"/>
        <w:jc w:val="left"/>
        <w:rPr>
          <w:rFonts w:cs="Calibri"/>
          <w:kern w:val="0"/>
          <w:szCs w:val="21"/>
        </w:rPr>
      </w:pPr>
      <w:r>
        <w:rPr>
          <w:rFonts w:cs="Calibri"/>
          <w:kern w:val="0"/>
          <w:szCs w:val="21"/>
        </w:rPr>
        <w:t>合同履行期限：按招标文件规定</w:t>
      </w:r>
    </w:p>
    <w:p w14:paraId="0DCF3F27" w14:textId="77777777" w:rsidR="002657AF" w:rsidRDefault="00000000">
      <w:pPr>
        <w:widowControl/>
        <w:adjustRightInd w:val="0"/>
        <w:ind w:firstLineChars="200" w:firstLine="420"/>
        <w:jc w:val="left"/>
        <w:rPr>
          <w:rFonts w:cs="Calibri"/>
          <w:kern w:val="0"/>
          <w:szCs w:val="21"/>
        </w:rPr>
      </w:pPr>
      <w:r>
        <w:rPr>
          <w:rFonts w:cs="Calibri"/>
          <w:kern w:val="0"/>
          <w:szCs w:val="21"/>
        </w:rPr>
        <w:t>本项目（是）接受联合体投标</w:t>
      </w:r>
    </w:p>
    <w:p w14:paraId="62B675AF" w14:textId="77777777" w:rsidR="002657AF" w:rsidRDefault="00000000">
      <w:pPr>
        <w:pStyle w:val="2"/>
        <w:ind w:firstLine="420"/>
        <w:rPr>
          <w:rFonts w:cs="Calibri"/>
        </w:rPr>
      </w:pPr>
      <w:bookmarkStart w:id="8" w:name="_Toc35393622"/>
      <w:bookmarkStart w:id="9" w:name="_Toc35393791"/>
      <w:bookmarkStart w:id="10" w:name="_Toc28359080"/>
      <w:bookmarkStart w:id="11" w:name="_Toc28359003"/>
      <w:r>
        <w:rPr>
          <w:rFonts w:cs="Calibri"/>
        </w:rPr>
        <w:t>二、申请人的资格要求</w:t>
      </w:r>
      <w:bookmarkEnd w:id="8"/>
      <w:bookmarkEnd w:id="9"/>
      <w:bookmarkEnd w:id="10"/>
      <w:bookmarkEnd w:id="11"/>
    </w:p>
    <w:p w14:paraId="0CCDB576" w14:textId="77777777" w:rsidR="002657AF" w:rsidRDefault="00000000">
      <w:pPr>
        <w:widowControl/>
        <w:adjustRightInd w:val="0"/>
        <w:ind w:firstLineChars="200" w:firstLine="422"/>
        <w:jc w:val="left"/>
        <w:rPr>
          <w:rFonts w:cs="Calibri"/>
          <w:b/>
          <w:bCs/>
          <w:kern w:val="0"/>
          <w:szCs w:val="21"/>
        </w:rPr>
      </w:pPr>
      <w:r>
        <w:rPr>
          <w:rFonts w:cs="Calibri"/>
          <w:b/>
          <w:bCs/>
          <w:kern w:val="0"/>
          <w:szCs w:val="21"/>
        </w:rPr>
        <w:t>1.</w:t>
      </w:r>
      <w:r>
        <w:rPr>
          <w:rFonts w:cs="Calibri"/>
          <w:b/>
          <w:bCs/>
          <w:kern w:val="0"/>
          <w:szCs w:val="21"/>
        </w:rPr>
        <w:t>基本资格要求：</w:t>
      </w:r>
    </w:p>
    <w:p w14:paraId="4AB71F26" w14:textId="77777777" w:rsidR="002657AF"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p w14:paraId="6E32BFE1" w14:textId="77777777" w:rsidR="002657AF" w:rsidRDefault="00000000">
      <w:pPr>
        <w:widowControl/>
        <w:adjustRightInd w:val="0"/>
        <w:ind w:firstLineChars="200" w:firstLine="422"/>
        <w:jc w:val="left"/>
        <w:rPr>
          <w:rFonts w:cs="Calibri"/>
          <w:b/>
          <w:bCs/>
          <w:kern w:val="0"/>
          <w:szCs w:val="21"/>
        </w:rPr>
      </w:pPr>
      <w:r>
        <w:rPr>
          <w:rFonts w:cs="Calibri"/>
          <w:b/>
          <w:bCs/>
          <w:kern w:val="0"/>
          <w:szCs w:val="21"/>
        </w:rPr>
        <w:t>2.</w:t>
      </w:r>
      <w:r>
        <w:rPr>
          <w:rFonts w:cs="Calibri"/>
          <w:b/>
          <w:bCs/>
          <w:kern w:val="0"/>
          <w:szCs w:val="21"/>
        </w:rPr>
        <w:t>落实政府采购政策需满足的资格要求：</w:t>
      </w:r>
      <w:r>
        <w:rPr>
          <w:rFonts w:cs="Calibri" w:hint="eastAsia"/>
          <w:kern w:val="0"/>
          <w:szCs w:val="21"/>
        </w:rPr>
        <w:t>本项目专门面向中小企业，要求供应商提供的产品必须全部由符合政策要求的中小企业制造，提供中小企业声明函</w:t>
      </w:r>
      <w:r>
        <w:rPr>
          <w:rFonts w:cs="Calibri"/>
          <w:kern w:val="0"/>
          <w:szCs w:val="21"/>
        </w:rPr>
        <w:t>。</w:t>
      </w:r>
    </w:p>
    <w:p w14:paraId="2BF81B18" w14:textId="77777777" w:rsidR="002657AF" w:rsidRDefault="00000000">
      <w:pPr>
        <w:widowControl/>
        <w:adjustRightInd w:val="0"/>
        <w:ind w:firstLineChars="200" w:firstLine="422"/>
        <w:jc w:val="left"/>
        <w:rPr>
          <w:rFonts w:cs="Calibri"/>
          <w:b/>
          <w:bCs/>
          <w:kern w:val="0"/>
          <w:szCs w:val="21"/>
        </w:rPr>
      </w:pPr>
      <w:r>
        <w:rPr>
          <w:rFonts w:cs="Calibri"/>
          <w:b/>
          <w:bCs/>
          <w:kern w:val="0"/>
          <w:szCs w:val="21"/>
        </w:rPr>
        <w:t>3.</w:t>
      </w:r>
      <w:r>
        <w:rPr>
          <w:rFonts w:cs="Calibri"/>
          <w:b/>
          <w:bCs/>
          <w:kern w:val="0"/>
          <w:szCs w:val="21"/>
        </w:rPr>
        <w:t>特定资格要求：</w:t>
      </w:r>
    </w:p>
    <w:p w14:paraId="68342109" w14:textId="77777777" w:rsidR="002657AF"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单位负责人为同一人或者存在直接控股、管理关系的不同供应商，不得同时参加本标项的政府采购活动；</w:t>
      </w:r>
    </w:p>
    <w:p w14:paraId="32E454C0" w14:textId="77777777" w:rsidR="002657AF"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w:t>
      </w:r>
      <w:r>
        <w:rPr>
          <w:rFonts w:cs="Calibri"/>
          <w:szCs w:val="21"/>
        </w:rPr>
        <w:t>根据《浙江省财政厅关于规范政府采购供应商资格设定及资格审查的通知》（浙财采监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w:t>
      </w:r>
      <w:r>
        <w:rPr>
          <w:rFonts w:cs="Calibri" w:hint="eastAsia"/>
          <w:szCs w:val="21"/>
        </w:rPr>
        <w:t>第六条</w:t>
      </w:r>
      <w:r>
        <w:rPr>
          <w:rFonts w:cs="Calibri"/>
          <w:szCs w:val="21"/>
        </w:rPr>
        <w:t>规定</w:t>
      </w:r>
      <w:r>
        <w:rPr>
          <w:rFonts w:cs="Calibri" w:hint="eastAsia"/>
          <w:szCs w:val="21"/>
        </w:rPr>
        <w:t>，</w:t>
      </w:r>
      <w:r>
        <w:rPr>
          <w:rFonts w:cs="Calibri"/>
          <w:szCs w:val="21"/>
        </w:rPr>
        <w:t>金融、保险、通讯等特定行业的全国性企业所设立的区域性分支机构</w:t>
      </w:r>
      <w:r>
        <w:rPr>
          <w:rFonts w:cs="Calibri" w:hint="eastAsia"/>
          <w:szCs w:val="21"/>
        </w:rPr>
        <w:t>参加政府采购活动</w:t>
      </w:r>
      <w:r>
        <w:rPr>
          <w:rFonts w:cs="Calibri"/>
          <w:szCs w:val="21"/>
        </w:rPr>
        <w:t>应依法办理了工商、税务和社保登记手续，获得总公司（总机构）授权或能够提供房产权证或其他有效财产证明材料，证明其具备实际承担责任的能力和法定的缔结合同能力</w:t>
      </w:r>
      <w:r>
        <w:rPr>
          <w:rFonts w:cs="Calibri" w:hint="eastAsia"/>
          <w:szCs w:val="21"/>
        </w:rPr>
        <w:t>；个体工商户</w:t>
      </w:r>
      <w:r>
        <w:rPr>
          <w:rFonts w:cs="Calibri"/>
          <w:szCs w:val="21"/>
        </w:rPr>
        <w:t>、个人独资企业、合伙企业</w:t>
      </w:r>
      <w:r>
        <w:rPr>
          <w:rFonts w:cs="Calibri" w:hint="eastAsia"/>
          <w:szCs w:val="21"/>
        </w:rPr>
        <w:t>参加政府采购活动</w:t>
      </w:r>
      <w:r>
        <w:rPr>
          <w:rFonts w:cs="Calibri"/>
          <w:szCs w:val="21"/>
        </w:rPr>
        <w:t>应依法办理了工商、税务和社保登记手续，能够提供房产权证或其他有效财产证明材料，证明其具备实际承担责任的能力和法定的缔结合同能力；</w:t>
      </w:r>
    </w:p>
    <w:p w14:paraId="7C94149A" w14:textId="77777777" w:rsidR="002657AF"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）为本标项提供整体设计、规范编制或者项目管理、监理、检测等服务的供应商不得参加本标项的政府采购活动</w:t>
      </w:r>
      <w:r>
        <w:rPr>
          <w:rFonts w:cs="Calibri" w:hint="eastAsia"/>
          <w:kern w:val="0"/>
          <w:szCs w:val="21"/>
        </w:rPr>
        <w:t>；</w:t>
      </w:r>
    </w:p>
    <w:p w14:paraId="57E74364" w14:textId="77777777" w:rsidR="002657AF" w:rsidRDefault="00000000">
      <w:pPr>
        <w:widowControl/>
        <w:adjustRightInd w:val="0"/>
        <w:ind w:firstLineChars="200" w:firstLine="420"/>
        <w:jc w:val="left"/>
        <w:rPr>
          <w:rFonts w:cs="Calibri"/>
          <w:kern w:val="0"/>
          <w:szCs w:val="21"/>
        </w:rPr>
      </w:pPr>
      <w:r>
        <w:rPr>
          <w:rFonts w:cs="Calibri" w:hint="eastAsia"/>
          <w:kern w:val="0"/>
          <w:szCs w:val="21"/>
        </w:rPr>
        <w:t>（</w:t>
      </w:r>
      <w:r>
        <w:rPr>
          <w:rFonts w:cs="Calibri" w:hint="eastAsia"/>
          <w:kern w:val="0"/>
          <w:szCs w:val="21"/>
        </w:rPr>
        <w:t>4</w:t>
      </w:r>
      <w:r>
        <w:rPr>
          <w:rFonts w:cs="Calibri" w:hint="eastAsia"/>
          <w:kern w:val="0"/>
          <w:szCs w:val="21"/>
        </w:rPr>
        <w:t>）电子交易平台运营机构，以及与该机构有直接控股或者管理关系可能影响采购公正性的任何单位和个人，不得在该平台进行的政府采购项目电子交易中投标、响应和代理政府采购项目；</w:t>
      </w:r>
    </w:p>
    <w:p w14:paraId="5E113F73" w14:textId="77777777" w:rsidR="002657AF" w:rsidRDefault="00000000">
      <w:pPr>
        <w:widowControl/>
        <w:adjustRightInd w:val="0"/>
        <w:ind w:firstLineChars="200" w:firstLine="420"/>
        <w:jc w:val="left"/>
        <w:rPr>
          <w:rFonts w:cs="Calibri"/>
          <w:kern w:val="0"/>
          <w:szCs w:val="21"/>
        </w:rPr>
      </w:pPr>
      <w:r>
        <w:rPr>
          <w:rFonts w:cs="Calibri"/>
          <w:kern w:val="0"/>
          <w:szCs w:val="21"/>
        </w:rPr>
        <w:t>（</w:t>
      </w:r>
      <w:r>
        <w:rPr>
          <w:rFonts w:cs="Calibri" w:hint="eastAsia"/>
          <w:kern w:val="0"/>
          <w:szCs w:val="21"/>
        </w:rPr>
        <w:t>5</w:t>
      </w:r>
      <w:r>
        <w:rPr>
          <w:rFonts w:cs="Calibri"/>
          <w:kern w:val="0"/>
          <w:szCs w:val="21"/>
        </w:rPr>
        <w:t>）接受联合体，联合体参加本标项的政府采购活动应满足以下条件：</w:t>
      </w:r>
    </w:p>
    <w:p w14:paraId="56BBFCBD" w14:textId="77777777" w:rsidR="002657AF" w:rsidRDefault="00000000">
      <w:pPr>
        <w:widowControl/>
        <w:adjustRightInd w:val="0"/>
        <w:ind w:firstLineChars="200" w:firstLine="420"/>
        <w:jc w:val="left"/>
        <w:rPr>
          <w:rFonts w:cs="Calibri"/>
          <w:kern w:val="0"/>
          <w:szCs w:val="21"/>
        </w:rPr>
      </w:pPr>
      <w:r>
        <w:rPr>
          <w:rFonts w:cs="Calibri"/>
          <w:kern w:val="0"/>
          <w:szCs w:val="21"/>
        </w:rPr>
        <w:lastRenderedPageBreak/>
        <w:t>◇</w:t>
      </w:r>
      <w:r>
        <w:rPr>
          <w:rFonts w:cs="Calibri"/>
          <w:kern w:val="0"/>
          <w:szCs w:val="21"/>
        </w:rPr>
        <w:t>两个以上的自然人、法人或者其他组织可以组成一个联合体，以一个投标人的身份共同参加本标项的政府采购活动，联合体在投标文件中提供联合体协议并明确分工；</w:t>
      </w:r>
    </w:p>
    <w:p w14:paraId="04DBAFF6" w14:textId="77777777" w:rsidR="002657AF"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w:t>
      </w:r>
      <w:r>
        <w:rPr>
          <w:rFonts w:cs="Calibri" w:hint="eastAsia"/>
          <w:kern w:val="0"/>
          <w:szCs w:val="21"/>
        </w:rPr>
        <w:t>（</w:t>
      </w:r>
      <w:r>
        <w:rPr>
          <w:rFonts w:cs="Calibri" w:hint="eastAsia"/>
          <w:kern w:val="0"/>
          <w:szCs w:val="21"/>
        </w:rPr>
        <w:t>4</w:t>
      </w:r>
      <w:r>
        <w:rPr>
          <w:rFonts w:cs="Calibri" w:hint="eastAsia"/>
          <w:kern w:val="0"/>
          <w:szCs w:val="21"/>
        </w:rPr>
        <w:t>）</w:t>
      </w:r>
      <w:r>
        <w:rPr>
          <w:rFonts w:cs="Calibri"/>
          <w:kern w:val="0"/>
          <w:szCs w:val="21"/>
        </w:rPr>
        <w:t>项；</w:t>
      </w:r>
    </w:p>
    <w:p w14:paraId="7AFA26E9" w14:textId="77777777" w:rsidR="002657AF"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69B3C1D6" w14:textId="77777777" w:rsidR="002657AF"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联合体各方不得再单独参加或与其他供应商另外组成联合体参加本标项的政府采购活动。</w:t>
      </w:r>
    </w:p>
    <w:p w14:paraId="30201F10" w14:textId="77777777" w:rsidR="002657AF" w:rsidRDefault="00000000">
      <w:pPr>
        <w:pStyle w:val="2"/>
        <w:ind w:firstLine="420"/>
        <w:rPr>
          <w:rFonts w:cs="Calibri"/>
        </w:rPr>
      </w:pPr>
      <w:bookmarkStart w:id="12" w:name="_Toc35393792"/>
      <w:bookmarkStart w:id="13" w:name="_Toc28359004"/>
      <w:bookmarkStart w:id="14" w:name="_Toc35393623"/>
      <w:bookmarkStart w:id="15" w:name="_Toc28359081"/>
      <w:r>
        <w:rPr>
          <w:rFonts w:cs="Calibri"/>
        </w:rPr>
        <w:t>三、获取招标文件</w:t>
      </w:r>
      <w:bookmarkEnd w:id="12"/>
      <w:bookmarkEnd w:id="13"/>
      <w:bookmarkEnd w:id="14"/>
      <w:bookmarkEnd w:id="15"/>
    </w:p>
    <w:p w14:paraId="5B546700" w14:textId="77777777" w:rsidR="002657AF" w:rsidRDefault="00000000">
      <w:pPr>
        <w:widowControl/>
        <w:adjustRightInd w:val="0"/>
        <w:ind w:firstLineChars="200" w:firstLine="420"/>
        <w:jc w:val="left"/>
        <w:rPr>
          <w:rFonts w:cs="Calibri"/>
          <w:kern w:val="0"/>
          <w:szCs w:val="21"/>
        </w:rPr>
      </w:pPr>
      <w:r>
        <w:rPr>
          <w:rFonts w:cs="Calibri"/>
          <w:kern w:val="0"/>
          <w:szCs w:val="21"/>
        </w:rPr>
        <w:t>时间：</w:t>
      </w:r>
      <w:r>
        <w:rPr>
          <w:rFonts w:cs="Calibri"/>
          <w:szCs w:val="21"/>
        </w:rPr>
        <w:t>招标公告发布之日起至</w:t>
      </w:r>
      <w:r>
        <w:rPr>
          <w:rFonts w:cs="Calibri"/>
          <w:kern w:val="0"/>
          <w:szCs w:val="21"/>
        </w:rPr>
        <w:t>提交投标文件截止时间</w:t>
      </w:r>
      <w:r>
        <w:rPr>
          <w:rFonts w:cs="Calibri"/>
          <w:szCs w:val="21"/>
        </w:rPr>
        <w:t>前；</w:t>
      </w:r>
    </w:p>
    <w:p w14:paraId="5000620F" w14:textId="77777777" w:rsidR="002657AF" w:rsidRDefault="00000000">
      <w:pPr>
        <w:widowControl/>
        <w:adjustRightInd w:val="0"/>
        <w:ind w:firstLineChars="200" w:firstLine="420"/>
        <w:jc w:val="left"/>
        <w:rPr>
          <w:rFonts w:cs="Calibri"/>
          <w:kern w:val="0"/>
          <w:szCs w:val="21"/>
        </w:rPr>
      </w:pPr>
      <w:r>
        <w:rPr>
          <w:rFonts w:cs="Calibri"/>
          <w:kern w:val="0"/>
          <w:szCs w:val="21"/>
        </w:rPr>
        <w:t>地点：</w:t>
      </w:r>
      <w:r>
        <w:rPr>
          <w:rFonts w:cs="Calibri"/>
          <w:szCs w:val="21"/>
        </w:rPr>
        <w:t>浙江政府采购网（</w:t>
      </w:r>
      <w:r>
        <w:rPr>
          <w:rFonts w:cs="Calibri"/>
          <w:szCs w:val="21"/>
        </w:rPr>
        <w:t>http://zfcg.czt.zj.gov.cn</w:t>
      </w:r>
      <w:r>
        <w:rPr>
          <w:rFonts w:cs="Calibri"/>
          <w:szCs w:val="21"/>
        </w:rPr>
        <w:t>）；</w:t>
      </w:r>
    </w:p>
    <w:p w14:paraId="39BECB57" w14:textId="77777777" w:rsidR="002657AF" w:rsidRDefault="00000000">
      <w:pPr>
        <w:widowControl/>
        <w:adjustRightInd w:val="0"/>
        <w:ind w:firstLineChars="200" w:firstLine="420"/>
        <w:jc w:val="left"/>
        <w:rPr>
          <w:rFonts w:cs="Calibri"/>
          <w:kern w:val="0"/>
          <w:szCs w:val="21"/>
        </w:rPr>
      </w:pPr>
      <w:r>
        <w:rPr>
          <w:rFonts w:cs="Calibri"/>
          <w:kern w:val="0"/>
          <w:szCs w:val="21"/>
        </w:rPr>
        <w:t>方式：</w:t>
      </w:r>
      <w:r>
        <w:rPr>
          <w:rFonts w:cs="Calibri"/>
          <w:szCs w:val="21"/>
        </w:rPr>
        <w:t>投标人通过</w:t>
      </w:r>
      <w:r>
        <w:rPr>
          <w:rFonts w:cs="Calibri"/>
          <w:szCs w:val="21"/>
        </w:rPr>
        <w:t>“</w:t>
      </w:r>
      <w:r>
        <w:rPr>
          <w:rFonts w:cs="Calibri"/>
          <w:szCs w:val="21"/>
        </w:rPr>
        <w:t>浙江政府采购网</w:t>
      </w:r>
      <w:r>
        <w:rPr>
          <w:rFonts w:cs="Calibri"/>
          <w:szCs w:val="21"/>
        </w:rPr>
        <w:t>”</w:t>
      </w:r>
      <w:r>
        <w:rPr>
          <w:rFonts w:cs="Calibri"/>
          <w:szCs w:val="21"/>
        </w:rPr>
        <w:t>在线获取（招标公告下方选取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），不提供纸制版招标文件；投标人只有在</w:t>
      </w:r>
      <w:r>
        <w:rPr>
          <w:rFonts w:cs="Calibri"/>
          <w:szCs w:val="21"/>
        </w:rPr>
        <w:t>“</w:t>
      </w:r>
      <w:r>
        <w:rPr>
          <w:rFonts w:cs="Calibri"/>
          <w:szCs w:val="21"/>
        </w:rPr>
        <w:t>浙江政府采购网</w:t>
      </w:r>
      <w:r>
        <w:rPr>
          <w:rFonts w:cs="Calibri"/>
          <w:szCs w:val="21"/>
        </w:rPr>
        <w:t>”</w:t>
      </w:r>
      <w:r>
        <w:rPr>
          <w:rFonts w:cs="Calibri"/>
          <w:szCs w:val="21"/>
        </w:rPr>
        <w:t>完成获取招标文件申请并下载了招标文件后才视作依法获取招标文件</w:t>
      </w:r>
      <w:r>
        <w:rPr>
          <w:rFonts w:cs="Calibri"/>
          <w:kern w:val="0"/>
          <w:szCs w:val="21"/>
        </w:rPr>
        <w:t>；</w:t>
      </w:r>
    </w:p>
    <w:p w14:paraId="678BA60A" w14:textId="77777777" w:rsidR="002657AF" w:rsidRDefault="00000000">
      <w:pPr>
        <w:widowControl/>
        <w:adjustRightInd w:val="0"/>
        <w:ind w:firstLineChars="200" w:firstLine="420"/>
        <w:jc w:val="left"/>
        <w:rPr>
          <w:rFonts w:cs="Calibri"/>
          <w:szCs w:val="21"/>
        </w:rPr>
      </w:pPr>
      <w:r>
        <w:rPr>
          <w:rFonts w:cs="Calibri"/>
          <w:kern w:val="0"/>
          <w:szCs w:val="21"/>
        </w:rPr>
        <w:t>售价（元）：</w:t>
      </w:r>
      <w:r>
        <w:rPr>
          <w:rFonts w:cs="Calibri"/>
          <w:kern w:val="0"/>
          <w:szCs w:val="21"/>
        </w:rPr>
        <w:t>0</w:t>
      </w:r>
      <w:r>
        <w:rPr>
          <w:rFonts w:cs="Calibri"/>
          <w:szCs w:val="21"/>
        </w:rPr>
        <w:t>。</w:t>
      </w:r>
    </w:p>
    <w:p w14:paraId="736DBAE0" w14:textId="77777777" w:rsidR="002657AF" w:rsidRDefault="00000000">
      <w:pPr>
        <w:pStyle w:val="2"/>
        <w:ind w:firstLine="420"/>
        <w:rPr>
          <w:rFonts w:cs="Calibri"/>
        </w:rPr>
      </w:pPr>
      <w:bookmarkStart w:id="16" w:name="_Toc28359082"/>
      <w:bookmarkStart w:id="17" w:name="_Toc28359005"/>
      <w:bookmarkStart w:id="18" w:name="_Toc35393793"/>
      <w:bookmarkStart w:id="19" w:name="_Toc35393624"/>
      <w:r>
        <w:rPr>
          <w:rFonts w:cs="Calibri"/>
        </w:rPr>
        <w:t>四、提交投标文件</w:t>
      </w:r>
      <w:bookmarkEnd w:id="16"/>
      <w:bookmarkEnd w:id="17"/>
      <w:r>
        <w:rPr>
          <w:rFonts w:cs="Calibri"/>
        </w:rPr>
        <w:t>截止时间、开标时间和地点</w:t>
      </w:r>
      <w:bookmarkEnd w:id="18"/>
      <w:bookmarkEnd w:id="19"/>
    </w:p>
    <w:p w14:paraId="53A71D22" w14:textId="2E27FD46" w:rsidR="002657AF" w:rsidRDefault="00000000">
      <w:pPr>
        <w:widowControl/>
        <w:adjustRightInd w:val="0"/>
        <w:ind w:firstLineChars="200" w:firstLine="420"/>
        <w:jc w:val="left"/>
        <w:rPr>
          <w:rFonts w:cs="Calibri"/>
          <w:kern w:val="0"/>
          <w:szCs w:val="21"/>
        </w:rPr>
      </w:pPr>
      <w:r>
        <w:rPr>
          <w:rFonts w:cs="Calibri"/>
          <w:kern w:val="0"/>
          <w:szCs w:val="21"/>
        </w:rPr>
        <w:t>提交投标文件截止时间：</w:t>
      </w:r>
      <w:r>
        <w:rPr>
          <w:rFonts w:cs="Calibri" w:hint="eastAsia"/>
          <w:kern w:val="0"/>
          <w:szCs w:val="21"/>
        </w:rPr>
        <w:t>2025</w:t>
      </w:r>
      <w:r>
        <w:rPr>
          <w:rFonts w:cs="Calibri" w:hint="eastAsia"/>
          <w:kern w:val="0"/>
          <w:szCs w:val="21"/>
        </w:rPr>
        <w:t>年</w:t>
      </w:r>
      <w:r w:rsidR="00FE6C29">
        <w:rPr>
          <w:rFonts w:cs="Calibri" w:hint="eastAsia"/>
          <w:kern w:val="0"/>
          <w:szCs w:val="21"/>
        </w:rPr>
        <w:t>7</w:t>
      </w:r>
      <w:r>
        <w:rPr>
          <w:rFonts w:cs="Calibri" w:hint="eastAsia"/>
          <w:kern w:val="0"/>
          <w:szCs w:val="21"/>
        </w:rPr>
        <w:t>月</w:t>
      </w:r>
      <w:r w:rsidR="00FE6C29">
        <w:rPr>
          <w:rFonts w:cs="Calibri" w:hint="eastAsia"/>
          <w:kern w:val="0"/>
          <w:szCs w:val="21"/>
        </w:rPr>
        <w:t>25</w:t>
      </w:r>
      <w:r>
        <w:rPr>
          <w:rFonts w:cs="Calibri" w:hint="eastAsia"/>
          <w:kern w:val="0"/>
          <w:szCs w:val="21"/>
        </w:rPr>
        <w:t>日</w:t>
      </w:r>
      <w:r w:rsidR="00FE6C29">
        <w:rPr>
          <w:rFonts w:cs="Calibri" w:hint="eastAsia"/>
          <w:kern w:val="0"/>
          <w:szCs w:val="21"/>
        </w:rPr>
        <w:t>14</w:t>
      </w:r>
      <w:r>
        <w:rPr>
          <w:rFonts w:cs="Calibri" w:hint="eastAsia"/>
          <w:kern w:val="0"/>
          <w:szCs w:val="21"/>
        </w:rPr>
        <w:t>时</w:t>
      </w:r>
      <w:r>
        <w:rPr>
          <w:rFonts w:cs="Calibri" w:hint="eastAsia"/>
          <w:kern w:val="0"/>
          <w:szCs w:val="21"/>
        </w:rPr>
        <w:t>00</w:t>
      </w:r>
      <w:r>
        <w:rPr>
          <w:rFonts w:cs="Calibri" w:hint="eastAsia"/>
          <w:kern w:val="0"/>
          <w:szCs w:val="21"/>
        </w:rPr>
        <w:t>分</w:t>
      </w:r>
      <w:r>
        <w:rPr>
          <w:rFonts w:cs="Calibri"/>
          <w:kern w:val="0"/>
          <w:szCs w:val="21"/>
        </w:rPr>
        <w:t>（北京时间）；</w:t>
      </w:r>
    </w:p>
    <w:p w14:paraId="4D1581A2" w14:textId="77777777" w:rsidR="002657AF" w:rsidRDefault="00000000">
      <w:pPr>
        <w:widowControl/>
        <w:adjustRightInd w:val="0"/>
        <w:ind w:firstLineChars="200" w:firstLine="420"/>
        <w:jc w:val="left"/>
        <w:rPr>
          <w:rFonts w:cs="Calibri"/>
          <w:kern w:val="0"/>
          <w:szCs w:val="21"/>
        </w:rPr>
      </w:pPr>
      <w:r>
        <w:rPr>
          <w:rFonts w:cs="Calibri"/>
          <w:kern w:val="0"/>
          <w:szCs w:val="21"/>
        </w:rPr>
        <w:t>投标地点（网址）：政府采购云平台（</w:t>
      </w:r>
      <w:r>
        <w:rPr>
          <w:rFonts w:cs="Calibri"/>
          <w:kern w:val="0"/>
          <w:szCs w:val="21"/>
        </w:rPr>
        <w:t>https://www.zcygov.cn</w:t>
      </w:r>
      <w:r>
        <w:rPr>
          <w:rFonts w:cs="Calibri"/>
          <w:kern w:val="0"/>
          <w:szCs w:val="21"/>
        </w:rPr>
        <w:t>）；</w:t>
      </w:r>
    </w:p>
    <w:p w14:paraId="4D1B0D5A" w14:textId="20859E42" w:rsidR="002657AF" w:rsidRDefault="00000000">
      <w:pPr>
        <w:widowControl/>
        <w:adjustRightInd w:val="0"/>
        <w:ind w:firstLineChars="200" w:firstLine="420"/>
        <w:jc w:val="left"/>
        <w:rPr>
          <w:rFonts w:cs="Calibri"/>
          <w:kern w:val="0"/>
          <w:szCs w:val="21"/>
        </w:rPr>
      </w:pPr>
      <w:r>
        <w:rPr>
          <w:rFonts w:cs="Calibri"/>
          <w:kern w:val="0"/>
          <w:szCs w:val="21"/>
        </w:rPr>
        <w:t>开标时间：</w:t>
      </w:r>
      <w:r>
        <w:rPr>
          <w:rFonts w:cs="Calibri" w:hint="eastAsia"/>
          <w:kern w:val="0"/>
          <w:szCs w:val="21"/>
        </w:rPr>
        <w:t>2025</w:t>
      </w:r>
      <w:r>
        <w:rPr>
          <w:rFonts w:cs="Calibri" w:hint="eastAsia"/>
          <w:kern w:val="0"/>
          <w:szCs w:val="21"/>
        </w:rPr>
        <w:t>年</w:t>
      </w:r>
      <w:r w:rsidR="00FE6C29">
        <w:rPr>
          <w:rFonts w:cs="Calibri" w:hint="eastAsia"/>
          <w:kern w:val="0"/>
          <w:szCs w:val="21"/>
        </w:rPr>
        <w:t>7</w:t>
      </w:r>
      <w:r>
        <w:rPr>
          <w:rFonts w:cs="Calibri" w:hint="eastAsia"/>
          <w:kern w:val="0"/>
          <w:szCs w:val="21"/>
        </w:rPr>
        <w:t>月</w:t>
      </w:r>
      <w:r w:rsidR="00FE6C29">
        <w:rPr>
          <w:rFonts w:cs="Calibri" w:hint="eastAsia"/>
          <w:kern w:val="0"/>
          <w:szCs w:val="21"/>
        </w:rPr>
        <w:t>25</w:t>
      </w:r>
      <w:r>
        <w:rPr>
          <w:rFonts w:cs="Calibri" w:hint="eastAsia"/>
          <w:kern w:val="0"/>
          <w:szCs w:val="21"/>
        </w:rPr>
        <w:t>日</w:t>
      </w:r>
      <w:r w:rsidR="00FE6C29">
        <w:rPr>
          <w:rFonts w:cs="Calibri" w:hint="eastAsia"/>
          <w:kern w:val="0"/>
          <w:szCs w:val="21"/>
        </w:rPr>
        <w:t>14</w:t>
      </w:r>
      <w:r>
        <w:rPr>
          <w:rFonts w:cs="Calibri" w:hint="eastAsia"/>
          <w:kern w:val="0"/>
          <w:szCs w:val="21"/>
        </w:rPr>
        <w:t>时</w:t>
      </w:r>
      <w:r>
        <w:rPr>
          <w:rFonts w:cs="Calibri" w:hint="eastAsia"/>
          <w:kern w:val="0"/>
          <w:szCs w:val="21"/>
        </w:rPr>
        <w:t>00</w:t>
      </w:r>
      <w:r>
        <w:rPr>
          <w:rFonts w:cs="Calibri" w:hint="eastAsia"/>
          <w:kern w:val="0"/>
          <w:szCs w:val="21"/>
        </w:rPr>
        <w:t>分</w:t>
      </w:r>
      <w:r>
        <w:rPr>
          <w:rFonts w:cs="Calibri"/>
          <w:kern w:val="0"/>
          <w:szCs w:val="21"/>
        </w:rPr>
        <w:t>；</w:t>
      </w:r>
    </w:p>
    <w:p w14:paraId="21DC05F2" w14:textId="77777777" w:rsidR="002657AF" w:rsidRDefault="00000000">
      <w:pPr>
        <w:widowControl/>
        <w:adjustRightInd w:val="0"/>
        <w:ind w:firstLineChars="200" w:firstLine="420"/>
        <w:jc w:val="left"/>
        <w:rPr>
          <w:rFonts w:cs="Calibri"/>
          <w:kern w:val="0"/>
          <w:szCs w:val="21"/>
        </w:rPr>
      </w:pPr>
      <w:r>
        <w:rPr>
          <w:rFonts w:cs="Calibri"/>
          <w:kern w:val="0"/>
          <w:szCs w:val="21"/>
        </w:rPr>
        <w:t>开标地点（网址）：在政府采购云平台（</w:t>
      </w:r>
      <w:r>
        <w:rPr>
          <w:rFonts w:cs="Calibri"/>
          <w:kern w:val="0"/>
          <w:szCs w:val="21"/>
        </w:rPr>
        <w:t>https://www.zcygov.cn</w:t>
      </w:r>
      <w:r>
        <w:rPr>
          <w:rFonts w:cs="Calibri"/>
          <w:kern w:val="0"/>
          <w:szCs w:val="21"/>
        </w:rPr>
        <w:t>）上开启投标文件；</w:t>
      </w:r>
    </w:p>
    <w:p w14:paraId="10DCDD00" w14:textId="77777777" w:rsidR="002657AF" w:rsidRDefault="00000000">
      <w:pPr>
        <w:widowControl/>
        <w:adjustRightInd w:val="0"/>
        <w:ind w:firstLineChars="200" w:firstLine="420"/>
        <w:jc w:val="left"/>
        <w:rPr>
          <w:rFonts w:cs="Calibri"/>
          <w:kern w:val="0"/>
          <w:szCs w:val="21"/>
        </w:rPr>
      </w:pPr>
      <w:bookmarkStart w:id="20" w:name="_Toc35393625"/>
      <w:bookmarkStart w:id="21" w:name="_Toc28359007"/>
      <w:bookmarkStart w:id="22" w:name="_Toc35393794"/>
      <w:bookmarkStart w:id="23" w:name="_Toc28359084"/>
      <w:r>
        <w:rPr>
          <w:rFonts w:cs="Calibri"/>
          <w:szCs w:val="21"/>
        </w:rPr>
        <w:t>联合体由</w:t>
      </w:r>
      <w:r>
        <w:rPr>
          <w:rFonts w:cs="Calibri"/>
          <w:kern w:val="0"/>
          <w:szCs w:val="21"/>
        </w:rPr>
        <w:t>主办单位提交投标文件。</w:t>
      </w:r>
    </w:p>
    <w:p w14:paraId="0416F270" w14:textId="77777777" w:rsidR="002657AF" w:rsidRDefault="00000000">
      <w:pPr>
        <w:pStyle w:val="2"/>
        <w:ind w:firstLine="420"/>
        <w:rPr>
          <w:rFonts w:cs="Calibri"/>
        </w:rPr>
      </w:pPr>
      <w:r>
        <w:rPr>
          <w:rFonts w:cs="Calibri"/>
        </w:rPr>
        <w:t>五、公告期限</w:t>
      </w:r>
      <w:bookmarkEnd w:id="20"/>
      <w:bookmarkEnd w:id="21"/>
      <w:bookmarkEnd w:id="22"/>
      <w:bookmarkEnd w:id="23"/>
    </w:p>
    <w:p w14:paraId="7F5F7751" w14:textId="77777777" w:rsidR="002657AF" w:rsidRDefault="00000000">
      <w:pPr>
        <w:widowControl/>
        <w:adjustRightInd w:val="0"/>
        <w:ind w:firstLineChars="200" w:firstLine="420"/>
        <w:jc w:val="left"/>
        <w:rPr>
          <w:rFonts w:cs="Calibri"/>
          <w:kern w:val="0"/>
          <w:szCs w:val="21"/>
        </w:rPr>
      </w:pPr>
      <w:r>
        <w:rPr>
          <w:rFonts w:cs="Calibri"/>
          <w:kern w:val="0"/>
          <w:szCs w:val="21"/>
        </w:rPr>
        <w:t>自本公告发布之日起</w:t>
      </w:r>
      <w:r>
        <w:rPr>
          <w:rFonts w:cs="Calibri"/>
          <w:kern w:val="0"/>
          <w:szCs w:val="21"/>
        </w:rPr>
        <w:t>5</w:t>
      </w:r>
      <w:r>
        <w:rPr>
          <w:rFonts w:cs="Calibri"/>
          <w:kern w:val="0"/>
          <w:szCs w:val="21"/>
        </w:rPr>
        <w:t>个工作日。</w:t>
      </w:r>
    </w:p>
    <w:p w14:paraId="0C716D51" w14:textId="77777777" w:rsidR="002657AF" w:rsidRDefault="00000000">
      <w:pPr>
        <w:pStyle w:val="2"/>
        <w:ind w:firstLine="420"/>
        <w:rPr>
          <w:rFonts w:cs="Calibri"/>
        </w:rPr>
      </w:pPr>
      <w:bookmarkStart w:id="24" w:name="_Toc35393626"/>
      <w:bookmarkStart w:id="25" w:name="_Toc35393795"/>
      <w:r>
        <w:rPr>
          <w:rFonts w:cs="Calibri"/>
        </w:rPr>
        <w:t>六、其他补充事宜</w:t>
      </w:r>
      <w:bookmarkEnd w:id="24"/>
      <w:bookmarkEnd w:id="25"/>
    </w:p>
    <w:p w14:paraId="767B7EE2" w14:textId="77777777" w:rsidR="002657AF" w:rsidRDefault="00000000">
      <w:pPr>
        <w:widowControl/>
        <w:adjustRightInd w:val="0"/>
        <w:ind w:firstLineChars="200" w:firstLine="420"/>
        <w:jc w:val="left"/>
        <w:rPr>
          <w:rFonts w:cs="Calibri"/>
          <w:kern w:val="0"/>
          <w:szCs w:val="21"/>
        </w:rPr>
      </w:pPr>
      <w:r>
        <w:rPr>
          <w:rFonts w:cs="Calibri"/>
          <w:kern w:val="0"/>
          <w:szCs w:val="21"/>
        </w:rPr>
        <w:t>1.</w:t>
      </w:r>
      <w:r>
        <w:rPr>
          <w:rFonts w:cs="Calibri"/>
        </w:rPr>
        <w:t>《浙江省财政厅关于进一步发挥政府采购政策功能全力推动经济稳进提质的通知》</w:t>
      </w:r>
      <w:r>
        <w:rPr>
          <w:rFonts w:cs="Calibri"/>
        </w:rPr>
        <w:t xml:space="preserve"> </w:t>
      </w:r>
      <w:r>
        <w:rPr>
          <w:rFonts w:cs="Calibri"/>
        </w:rPr>
        <w:t>（浙财采监〔</w:t>
      </w:r>
      <w:r>
        <w:rPr>
          <w:rFonts w:cs="Calibri"/>
        </w:rPr>
        <w:t>2022</w:t>
      </w:r>
      <w:r>
        <w:rPr>
          <w:rFonts w:cs="Calibri"/>
        </w:rPr>
        <w:t>〕</w:t>
      </w:r>
      <w:r>
        <w:rPr>
          <w:rFonts w:cs="Calibri"/>
        </w:rPr>
        <w:t>3</w:t>
      </w:r>
      <w:r>
        <w:rPr>
          <w:rFonts w:cs="Calibri"/>
        </w:rPr>
        <w:t>号）、《浙江省财政厅关于进一步促进政府采购公平竞争打造最优营商环境的通知》（浙财采监〔</w:t>
      </w:r>
      <w:r>
        <w:rPr>
          <w:rFonts w:cs="Calibri"/>
        </w:rPr>
        <w:t>2021</w:t>
      </w:r>
      <w:r>
        <w:rPr>
          <w:rFonts w:cs="Calibri"/>
        </w:rPr>
        <w:t>〕</w:t>
      </w:r>
      <w:r>
        <w:rPr>
          <w:rFonts w:cs="Calibri"/>
        </w:rPr>
        <w:t>22</w:t>
      </w:r>
      <w:r>
        <w:rPr>
          <w:rFonts w:cs="Calibri"/>
        </w:rPr>
        <w:t>号））、《浙江省财政厅关于进一步加大政府采购支持中小企业力度助力扎实稳住经济的通知》（浙财采监〔</w:t>
      </w:r>
      <w:r>
        <w:rPr>
          <w:rFonts w:cs="Calibri"/>
        </w:rPr>
        <w:t>2022</w:t>
      </w:r>
      <w:r>
        <w:rPr>
          <w:rFonts w:cs="Calibri"/>
        </w:rPr>
        <w:t>〕</w:t>
      </w:r>
      <w:r>
        <w:rPr>
          <w:rFonts w:cs="Calibri"/>
        </w:rPr>
        <w:t>8</w:t>
      </w:r>
      <w:r>
        <w:rPr>
          <w:rFonts w:cs="Calibri"/>
        </w:rPr>
        <w:t>号）已分别于</w:t>
      </w:r>
      <w:r>
        <w:rPr>
          <w:rFonts w:cs="Calibri"/>
        </w:rPr>
        <w:t>2022</w:t>
      </w:r>
      <w:r>
        <w:rPr>
          <w:rFonts w:cs="Calibri"/>
        </w:rPr>
        <w:t>年</w:t>
      </w:r>
      <w:r>
        <w:rPr>
          <w:rFonts w:cs="Calibri"/>
        </w:rPr>
        <w:t>1</w:t>
      </w:r>
      <w:r>
        <w:rPr>
          <w:rFonts w:cs="Calibri"/>
        </w:rPr>
        <w:t>月</w:t>
      </w:r>
      <w:r>
        <w:rPr>
          <w:rFonts w:cs="Calibri"/>
        </w:rPr>
        <w:t>29</w:t>
      </w:r>
      <w:r>
        <w:rPr>
          <w:rFonts w:cs="Calibri"/>
        </w:rPr>
        <w:t>日、</w:t>
      </w:r>
      <w:r>
        <w:rPr>
          <w:rFonts w:cs="Calibri"/>
        </w:rPr>
        <w:t>2022</w:t>
      </w:r>
      <w:r>
        <w:rPr>
          <w:rFonts w:cs="Calibri"/>
        </w:rPr>
        <w:t>年</w:t>
      </w:r>
      <w:r>
        <w:rPr>
          <w:rFonts w:cs="Calibri"/>
        </w:rPr>
        <w:t>2</w:t>
      </w:r>
      <w:r>
        <w:rPr>
          <w:rFonts w:cs="Calibri"/>
        </w:rPr>
        <w:t>月</w:t>
      </w:r>
      <w:r>
        <w:rPr>
          <w:rFonts w:cs="Calibri"/>
        </w:rPr>
        <w:t>1</w:t>
      </w:r>
      <w:r>
        <w:rPr>
          <w:rFonts w:cs="Calibri"/>
        </w:rPr>
        <w:t>日和</w:t>
      </w:r>
      <w:r>
        <w:rPr>
          <w:rFonts w:cs="Calibri"/>
        </w:rPr>
        <w:t>2022</w:t>
      </w:r>
      <w:r>
        <w:rPr>
          <w:rFonts w:cs="Calibri"/>
        </w:rPr>
        <w:t>年</w:t>
      </w:r>
      <w:r>
        <w:rPr>
          <w:rFonts w:cs="Calibri"/>
        </w:rPr>
        <w:t>7</w:t>
      </w:r>
      <w:r>
        <w:rPr>
          <w:rFonts w:cs="Calibri"/>
        </w:rPr>
        <w:t>月</w:t>
      </w:r>
      <w:r>
        <w:rPr>
          <w:rFonts w:cs="Calibri"/>
        </w:rPr>
        <w:t>1</w:t>
      </w:r>
      <w:r>
        <w:rPr>
          <w:rFonts w:cs="Calibri"/>
        </w:rPr>
        <w:t>日开始实施，此前有关规定与上述文件内容不一致的，按上述文件要求执行。</w:t>
      </w:r>
    </w:p>
    <w:p w14:paraId="7ABFA8B9" w14:textId="77777777" w:rsidR="002657AF" w:rsidRDefault="00000000">
      <w:pPr>
        <w:widowControl/>
        <w:adjustRightInd w:val="0"/>
        <w:ind w:firstLineChars="200" w:firstLine="420"/>
        <w:jc w:val="left"/>
        <w:rPr>
          <w:rFonts w:cs="Calibri"/>
          <w:kern w:val="0"/>
          <w:szCs w:val="21"/>
        </w:rPr>
      </w:pPr>
      <w:r>
        <w:rPr>
          <w:rFonts w:cs="Calibri"/>
          <w:kern w:val="0"/>
          <w:szCs w:val="21"/>
        </w:rPr>
        <w:t>2.</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hint="eastAsia"/>
          <w:kern w:val="0"/>
          <w:szCs w:val="21"/>
        </w:rPr>
        <w:t>－</w:t>
      </w:r>
      <w:r>
        <w:rPr>
          <w:rFonts w:cs="Calibri"/>
          <w:kern w:val="0"/>
          <w:szCs w:val="21"/>
        </w:rPr>
        <w:t>项目采购</w:t>
      </w:r>
      <w:r>
        <w:rPr>
          <w:rFonts w:cs="Calibri" w:hint="eastAsia"/>
          <w:kern w:val="0"/>
          <w:szCs w:val="21"/>
        </w:rPr>
        <w:t>－</w:t>
      </w:r>
      <w:r>
        <w:rPr>
          <w:rFonts w:cs="Calibri"/>
          <w:kern w:val="0"/>
          <w:szCs w:val="21"/>
        </w:rPr>
        <w:t>询问质疑投诉</w:t>
      </w:r>
      <w:r>
        <w:rPr>
          <w:rFonts w:cs="Calibri" w:hint="eastAsia"/>
          <w:kern w:val="0"/>
          <w:szCs w:val="21"/>
        </w:rPr>
        <w:t>－</w:t>
      </w:r>
      <w:r>
        <w:rPr>
          <w:rFonts w:cs="Calibri"/>
          <w:kern w:val="0"/>
          <w:szCs w:val="21"/>
        </w:rPr>
        <w:t>询问列表，鼓励供应商在线提起质疑，路径为：政采云</w:t>
      </w:r>
      <w:r>
        <w:rPr>
          <w:rFonts w:cs="Calibri" w:hint="eastAsia"/>
          <w:kern w:val="0"/>
          <w:szCs w:val="21"/>
        </w:rPr>
        <w:t>－</w:t>
      </w:r>
      <w:r>
        <w:rPr>
          <w:rFonts w:cs="Calibri"/>
          <w:kern w:val="0"/>
          <w:szCs w:val="21"/>
        </w:rPr>
        <w:t>项目采购</w:t>
      </w:r>
      <w:r>
        <w:rPr>
          <w:rFonts w:cs="Calibri" w:hint="eastAsia"/>
          <w:kern w:val="0"/>
          <w:szCs w:val="21"/>
        </w:rPr>
        <w:t>－</w:t>
      </w:r>
      <w:r>
        <w:rPr>
          <w:rFonts w:cs="Calibri"/>
          <w:kern w:val="0"/>
          <w:szCs w:val="21"/>
        </w:rPr>
        <w:t>询问质疑投诉</w:t>
      </w:r>
      <w:r>
        <w:rPr>
          <w:rFonts w:cs="Calibri" w:hint="eastAsia"/>
          <w:kern w:val="0"/>
          <w:szCs w:val="21"/>
        </w:rPr>
        <w:t>－</w:t>
      </w:r>
      <w:r>
        <w:rPr>
          <w:rFonts w:cs="Calibri"/>
          <w:kern w:val="0"/>
          <w:szCs w:val="21"/>
        </w:rPr>
        <w:t>质疑列表，质疑供应商对在线质疑答复不满意的，可在线提起投诉，路径为：浙江政府服务网</w:t>
      </w:r>
      <w:r>
        <w:rPr>
          <w:rFonts w:cs="Calibri" w:hint="eastAsia"/>
          <w:kern w:val="0"/>
          <w:szCs w:val="21"/>
        </w:rPr>
        <w:t>－</w:t>
      </w:r>
      <w:r>
        <w:rPr>
          <w:rFonts w:cs="Calibri"/>
          <w:kern w:val="0"/>
          <w:szCs w:val="21"/>
        </w:rPr>
        <w:t>政府采购投诉处理</w:t>
      </w:r>
      <w:r>
        <w:rPr>
          <w:rFonts w:cs="Calibri" w:hint="eastAsia"/>
          <w:kern w:val="0"/>
          <w:szCs w:val="21"/>
        </w:rPr>
        <w:t>－</w:t>
      </w:r>
      <w:r>
        <w:rPr>
          <w:rFonts w:cs="Calibri"/>
          <w:kern w:val="0"/>
          <w:szCs w:val="21"/>
        </w:rPr>
        <w:t>在线办理。</w:t>
      </w:r>
    </w:p>
    <w:p w14:paraId="25B8AE88" w14:textId="77777777" w:rsidR="002657AF" w:rsidRDefault="00000000">
      <w:pPr>
        <w:widowControl/>
        <w:adjustRightInd w:val="0"/>
        <w:ind w:firstLineChars="200" w:firstLine="420"/>
        <w:jc w:val="left"/>
        <w:rPr>
          <w:rFonts w:cs="Calibri"/>
          <w:kern w:val="0"/>
          <w:szCs w:val="21"/>
        </w:rPr>
      </w:pPr>
      <w:r>
        <w:rPr>
          <w:rFonts w:cs="Calibri"/>
          <w:kern w:val="0"/>
          <w:szCs w:val="21"/>
        </w:rPr>
        <w:t>3.</w:t>
      </w:r>
      <w:r>
        <w:rPr>
          <w:rFonts w:cs="Calibri"/>
        </w:rPr>
        <w:t>投标人认为招标文件使自己的权益受到损害的，可以自获取招标文件之日或者招标公告期限届满之日（公告期限届满后获取招标文件的，以公告期限届满之日为准）起</w:t>
      </w:r>
      <w:r>
        <w:rPr>
          <w:rFonts w:cs="Calibri"/>
        </w:rPr>
        <w:t>7</w:t>
      </w:r>
      <w:r>
        <w:rPr>
          <w:rFonts w:cs="Calibri"/>
        </w:rPr>
        <w:t>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0C4B7B" w14:textId="77777777" w:rsidR="002657AF" w:rsidRDefault="00000000">
      <w:pPr>
        <w:widowControl/>
        <w:adjustRightInd w:val="0"/>
        <w:ind w:firstLineChars="200" w:firstLine="420"/>
        <w:jc w:val="left"/>
        <w:rPr>
          <w:rFonts w:cs="Calibri"/>
          <w:kern w:val="0"/>
          <w:szCs w:val="21"/>
        </w:rPr>
      </w:pPr>
      <w:r>
        <w:rPr>
          <w:rFonts w:cs="Calibri"/>
          <w:kern w:val="0"/>
          <w:szCs w:val="21"/>
        </w:rPr>
        <w:t>4.</w:t>
      </w:r>
      <w:r>
        <w:rPr>
          <w:rFonts w:cs="Calibri"/>
          <w:kern w:val="0"/>
          <w:szCs w:val="21"/>
        </w:rPr>
        <w:t>其他事项</w:t>
      </w:r>
    </w:p>
    <w:p w14:paraId="27B890BE" w14:textId="77777777" w:rsidR="002657AF" w:rsidRDefault="00000000">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6E958171" w14:textId="77777777" w:rsidR="002657AF" w:rsidRDefault="00000000">
      <w:pPr>
        <w:widowControl/>
        <w:adjustRightInd w:val="0"/>
        <w:ind w:firstLineChars="200" w:firstLine="420"/>
        <w:jc w:val="left"/>
        <w:rPr>
          <w:rFonts w:cs="Calibri"/>
          <w:szCs w:val="21"/>
        </w:rPr>
      </w:pPr>
      <w:r>
        <w:rPr>
          <w:rFonts w:cs="Calibri"/>
          <w:szCs w:val="21"/>
        </w:rPr>
        <w:lastRenderedPageBreak/>
        <w:t>（</w:t>
      </w:r>
      <w:r>
        <w:rPr>
          <w:rFonts w:cs="Calibri"/>
          <w:szCs w:val="21"/>
        </w:rPr>
        <w:t>1</w:t>
      </w:r>
      <w:r>
        <w:rPr>
          <w:rFonts w:cs="Calibri"/>
          <w:szCs w:val="21"/>
        </w:rPr>
        <w:t>）包括节约资源、保护环境、支持创新、促进中小企业发展等。详见招标文件的第三章</w:t>
      </w:r>
      <w:r>
        <w:rPr>
          <w:rFonts w:cs="Calibri"/>
          <w:szCs w:val="21"/>
        </w:rPr>
        <w:t xml:space="preserve"> </w:t>
      </w:r>
      <w:r>
        <w:rPr>
          <w:rFonts w:cs="Calibri"/>
          <w:szCs w:val="21"/>
        </w:rPr>
        <w:t>采购需求。</w:t>
      </w:r>
    </w:p>
    <w:p w14:paraId="7893C3A2" w14:textId="77777777" w:rsidR="002657AF" w:rsidRDefault="00000000">
      <w:pPr>
        <w:widowControl/>
        <w:adjustRightInd w:val="0"/>
        <w:ind w:firstLineChars="200" w:firstLine="420"/>
        <w:jc w:val="left"/>
        <w:rPr>
          <w:rFonts w:cs="Calibri"/>
          <w:kern w:val="0"/>
          <w:szCs w:val="21"/>
        </w:rPr>
      </w:pPr>
      <w:r>
        <w:rPr>
          <w:rFonts w:cs="Calibri"/>
          <w:szCs w:val="21"/>
        </w:rPr>
        <w:t>（</w:t>
      </w:r>
      <w:r>
        <w:rPr>
          <w:rFonts w:cs="Calibri"/>
          <w:szCs w:val="21"/>
        </w:rPr>
        <w:t>2</w:t>
      </w:r>
      <w:r>
        <w:rPr>
          <w:rFonts w:cs="Calibri"/>
          <w:szCs w:val="21"/>
        </w:rPr>
        <w:t>）经采购人确定，本项目属于预留采购份额专门面向中小企业采购项目。</w:t>
      </w:r>
    </w:p>
    <w:p w14:paraId="57C51A28" w14:textId="77777777" w:rsidR="002657AF"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hint="eastAsia"/>
          <w:szCs w:val="21"/>
        </w:rPr>
        <w:t>http://zfcg.czt.zj.gov.cn</w:t>
      </w:r>
      <w:r>
        <w:rPr>
          <w:rFonts w:cs="Calibri"/>
          <w:szCs w:val="21"/>
        </w:rPr>
        <w:t>）。</w:t>
      </w:r>
    </w:p>
    <w:p w14:paraId="3F89578F" w14:textId="77777777" w:rsidR="002657AF" w:rsidRDefault="00000000">
      <w:pPr>
        <w:widowControl/>
        <w:adjustRightInd w:val="0"/>
        <w:ind w:firstLineChars="200" w:firstLine="420"/>
        <w:jc w:val="left"/>
        <w:rPr>
          <w:rFonts w:cs="Calibri"/>
          <w:szCs w:val="21"/>
        </w:rPr>
      </w:pPr>
      <w:r>
        <w:rPr>
          <w:rFonts w:cs="Calibri"/>
          <w:szCs w:val="21"/>
        </w:rPr>
        <w:t>4.3</w:t>
      </w:r>
      <w:r>
        <w:rPr>
          <w:rFonts w:cs="Calibri"/>
          <w:kern w:val="0"/>
          <w:szCs w:val="21"/>
        </w:rPr>
        <w:t>未按招标公告规定获取招标文件的潜在投标人不得对招标文件提出质疑，其投标文件将被拒绝；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下载的招标文件仅供浏览，不视作依法获取招标文件。</w:t>
      </w:r>
    </w:p>
    <w:p w14:paraId="12F0D96D" w14:textId="77777777" w:rsidR="002657AF" w:rsidRDefault="00000000">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3CD1E139" w14:textId="77777777" w:rsidR="002657AF"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5ABA0B24" w14:textId="77777777" w:rsidR="002657AF"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）投标人应在投标前完成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2E4A5033" w14:textId="77777777" w:rsidR="002657AF"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）投标人应安装</w:t>
      </w:r>
      <w:r>
        <w:rPr>
          <w:rFonts w:cs="Calibri"/>
          <w:szCs w:val="21"/>
        </w:rPr>
        <w:t>“</w:t>
      </w:r>
      <w:r>
        <w:rPr>
          <w:rFonts w:cs="Calibri"/>
          <w:szCs w:val="21"/>
        </w:rPr>
        <w:t>政采云投标客户端</w:t>
      </w:r>
      <w:r>
        <w:rPr>
          <w:rFonts w:cs="Calibri"/>
          <w:szCs w:val="21"/>
        </w:rPr>
        <w:t>”</w:t>
      </w:r>
      <w:r>
        <w:rPr>
          <w:rFonts w:cs="Calibri"/>
          <w:szCs w:val="21"/>
        </w:rPr>
        <w:t>，电子投标工具请投标人自行前往浙江政府采购网下载并安装，（下载网址：</w:t>
      </w:r>
      <w:r>
        <w:rPr>
          <w:rFonts w:cs="Calibri"/>
          <w:szCs w:val="21"/>
        </w:rPr>
        <w:t>http://zfcg.czt.zj.gov.cn/bidClientTemplate/2019-09-24/12975.html</w:t>
      </w:r>
      <w:r>
        <w:rPr>
          <w:rFonts w:cs="Calibri"/>
          <w:szCs w:val="21"/>
        </w:rPr>
        <w:t>）；</w:t>
      </w:r>
    </w:p>
    <w:p w14:paraId="73F3927C" w14:textId="77777777" w:rsidR="002657AF"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hint="eastAsia"/>
          <w:szCs w:val="21"/>
        </w:rPr>
        <w:t>）</w:t>
      </w:r>
      <w:r>
        <w:rPr>
          <w:rFonts w:cs="Calibri"/>
          <w:szCs w:val="21"/>
        </w:rPr>
        <w:t>，从首页</w:t>
      </w:r>
      <w:r>
        <w:rPr>
          <w:rFonts w:cs="Calibri" w:hint="eastAsia"/>
          <w:szCs w:val="21"/>
        </w:rPr>
        <w:t>－</w:t>
      </w:r>
      <w:r>
        <w:rPr>
          <w:rFonts w:cs="Calibri"/>
          <w:szCs w:val="21"/>
        </w:rPr>
        <w:t>服务中心</w:t>
      </w:r>
      <w:r>
        <w:rPr>
          <w:rFonts w:cs="Calibri" w:hint="eastAsia"/>
          <w:szCs w:val="21"/>
        </w:rPr>
        <w:t>－</w:t>
      </w:r>
      <w:r>
        <w:rPr>
          <w:rFonts w:cs="Calibri"/>
          <w:szCs w:val="21"/>
        </w:rPr>
        <w:t>帮助文档</w:t>
      </w:r>
      <w:r>
        <w:rPr>
          <w:rFonts w:cs="Calibri" w:hint="eastAsia"/>
          <w:szCs w:val="21"/>
        </w:rPr>
        <w:t>－</w:t>
      </w:r>
      <w:r>
        <w:rPr>
          <w:rFonts w:cs="Calibri"/>
          <w:szCs w:val="21"/>
        </w:rPr>
        <w:t>项目采购</w:t>
      </w:r>
      <w:r>
        <w:rPr>
          <w:rFonts w:cs="Calibri" w:hint="eastAsia"/>
          <w:szCs w:val="21"/>
        </w:rPr>
        <w:t>－</w:t>
      </w:r>
      <w:r>
        <w:rPr>
          <w:rFonts w:cs="Calibri"/>
          <w:szCs w:val="21"/>
        </w:rPr>
        <w:t>电子招投标，查看文档和视频；</w:t>
      </w:r>
    </w:p>
    <w:p w14:paraId="624796B5" w14:textId="77777777" w:rsidR="002657AF"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6F6D7ABD" w14:textId="77777777" w:rsidR="002657AF"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分钟内，投标人须登录政府采购云平台，用</w:t>
      </w:r>
      <w:r>
        <w:rPr>
          <w:rFonts w:cs="Calibri"/>
          <w:kern w:val="0"/>
          <w:szCs w:val="21"/>
        </w:rPr>
        <w:t>“</w:t>
      </w:r>
      <w:r>
        <w:rPr>
          <w:rFonts w:cs="Calibri"/>
          <w:kern w:val="0"/>
          <w:szCs w:val="21"/>
        </w:rPr>
        <w:t>项目采购</w:t>
      </w:r>
      <w:r>
        <w:rPr>
          <w:rFonts w:cs="Calibri" w:hint="eastAsia"/>
          <w:kern w:val="0"/>
          <w:szCs w:val="21"/>
        </w:rPr>
        <w:t>－</w:t>
      </w:r>
      <w:r>
        <w:rPr>
          <w:rFonts w:cs="Calibri"/>
          <w:kern w:val="0"/>
          <w:szCs w:val="21"/>
        </w:rPr>
        <w:t>开标评标</w:t>
      </w:r>
      <w:r>
        <w:rPr>
          <w:rFonts w:cs="Calibri"/>
          <w:kern w:val="0"/>
          <w:szCs w:val="21"/>
        </w:rPr>
        <w:t>”</w:t>
      </w:r>
      <w:r>
        <w:rPr>
          <w:rFonts w:cs="Calibri"/>
          <w:kern w:val="0"/>
          <w:szCs w:val="21"/>
        </w:rPr>
        <w:t>功能解密投标文件（线上）。</w:t>
      </w:r>
    </w:p>
    <w:p w14:paraId="560A8E75" w14:textId="77777777" w:rsidR="002657AF" w:rsidRDefault="00000000">
      <w:pPr>
        <w:widowControl/>
        <w:adjustRightInd w:val="0"/>
        <w:ind w:firstLineChars="200" w:firstLine="420"/>
        <w:jc w:val="left"/>
        <w:rPr>
          <w:rFonts w:cs="Calibri"/>
          <w:szCs w:val="21"/>
        </w:rPr>
      </w:pPr>
      <w:r>
        <w:rPr>
          <w:rFonts w:cs="Calibri"/>
          <w:szCs w:val="21"/>
        </w:rPr>
        <w:t>4.6</w:t>
      </w:r>
      <w:r>
        <w:rPr>
          <w:rFonts w:cs="Calibri"/>
          <w:szCs w:val="21"/>
        </w:rPr>
        <w:t>中标人应在合同签订前完成政府采购云平台（</w:t>
      </w:r>
      <w:r>
        <w:rPr>
          <w:rFonts w:cs="Calibri"/>
          <w:szCs w:val="21"/>
        </w:rPr>
        <w:t>https://www.zcygov.cn</w:t>
      </w:r>
      <w:r>
        <w:rPr>
          <w:rFonts w:cs="Calibri" w:hint="eastAsia"/>
          <w:szCs w:val="21"/>
        </w:rPr>
        <w:t>）</w:t>
      </w:r>
      <w:r>
        <w:rPr>
          <w:rFonts w:cs="Calibri"/>
          <w:szCs w:val="21"/>
        </w:rPr>
        <w:t>全部注册步骤并成为正式注册入库供应商，否则将导致合同款无法正常支付，责任由中标人承担。请投标人尽早完成注册。</w:t>
      </w:r>
      <w:r>
        <w:rPr>
          <w:rFonts w:cs="Calibri"/>
          <w:szCs w:val="21"/>
        </w:rPr>
        <w:t>https://middle.zcygov.cn/settle-front/#/registry</w:t>
      </w:r>
      <w:r>
        <w:rPr>
          <w:rFonts w:cs="Calibri"/>
          <w:szCs w:val="21"/>
        </w:rPr>
        <w:t>（供应商注册页面）。</w:t>
      </w:r>
    </w:p>
    <w:p w14:paraId="6E080A9F" w14:textId="77777777" w:rsidR="002657AF" w:rsidRDefault="00000000">
      <w:pPr>
        <w:pStyle w:val="2"/>
        <w:ind w:firstLine="420"/>
        <w:rPr>
          <w:rFonts w:cs="Calibri"/>
        </w:rPr>
      </w:pPr>
      <w:bookmarkStart w:id="26" w:name="_Toc28359085"/>
      <w:bookmarkStart w:id="27" w:name="_Toc35393627"/>
      <w:bookmarkStart w:id="28" w:name="_Toc35393796"/>
      <w:bookmarkStart w:id="29" w:name="_Toc28359008"/>
      <w:r>
        <w:rPr>
          <w:rFonts w:cs="Calibri"/>
        </w:rPr>
        <w:t>七、</w:t>
      </w:r>
      <w:bookmarkEnd w:id="26"/>
      <w:bookmarkEnd w:id="27"/>
      <w:bookmarkEnd w:id="28"/>
      <w:bookmarkEnd w:id="29"/>
      <w:r>
        <w:rPr>
          <w:rFonts w:cs="Calibri"/>
        </w:rPr>
        <w:t>对本次采购提出询问、质疑、投诉，请按以下方式联系。</w:t>
      </w:r>
    </w:p>
    <w:p w14:paraId="458C7A16" w14:textId="77777777" w:rsidR="002657AF" w:rsidRDefault="00000000">
      <w:pPr>
        <w:widowControl/>
        <w:ind w:firstLineChars="200" w:firstLine="420"/>
        <w:rPr>
          <w:rFonts w:cs="Calibri"/>
          <w:kern w:val="0"/>
          <w:szCs w:val="21"/>
        </w:rPr>
      </w:pPr>
      <w:r>
        <w:rPr>
          <w:rFonts w:cs="Calibri"/>
          <w:szCs w:val="21"/>
        </w:rPr>
        <w:t>1.</w:t>
      </w:r>
      <w:r>
        <w:rPr>
          <w:rFonts w:cs="Calibri"/>
          <w:szCs w:val="21"/>
        </w:rPr>
        <w:t>采购人信息</w:t>
      </w:r>
    </w:p>
    <w:p w14:paraId="39346F71" w14:textId="77777777" w:rsidR="002657AF" w:rsidRDefault="00000000">
      <w:pPr>
        <w:widowControl/>
        <w:ind w:firstLineChars="200" w:firstLine="420"/>
        <w:rPr>
          <w:rFonts w:cs="Calibri"/>
          <w:kern w:val="0"/>
          <w:szCs w:val="21"/>
        </w:rPr>
      </w:pPr>
      <w:r>
        <w:rPr>
          <w:rFonts w:cs="Calibri"/>
          <w:kern w:val="0"/>
          <w:szCs w:val="21"/>
        </w:rPr>
        <w:t>名称：浙江建设职业技术学院</w:t>
      </w:r>
    </w:p>
    <w:p w14:paraId="2BA40689" w14:textId="77777777" w:rsidR="002657AF" w:rsidRDefault="00000000">
      <w:pPr>
        <w:widowControl/>
        <w:ind w:firstLineChars="200" w:firstLine="420"/>
        <w:rPr>
          <w:rFonts w:cs="Calibri"/>
          <w:kern w:val="0"/>
          <w:szCs w:val="21"/>
        </w:rPr>
      </w:pPr>
      <w:r>
        <w:rPr>
          <w:rFonts w:cs="Calibri"/>
          <w:kern w:val="0"/>
          <w:szCs w:val="21"/>
        </w:rPr>
        <w:t>地址：</w:t>
      </w:r>
      <w:r>
        <w:rPr>
          <w:rFonts w:hint="eastAsia"/>
          <w:kern w:val="0"/>
        </w:rPr>
        <w:t>杭州市萧山区高教园区学知路</w:t>
      </w:r>
      <w:r>
        <w:rPr>
          <w:rFonts w:hint="eastAsia"/>
          <w:kern w:val="0"/>
        </w:rPr>
        <w:t>151</w:t>
      </w:r>
      <w:r>
        <w:rPr>
          <w:rFonts w:hint="eastAsia"/>
          <w:kern w:val="0"/>
        </w:rPr>
        <w:t>号</w:t>
      </w:r>
    </w:p>
    <w:p w14:paraId="4E9B905B" w14:textId="77777777" w:rsidR="002657AF" w:rsidRDefault="00000000">
      <w:pPr>
        <w:widowControl/>
        <w:ind w:firstLineChars="200" w:firstLine="420"/>
        <w:rPr>
          <w:rFonts w:cs="Calibri"/>
          <w:kern w:val="0"/>
          <w:szCs w:val="21"/>
        </w:rPr>
      </w:pPr>
      <w:r>
        <w:rPr>
          <w:rFonts w:cs="Calibri"/>
          <w:kern w:val="0"/>
          <w:szCs w:val="21"/>
        </w:rPr>
        <w:t>项目联系人（询问）：</w:t>
      </w:r>
      <w:r>
        <w:rPr>
          <w:rFonts w:cs="Calibri" w:hint="eastAsia"/>
          <w:kern w:val="0"/>
          <w:szCs w:val="21"/>
        </w:rPr>
        <w:t>严老师</w:t>
      </w:r>
    </w:p>
    <w:p w14:paraId="40FDE40D" w14:textId="1ED3FCC6" w:rsidR="002657AF" w:rsidRDefault="00000000">
      <w:pPr>
        <w:widowControl/>
        <w:ind w:firstLineChars="200" w:firstLine="420"/>
        <w:jc w:val="left"/>
        <w:rPr>
          <w:rFonts w:cs="Calibri"/>
          <w:kern w:val="0"/>
          <w:szCs w:val="21"/>
        </w:rPr>
      </w:pPr>
      <w:r>
        <w:rPr>
          <w:rFonts w:cs="Calibri"/>
          <w:kern w:val="0"/>
          <w:szCs w:val="21"/>
        </w:rPr>
        <w:t>联系电话（询问</w:t>
      </w:r>
      <w:r w:rsidRPr="008F55BC">
        <w:rPr>
          <w:rFonts w:cs="Calibri"/>
          <w:kern w:val="0"/>
          <w:szCs w:val="21"/>
        </w:rPr>
        <w:t>）：</w:t>
      </w:r>
      <w:r w:rsidRPr="008F55BC">
        <w:rPr>
          <w:rFonts w:cs="Calibri" w:hint="eastAsia"/>
          <w:kern w:val="0"/>
          <w:szCs w:val="21"/>
        </w:rPr>
        <w:t xml:space="preserve"> 0575-82978798</w:t>
      </w:r>
    </w:p>
    <w:p w14:paraId="67229D43" w14:textId="77777777" w:rsidR="002657AF" w:rsidRDefault="00000000">
      <w:pPr>
        <w:widowControl/>
        <w:ind w:firstLineChars="200" w:firstLine="420"/>
        <w:jc w:val="left"/>
        <w:rPr>
          <w:rFonts w:cs="Calibri"/>
          <w:kern w:val="0"/>
          <w:szCs w:val="21"/>
        </w:rPr>
      </w:pPr>
      <w:r>
        <w:rPr>
          <w:rFonts w:cs="Calibri"/>
          <w:kern w:val="0"/>
          <w:szCs w:val="21"/>
        </w:rPr>
        <w:t>质疑联系人：</w:t>
      </w:r>
      <w:r>
        <w:rPr>
          <w:rFonts w:cs="Arial" w:hint="eastAsia"/>
          <w:kern w:val="0"/>
          <w:szCs w:val="21"/>
        </w:rPr>
        <w:t>山老师</w:t>
      </w:r>
    </w:p>
    <w:p w14:paraId="35F80BAD" w14:textId="77777777" w:rsidR="002657AF" w:rsidRDefault="00000000">
      <w:pPr>
        <w:widowControl/>
        <w:ind w:firstLineChars="200" w:firstLine="420"/>
        <w:jc w:val="left"/>
        <w:rPr>
          <w:rFonts w:cs="Calibri"/>
          <w:kern w:val="0"/>
          <w:szCs w:val="21"/>
        </w:rPr>
      </w:pPr>
      <w:r>
        <w:rPr>
          <w:rFonts w:cs="Calibri"/>
          <w:kern w:val="0"/>
          <w:szCs w:val="21"/>
        </w:rPr>
        <w:t>质疑联系方式：</w:t>
      </w:r>
      <w:r>
        <w:rPr>
          <w:rFonts w:cs="Arial" w:hint="eastAsia"/>
          <w:kern w:val="0"/>
          <w:szCs w:val="21"/>
        </w:rPr>
        <w:t>0571-</w:t>
      </w:r>
      <w:r>
        <w:rPr>
          <w:rFonts w:cs="Arial"/>
          <w:kern w:val="0"/>
          <w:szCs w:val="21"/>
        </w:rPr>
        <w:t xml:space="preserve"> 82572602</w:t>
      </w:r>
    </w:p>
    <w:p w14:paraId="07E4BAC0" w14:textId="77777777" w:rsidR="002657AF" w:rsidRDefault="00000000">
      <w:pPr>
        <w:widowControl/>
        <w:ind w:firstLineChars="200" w:firstLine="420"/>
        <w:rPr>
          <w:rFonts w:cs="Calibri"/>
          <w:kern w:val="0"/>
          <w:szCs w:val="21"/>
        </w:rPr>
      </w:pPr>
      <w:r>
        <w:rPr>
          <w:rFonts w:cs="Calibri"/>
          <w:szCs w:val="21"/>
        </w:rPr>
        <w:t>2.</w:t>
      </w:r>
      <w:r>
        <w:rPr>
          <w:rFonts w:cs="Calibri"/>
          <w:szCs w:val="21"/>
        </w:rPr>
        <w:t>采购代理机构信息</w:t>
      </w:r>
    </w:p>
    <w:p w14:paraId="6CDD157D" w14:textId="77777777" w:rsidR="002657AF" w:rsidRDefault="00000000">
      <w:pPr>
        <w:widowControl/>
        <w:ind w:firstLineChars="200" w:firstLine="420"/>
        <w:rPr>
          <w:rFonts w:cs="Calibri"/>
          <w:kern w:val="0"/>
          <w:szCs w:val="21"/>
        </w:rPr>
      </w:pPr>
      <w:r>
        <w:rPr>
          <w:rFonts w:cs="Calibri"/>
          <w:kern w:val="0"/>
          <w:szCs w:val="21"/>
        </w:rPr>
        <w:t>名称：浙江省成套招标代理有限公司</w:t>
      </w:r>
    </w:p>
    <w:p w14:paraId="788E5005" w14:textId="77777777" w:rsidR="002657AF"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hint="eastAsia"/>
          <w:kern w:val="0"/>
          <w:szCs w:val="21"/>
        </w:rPr>
        <w:t>楼</w:t>
      </w:r>
      <w:r>
        <w:rPr>
          <w:rFonts w:cs="Calibri"/>
          <w:kern w:val="0"/>
          <w:szCs w:val="21"/>
        </w:rPr>
        <w:t>1806</w:t>
      </w:r>
      <w:r>
        <w:rPr>
          <w:rFonts w:cs="Calibri"/>
          <w:kern w:val="0"/>
          <w:szCs w:val="21"/>
        </w:rPr>
        <w:t>室</w:t>
      </w:r>
    </w:p>
    <w:p w14:paraId="06A0DA83" w14:textId="77777777" w:rsidR="002657AF" w:rsidRDefault="00000000">
      <w:pPr>
        <w:widowControl/>
        <w:ind w:firstLineChars="200" w:firstLine="420"/>
        <w:rPr>
          <w:rFonts w:cs="Calibri"/>
          <w:kern w:val="0"/>
          <w:szCs w:val="21"/>
        </w:rPr>
      </w:pPr>
      <w:r>
        <w:rPr>
          <w:rFonts w:cs="Calibri"/>
          <w:kern w:val="0"/>
          <w:szCs w:val="21"/>
        </w:rPr>
        <w:t>项目联系人（询问）：</w:t>
      </w:r>
      <w:r>
        <w:rPr>
          <w:rFonts w:hint="eastAsia"/>
          <w:kern w:val="0"/>
        </w:rPr>
        <w:t>黄伟、虞惜武</w:t>
      </w:r>
    </w:p>
    <w:p w14:paraId="63EB8F75" w14:textId="77777777" w:rsidR="002657AF" w:rsidRDefault="00000000">
      <w:pPr>
        <w:widowControl/>
        <w:ind w:firstLineChars="200" w:firstLine="420"/>
        <w:rPr>
          <w:rFonts w:cs="Calibri"/>
          <w:kern w:val="0"/>
          <w:szCs w:val="21"/>
        </w:rPr>
      </w:pPr>
      <w:r>
        <w:rPr>
          <w:rFonts w:cs="Calibri"/>
          <w:kern w:val="0"/>
          <w:szCs w:val="21"/>
        </w:rPr>
        <w:t>联系电话（询问）：</w:t>
      </w:r>
      <w:r>
        <w:rPr>
          <w:kern w:val="0"/>
        </w:rPr>
        <w:t>0571-</w:t>
      </w:r>
      <w:r>
        <w:rPr>
          <w:rFonts w:hint="eastAsia"/>
          <w:kern w:val="0"/>
        </w:rPr>
        <w:t>87631165</w:t>
      </w:r>
      <w:r>
        <w:rPr>
          <w:rFonts w:hint="eastAsia"/>
          <w:kern w:val="0"/>
        </w:rPr>
        <w:t>、</w:t>
      </w:r>
      <w:r>
        <w:rPr>
          <w:rFonts w:hint="eastAsia"/>
          <w:kern w:val="0"/>
        </w:rPr>
        <w:t>13695706672</w:t>
      </w:r>
    </w:p>
    <w:p w14:paraId="5EEB5A5D" w14:textId="77777777" w:rsidR="002657AF" w:rsidRDefault="00000000">
      <w:pPr>
        <w:widowControl/>
        <w:ind w:firstLineChars="200" w:firstLine="420"/>
        <w:jc w:val="left"/>
        <w:rPr>
          <w:rFonts w:cs="Calibri"/>
          <w:kern w:val="0"/>
          <w:szCs w:val="21"/>
        </w:rPr>
      </w:pPr>
      <w:r>
        <w:rPr>
          <w:rFonts w:cs="Calibri"/>
          <w:kern w:val="0"/>
          <w:szCs w:val="21"/>
        </w:rPr>
        <w:t>质疑联系人：冯东东</w:t>
      </w:r>
    </w:p>
    <w:p w14:paraId="05F679FB" w14:textId="77777777" w:rsidR="002657AF"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03A1EF80" w14:textId="77777777" w:rsidR="002657AF" w:rsidRDefault="00000000">
      <w:pPr>
        <w:widowControl/>
        <w:ind w:firstLineChars="200" w:firstLine="420"/>
        <w:rPr>
          <w:rFonts w:asciiTheme="minorHAnsi" w:hAnsiTheme="minorHAnsi"/>
        </w:rPr>
      </w:pPr>
      <w:r>
        <w:rPr>
          <w:rFonts w:cs="Calibri"/>
          <w:color w:val="000000"/>
          <w:szCs w:val="21"/>
        </w:rPr>
        <w:t>3.</w:t>
      </w:r>
      <w:r>
        <w:rPr>
          <w:rFonts w:asciiTheme="minorHAnsi" w:hAnsiTheme="minorHAnsi" w:hint="eastAsia"/>
        </w:rPr>
        <w:t xml:space="preserve"> </w:t>
      </w:r>
      <w:r>
        <w:rPr>
          <w:rFonts w:asciiTheme="minorHAnsi" w:hAnsiTheme="minorHAnsi" w:hint="eastAsia"/>
        </w:rPr>
        <w:t>该项目由采购人处理采购争议。质疑环节，采购人委托采购代理机构处理的，可由采购代理机构答复。对质疑答复不满意的，向采购人内部设置的采购监督机构反映。</w:t>
      </w:r>
    </w:p>
    <w:p w14:paraId="766DB5B9" w14:textId="77777777" w:rsidR="002657AF" w:rsidRDefault="00000000">
      <w:pPr>
        <w:widowControl/>
        <w:ind w:firstLineChars="200" w:firstLine="420"/>
        <w:rPr>
          <w:rFonts w:asciiTheme="minorHAnsi" w:hAnsiTheme="minorHAnsi"/>
        </w:rPr>
      </w:pPr>
      <w:r>
        <w:rPr>
          <w:rFonts w:asciiTheme="minorHAnsi" w:hAnsiTheme="minorHAnsi"/>
        </w:rPr>
        <w:t>政策咨询：何一平、冯华，</w:t>
      </w:r>
      <w:r>
        <w:rPr>
          <w:rFonts w:asciiTheme="minorHAnsi" w:hAnsiTheme="minorHAnsi"/>
        </w:rPr>
        <w:t>0571-87058424</w:t>
      </w:r>
      <w:r>
        <w:rPr>
          <w:rFonts w:asciiTheme="minorHAnsi" w:hAnsiTheme="minorHAnsi"/>
        </w:rPr>
        <w:t>、</w:t>
      </w:r>
      <w:r>
        <w:rPr>
          <w:rFonts w:asciiTheme="minorHAnsi" w:hAnsiTheme="minorHAnsi"/>
        </w:rPr>
        <w:t>87055741</w:t>
      </w:r>
    </w:p>
    <w:p w14:paraId="2BAE9779" w14:textId="77777777" w:rsidR="002657AF" w:rsidRDefault="00000000">
      <w:pPr>
        <w:widowControl/>
        <w:ind w:firstLineChars="200" w:firstLine="420"/>
        <w:jc w:val="left"/>
        <w:rPr>
          <w:rFonts w:cs="Calibri"/>
          <w:kern w:val="0"/>
          <w:szCs w:val="21"/>
        </w:rPr>
      </w:pPr>
      <w:r>
        <w:rPr>
          <w:rFonts w:asciiTheme="minorHAnsi" w:hAnsiTheme="minorHAnsi" w:hint="eastAsia"/>
        </w:rPr>
        <w:t>预算金额未达</w:t>
      </w:r>
      <w:r>
        <w:rPr>
          <w:rFonts w:asciiTheme="minorHAnsi" w:hAnsiTheme="minorHAnsi" w:hint="eastAsia"/>
        </w:rPr>
        <w:t>100</w:t>
      </w:r>
      <w:r>
        <w:rPr>
          <w:rFonts w:asciiTheme="minorHAnsi" w:hAnsiTheme="minorHAnsi" w:hint="eastAsia"/>
        </w:rPr>
        <w:t>万元的采购项目，由采购人处理采购争议。</w:t>
      </w:r>
    </w:p>
    <w:p w14:paraId="63F5D538" w14:textId="77777777" w:rsidR="002657AF" w:rsidRDefault="00000000">
      <w:pPr>
        <w:pStyle w:val="1"/>
        <w:adjustRightInd w:val="0"/>
        <w:rPr>
          <w:color w:val="auto"/>
        </w:rPr>
      </w:pPr>
      <w:r>
        <w:rPr>
          <w:color w:val="auto"/>
          <w:kern w:val="0"/>
        </w:rPr>
        <w:br w:type="page"/>
      </w:r>
      <w:bookmarkStart w:id="30" w:name="_Toc211745566"/>
      <w:bookmarkStart w:id="31" w:name="_Toc82338234"/>
      <w:bookmarkStart w:id="32" w:name="_Toc82873317"/>
      <w:bookmarkStart w:id="33" w:name="_Toc20809"/>
      <w:r>
        <w:rPr>
          <w:color w:val="auto"/>
        </w:rPr>
        <w:lastRenderedPageBreak/>
        <w:t>第二章</w:t>
      </w:r>
      <w:r>
        <w:rPr>
          <w:color w:val="auto"/>
        </w:rPr>
        <w:t xml:space="preserve">  </w:t>
      </w:r>
      <w:bookmarkEnd w:id="30"/>
      <w:bookmarkEnd w:id="31"/>
      <w:bookmarkEnd w:id="32"/>
      <w:r>
        <w:rPr>
          <w:color w:val="auto"/>
        </w:rPr>
        <w:t>采购需求总体要求</w:t>
      </w:r>
      <w:bookmarkEnd w:id="33"/>
    </w:p>
    <w:p w14:paraId="6901C47F" w14:textId="77777777" w:rsidR="002657AF" w:rsidRDefault="00000000">
      <w:pPr>
        <w:pStyle w:val="2"/>
        <w:ind w:firstLine="420"/>
        <w:rPr>
          <w:rFonts w:cs="Calibri"/>
        </w:rPr>
      </w:pPr>
      <w:bookmarkStart w:id="34" w:name="_Toc426996350"/>
      <w:bookmarkStart w:id="35" w:name="_Toc335039016"/>
      <w:bookmarkStart w:id="36" w:name="_Toc82873318"/>
      <w:bookmarkStart w:id="37" w:name="_Toc82338235"/>
      <w:bookmarkStart w:id="38" w:name="_Toc82338237"/>
      <w:bookmarkStart w:id="39" w:name="_Toc82873320"/>
      <w:r>
        <w:rPr>
          <w:rFonts w:cs="Calibri"/>
        </w:rPr>
        <w:t>一、技术标准、规范（不限于以下）</w:t>
      </w:r>
      <w:bookmarkEnd w:id="34"/>
      <w:bookmarkEnd w:id="35"/>
    </w:p>
    <w:p w14:paraId="03DC1F59" w14:textId="77777777" w:rsidR="002657AF" w:rsidRDefault="00000000">
      <w:pPr>
        <w:ind w:firstLineChars="200" w:firstLine="420"/>
        <w:rPr>
          <w:rFonts w:cs="Calibri"/>
        </w:rPr>
      </w:pPr>
      <w:r>
        <w:rPr>
          <w:rFonts w:cs="Calibri"/>
        </w:rPr>
        <w:t>1.</w:t>
      </w:r>
      <w:r>
        <w:rPr>
          <w:rFonts w:cs="Calibri"/>
        </w:rPr>
        <w:t>国家规定的标准及规范，按最新的标准及规范执行。</w:t>
      </w:r>
    </w:p>
    <w:p w14:paraId="2EAB3954" w14:textId="77777777" w:rsidR="002657AF" w:rsidRDefault="00000000">
      <w:pPr>
        <w:ind w:firstLineChars="200" w:firstLine="420"/>
        <w:rPr>
          <w:rFonts w:cs="Calibri"/>
        </w:rPr>
      </w:pPr>
      <w:r>
        <w:rPr>
          <w:rFonts w:cs="Calibri"/>
        </w:rPr>
        <w:t>2.</w:t>
      </w:r>
      <w:r>
        <w:rPr>
          <w:rFonts w:cs="Calibri"/>
        </w:rPr>
        <w:t>行业标准及规范，按最新的标准及规范执行。</w:t>
      </w:r>
    </w:p>
    <w:p w14:paraId="79C3147E" w14:textId="77777777" w:rsidR="002657AF" w:rsidRDefault="00000000">
      <w:pPr>
        <w:ind w:firstLineChars="200" w:firstLine="420"/>
        <w:rPr>
          <w:rFonts w:cs="Calibri"/>
        </w:rPr>
      </w:pPr>
      <w:r>
        <w:rPr>
          <w:rFonts w:cs="Calibri"/>
        </w:rPr>
        <w:t>3.</w:t>
      </w:r>
      <w:r>
        <w:rPr>
          <w:rFonts w:cs="Calibri"/>
        </w:rPr>
        <w:t>其他相关标准及规范，按最新的标准及规范执行。</w:t>
      </w:r>
    </w:p>
    <w:p w14:paraId="4BF622D4" w14:textId="77777777" w:rsidR="002657AF" w:rsidRDefault="00000000">
      <w:pPr>
        <w:pStyle w:val="2"/>
        <w:ind w:firstLine="420"/>
        <w:rPr>
          <w:rFonts w:cs="Calibri"/>
        </w:rPr>
      </w:pPr>
      <w:bookmarkStart w:id="40" w:name="_Toc426996351"/>
      <w:bookmarkStart w:id="41" w:name="_Toc335039017"/>
      <w:r>
        <w:rPr>
          <w:rFonts w:cs="Calibri"/>
        </w:rPr>
        <w:t>二、</w:t>
      </w:r>
      <w:bookmarkEnd w:id="36"/>
      <w:bookmarkEnd w:id="37"/>
      <w:r>
        <w:rPr>
          <w:rFonts w:cs="Calibri"/>
        </w:rPr>
        <w:t>基本要求</w:t>
      </w:r>
      <w:bookmarkEnd w:id="40"/>
      <w:bookmarkEnd w:id="41"/>
    </w:p>
    <w:bookmarkEnd w:id="38"/>
    <w:bookmarkEnd w:id="39"/>
    <w:p w14:paraId="3CA2FF00" w14:textId="77777777" w:rsidR="002657AF" w:rsidRDefault="00000000">
      <w:pPr>
        <w:ind w:firstLineChars="200" w:firstLine="420"/>
        <w:rPr>
          <w:rFonts w:cs="Calibri"/>
        </w:rPr>
      </w:pPr>
      <w:r>
        <w:rPr>
          <w:rFonts w:cs="Calibri"/>
        </w:rPr>
        <w:t>1.</w:t>
      </w:r>
      <w:r>
        <w:rPr>
          <w:rFonts w:cs="Calibri"/>
        </w:rPr>
        <w:t>投标人须提供符合国家相应标准及规范生产的产品，并保证其使用的安全性与可靠性。投标人应在投标文件中明确产品具体配置说明、技术指标，并按采购需求的要求在投标文件中提供技术支持资料。</w:t>
      </w:r>
    </w:p>
    <w:p w14:paraId="541D70A0" w14:textId="77777777" w:rsidR="002657AF" w:rsidRDefault="00000000">
      <w:pPr>
        <w:ind w:firstLineChars="200" w:firstLine="420"/>
        <w:rPr>
          <w:rFonts w:cs="Calibri"/>
        </w:rPr>
      </w:pPr>
      <w:r>
        <w:rPr>
          <w:rFonts w:cs="Calibri"/>
        </w:rPr>
        <w:t>2.</w:t>
      </w:r>
      <w:r>
        <w:rPr>
          <w:rFonts w:cs="Calibri"/>
        </w:rPr>
        <w:t>如投标文件中未提供技术支持资料或投标文件中明确的技术指标与技术支持资料不一致，评标委员会可对其做出不利的评审。</w:t>
      </w:r>
    </w:p>
    <w:p w14:paraId="08768ADC" w14:textId="77777777" w:rsidR="002657AF" w:rsidRDefault="00000000">
      <w:pPr>
        <w:ind w:firstLineChars="200" w:firstLine="420"/>
        <w:rPr>
          <w:rFonts w:cs="Calibri"/>
        </w:rPr>
      </w:pPr>
      <w:r>
        <w:rPr>
          <w:rFonts w:cs="Calibri"/>
        </w:rPr>
        <w:t>3.</w:t>
      </w:r>
      <w:r>
        <w:rPr>
          <w:rFonts w:cs="Calibri"/>
        </w:rPr>
        <w:t>投标人须对产品使用的安全性、有效性及可靠性承担全部责任，须保证合同验收阶段的性能检验报告与投标文件明确的技术指标一致。</w:t>
      </w:r>
    </w:p>
    <w:p w14:paraId="46B9E081" w14:textId="77777777" w:rsidR="002657AF" w:rsidRDefault="00000000">
      <w:pPr>
        <w:ind w:firstLineChars="200" w:firstLine="420"/>
        <w:rPr>
          <w:rFonts w:cs="Calibri"/>
        </w:rPr>
      </w:pPr>
      <w:r>
        <w:rPr>
          <w:rFonts w:cs="Calibri"/>
        </w:rPr>
        <w:t>4.</w:t>
      </w:r>
      <w:r>
        <w:rPr>
          <w:rFonts w:cs="Calibri"/>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本项目产品如有属于最新节能产品政府采购品目清单、最新环境标志产品政府采购品目清单内产品（相关信息查看中国政府采购网</w:t>
      </w:r>
      <w:r>
        <w:rPr>
          <w:rFonts w:cs="Calibri"/>
        </w:rPr>
        <w:t>http://www.ccgp.gov.cn</w:t>
      </w:r>
      <w:r>
        <w:rPr>
          <w:rFonts w:cs="Calibri"/>
        </w:rPr>
        <w:t>），投标人按采购需求及评标办法的要求在投标文件中提供该产品的节能产品认证证书或环境标志产品认证证书、产品所属节能环保品目清单中对应产品名称。</w:t>
      </w:r>
    </w:p>
    <w:p w14:paraId="63E692BF" w14:textId="77777777" w:rsidR="002657AF" w:rsidRDefault="00000000">
      <w:pPr>
        <w:ind w:firstLineChars="200" w:firstLine="420"/>
        <w:rPr>
          <w:rFonts w:cs="Calibri"/>
        </w:rPr>
      </w:pPr>
      <w:r>
        <w:rPr>
          <w:rFonts w:cs="Calibri"/>
        </w:rPr>
        <w:t>5.</w:t>
      </w:r>
      <w:r>
        <w:rPr>
          <w:rFonts w:cs="Calibri"/>
        </w:rPr>
        <w:t>投标人的产品技术指标应具备相当于或高于招标文件中规定的要求，并能提供更好的性能，具有更高的可靠性、安全性、耐用性。</w:t>
      </w:r>
    </w:p>
    <w:p w14:paraId="1F989A15" w14:textId="77777777" w:rsidR="002657AF" w:rsidRDefault="00000000">
      <w:pPr>
        <w:ind w:firstLineChars="200" w:firstLine="420"/>
        <w:rPr>
          <w:rFonts w:cs="Calibri"/>
        </w:rPr>
      </w:pPr>
      <w:r>
        <w:rPr>
          <w:rFonts w:cs="Calibri"/>
        </w:rPr>
        <w:t>6.</w:t>
      </w:r>
      <w:r>
        <w:rPr>
          <w:rFonts w:cs="Calibri"/>
        </w:rPr>
        <w:t>投标人应在投标文件中对产品的技术指标进行明确说明。否则，评标委员会可对其做出不利的评审。</w:t>
      </w:r>
    </w:p>
    <w:p w14:paraId="3C5BD24C" w14:textId="77777777" w:rsidR="002657AF" w:rsidRDefault="00000000">
      <w:pPr>
        <w:pStyle w:val="2"/>
        <w:ind w:firstLine="420"/>
        <w:rPr>
          <w:rFonts w:cs="Calibri"/>
        </w:rPr>
      </w:pPr>
      <w:bookmarkStart w:id="42" w:name="_Toc426996352"/>
      <w:r>
        <w:rPr>
          <w:rFonts w:cs="Calibri"/>
        </w:rPr>
        <w:t>三、</w:t>
      </w:r>
      <w:bookmarkEnd w:id="42"/>
      <w:r>
        <w:rPr>
          <w:rFonts w:cs="Calibri"/>
        </w:rPr>
        <w:t>采购需求</w:t>
      </w:r>
    </w:p>
    <w:p w14:paraId="299F9011" w14:textId="77777777" w:rsidR="002657AF" w:rsidRDefault="00000000">
      <w:pPr>
        <w:ind w:firstLineChars="200" w:firstLine="420"/>
        <w:rPr>
          <w:rFonts w:cs="Calibri"/>
        </w:rPr>
      </w:pPr>
      <w:r>
        <w:rPr>
          <w:rFonts w:cs="Calibri"/>
        </w:rPr>
        <w:t>具体要求详见招标文件的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6966A993" w14:textId="77777777" w:rsidR="002657AF" w:rsidRDefault="00000000">
      <w:pPr>
        <w:pStyle w:val="2"/>
        <w:ind w:firstLine="420"/>
        <w:rPr>
          <w:rFonts w:cs="Calibri"/>
        </w:rPr>
      </w:pPr>
      <w:bookmarkStart w:id="43" w:name="_Toc329113954"/>
      <w:bookmarkStart w:id="44" w:name="_Toc426996353"/>
      <w:bookmarkStart w:id="45" w:name="_Toc328992073"/>
      <w:bookmarkStart w:id="46" w:name="_Toc335039019"/>
      <w:r>
        <w:rPr>
          <w:rFonts w:cs="Calibri"/>
        </w:rPr>
        <w:t>四、工作范围</w:t>
      </w:r>
      <w:bookmarkEnd w:id="43"/>
      <w:bookmarkEnd w:id="44"/>
      <w:bookmarkEnd w:id="45"/>
      <w:bookmarkEnd w:id="46"/>
    </w:p>
    <w:p w14:paraId="22845E98" w14:textId="77777777" w:rsidR="002657AF" w:rsidRDefault="00000000">
      <w:pPr>
        <w:ind w:firstLineChars="200" w:firstLine="420"/>
        <w:rPr>
          <w:rFonts w:cs="Calibri"/>
        </w:rPr>
      </w:pPr>
      <w:r>
        <w:rPr>
          <w:rFonts w:cs="Calibri"/>
        </w:rPr>
        <w:t>各投标人须按国家有关标准及规范完成招标文件规定的所有工作内容：</w:t>
      </w:r>
    </w:p>
    <w:p w14:paraId="4B2DC02A" w14:textId="77777777" w:rsidR="002657AF" w:rsidRDefault="00000000">
      <w:pPr>
        <w:ind w:firstLineChars="200" w:firstLine="420"/>
        <w:rPr>
          <w:rFonts w:cs="Calibri"/>
        </w:rPr>
      </w:pPr>
      <w:r>
        <w:rPr>
          <w:rFonts w:cs="Calibri"/>
        </w:rPr>
        <w:t>1.</w:t>
      </w:r>
      <w:r>
        <w:rPr>
          <w:rFonts w:cs="Calibri"/>
        </w:rPr>
        <w:t>完成所有产品供货；</w:t>
      </w:r>
    </w:p>
    <w:p w14:paraId="3531E805" w14:textId="77777777" w:rsidR="002657AF" w:rsidRDefault="00000000">
      <w:pPr>
        <w:ind w:firstLineChars="200" w:firstLine="420"/>
        <w:rPr>
          <w:rFonts w:cs="Calibri"/>
        </w:rPr>
      </w:pPr>
      <w:r>
        <w:rPr>
          <w:rFonts w:cs="Calibri"/>
        </w:rPr>
        <w:t>2.</w:t>
      </w:r>
      <w:r>
        <w:rPr>
          <w:rFonts w:cs="Calibri"/>
        </w:rPr>
        <w:t>履行所有规定服务；</w:t>
      </w:r>
    </w:p>
    <w:p w14:paraId="569EDCB6" w14:textId="77777777" w:rsidR="002657AF" w:rsidRDefault="00000000">
      <w:pPr>
        <w:ind w:firstLineChars="200" w:firstLine="420"/>
        <w:rPr>
          <w:rFonts w:cs="Calibri"/>
        </w:rPr>
      </w:pPr>
      <w:r>
        <w:rPr>
          <w:rFonts w:cs="Calibri"/>
        </w:rPr>
        <w:t>3.</w:t>
      </w:r>
      <w:r>
        <w:rPr>
          <w:rFonts w:cs="Calibri"/>
        </w:rPr>
        <w:t>产品及服务须达到招标文件规定的质量标准及使用要求。</w:t>
      </w:r>
    </w:p>
    <w:p w14:paraId="2786043E" w14:textId="77777777" w:rsidR="002657AF" w:rsidRDefault="00000000">
      <w:pPr>
        <w:pStyle w:val="1"/>
        <w:rPr>
          <w:color w:val="auto"/>
        </w:rPr>
      </w:pPr>
      <w:r>
        <w:br w:type="page"/>
      </w:r>
      <w:bookmarkStart w:id="47" w:name="_Toc298767927"/>
      <w:bookmarkStart w:id="48" w:name="_Toc294012141"/>
      <w:bookmarkStart w:id="49" w:name="_Toc27648"/>
      <w:bookmarkStart w:id="50" w:name="_Toc335039018"/>
      <w:bookmarkStart w:id="51" w:name="_Toc328992072"/>
      <w:bookmarkStart w:id="52" w:name="_Toc329113953"/>
      <w:r>
        <w:rPr>
          <w:color w:val="auto"/>
        </w:rPr>
        <w:lastRenderedPageBreak/>
        <w:t>第三章</w:t>
      </w:r>
      <w:r>
        <w:rPr>
          <w:color w:val="auto"/>
        </w:rPr>
        <w:t xml:space="preserve">  </w:t>
      </w:r>
      <w:bookmarkEnd w:id="47"/>
      <w:bookmarkEnd w:id="48"/>
      <w:r>
        <w:rPr>
          <w:color w:val="auto"/>
        </w:rPr>
        <w:t>采购需求</w:t>
      </w:r>
      <w:bookmarkEnd w:id="49"/>
    </w:p>
    <w:bookmarkEnd w:id="50"/>
    <w:bookmarkEnd w:id="51"/>
    <w:bookmarkEnd w:id="52"/>
    <w:p w14:paraId="5B5D74FF" w14:textId="77777777" w:rsidR="002657AF" w:rsidRDefault="00000000">
      <w:pPr>
        <w:adjustRightInd w:val="0"/>
        <w:ind w:firstLineChars="196" w:firstLine="412"/>
        <w:rPr>
          <w:rFonts w:cs="Calibri"/>
          <w:bCs/>
          <w:color w:val="000000"/>
          <w:szCs w:val="21"/>
        </w:rPr>
      </w:pPr>
      <w:r>
        <w:rPr>
          <w:rFonts w:cs="Calibri" w:hint="eastAsia"/>
          <w:bCs/>
          <w:color w:val="000000"/>
          <w:szCs w:val="21"/>
        </w:rPr>
        <w:t>重要说明：</w:t>
      </w: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的内容是采购人提出的实质性要求和条件，投标文件响应内容若不满足实质性要求和条件，将被评标委员会判定为投标无效。</w:t>
      </w:r>
    </w:p>
    <w:p w14:paraId="2B5E3680" w14:textId="77777777" w:rsidR="002657AF" w:rsidRDefault="00000000">
      <w:pPr>
        <w:pStyle w:val="2"/>
        <w:ind w:firstLine="420"/>
        <w:rPr>
          <w:rFonts w:eastAsia="宋体"/>
        </w:rPr>
      </w:pPr>
      <w:r>
        <w:t>第一部分</w:t>
      </w:r>
      <w:r>
        <w:t xml:space="preserve"> </w:t>
      </w:r>
      <w:r>
        <w:t>标的</w:t>
      </w:r>
    </w:p>
    <w:p w14:paraId="585D9A80" w14:textId="77777777" w:rsidR="002657AF" w:rsidRDefault="00000000">
      <w:pPr>
        <w:pStyle w:val="2"/>
        <w:ind w:firstLine="420"/>
      </w:pPr>
      <w:r>
        <w:t>一、采购内容一览表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878"/>
        <w:gridCol w:w="1323"/>
        <w:gridCol w:w="2130"/>
        <w:gridCol w:w="3278"/>
      </w:tblGrid>
      <w:tr w:rsidR="002657AF" w14:paraId="2C835E57" w14:textId="77777777">
        <w:trPr>
          <w:trHeight w:val="454"/>
        </w:trPr>
        <w:tc>
          <w:tcPr>
            <w:tcW w:w="677" w:type="dxa"/>
            <w:tcBorders>
              <w:top w:val="single" w:sz="4" w:space="0" w:color="auto"/>
              <w:left w:val="single" w:sz="4" w:space="0" w:color="auto"/>
              <w:bottom w:val="single" w:sz="4" w:space="0" w:color="auto"/>
              <w:right w:val="single" w:sz="4" w:space="0" w:color="auto"/>
            </w:tcBorders>
            <w:vAlign w:val="center"/>
          </w:tcPr>
          <w:p w14:paraId="19FCFDB7" w14:textId="77777777" w:rsidR="002657AF" w:rsidRDefault="00000000">
            <w:pPr>
              <w:widowControl/>
              <w:adjustRightInd w:val="0"/>
              <w:jc w:val="center"/>
              <w:rPr>
                <w:rFonts w:eastAsia="黑体" w:cs="Calibri"/>
                <w:kern w:val="0"/>
                <w:szCs w:val="21"/>
              </w:rPr>
            </w:pPr>
            <w:r>
              <w:rPr>
                <w:rFonts w:eastAsia="黑体" w:cs="Calibri"/>
                <w:kern w:val="0"/>
                <w:szCs w:val="21"/>
              </w:rPr>
              <w:t>序号</w:t>
            </w:r>
          </w:p>
        </w:tc>
        <w:tc>
          <w:tcPr>
            <w:tcW w:w="1604" w:type="dxa"/>
            <w:tcBorders>
              <w:top w:val="single" w:sz="4" w:space="0" w:color="auto"/>
              <w:left w:val="single" w:sz="4" w:space="0" w:color="auto"/>
              <w:bottom w:val="single" w:sz="4" w:space="0" w:color="auto"/>
              <w:right w:val="single" w:sz="4" w:space="0" w:color="auto"/>
            </w:tcBorders>
            <w:vAlign w:val="center"/>
          </w:tcPr>
          <w:p w14:paraId="199E0776" w14:textId="77777777" w:rsidR="002657AF" w:rsidRDefault="00000000">
            <w:pPr>
              <w:widowControl/>
              <w:adjustRightInd w:val="0"/>
              <w:jc w:val="center"/>
              <w:rPr>
                <w:rFonts w:eastAsia="黑体" w:cs="Calibri"/>
                <w:kern w:val="0"/>
                <w:szCs w:val="21"/>
              </w:rPr>
            </w:pPr>
            <w:r>
              <w:rPr>
                <w:rFonts w:eastAsia="黑体" w:cs="Calibri"/>
                <w:kern w:val="0"/>
                <w:szCs w:val="21"/>
              </w:rPr>
              <w:t>标项名称</w:t>
            </w:r>
          </w:p>
        </w:tc>
        <w:tc>
          <w:tcPr>
            <w:tcW w:w="1130" w:type="dxa"/>
            <w:tcBorders>
              <w:top w:val="single" w:sz="4" w:space="0" w:color="auto"/>
              <w:left w:val="single" w:sz="4" w:space="0" w:color="auto"/>
              <w:bottom w:val="single" w:sz="4" w:space="0" w:color="auto"/>
              <w:right w:val="single" w:sz="4" w:space="0" w:color="auto"/>
            </w:tcBorders>
            <w:vAlign w:val="center"/>
          </w:tcPr>
          <w:p w14:paraId="5E90F343" w14:textId="77777777" w:rsidR="002657AF" w:rsidRDefault="00000000">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1820" w:type="dxa"/>
            <w:tcBorders>
              <w:top w:val="single" w:sz="4" w:space="0" w:color="auto"/>
              <w:left w:val="single" w:sz="4" w:space="0" w:color="auto"/>
              <w:bottom w:val="single" w:sz="4" w:space="0" w:color="auto"/>
              <w:right w:val="single" w:sz="4" w:space="0" w:color="auto"/>
            </w:tcBorders>
            <w:vAlign w:val="center"/>
          </w:tcPr>
          <w:p w14:paraId="79D1306C" w14:textId="77777777" w:rsidR="002657AF" w:rsidRDefault="00000000">
            <w:pPr>
              <w:widowControl/>
              <w:adjustRightInd w:val="0"/>
              <w:jc w:val="center"/>
              <w:rPr>
                <w:rFonts w:eastAsia="黑体" w:cs="Calibri"/>
                <w:kern w:val="0"/>
                <w:szCs w:val="21"/>
              </w:rPr>
            </w:pPr>
            <w:r>
              <w:rPr>
                <w:rFonts w:eastAsia="黑体" w:cs="Calibri"/>
                <w:kern w:val="0"/>
                <w:szCs w:val="21"/>
              </w:rPr>
              <w:t>技术要求</w:t>
            </w:r>
          </w:p>
        </w:tc>
        <w:tc>
          <w:tcPr>
            <w:tcW w:w="2800" w:type="dxa"/>
            <w:tcBorders>
              <w:top w:val="single" w:sz="4" w:space="0" w:color="auto"/>
              <w:left w:val="single" w:sz="4" w:space="0" w:color="auto"/>
              <w:bottom w:val="single" w:sz="4" w:space="0" w:color="auto"/>
              <w:right w:val="single" w:sz="4" w:space="0" w:color="auto"/>
            </w:tcBorders>
            <w:vAlign w:val="center"/>
          </w:tcPr>
          <w:p w14:paraId="693B8C54" w14:textId="77777777" w:rsidR="002657AF" w:rsidRDefault="00000000">
            <w:pPr>
              <w:widowControl/>
              <w:adjustRightInd w:val="0"/>
              <w:jc w:val="center"/>
              <w:rPr>
                <w:rFonts w:eastAsia="黑体" w:cs="Calibri"/>
                <w:kern w:val="0"/>
                <w:szCs w:val="21"/>
              </w:rPr>
            </w:pPr>
            <w:r>
              <w:rPr>
                <w:rFonts w:eastAsia="黑体" w:cs="Calibri"/>
                <w:kern w:val="0"/>
                <w:szCs w:val="21"/>
              </w:rPr>
              <w:t>备注</w:t>
            </w:r>
          </w:p>
        </w:tc>
      </w:tr>
      <w:tr w:rsidR="002657AF" w14:paraId="1CC50123" w14:textId="77777777">
        <w:trPr>
          <w:trHeight w:val="454"/>
        </w:trPr>
        <w:tc>
          <w:tcPr>
            <w:tcW w:w="677" w:type="dxa"/>
            <w:tcBorders>
              <w:top w:val="single" w:sz="4" w:space="0" w:color="auto"/>
              <w:left w:val="single" w:sz="4" w:space="0" w:color="auto"/>
              <w:bottom w:val="single" w:sz="4" w:space="0" w:color="auto"/>
              <w:right w:val="single" w:sz="4" w:space="0" w:color="auto"/>
            </w:tcBorders>
            <w:vAlign w:val="center"/>
          </w:tcPr>
          <w:p w14:paraId="46C6F1B1" w14:textId="77777777" w:rsidR="002657AF" w:rsidRDefault="00000000">
            <w:pPr>
              <w:widowControl/>
              <w:adjustRightInd w:val="0"/>
              <w:jc w:val="center"/>
              <w:rPr>
                <w:rFonts w:ascii="宋体" w:hAnsi="宋体" w:cs="Calibri" w:hint="eastAsia"/>
                <w:kern w:val="0"/>
                <w:szCs w:val="21"/>
              </w:rPr>
            </w:pPr>
            <w:r>
              <w:rPr>
                <w:rFonts w:ascii="宋体" w:hAnsi="宋体" w:cs="Calibri"/>
                <w:kern w:val="0"/>
                <w:szCs w:val="21"/>
              </w:rPr>
              <w:t>1</w:t>
            </w:r>
          </w:p>
        </w:tc>
        <w:tc>
          <w:tcPr>
            <w:tcW w:w="1604" w:type="dxa"/>
            <w:tcBorders>
              <w:top w:val="single" w:sz="4" w:space="0" w:color="auto"/>
              <w:left w:val="single" w:sz="4" w:space="0" w:color="auto"/>
              <w:bottom w:val="single" w:sz="4" w:space="0" w:color="auto"/>
              <w:right w:val="single" w:sz="4" w:space="0" w:color="auto"/>
            </w:tcBorders>
            <w:vAlign w:val="center"/>
          </w:tcPr>
          <w:p w14:paraId="5932F515" w14:textId="77777777" w:rsidR="002657AF" w:rsidRDefault="00000000">
            <w:pPr>
              <w:widowControl/>
              <w:jc w:val="center"/>
              <w:rPr>
                <w:rFonts w:ascii="宋体" w:hAnsi="宋体" w:cs="Calibri" w:hint="eastAsia"/>
                <w:szCs w:val="21"/>
              </w:rPr>
            </w:pPr>
            <w:r>
              <w:rPr>
                <w:rFonts w:ascii="宋体" w:hAnsi="宋体" w:cs="Calibri" w:hint="eastAsia"/>
                <w:szCs w:val="21"/>
              </w:rPr>
              <w:t>网络资产运维管理系统</w:t>
            </w:r>
          </w:p>
        </w:tc>
        <w:tc>
          <w:tcPr>
            <w:tcW w:w="1130" w:type="dxa"/>
            <w:tcBorders>
              <w:top w:val="single" w:sz="4" w:space="0" w:color="auto"/>
              <w:left w:val="single" w:sz="4" w:space="0" w:color="auto"/>
              <w:bottom w:val="single" w:sz="4" w:space="0" w:color="auto"/>
              <w:right w:val="single" w:sz="4" w:space="0" w:color="auto"/>
            </w:tcBorders>
            <w:vAlign w:val="center"/>
          </w:tcPr>
          <w:p w14:paraId="12F1020B" w14:textId="77777777" w:rsidR="002657AF" w:rsidRDefault="00000000">
            <w:pPr>
              <w:widowControl/>
              <w:jc w:val="center"/>
              <w:rPr>
                <w:rFonts w:ascii="宋体" w:hAnsi="宋体" w:cs="Calibri" w:hint="eastAsia"/>
                <w:kern w:val="0"/>
                <w:szCs w:val="21"/>
              </w:rPr>
            </w:pPr>
            <w:r>
              <w:rPr>
                <w:rFonts w:ascii="宋体" w:hAnsi="宋体" w:cs="Calibri" w:hint="eastAsia"/>
                <w:kern w:val="0"/>
                <w:szCs w:val="21"/>
              </w:rPr>
              <w:t>350000</w:t>
            </w:r>
          </w:p>
        </w:tc>
        <w:tc>
          <w:tcPr>
            <w:tcW w:w="1820" w:type="dxa"/>
            <w:tcBorders>
              <w:top w:val="single" w:sz="4" w:space="0" w:color="auto"/>
              <w:left w:val="single" w:sz="4" w:space="0" w:color="auto"/>
              <w:bottom w:val="single" w:sz="4" w:space="0" w:color="auto"/>
              <w:right w:val="single" w:sz="4" w:space="0" w:color="auto"/>
            </w:tcBorders>
            <w:vAlign w:val="center"/>
          </w:tcPr>
          <w:p w14:paraId="42E82A8D" w14:textId="77777777" w:rsidR="002657AF" w:rsidRDefault="00000000">
            <w:pPr>
              <w:adjustRightInd w:val="0"/>
              <w:rPr>
                <w:rFonts w:ascii="宋体" w:hAnsi="宋体" w:cs="Calibri" w:hint="eastAsia"/>
                <w:kern w:val="0"/>
                <w:szCs w:val="21"/>
              </w:rPr>
            </w:pPr>
            <w:r>
              <w:rPr>
                <w:rFonts w:ascii="宋体" w:hAnsi="宋体" w:cs="Calibri"/>
                <w:szCs w:val="21"/>
              </w:rPr>
              <w:t>详见“第二部分 技术要求”</w:t>
            </w:r>
          </w:p>
        </w:tc>
        <w:tc>
          <w:tcPr>
            <w:tcW w:w="2800" w:type="dxa"/>
            <w:vAlign w:val="center"/>
          </w:tcPr>
          <w:p w14:paraId="5FB532CB" w14:textId="77777777" w:rsidR="002657AF" w:rsidRDefault="00000000">
            <w:pPr>
              <w:rPr>
                <w:rFonts w:ascii="宋体" w:hAnsi="宋体" w:cs="Calibri" w:hint="eastAsia"/>
                <w:kern w:val="0"/>
                <w:szCs w:val="21"/>
              </w:rPr>
            </w:pPr>
            <w:r>
              <w:rPr>
                <w:rFonts w:ascii="宋体" w:hAnsi="宋体" w:cs="Calibri"/>
                <w:kern w:val="0"/>
                <w:szCs w:val="21"/>
              </w:rPr>
              <w:t>采购依据：[2025]34099号；</w:t>
            </w:r>
          </w:p>
          <w:p w14:paraId="456A9234" w14:textId="77777777" w:rsidR="002657AF" w:rsidRDefault="00000000">
            <w:pPr>
              <w:rPr>
                <w:rFonts w:ascii="宋体" w:hAnsi="宋体" w:cs="Calibri" w:hint="eastAsia"/>
                <w:kern w:val="0"/>
                <w:szCs w:val="21"/>
              </w:rPr>
            </w:pPr>
            <w:r>
              <w:rPr>
                <w:rFonts w:ascii="宋体" w:hAnsi="宋体" w:cs="Calibri"/>
                <w:kern w:val="0"/>
                <w:szCs w:val="21"/>
              </w:rPr>
              <w:t>最高限价：</w:t>
            </w:r>
            <w:r>
              <w:rPr>
                <w:rFonts w:ascii="宋体" w:hAnsi="宋体" w:cs="Calibri" w:hint="eastAsia"/>
                <w:kern w:val="0"/>
                <w:szCs w:val="21"/>
              </w:rPr>
              <w:t>350000</w:t>
            </w:r>
            <w:r>
              <w:rPr>
                <w:rFonts w:ascii="宋体" w:hAnsi="宋体" w:cs="Calibri"/>
                <w:kern w:val="0"/>
                <w:szCs w:val="21"/>
              </w:rPr>
              <w:t>元；</w:t>
            </w:r>
          </w:p>
          <w:p w14:paraId="2477A36B" w14:textId="77777777" w:rsidR="002657AF" w:rsidRDefault="00000000">
            <w:pPr>
              <w:rPr>
                <w:rFonts w:ascii="宋体" w:hAnsi="宋体" w:cs="Calibri" w:hint="eastAsia"/>
                <w:kern w:val="0"/>
                <w:szCs w:val="21"/>
              </w:rPr>
            </w:pPr>
            <w:r>
              <w:rPr>
                <w:rFonts w:ascii="宋体" w:hAnsi="宋体" w:cs="Calibri"/>
                <w:kern w:val="0"/>
                <w:szCs w:val="21"/>
              </w:rPr>
              <w:t>项目属性：货物项目；</w:t>
            </w:r>
          </w:p>
        </w:tc>
      </w:tr>
    </w:tbl>
    <w:p w14:paraId="4CC95735" w14:textId="77777777" w:rsidR="002657AF" w:rsidRDefault="00000000">
      <w:pPr>
        <w:pStyle w:val="2"/>
        <w:ind w:firstLine="420"/>
        <w:rPr>
          <w:rFonts w:ascii="宋体" w:eastAsia="宋体" w:hAnsi="宋体" w:hint="eastAsia"/>
          <w:szCs w:val="21"/>
        </w:rPr>
      </w:pPr>
      <w:r>
        <w:rPr>
          <w:rFonts w:ascii="宋体" w:eastAsia="宋体" w:hAnsi="宋体"/>
          <w:szCs w:val="21"/>
        </w:rPr>
        <w:t>二、采购清单</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4920"/>
        <w:gridCol w:w="1417"/>
        <w:gridCol w:w="993"/>
        <w:gridCol w:w="1417"/>
      </w:tblGrid>
      <w:tr w:rsidR="002657AF" w14:paraId="3953F69C" w14:textId="77777777">
        <w:trPr>
          <w:trHeight w:val="454"/>
        </w:trPr>
        <w:tc>
          <w:tcPr>
            <w:tcW w:w="575" w:type="dxa"/>
            <w:tcBorders>
              <w:top w:val="single" w:sz="4" w:space="0" w:color="auto"/>
              <w:left w:val="single" w:sz="4" w:space="0" w:color="auto"/>
              <w:bottom w:val="single" w:sz="4" w:space="0" w:color="auto"/>
              <w:right w:val="single" w:sz="4" w:space="0" w:color="auto"/>
            </w:tcBorders>
            <w:vAlign w:val="center"/>
          </w:tcPr>
          <w:p w14:paraId="63236EA2" w14:textId="77777777" w:rsidR="002657AF" w:rsidRDefault="00000000">
            <w:pPr>
              <w:widowControl/>
              <w:adjustRightInd w:val="0"/>
              <w:jc w:val="center"/>
              <w:rPr>
                <w:rFonts w:ascii="宋体" w:hAnsi="宋体" w:cs="Calibri" w:hint="eastAsia"/>
                <w:kern w:val="0"/>
                <w:szCs w:val="21"/>
              </w:rPr>
            </w:pPr>
            <w:r>
              <w:rPr>
                <w:rFonts w:ascii="宋体" w:hAnsi="宋体" w:cs="Calibri"/>
                <w:kern w:val="0"/>
                <w:szCs w:val="21"/>
              </w:rPr>
              <w:t>序号</w:t>
            </w:r>
          </w:p>
        </w:tc>
        <w:tc>
          <w:tcPr>
            <w:tcW w:w="4920" w:type="dxa"/>
            <w:tcBorders>
              <w:top w:val="single" w:sz="4" w:space="0" w:color="auto"/>
              <w:left w:val="single" w:sz="4" w:space="0" w:color="auto"/>
              <w:bottom w:val="single" w:sz="4" w:space="0" w:color="auto"/>
              <w:right w:val="single" w:sz="4" w:space="0" w:color="auto"/>
            </w:tcBorders>
            <w:vAlign w:val="center"/>
          </w:tcPr>
          <w:p w14:paraId="615829A5" w14:textId="77777777" w:rsidR="002657AF" w:rsidRDefault="00000000">
            <w:pPr>
              <w:widowControl/>
              <w:adjustRightInd w:val="0"/>
              <w:jc w:val="center"/>
              <w:rPr>
                <w:rFonts w:ascii="宋体" w:hAnsi="宋体" w:cs="Calibri" w:hint="eastAsia"/>
                <w:kern w:val="0"/>
                <w:szCs w:val="21"/>
              </w:rPr>
            </w:pPr>
            <w:r>
              <w:rPr>
                <w:rFonts w:ascii="宋体" w:hAnsi="宋体" w:cs="宋体" w:hint="eastAsia"/>
                <w:kern w:val="0"/>
                <w:szCs w:val="21"/>
              </w:rPr>
              <w:t>采购内容</w:t>
            </w:r>
          </w:p>
        </w:tc>
        <w:tc>
          <w:tcPr>
            <w:tcW w:w="1417" w:type="dxa"/>
            <w:tcBorders>
              <w:top w:val="single" w:sz="4" w:space="0" w:color="auto"/>
              <w:left w:val="single" w:sz="4" w:space="0" w:color="auto"/>
              <w:bottom w:val="single" w:sz="4" w:space="0" w:color="auto"/>
              <w:right w:val="single" w:sz="4" w:space="0" w:color="auto"/>
            </w:tcBorders>
            <w:vAlign w:val="center"/>
          </w:tcPr>
          <w:p w14:paraId="0E429542" w14:textId="77777777" w:rsidR="002657AF" w:rsidRDefault="00000000">
            <w:pPr>
              <w:widowControl/>
              <w:adjustRightInd w:val="0"/>
              <w:jc w:val="center"/>
              <w:rPr>
                <w:rFonts w:ascii="宋体" w:hAnsi="宋体" w:cs="Calibri" w:hint="eastAsia"/>
                <w:kern w:val="0"/>
                <w:szCs w:val="21"/>
              </w:rPr>
            </w:pPr>
            <w:r>
              <w:rPr>
                <w:rFonts w:ascii="宋体" w:hAnsi="宋体" w:cs="宋体" w:hint="eastAsia"/>
                <w:kern w:val="0"/>
                <w:szCs w:val="21"/>
              </w:rPr>
              <w:t>计量单位</w:t>
            </w:r>
          </w:p>
        </w:tc>
        <w:tc>
          <w:tcPr>
            <w:tcW w:w="993" w:type="dxa"/>
            <w:tcBorders>
              <w:top w:val="single" w:sz="4" w:space="0" w:color="auto"/>
              <w:left w:val="single" w:sz="4" w:space="0" w:color="auto"/>
              <w:bottom w:val="single" w:sz="4" w:space="0" w:color="auto"/>
              <w:right w:val="single" w:sz="4" w:space="0" w:color="auto"/>
            </w:tcBorders>
            <w:vAlign w:val="center"/>
          </w:tcPr>
          <w:p w14:paraId="2B64B130" w14:textId="77777777" w:rsidR="002657AF" w:rsidRDefault="00000000">
            <w:pPr>
              <w:widowControl/>
              <w:adjustRightInd w:val="0"/>
              <w:jc w:val="center"/>
              <w:rPr>
                <w:rFonts w:ascii="宋体" w:hAnsi="宋体" w:cs="Calibri" w:hint="eastAsia"/>
                <w:kern w:val="0"/>
                <w:szCs w:val="21"/>
              </w:rPr>
            </w:pPr>
            <w:r>
              <w:rPr>
                <w:rFonts w:ascii="宋体" w:hAnsi="宋体" w:cs="宋体" w:hint="eastAsia"/>
                <w:kern w:val="0"/>
                <w:szCs w:val="21"/>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16F11233" w14:textId="77777777" w:rsidR="002657AF" w:rsidRDefault="00000000">
            <w:pPr>
              <w:widowControl/>
              <w:adjustRightInd w:val="0"/>
              <w:jc w:val="center"/>
              <w:rPr>
                <w:rFonts w:ascii="宋体" w:hAnsi="宋体" w:cs="Calibri" w:hint="eastAsia"/>
                <w:kern w:val="0"/>
                <w:szCs w:val="21"/>
              </w:rPr>
            </w:pPr>
            <w:r>
              <w:rPr>
                <w:rFonts w:ascii="宋体" w:hAnsi="宋体" w:cs="Calibri" w:hint="eastAsia"/>
                <w:kern w:val="0"/>
                <w:szCs w:val="21"/>
              </w:rPr>
              <w:t>备注</w:t>
            </w:r>
          </w:p>
        </w:tc>
      </w:tr>
      <w:tr w:rsidR="002657AF" w14:paraId="1FA09975" w14:textId="77777777">
        <w:trPr>
          <w:trHeight w:val="454"/>
        </w:trPr>
        <w:tc>
          <w:tcPr>
            <w:tcW w:w="575" w:type="dxa"/>
            <w:tcBorders>
              <w:top w:val="single" w:sz="4" w:space="0" w:color="auto"/>
              <w:left w:val="single" w:sz="4" w:space="0" w:color="auto"/>
              <w:bottom w:val="single" w:sz="4" w:space="0" w:color="auto"/>
              <w:right w:val="single" w:sz="4" w:space="0" w:color="auto"/>
            </w:tcBorders>
            <w:vAlign w:val="center"/>
          </w:tcPr>
          <w:p w14:paraId="65288E78" w14:textId="77777777" w:rsidR="002657AF" w:rsidRDefault="002657AF">
            <w:pPr>
              <w:widowControl/>
              <w:numPr>
                <w:ilvl w:val="0"/>
                <w:numId w:val="1"/>
              </w:numPr>
              <w:adjustRightInd w:val="0"/>
              <w:rPr>
                <w:rFonts w:ascii="宋体" w:hAnsi="宋体" w:cs="Calibri" w:hint="eastAsia"/>
                <w:kern w:val="0"/>
                <w:szCs w:val="21"/>
              </w:rPr>
            </w:pPr>
          </w:p>
        </w:tc>
        <w:tc>
          <w:tcPr>
            <w:tcW w:w="4920" w:type="dxa"/>
            <w:tcBorders>
              <w:top w:val="single" w:sz="4" w:space="0" w:color="auto"/>
              <w:left w:val="single" w:sz="4" w:space="0" w:color="auto"/>
              <w:bottom w:val="single" w:sz="4" w:space="0" w:color="auto"/>
              <w:right w:val="single" w:sz="4" w:space="0" w:color="auto"/>
            </w:tcBorders>
            <w:vAlign w:val="center"/>
          </w:tcPr>
          <w:p w14:paraId="5FEE7C97" w14:textId="77777777" w:rsidR="002657AF" w:rsidRDefault="00000000">
            <w:pPr>
              <w:widowControl/>
              <w:jc w:val="center"/>
              <w:rPr>
                <w:rFonts w:ascii="宋体" w:hAnsi="宋体" w:cs="宋体" w:hint="eastAsia"/>
                <w:kern w:val="0"/>
                <w:szCs w:val="21"/>
              </w:rPr>
            </w:pPr>
            <w:r>
              <w:rPr>
                <w:rFonts w:ascii="宋体" w:hAnsi="宋体" w:cs="宋体" w:hint="eastAsia"/>
                <w:kern w:val="0"/>
                <w:szCs w:val="21"/>
              </w:rPr>
              <w:t xml:space="preserve">网络资产运维管理系统　</w:t>
            </w:r>
          </w:p>
        </w:tc>
        <w:tc>
          <w:tcPr>
            <w:tcW w:w="1417" w:type="dxa"/>
            <w:tcBorders>
              <w:top w:val="single" w:sz="4" w:space="0" w:color="auto"/>
              <w:left w:val="single" w:sz="4" w:space="0" w:color="auto"/>
              <w:bottom w:val="single" w:sz="4" w:space="0" w:color="auto"/>
              <w:right w:val="single" w:sz="4" w:space="0" w:color="auto"/>
            </w:tcBorders>
            <w:vAlign w:val="center"/>
          </w:tcPr>
          <w:p w14:paraId="5B2E9561" w14:textId="77777777" w:rsidR="002657AF" w:rsidRDefault="00000000">
            <w:pPr>
              <w:widowControl/>
              <w:adjustRightInd w:val="0"/>
              <w:jc w:val="center"/>
              <w:rPr>
                <w:rFonts w:ascii="宋体" w:hAnsi="宋体" w:cs="Calibri" w:hint="eastAsia"/>
                <w:color w:val="000000" w:themeColor="text1"/>
                <w:kern w:val="0"/>
                <w:szCs w:val="21"/>
              </w:rPr>
            </w:pPr>
            <w:r>
              <w:rPr>
                <w:rFonts w:ascii="宋体" w:hAnsi="宋体" w:cs="宋体" w:hint="eastAsia"/>
                <w:kern w:val="0"/>
                <w:szCs w:val="21"/>
              </w:rPr>
              <w:t>套</w:t>
            </w:r>
          </w:p>
        </w:tc>
        <w:tc>
          <w:tcPr>
            <w:tcW w:w="993" w:type="dxa"/>
            <w:tcBorders>
              <w:top w:val="single" w:sz="4" w:space="0" w:color="auto"/>
              <w:left w:val="single" w:sz="4" w:space="0" w:color="auto"/>
              <w:bottom w:val="single" w:sz="4" w:space="0" w:color="auto"/>
              <w:right w:val="single" w:sz="4" w:space="0" w:color="auto"/>
            </w:tcBorders>
            <w:vAlign w:val="center"/>
          </w:tcPr>
          <w:p w14:paraId="252592FD" w14:textId="77777777" w:rsidR="002657AF" w:rsidRDefault="00000000">
            <w:pPr>
              <w:widowControl/>
              <w:adjustRightInd w:val="0"/>
              <w:jc w:val="center"/>
              <w:rPr>
                <w:rFonts w:ascii="宋体" w:hAnsi="宋体" w:cs="Calibri" w:hint="eastAsia"/>
                <w:color w:val="000000" w:themeColor="text1"/>
                <w:kern w:val="0"/>
                <w:szCs w:val="21"/>
              </w:rPr>
            </w:pPr>
            <w:r>
              <w:rPr>
                <w:rFonts w:ascii="宋体" w:hAnsi="宋体" w:cs="Calibri" w:hint="eastAsia"/>
                <w:color w:val="000000" w:themeColor="text1"/>
                <w:kern w:val="0"/>
                <w:szCs w:val="21"/>
              </w:rPr>
              <w:t>1</w:t>
            </w:r>
          </w:p>
        </w:tc>
        <w:tc>
          <w:tcPr>
            <w:tcW w:w="1417" w:type="dxa"/>
            <w:tcBorders>
              <w:top w:val="single" w:sz="4" w:space="0" w:color="auto"/>
              <w:left w:val="single" w:sz="4" w:space="0" w:color="auto"/>
              <w:bottom w:val="single" w:sz="4" w:space="0" w:color="auto"/>
              <w:right w:val="single" w:sz="4" w:space="0" w:color="auto"/>
            </w:tcBorders>
            <w:vAlign w:val="center"/>
          </w:tcPr>
          <w:p w14:paraId="3BE6C858" w14:textId="77777777" w:rsidR="002657AF" w:rsidRDefault="002657AF">
            <w:pPr>
              <w:jc w:val="center"/>
              <w:rPr>
                <w:rFonts w:ascii="宋体" w:hAnsi="宋体" w:cs="Calibri" w:hint="eastAsia"/>
                <w:szCs w:val="21"/>
              </w:rPr>
            </w:pPr>
          </w:p>
        </w:tc>
      </w:tr>
    </w:tbl>
    <w:p w14:paraId="1C4965E3" w14:textId="77777777" w:rsidR="002657AF" w:rsidRDefault="00000000">
      <w:pPr>
        <w:adjustRightInd w:val="0"/>
        <w:ind w:firstLineChars="200" w:firstLine="420"/>
        <w:rPr>
          <w:rFonts w:cs="Calibri"/>
          <w:bCs/>
          <w:szCs w:val="21"/>
        </w:rPr>
      </w:pPr>
      <w:r>
        <w:rPr>
          <w:rFonts w:cs="Calibri"/>
          <w:bCs/>
          <w:szCs w:val="21"/>
        </w:rPr>
        <w:t>说明</w:t>
      </w:r>
      <w:r>
        <w:rPr>
          <w:rFonts w:cs="Calibri"/>
          <w:bCs/>
          <w:szCs w:val="21"/>
        </w:rPr>
        <w:t>1</w:t>
      </w:r>
      <w:r>
        <w:rPr>
          <w:rFonts w:cs="Calibri"/>
          <w:bCs/>
          <w:szCs w:val="21"/>
        </w:rPr>
        <w:t>：</w:t>
      </w:r>
      <w:r>
        <w:rPr>
          <w:rFonts w:cs="Calibri"/>
          <w:b/>
          <w:szCs w:val="21"/>
          <w:u w:val="single"/>
        </w:rPr>
        <w:t>不同投标人提供的产品【</w:t>
      </w:r>
      <w:r>
        <w:rPr>
          <w:rFonts w:cs="Calibri" w:hint="eastAsia"/>
          <w:b/>
          <w:szCs w:val="21"/>
          <w:u w:val="single"/>
        </w:rPr>
        <w:t>网络资产运维管理系统</w:t>
      </w:r>
      <w:r>
        <w:rPr>
          <w:rFonts w:cs="Calibri"/>
          <w:b/>
          <w:szCs w:val="21"/>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46D672D5" w14:textId="77777777" w:rsidR="002657AF" w:rsidRDefault="00000000">
      <w:pPr>
        <w:ind w:firstLineChars="200" w:firstLine="420"/>
        <w:rPr>
          <w:rFonts w:cs="Calibri"/>
          <w:bCs/>
          <w:szCs w:val="21"/>
          <w:u w:val="single"/>
        </w:rPr>
      </w:pPr>
      <w:r>
        <w:rPr>
          <w:rFonts w:cs="Calibri"/>
          <w:bCs/>
          <w:szCs w:val="21"/>
        </w:rPr>
        <w:t>说明</w:t>
      </w:r>
      <w:r>
        <w:rPr>
          <w:rFonts w:cs="Calibri" w:hint="eastAsia"/>
          <w:bCs/>
          <w:szCs w:val="21"/>
        </w:rPr>
        <w:t>2</w:t>
      </w:r>
      <w:r>
        <w:rPr>
          <w:rFonts w:cs="Calibri"/>
          <w:bCs/>
          <w:szCs w:val="21"/>
        </w:rPr>
        <w:t>：</w:t>
      </w:r>
      <w:r>
        <w:rPr>
          <w:rFonts w:cs="Calibri"/>
          <w:bCs/>
          <w:szCs w:val="21"/>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2C002627" w14:textId="77777777" w:rsidR="002657AF" w:rsidRDefault="00000000">
      <w:pPr>
        <w:pStyle w:val="2"/>
        <w:ind w:firstLine="420"/>
      </w:pPr>
      <w:r>
        <w:t>第二部分</w:t>
      </w:r>
      <w:r>
        <w:t xml:space="preserve"> </w:t>
      </w:r>
      <w:r>
        <w:t>技术服务、配置要求</w:t>
      </w:r>
    </w:p>
    <w:p w14:paraId="1CC478AB" w14:textId="77777777" w:rsidR="002657AF" w:rsidRDefault="00000000">
      <w:pPr>
        <w:pStyle w:val="2"/>
        <w:numPr>
          <w:ilvl w:val="0"/>
          <w:numId w:val="2"/>
        </w:numPr>
        <w:ind w:firstLineChars="0"/>
        <w:rPr>
          <w:color w:val="000000" w:themeColor="text1"/>
          <w:kern w:val="0"/>
        </w:rPr>
      </w:pPr>
      <w:r>
        <w:rPr>
          <w:rFonts w:hint="eastAsia"/>
          <w:color w:val="000000" w:themeColor="text1"/>
          <w:kern w:val="0"/>
        </w:rPr>
        <w:t>项目概况</w:t>
      </w:r>
    </w:p>
    <w:p w14:paraId="4FE9462B" w14:textId="77777777" w:rsidR="002657AF" w:rsidRDefault="00000000">
      <w:pPr>
        <w:ind w:firstLineChars="200" w:firstLine="420"/>
        <w:rPr>
          <w:rFonts w:ascii="宋体" w:hAnsi="宋体" w:cs="宋体" w:hint="eastAsia"/>
          <w:color w:val="000000"/>
          <w:szCs w:val="21"/>
        </w:rPr>
      </w:pPr>
      <w:r>
        <w:rPr>
          <w:rFonts w:ascii="宋体" w:hAnsi="宋体" w:cs="宋体" w:hint="eastAsia"/>
          <w:color w:val="000000"/>
          <w:szCs w:val="21"/>
        </w:rPr>
        <w:t>随着学校信息化建设的推进，各类信息化设备（软件）要求实现7*24小时不间断运行，信息化支撑设备和软件的数量也越来越多。因此，需要通过有效手段对各类资源进行管理。</w:t>
      </w:r>
    </w:p>
    <w:p w14:paraId="71876755" w14:textId="77777777" w:rsidR="002657AF" w:rsidRDefault="00000000">
      <w:pPr>
        <w:ind w:firstLineChars="200" w:firstLine="420"/>
        <w:rPr>
          <w:rFonts w:ascii="宋体" w:hAnsi="宋体" w:cs="宋体" w:hint="eastAsia"/>
          <w:color w:val="000000"/>
          <w:szCs w:val="21"/>
        </w:rPr>
      </w:pPr>
      <w:r>
        <w:rPr>
          <w:rFonts w:ascii="宋体" w:hAnsi="宋体" w:cs="宋体" w:hint="eastAsia"/>
          <w:color w:val="000000"/>
          <w:szCs w:val="21"/>
        </w:rPr>
        <w:t>学校现有的信息化设备（软件）包含交换机、路由器、防火墙、无线AC、无线AP、POE交换机、Linux服务器、Windows服务器、数据库、中间件等，涉及不同品牌和厂商，设备（软件）数量多而杂。现有的网管软件已经购买了10年左右，随着信息化设备（软件）的快速迭代更新，已经不适用于管理现有的信息化设备（软件）。需采购网络资产运维管理系统，保障校园网的稳定运行，更好地服务师生，提高学校的教育教学质量。</w:t>
      </w:r>
    </w:p>
    <w:p w14:paraId="0E71F2A0" w14:textId="77777777" w:rsidR="002657AF" w:rsidRDefault="00000000">
      <w:pPr>
        <w:pStyle w:val="2"/>
        <w:numPr>
          <w:ilvl w:val="0"/>
          <w:numId w:val="2"/>
        </w:numPr>
        <w:ind w:firstLineChars="0"/>
        <w:rPr>
          <w:color w:val="000000" w:themeColor="text1"/>
          <w:kern w:val="0"/>
        </w:rPr>
      </w:pPr>
      <w:r>
        <w:rPr>
          <w:rFonts w:hint="eastAsia"/>
          <w:color w:val="000000" w:themeColor="text1"/>
          <w:kern w:val="0"/>
        </w:rPr>
        <w:t>技术需求</w:t>
      </w:r>
    </w:p>
    <w:tbl>
      <w:tblPr>
        <w:tblStyle w:val="af1"/>
        <w:tblW w:w="9464" w:type="dxa"/>
        <w:tblLook w:val="04A0" w:firstRow="1" w:lastRow="0" w:firstColumn="1" w:lastColumn="0" w:noHBand="0" w:noVBand="1"/>
      </w:tblPr>
      <w:tblGrid>
        <w:gridCol w:w="1348"/>
        <w:gridCol w:w="8116"/>
      </w:tblGrid>
      <w:tr w:rsidR="002657AF" w14:paraId="491AE99D" w14:textId="77777777">
        <w:tc>
          <w:tcPr>
            <w:tcW w:w="1348" w:type="dxa"/>
          </w:tcPr>
          <w:p w14:paraId="24D53825" w14:textId="77777777" w:rsidR="002657AF" w:rsidRDefault="00000000">
            <w:pPr>
              <w:jc w:val="center"/>
              <w:rPr>
                <w:rFonts w:ascii="宋体" w:hAnsi="宋体" w:hint="eastAsia"/>
                <w:szCs w:val="21"/>
              </w:rPr>
            </w:pPr>
            <w:r>
              <w:rPr>
                <w:rFonts w:ascii="宋体" w:hAnsi="宋体"/>
                <w:bCs/>
                <w:kern w:val="0"/>
                <w:szCs w:val="21"/>
              </w:rPr>
              <w:t>指标项</w:t>
            </w:r>
          </w:p>
        </w:tc>
        <w:tc>
          <w:tcPr>
            <w:tcW w:w="8116" w:type="dxa"/>
          </w:tcPr>
          <w:p w14:paraId="22D7BA83" w14:textId="77777777" w:rsidR="002657AF" w:rsidRDefault="00000000">
            <w:pPr>
              <w:jc w:val="center"/>
              <w:rPr>
                <w:rFonts w:ascii="宋体" w:hAnsi="宋体" w:hint="eastAsia"/>
                <w:szCs w:val="21"/>
              </w:rPr>
            </w:pPr>
            <w:r>
              <w:rPr>
                <w:rFonts w:ascii="宋体" w:hAnsi="宋体"/>
                <w:bCs/>
                <w:kern w:val="0"/>
                <w:szCs w:val="21"/>
              </w:rPr>
              <w:t>技术要求</w:t>
            </w:r>
          </w:p>
        </w:tc>
      </w:tr>
      <w:tr w:rsidR="002657AF" w14:paraId="775EADD3" w14:textId="77777777">
        <w:tc>
          <w:tcPr>
            <w:tcW w:w="1348" w:type="dxa"/>
            <w:vAlign w:val="center"/>
          </w:tcPr>
          <w:p w14:paraId="28810474" w14:textId="77777777" w:rsidR="002657AF" w:rsidRDefault="00000000">
            <w:pPr>
              <w:rPr>
                <w:rFonts w:ascii="宋体" w:hAnsi="宋体" w:hint="eastAsia"/>
                <w:szCs w:val="21"/>
              </w:rPr>
            </w:pPr>
            <w:r>
              <w:rPr>
                <w:rFonts w:ascii="宋体" w:hAnsi="宋体"/>
                <w:bCs/>
                <w:kern w:val="0"/>
                <w:szCs w:val="21"/>
              </w:rPr>
              <w:t>整体要求</w:t>
            </w:r>
          </w:p>
        </w:tc>
        <w:tc>
          <w:tcPr>
            <w:tcW w:w="8116" w:type="dxa"/>
            <w:vAlign w:val="center"/>
          </w:tcPr>
          <w:p w14:paraId="78949680" w14:textId="77777777" w:rsidR="002657AF" w:rsidRDefault="00000000">
            <w:pPr>
              <w:rPr>
                <w:rFonts w:ascii="宋体" w:hAnsi="宋体" w:hint="eastAsia"/>
                <w:szCs w:val="21"/>
              </w:rPr>
            </w:pPr>
            <w:r>
              <w:rPr>
                <w:rFonts w:ascii="宋体" w:hAnsi="宋体"/>
                <w:bCs/>
                <w:kern w:val="0"/>
                <w:szCs w:val="21"/>
              </w:rPr>
              <w:t>实现各种IT资源的统一监控与管理</w:t>
            </w:r>
            <w:r>
              <w:rPr>
                <w:rFonts w:ascii="宋体" w:hAnsi="宋体" w:hint="eastAsia"/>
                <w:bCs/>
                <w:kern w:val="0"/>
                <w:szCs w:val="21"/>
              </w:rPr>
              <w:t>，当异常发生时可及时发现并自动通知，实现主动运维，有效防止故障蔓延</w:t>
            </w:r>
            <w:r>
              <w:rPr>
                <w:rFonts w:ascii="宋体" w:hAnsi="宋体"/>
                <w:bCs/>
                <w:kern w:val="0"/>
                <w:szCs w:val="21"/>
              </w:rPr>
              <w:t>；提供灵活的告警和通知策略，通过告警分析，准确定位故障源</w:t>
            </w:r>
            <w:r>
              <w:rPr>
                <w:rFonts w:ascii="宋体" w:hAnsi="宋体" w:hint="eastAsia"/>
                <w:bCs/>
                <w:kern w:val="0"/>
                <w:szCs w:val="21"/>
              </w:rPr>
              <w:t>并提供可行的故障解决方案，快速解决异常，维护业务平稳运行</w:t>
            </w:r>
            <w:r>
              <w:rPr>
                <w:rFonts w:ascii="宋体" w:hAnsi="宋体"/>
                <w:bCs/>
                <w:kern w:val="0"/>
                <w:szCs w:val="21"/>
              </w:rPr>
              <w:t>；提供对IP、子网、终端的管理</w:t>
            </w:r>
            <w:r>
              <w:rPr>
                <w:rFonts w:ascii="宋体" w:hAnsi="宋体" w:hint="eastAsia"/>
                <w:bCs/>
                <w:kern w:val="0"/>
                <w:szCs w:val="21"/>
              </w:rPr>
              <w:t>和统计方式的优化，全局掌握IP资源使用情况，自动扫描在线终端，提供IP-MAC绑定监控功能，保证入网终端安全可信，</w:t>
            </w:r>
            <w:r>
              <w:rPr>
                <w:rFonts w:ascii="宋体" w:hAnsi="宋体"/>
                <w:bCs/>
                <w:kern w:val="0"/>
                <w:szCs w:val="21"/>
              </w:rPr>
              <w:t>提供多种可视化展现方法，包含网络拓扑，全面提高IT资源的管理效率。</w:t>
            </w:r>
          </w:p>
        </w:tc>
      </w:tr>
      <w:tr w:rsidR="002657AF" w14:paraId="7857A1CE" w14:textId="77777777">
        <w:tc>
          <w:tcPr>
            <w:tcW w:w="1348" w:type="dxa"/>
            <w:vAlign w:val="center"/>
          </w:tcPr>
          <w:p w14:paraId="063F6547" w14:textId="77777777" w:rsidR="002657AF" w:rsidRDefault="00000000">
            <w:pPr>
              <w:rPr>
                <w:rFonts w:ascii="宋体" w:hAnsi="宋体" w:hint="eastAsia"/>
                <w:szCs w:val="21"/>
              </w:rPr>
            </w:pPr>
            <w:r>
              <w:rPr>
                <w:rFonts w:ascii="宋体" w:hAnsi="宋体"/>
                <w:bCs/>
                <w:kern w:val="0"/>
                <w:szCs w:val="21"/>
              </w:rPr>
              <w:t>配置项要求</w:t>
            </w:r>
            <w:r>
              <w:rPr>
                <w:rFonts w:ascii="宋体" w:hAnsi="宋体" w:cs="宋体" w:hint="eastAsia"/>
                <w:spacing w:val="-6"/>
                <w:sz w:val="24"/>
              </w:rPr>
              <w:t>★</w:t>
            </w:r>
          </w:p>
        </w:tc>
        <w:tc>
          <w:tcPr>
            <w:tcW w:w="8116" w:type="dxa"/>
            <w:vAlign w:val="center"/>
          </w:tcPr>
          <w:p w14:paraId="491CFE61" w14:textId="77777777" w:rsidR="002657AF" w:rsidRDefault="00000000">
            <w:pPr>
              <w:rPr>
                <w:rFonts w:ascii="宋体" w:hAnsi="宋体" w:hint="eastAsia"/>
                <w:szCs w:val="21"/>
              </w:rPr>
            </w:pPr>
            <w:r>
              <w:rPr>
                <w:rFonts w:ascii="宋体" w:hAnsi="宋体"/>
                <w:bCs/>
                <w:kern w:val="0"/>
                <w:szCs w:val="21"/>
              </w:rPr>
              <w:t>支持监控交换机、路由器、安全设备等网络有线设备数量≥500；支持监控无线AP数量≥1000台；支持监控虚拟化平台支持监控组成的虚拟化平台物理主机数量≥20台，支持监控虚拟机数量≥1200台；提供设备配置备份 ≥500台。</w:t>
            </w:r>
          </w:p>
        </w:tc>
      </w:tr>
      <w:tr w:rsidR="002657AF" w14:paraId="378FA532" w14:textId="77777777">
        <w:tc>
          <w:tcPr>
            <w:tcW w:w="1348" w:type="dxa"/>
            <w:vMerge w:val="restart"/>
            <w:vAlign w:val="center"/>
          </w:tcPr>
          <w:p w14:paraId="54E7627B" w14:textId="77777777" w:rsidR="002657AF" w:rsidRDefault="00000000">
            <w:pPr>
              <w:jc w:val="center"/>
              <w:rPr>
                <w:rFonts w:ascii="宋体" w:hAnsi="宋体" w:hint="eastAsia"/>
                <w:szCs w:val="21"/>
              </w:rPr>
            </w:pPr>
            <w:r>
              <w:rPr>
                <w:bCs/>
                <w:kern w:val="0"/>
                <w:szCs w:val="21"/>
              </w:rPr>
              <w:lastRenderedPageBreak/>
              <w:t>有线管理（交换机，路由器，流控设备）</w:t>
            </w:r>
          </w:p>
        </w:tc>
        <w:tc>
          <w:tcPr>
            <w:tcW w:w="8116" w:type="dxa"/>
            <w:vAlign w:val="center"/>
          </w:tcPr>
          <w:p w14:paraId="4BB9F242" w14:textId="77777777" w:rsidR="002657AF" w:rsidRDefault="00000000">
            <w:pPr>
              <w:rPr>
                <w:rFonts w:ascii="宋体" w:hAnsi="宋体" w:hint="eastAsia"/>
                <w:szCs w:val="21"/>
              </w:rPr>
            </w:pPr>
            <w:r>
              <w:rPr>
                <w:bCs/>
                <w:kern w:val="0"/>
                <w:szCs w:val="21"/>
              </w:rPr>
              <w:t>支持监控更多的网络资源类型，包括：有线设备、无线设备、安全设备、虚拟化。</w:t>
            </w:r>
          </w:p>
        </w:tc>
      </w:tr>
      <w:tr w:rsidR="002657AF" w14:paraId="50EAD396" w14:textId="77777777">
        <w:tc>
          <w:tcPr>
            <w:tcW w:w="1348" w:type="dxa"/>
            <w:vMerge/>
            <w:vAlign w:val="center"/>
          </w:tcPr>
          <w:p w14:paraId="1CC13320" w14:textId="77777777" w:rsidR="002657AF" w:rsidRDefault="002657AF">
            <w:pPr>
              <w:jc w:val="center"/>
              <w:rPr>
                <w:rFonts w:ascii="宋体" w:hAnsi="宋体" w:hint="eastAsia"/>
                <w:szCs w:val="21"/>
              </w:rPr>
            </w:pPr>
          </w:p>
        </w:tc>
        <w:tc>
          <w:tcPr>
            <w:tcW w:w="8116" w:type="dxa"/>
            <w:vAlign w:val="center"/>
          </w:tcPr>
          <w:p w14:paraId="3AD322CD" w14:textId="77777777" w:rsidR="002657AF" w:rsidRDefault="00000000">
            <w:pPr>
              <w:rPr>
                <w:rFonts w:ascii="宋体" w:hAnsi="宋体" w:hint="eastAsia"/>
                <w:szCs w:val="21"/>
              </w:rPr>
            </w:pPr>
            <w:r>
              <w:rPr>
                <w:bCs/>
                <w:kern w:val="0"/>
                <w:szCs w:val="21"/>
              </w:rPr>
              <w:t>支持监控更多的厂商的网络资源，包括：思科、华三、华为、锐捷、中兴、戴尔、海康等。</w:t>
            </w:r>
          </w:p>
        </w:tc>
      </w:tr>
      <w:tr w:rsidR="002657AF" w14:paraId="38F2F640" w14:textId="77777777">
        <w:tc>
          <w:tcPr>
            <w:tcW w:w="1348" w:type="dxa"/>
            <w:vMerge/>
            <w:vAlign w:val="center"/>
          </w:tcPr>
          <w:p w14:paraId="5BC3F569" w14:textId="77777777" w:rsidR="002657AF" w:rsidRDefault="002657AF">
            <w:pPr>
              <w:jc w:val="center"/>
              <w:rPr>
                <w:rFonts w:ascii="宋体" w:hAnsi="宋体" w:hint="eastAsia"/>
                <w:szCs w:val="21"/>
              </w:rPr>
            </w:pPr>
          </w:p>
        </w:tc>
        <w:tc>
          <w:tcPr>
            <w:tcW w:w="8116" w:type="dxa"/>
            <w:vAlign w:val="center"/>
          </w:tcPr>
          <w:p w14:paraId="07AAA7C5" w14:textId="77777777" w:rsidR="002657AF" w:rsidRDefault="00000000">
            <w:pPr>
              <w:rPr>
                <w:rFonts w:ascii="宋体" w:hAnsi="宋体" w:hint="eastAsia"/>
                <w:szCs w:val="21"/>
              </w:rPr>
            </w:pPr>
            <w:r>
              <w:rPr>
                <w:bCs/>
                <w:kern w:val="0"/>
                <w:szCs w:val="21"/>
              </w:rPr>
              <w:t>支持对网络中的设备进行在线扫描后自动添加，支持通过</w:t>
            </w:r>
            <w:r>
              <w:rPr>
                <w:bCs/>
                <w:kern w:val="0"/>
                <w:szCs w:val="21"/>
              </w:rPr>
              <w:t>IP</w:t>
            </w:r>
            <w:r>
              <w:rPr>
                <w:bCs/>
                <w:kern w:val="0"/>
                <w:szCs w:val="21"/>
              </w:rPr>
              <w:t>范围进行自动扫描，支持通过</w:t>
            </w:r>
            <w:r>
              <w:rPr>
                <w:bCs/>
                <w:kern w:val="0"/>
                <w:szCs w:val="21"/>
              </w:rPr>
              <w:t>Excel</w:t>
            </w:r>
            <w:r>
              <w:rPr>
                <w:bCs/>
                <w:kern w:val="0"/>
                <w:szCs w:val="21"/>
              </w:rPr>
              <w:t>批量导入设备进行自动扫描；支持通过多种协议对资源进行自动扫描，支持的协议包括但不限于</w:t>
            </w:r>
            <w:r>
              <w:rPr>
                <w:bCs/>
                <w:kern w:val="0"/>
                <w:szCs w:val="21"/>
              </w:rPr>
              <w:t>ICMP</w:t>
            </w:r>
            <w:r>
              <w:rPr>
                <w:bCs/>
                <w:kern w:val="0"/>
                <w:szCs w:val="21"/>
              </w:rPr>
              <w:t>、</w:t>
            </w:r>
            <w:r>
              <w:rPr>
                <w:bCs/>
                <w:kern w:val="0"/>
                <w:szCs w:val="21"/>
              </w:rPr>
              <w:t>SNMP(v1,v2c,v3)</w:t>
            </w:r>
            <w:r>
              <w:rPr>
                <w:bCs/>
                <w:kern w:val="0"/>
                <w:szCs w:val="21"/>
              </w:rPr>
              <w:t>、</w:t>
            </w:r>
            <w:r>
              <w:rPr>
                <w:bCs/>
                <w:kern w:val="0"/>
                <w:szCs w:val="21"/>
              </w:rPr>
              <w:t>SSH</w:t>
            </w:r>
            <w:r>
              <w:rPr>
                <w:bCs/>
                <w:kern w:val="0"/>
                <w:szCs w:val="21"/>
              </w:rPr>
              <w:t>、</w:t>
            </w:r>
            <w:r>
              <w:rPr>
                <w:bCs/>
                <w:kern w:val="0"/>
                <w:szCs w:val="21"/>
              </w:rPr>
              <w:t>telemetry</w:t>
            </w:r>
            <w:r>
              <w:rPr>
                <w:bCs/>
                <w:kern w:val="0"/>
                <w:szCs w:val="21"/>
              </w:rPr>
              <w:t>。</w:t>
            </w:r>
          </w:p>
        </w:tc>
      </w:tr>
      <w:tr w:rsidR="002657AF" w14:paraId="4F956916" w14:textId="77777777">
        <w:tc>
          <w:tcPr>
            <w:tcW w:w="1348" w:type="dxa"/>
            <w:vMerge/>
            <w:vAlign w:val="center"/>
          </w:tcPr>
          <w:p w14:paraId="5BDDCC3E" w14:textId="77777777" w:rsidR="002657AF" w:rsidRDefault="002657AF">
            <w:pPr>
              <w:jc w:val="center"/>
              <w:rPr>
                <w:rFonts w:ascii="宋体" w:hAnsi="宋体" w:hint="eastAsia"/>
                <w:szCs w:val="21"/>
              </w:rPr>
            </w:pPr>
          </w:p>
        </w:tc>
        <w:tc>
          <w:tcPr>
            <w:tcW w:w="8116" w:type="dxa"/>
            <w:vAlign w:val="center"/>
          </w:tcPr>
          <w:p w14:paraId="66F13BF1" w14:textId="77777777" w:rsidR="002657AF" w:rsidRDefault="00000000">
            <w:pPr>
              <w:rPr>
                <w:rFonts w:ascii="宋体" w:hAnsi="宋体" w:hint="eastAsia"/>
                <w:szCs w:val="21"/>
              </w:rPr>
            </w:pPr>
            <w:r>
              <w:rPr>
                <w:bCs/>
                <w:kern w:val="0"/>
                <w:szCs w:val="21"/>
              </w:rPr>
              <w:t>支持监控更多的指标，有线设备可以监控到每个</w:t>
            </w:r>
            <w:r>
              <w:rPr>
                <w:bCs/>
                <w:kern w:val="0"/>
                <w:szCs w:val="21"/>
              </w:rPr>
              <w:t>CPU</w:t>
            </w:r>
            <w:r>
              <w:rPr>
                <w:bCs/>
                <w:kern w:val="0"/>
                <w:szCs w:val="21"/>
              </w:rPr>
              <w:t>利用率、内存利用率、丢包、延迟、</w:t>
            </w:r>
            <w:r>
              <w:rPr>
                <w:bCs/>
                <w:kern w:val="0"/>
                <w:szCs w:val="21"/>
              </w:rPr>
              <w:t>SNMP</w:t>
            </w:r>
            <w:r>
              <w:rPr>
                <w:bCs/>
                <w:kern w:val="0"/>
                <w:szCs w:val="21"/>
              </w:rPr>
              <w:t>状态、温度信息、接口状态、带宽、出入流量、丢包数、广播包数、</w:t>
            </w:r>
            <w:r>
              <w:rPr>
                <w:bCs/>
                <w:kern w:val="0"/>
                <w:szCs w:val="21"/>
              </w:rPr>
              <w:t>IP</w:t>
            </w:r>
            <w:r>
              <w:rPr>
                <w:bCs/>
                <w:kern w:val="0"/>
                <w:szCs w:val="21"/>
              </w:rPr>
              <w:t>、</w:t>
            </w:r>
            <w:r>
              <w:rPr>
                <w:bCs/>
                <w:kern w:val="0"/>
                <w:szCs w:val="21"/>
              </w:rPr>
              <w:t>ICMP</w:t>
            </w:r>
            <w:r>
              <w:rPr>
                <w:bCs/>
                <w:kern w:val="0"/>
                <w:szCs w:val="21"/>
              </w:rPr>
              <w:t>、</w:t>
            </w:r>
            <w:r>
              <w:rPr>
                <w:bCs/>
                <w:kern w:val="0"/>
                <w:szCs w:val="21"/>
              </w:rPr>
              <w:t>TCP</w:t>
            </w:r>
            <w:r>
              <w:rPr>
                <w:bCs/>
                <w:kern w:val="0"/>
                <w:szCs w:val="21"/>
              </w:rPr>
              <w:t>、</w:t>
            </w:r>
            <w:r>
              <w:rPr>
                <w:bCs/>
                <w:kern w:val="0"/>
                <w:szCs w:val="21"/>
              </w:rPr>
              <w:t>UDP</w:t>
            </w:r>
            <w:r>
              <w:rPr>
                <w:bCs/>
                <w:kern w:val="0"/>
                <w:szCs w:val="21"/>
              </w:rPr>
              <w:t>。</w:t>
            </w:r>
          </w:p>
        </w:tc>
      </w:tr>
      <w:tr w:rsidR="002657AF" w14:paraId="273DA2DB" w14:textId="77777777">
        <w:tc>
          <w:tcPr>
            <w:tcW w:w="1348" w:type="dxa"/>
            <w:vMerge/>
            <w:vAlign w:val="center"/>
          </w:tcPr>
          <w:p w14:paraId="31ED5758" w14:textId="77777777" w:rsidR="002657AF" w:rsidRDefault="002657AF">
            <w:pPr>
              <w:jc w:val="center"/>
              <w:rPr>
                <w:rFonts w:ascii="宋体" w:hAnsi="宋体" w:hint="eastAsia"/>
                <w:szCs w:val="21"/>
              </w:rPr>
            </w:pPr>
          </w:p>
        </w:tc>
        <w:tc>
          <w:tcPr>
            <w:tcW w:w="8116" w:type="dxa"/>
            <w:vAlign w:val="center"/>
          </w:tcPr>
          <w:p w14:paraId="793CA973" w14:textId="77777777" w:rsidR="002657AF" w:rsidRDefault="00000000">
            <w:pPr>
              <w:rPr>
                <w:rFonts w:ascii="宋体" w:hAnsi="宋体" w:hint="eastAsia"/>
                <w:szCs w:val="21"/>
              </w:rPr>
            </w:pPr>
            <w:r>
              <w:rPr>
                <w:bCs/>
                <w:kern w:val="0"/>
                <w:szCs w:val="21"/>
              </w:rPr>
              <w:t>支持对主流厂商的交换机、路由器等有线设备进行监控，支持对有线设备进行监控；支持对有线设备的接口、光模块接口进行监控；支持采集设备的板卡信息，支持采集设备的</w:t>
            </w:r>
            <w:r>
              <w:rPr>
                <w:bCs/>
                <w:kern w:val="0"/>
                <w:szCs w:val="21"/>
              </w:rPr>
              <w:t>MAC/ARP</w:t>
            </w:r>
            <w:r>
              <w:rPr>
                <w:bCs/>
                <w:kern w:val="0"/>
                <w:szCs w:val="21"/>
              </w:rPr>
              <w:t>表，支持采集设备的路由表信息。</w:t>
            </w:r>
          </w:p>
        </w:tc>
      </w:tr>
      <w:tr w:rsidR="002657AF" w14:paraId="057A4D94" w14:textId="77777777">
        <w:tc>
          <w:tcPr>
            <w:tcW w:w="1348" w:type="dxa"/>
            <w:vMerge/>
            <w:vAlign w:val="center"/>
          </w:tcPr>
          <w:p w14:paraId="029D6BA0" w14:textId="77777777" w:rsidR="002657AF" w:rsidRDefault="002657AF">
            <w:pPr>
              <w:jc w:val="center"/>
              <w:rPr>
                <w:rFonts w:ascii="宋体" w:hAnsi="宋体" w:hint="eastAsia"/>
                <w:szCs w:val="21"/>
              </w:rPr>
            </w:pPr>
          </w:p>
        </w:tc>
        <w:tc>
          <w:tcPr>
            <w:tcW w:w="8116" w:type="dxa"/>
            <w:vAlign w:val="center"/>
          </w:tcPr>
          <w:p w14:paraId="6C369836" w14:textId="77777777" w:rsidR="002657AF" w:rsidRDefault="00000000">
            <w:pPr>
              <w:rPr>
                <w:rFonts w:ascii="宋体" w:hAnsi="宋体" w:hint="eastAsia"/>
                <w:szCs w:val="21"/>
              </w:rPr>
            </w:pPr>
            <w:r>
              <w:rPr>
                <w:bCs/>
                <w:kern w:val="0"/>
                <w:szCs w:val="21"/>
              </w:rPr>
              <w:t>支持设置设备的真实面板，面板样式和设备真实形态一致，指示灯均与真实面板一致，支持在真实面板上展示设备的板卡、实体、端口信息、指示灯，并实时展示端口的出入流量、状态等信息。</w:t>
            </w:r>
          </w:p>
        </w:tc>
      </w:tr>
      <w:tr w:rsidR="002657AF" w14:paraId="7D82710D" w14:textId="77777777">
        <w:tc>
          <w:tcPr>
            <w:tcW w:w="1348" w:type="dxa"/>
            <w:vMerge/>
            <w:vAlign w:val="center"/>
          </w:tcPr>
          <w:p w14:paraId="3FFED7D8" w14:textId="77777777" w:rsidR="002657AF" w:rsidRDefault="002657AF">
            <w:pPr>
              <w:jc w:val="center"/>
              <w:rPr>
                <w:rFonts w:ascii="宋体" w:hAnsi="宋体" w:hint="eastAsia"/>
                <w:szCs w:val="21"/>
              </w:rPr>
            </w:pPr>
          </w:p>
        </w:tc>
        <w:tc>
          <w:tcPr>
            <w:tcW w:w="8116" w:type="dxa"/>
            <w:vAlign w:val="center"/>
          </w:tcPr>
          <w:p w14:paraId="2EAB5256" w14:textId="77777777" w:rsidR="002657AF" w:rsidRDefault="00000000">
            <w:pPr>
              <w:rPr>
                <w:rFonts w:ascii="宋体" w:hAnsi="宋体" w:hint="eastAsia"/>
                <w:szCs w:val="21"/>
              </w:rPr>
            </w:pPr>
            <w:r>
              <w:rPr>
                <w:bCs/>
                <w:kern w:val="0"/>
                <w:szCs w:val="21"/>
              </w:rPr>
              <w:t>支持在系统中直接操作设备接口，支持在系统中开启或者关闭设备接口。</w:t>
            </w:r>
          </w:p>
        </w:tc>
      </w:tr>
      <w:tr w:rsidR="002657AF" w14:paraId="4BED2B66" w14:textId="77777777">
        <w:tc>
          <w:tcPr>
            <w:tcW w:w="1348" w:type="dxa"/>
            <w:vMerge/>
            <w:vAlign w:val="center"/>
          </w:tcPr>
          <w:p w14:paraId="1037E853" w14:textId="77777777" w:rsidR="002657AF" w:rsidRDefault="002657AF">
            <w:pPr>
              <w:jc w:val="center"/>
              <w:rPr>
                <w:rFonts w:ascii="宋体" w:hAnsi="宋体" w:hint="eastAsia"/>
                <w:szCs w:val="21"/>
              </w:rPr>
            </w:pPr>
          </w:p>
        </w:tc>
        <w:tc>
          <w:tcPr>
            <w:tcW w:w="8116" w:type="dxa"/>
            <w:vAlign w:val="center"/>
          </w:tcPr>
          <w:p w14:paraId="4BD88182" w14:textId="77777777" w:rsidR="002657AF" w:rsidRDefault="00000000">
            <w:pPr>
              <w:rPr>
                <w:rFonts w:ascii="宋体" w:hAnsi="宋体" w:hint="eastAsia"/>
                <w:szCs w:val="21"/>
              </w:rPr>
            </w:pPr>
            <w:r>
              <w:rPr>
                <w:bCs/>
                <w:kern w:val="0"/>
                <w:szCs w:val="21"/>
              </w:rPr>
              <w:t>支持系统内配置</w:t>
            </w:r>
            <w:r>
              <w:rPr>
                <w:bCs/>
                <w:kern w:val="0"/>
                <w:szCs w:val="21"/>
              </w:rPr>
              <w:t>ssh/telnet</w:t>
            </w:r>
            <w:r>
              <w:rPr>
                <w:bCs/>
                <w:kern w:val="0"/>
                <w:szCs w:val="21"/>
              </w:rPr>
              <w:t>远程用户名密码，在系统内直接远程相应设备。</w:t>
            </w:r>
          </w:p>
        </w:tc>
      </w:tr>
      <w:tr w:rsidR="002657AF" w14:paraId="0B679BE4" w14:textId="77777777">
        <w:tc>
          <w:tcPr>
            <w:tcW w:w="1348" w:type="dxa"/>
            <w:vMerge w:val="restart"/>
            <w:vAlign w:val="center"/>
          </w:tcPr>
          <w:p w14:paraId="64A6B35B" w14:textId="77777777" w:rsidR="002657AF" w:rsidRDefault="00000000">
            <w:pPr>
              <w:jc w:val="center"/>
              <w:rPr>
                <w:rFonts w:ascii="宋体" w:hAnsi="宋体" w:hint="eastAsia"/>
                <w:szCs w:val="21"/>
              </w:rPr>
            </w:pPr>
            <w:r>
              <w:rPr>
                <w:bCs/>
                <w:kern w:val="0"/>
                <w:szCs w:val="21"/>
              </w:rPr>
              <w:t>无线管理</w:t>
            </w:r>
          </w:p>
        </w:tc>
        <w:tc>
          <w:tcPr>
            <w:tcW w:w="8116" w:type="dxa"/>
            <w:vAlign w:val="center"/>
          </w:tcPr>
          <w:p w14:paraId="6A3B98F3" w14:textId="77777777" w:rsidR="002657AF" w:rsidRDefault="00000000">
            <w:pPr>
              <w:rPr>
                <w:rFonts w:ascii="宋体" w:hAnsi="宋体" w:hint="eastAsia"/>
                <w:szCs w:val="21"/>
              </w:rPr>
            </w:pPr>
            <w:r>
              <w:rPr>
                <w:bCs/>
                <w:kern w:val="0"/>
                <w:szCs w:val="21"/>
              </w:rPr>
              <w:t>支持对主流厂商</w:t>
            </w:r>
            <w:r>
              <w:rPr>
                <w:bCs/>
                <w:kern w:val="0"/>
                <w:szCs w:val="21"/>
              </w:rPr>
              <w:t>AC</w:t>
            </w:r>
            <w:r>
              <w:rPr>
                <w:bCs/>
                <w:kern w:val="0"/>
                <w:szCs w:val="21"/>
              </w:rPr>
              <w:t>进行监控，厂商包括但不限于华为、华三、锐捷等；支持对</w:t>
            </w:r>
            <w:r>
              <w:rPr>
                <w:bCs/>
                <w:kern w:val="0"/>
                <w:szCs w:val="21"/>
              </w:rPr>
              <w:t>AC</w:t>
            </w:r>
            <w:r>
              <w:rPr>
                <w:bCs/>
                <w:kern w:val="0"/>
                <w:szCs w:val="21"/>
              </w:rPr>
              <w:t>的接口、光模块接口进行监控；支持对</w:t>
            </w:r>
            <w:r>
              <w:rPr>
                <w:bCs/>
                <w:kern w:val="0"/>
                <w:szCs w:val="21"/>
              </w:rPr>
              <w:t>AC</w:t>
            </w:r>
            <w:r>
              <w:rPr>
                <w:bCs/>
                <w:kern w:val="0"/>
                <w:szCs w:val="21"/>
              </w:rPr>
              <w:t>下的</w:t>
            </w:r>
            <w:r>
              <w:rPr>
                <w:bCs/>
                <w:kern w:val="0"/>
                <w:szCs w:val="21"/>
              </w:rPr>
              <w:t>AP</w:t>
            </w:r>
            <w:r>
              <w:rPr>
                <w:bCs/>
                <w:kern w:val="0"/>
                <w:szCs w:val="21"/>
              </w:rPr>
              <w:t>进行监控，支持子</w:t>
            </w:r>
            <w:r>
              <w:rPr>
                <w:bCs/>
                <w:kern w:val="0"/>
                <w:szCs w:val="21"/>
              </w:rPr>
              <w:t>AP</w:t>
            </w:r>
            <w:r>
              <w:rPr>
                <w:bCs/>
                <w:kern w:val="0"/>
                <w:szCs w:val="21"/>
              </w:rPr>
              <w:t>监控。支持监控</w:t>
            </w:r>
            <w:r>
              <w:rPr>
                <w:bCs/>
                <w:kern w:val="0"/>
                <w:szCs w:val="21"/>
              </w:rPr>
              <w:t>AP</w:t>
            </w:r>
            <w:r>
              <w:rPr>
                <w:bCs/>
                <w:kern w:val="0"/>
                <w:szCs w:val="21"/>
              </w:rPr>
              <w:t>状态、</w:t>
            </w:r>
            <w:r>
              <w:rPr>
                <w:bCs/>
                <w:kern w:val="0"/>
                <w:szCs w:val="21"/>
              </w:rPr>
              <w:t>AP</w:t>
            </w:r>
            <w:r>
              <w:rPr>
                <w:bCs/>
                <w:kern w:val="0"/>
                <w:szCs w:val="21"/>
              </w:rPr>
              <w:t>的</w:t>
            </w:r>
            <w:r>
              <w:rPr>
                <w:bCs/>
                <w:kern w:val="0"/>
                <w:szCs w:val="21"/>
              </w:rPr>
              <w:t>CPU</w:t>
            </w:r>
            <w:r>
              <w:rPr>
                <w:bCs/>
                <w:kern w:val="0"/>
                <w:szCs w:val="21"/>
              </w:rPr>
              <w:t>利用率、</w:t>
            </w:r>
            <w:r>
              <w:rPr>
                <w:bCs/>
                <w:kern w:val="0"/>
                <w:szCs w:val="21"/>
              </w:rPr>
              <w:t>AP</w:t>
            </w:r>
            <w:r>
              <w:rPr>
                <w:bCs/>
                <w:kern w:val="0"/>
                <w:szCs w:val="21"/>
              </w:rPr>
              <w:t>的内存利用率、</w:t>
            </w:r>
            <w:r>
              <w:rPr>
                <w:bCs/>
                <w:kern w:val="0"/>
                <w:szCs w:val="21"/>
              </w:rPr>
              <w:t>AP</w:t>
            </w:r>
            <w:r>
              <w:rPr>
                <w:bCs/>
                <w:kern w:val="0"/>
                <w:szCs w:val="21"/>
              </w:rPr>
              <w:t>有线出入流量、</w:t>
            </w:r>
            <w:r>
              <w:rPr>
                <w:bCs/>
                <w:kern w:val="0"/>
                <w:szCs w:val="21"/>
              </w:rPr>
              <w:t>AP</w:t>
            </w:r>
            <w:r>
              <w:rPr>
                <w:bCs/>
                <w:kern w:val="0"/>
                <w:szCs w:val="21"/>
              </w:rPr>
              <w:t>无线出入流量、</w:t>
            </w:r>
            <w:r>
              <w:rPr>
                <w:bCs/>
                <w:kern w:val="0"/>
                <w:szCs w:val="21"/>
              </w:rPr>
              <w:t>AP</w:t>
            </w:r>
            <w:r>
              <w:rPr>
                <w:bCs/>
                <w:kern w:val="0"/>
                <w:szCs w:val="21"/>
              </w:rPr>
              <w:t>终端数、</w:t>
            </w:r>
            <w:r>
              <w:rPr>
                <w:bCs/>
                <w:kern w:val="0"/>
                <w:szCs w:val="21"/>
              </w:rPr>
              <w:t>RADIO</w:t>
            </w:r>
            <w:r>
              <w:rPr>
                <w:bCs/>
                <w:kern w:val="0"/>
                <w:szCs w:val="21"/>
              </w:rPr>
              <w:t>终端数</w:t>
            </w:r>
            <w:r>
              <w:rPr>
                <w:rFonts w:hint="eastAsia"/>
                <w:bCs/>
                <w:kern w:val="0"/>
                <w:szCs w:val="21"/>
              </w:rPr>
              <w:t>。</w:t>
            </w:r>
          </w:p>
        </w:tc>
      </w:tr>
      <w:tr w:rsidR="002657AF" w14:paraId="1348EE29" w14:textId="77777777">
        <w:tc>
          <w:tcPr>
            <w:tcW w:w="1348" w:type="dxa"/>
            <w:vMerge/>
          </w:tcPr>
          <w:p w14:paraId="20D425BD" w14:textId="77777777" w:rsidR="002657AF" w:rsidRDefault="002657AF">
            <w:pPr>
              <w:rPr>
                <w:rFonts w:ascii="宋体" w:hAnsi="宋体" w:hint="eastAsia"/>
                <w:szCs w:val="21"/>
              </w:rPr>
            </w:pPr>
          </w:p>
        </w:tc>
        <w:tc>
          <w:tcPr>
            <w:tcW w:w="8116" w:type="dxa"/>
            <w:vAlign w:val="center"/>
          </w:tcPr>
          <w:p w14:paraId="05B88813" w14:textId="77777777" w:rsidR="002657AF" w:rsidRDefault="00000000">
            <w:pPr>
              <w:rPr>
                <w:rFonts w:ascii="宋体" w:hAnsi="宋体" w:hint="eastAsia"/>
                <w:szCs w:val="21"/>
              </w:rPr>
            </w:pPr>
            <w:r>
              <w:rPr>
                <w:bCs/>
                <w:kern w:val="0"/>
                <w:szCs w:val="21"/>
              </w:rPr>
              <w:t>支持对无线网络信息采集，采集信息包括但不限于：</w:t>
            </w:r>
            <w:r>
              <w:rPr>
                <w:bCs/>
                <w:kern w:val="0"/>
                <w:szCs w:val="21"/>
              </w:rPr>
              <w:t>SSID</w:t>
            </w:r>
            <w:r>
              <w:rPr>
                <w:bCs/>
                <w:kern w:val="0"/>
                <w:szCs w:val="21"/>
              </w:rPr>
              <w:t>名称、</w:t>
            </w:r>
            <w:r>
              <w:rPr>
                <w:bCs/>
                <w:kern w:val="0"/>
                <w:szCs w:val="21"/>
              </w:rPr>
              <w:t>VLAN</w:t>
            </w:r>
            <w:r>
              <w:rPr>
                <w:bCs/>
                <w:kern w:val="0"/>
                <w:szCs w:val="21"/>
              </w:rPr>
              <w:t>、信息加密方式、广播频率。</w:t>
            </w:r>
          </w:p>
        </w:tc>
      </w:tr>
      <w:tr w:rsidR="002657AF" w14:paraId="1BBAC8D1" w14:textId="77777777">
        <w:tc>
          <w:tcPr>
            <w:tcW w:w="1348" w:type="dxa"/>
            <w:vMerge/>
          </w:tcPr>
          <w:p w14:paraId="6FE569A4" w14:textId="77777777" w:rsidR="002657AF" w:rsidRDefault="002657AF">
            <w:pPr>
              <w:rPr>
                <w:rFonts w:ascii="宋体" w:hAnsi="宋体" w:hint="eastAsia"/>
                <w:szCs w:val="21"/>
              </w:rPr>
            </w:pPr>
          </w:p>
        </w:tc>
        <w:tc>
          <w:tcPr>
            <w:tcW w:w="8116" w:type="dxa"/>
            <w:vAlign w:val="center"/>
          </w:tcPr>
          <w:p w14:paraId="4F12B51C" w14:textId="77777777" w:rsidR="002657AF" w:rsidRDefault="00000000">
            <w:pPr>
              <w:rPr>
                <w:rFonts w:ascii="宋体" w:hAnsi="宋体" w:hint="eastAsia"/>
                <w:szCs w:val="21"/>
              </w:rPr>
            </w:pPr>
            <w:r>
              <w:rPr>
                <w:bCs/>
                <w:kern w:val="0"/>
                <w:szCs w:val="21"/>
              </w:rPr>
              <w:t>支持在系统中直接操作</w:t>
            </w:r>
            <w:r>
              <w:rPr>
                <w:bCs/>
                <w:kern w:val="0"/>
                <w:szCs w:val="21"/>
              </w:rPr>
              <w:t>AP</w:t>
            </w:r>
            <w:r>
              <w:rPr>
                <w:bCs/>
                <w:kern w:val="0"/>
                <w:szCs w:val="21"/>
              </w:rPr>
              <w:t>，支持对</w:t>
            </w:r>
            <w:r>
              <w:rPr>
                <w:bCs/>
                <w:kern w:val="0"/>
                <w:szCs w:val="21"/>
              </w:rPr>
              <w:t>AP</w:t>
            </w:r>
            <w:r>
              <w:rPr>
                <w:bCs/>
                <w:kern w:val="0"/>
                <w:szCs w:val="21"/>
              </w:rPr>
              <w:t>进行重启。</w:t>
            </w:r>
          </w:p>
        </w:tc>
      </w:tr>
      <w:tr w:rsidR="002657AF" w14:paraId="35C5094E" w14:textId="77777777">
        <w:tc>
          <w:tcPr>
            <w:tcW w:w="1348" w:type="dxa"/>
            <w:vMerge/>
          </w:tcPr>
          <w:p w14:paraId="67B6C500" w14:textId="77777777" w:rsidR="002657AF" w:rsidRDefault="002657AF">
            <w:pPr>
              <w:rPr>
                <w:rFonts w:ascii="宋体" w:hAnsi="宋体" w:hint="eastAsia"/>
                <w:szCs w:val="21"/>
              </w:rPr>
            </w:pPr>
          </w:p>
        </w:tc>
        <w:tc>
          <w:tcPr>
            <w:tcW w:w="8116" w:type="dxa"/>
            <w:vAlign w:val="center"/>
          </w:tcPr>
          <w:p w14:paraId="69B0915A" w14:textId="77777777" w:rsidR="002657AF" w:rsidRDefault="00000000">
            <w:pPr>
              <w:rPr>
                <w:rFonts w:ascii="宋体" w:hAnsi="宋体" w:hint="eastAsia"/>
                <w:szCs w:val="21"/>
              </w:rPr>
            </w:pPr>
            <w:r>
              <w:rPr>
                <w:bCs/>
                <w:kern w:val="0"/>
                <w:szCs w:val="21"/>
              </w:rPr>
              <w:t>提供无线管理，支持设备维度和用户维度的数据统计呈现；用户方面，视图可查看当前在线用户数、今日用户数峰值；设备方面，支持在线</w:t>
            </w:r>
            <w:r>
              <w:rPr>
                <w:bCs/>
                <w:kern w:val="0"/>
                <w:szCs w:val="21"/>
              </w:rPr>
              <w:t>AP</w:t>
            </w:r>
            <w:r>
              <w:rPr>
                <w:bCs/>
                <w:kern w:val="0"/>
                <w:szCs w:val="21"/>
              </w:rPr>
              <w:t>数、总</w:t>
            </w:r>
            <w:r>
              <w:rPr>
                <w:bCs/>
                <w:kern w:val="0"/>
                <w:szCs w:val="21"/>
              </w:rPr>
              <w:t>AP</w:t>
            </w:r>
            <w:r>
              <w:rPr>
                <w:bCs/>
                <w:kern w:val="0"/>
                <w:szCs w:val="21"/>
              </w:rPr>
              <w:t>数、区域</w:t>
            </w:r>
            <w:r>
              <w:rPr>
                <w:bCs/>
                <w:kern w:val="0"/>
                <w:szCs w:val="21"/>
              </w:rPr>
              <w:t>AP</w:t>
            </w:r>
            <w:r>
              <w:rPr>
                <w:rFonts w:hint="eastAsia"/>
                <w:bCs/>
                <w:kern w:val="0"/>
                <w:szCs w:val="21"/>
              </w:rPr>
              <w:t>，</w:t>
            </w:r>
            <w:r>
              <w:rPr>
                <w:bCs/>
                <w:kern w:val="0"/>
                <w:szCs w:val="21"/>
              </w:rPr>
              <w:t>分布与运行情况统计</w:t>
            </w:r>
            <w:r>
              <w:rPr>
                <w:rFonts w:hint="eastAsia"/>
                <w:bCs/>
                <w:kern w:val="0"/>
                <w:szCs w:val="21"/>
              </w:rPr>
              <w:t>；</w:t>
            </w:r>
            <w:r>
              <w:rPr>
                <w:rFonts w:hint="eastAsia"/>
                <w:bCs/>
                <w:kern w:val="0"/>
                <w:szCs w:val="21"/>
                <w:lang w:val="zh-CN" w:eastAsia="zh-Hans"/>
              </w:rPr>
              <w:t>系统可自动根据</w:t>
            </w:r>
            <w:r>
              <w:rPr>
                <w:rFonts w:hint="eastAsia"/>
                <w:bCs/>
                <w:kern w:val="0"/>
                <w:szCs w:val="21"/>
                <w:lang w:val="zh-CN" w:eastAsia="zh-Hans"/>
              </w:rPr>
              <w:t>AP</w:t>
            </w:r>
            <w:r>
              <w:rPr>
                <w:rFonts w:hint="eastAsia"/>
                <w:bCs/>
                <w:kern w:val="0"/>
                <w:szCs w:val="21"/>
                <w:lang w:val="zh-CN" w:eastAsia="zh-Hans"/>
              </w:rPr>
              <w:t>位置定位终端的位置，并可自动跟踪终端的运动轨迹；同时支持在无线</w:t>
            </w:r>
            <w:r>
              <w:rPr>
                <w:bCs/>
                <w:kern w:val="0"/>
                <w:szCs w:val="21"/>
              </w:rPr>
              <w:t>视图</w:t>
            </w:r>
            <w:r>
              <w:rPr>
                <w:rFonts w:hint="eastAsia"/>
                <w:bCs/>
                <w:kern w:val="0"/>
                <w:szCs w:val="21"/>
                <w:lang w:val="zh-CN" w:eastAsia="zh-Hans"/>
              </w:rPr>
              <w:t>中进行流氓终端和流氓</w:t>
            </w:r>
            <w:r>
              <w:rPr>
                <w:rFonts w:hint="eastAsia"/>
                <w:bCs/>
                <w:kern w:val="0"/>
                <w:szCs w:val="21"/>
                <w:lang w:val="zh-CN" w:eastAsia="zh-Hans"/>
              </w:rPr>
              <w:t>AP</w:t>
            </w:r>
            <w:r>
              <w:rPr>
                <w:rFonts w:hint="eastAsia"/>
                <w:bCs/>
                <w:kern w:val="0"/>
                <w:szCs w:val="21"/>
                <w:lang w:val="zh-CN" w:eastAsia="zh-Hans"/>
              </w:rPr>
              <w:t>的显示。</w:t>
            </w:r>
          </w:p>
        </w:tc>
      </w:tr>
      <w:tr w:rsidR="002657AF" w14:paraId="21A874E4" w14:textId="77777777">
        <w:trPr>
          <w:trHeight w:val="897"/>
        </w:trPr>
        <w:tc>
          <w:tcPr>
            <w:tcW w:w="1348" w:type="dxa"/>
            <w:vMerge w:val="restart"/>
            <w:vAlign w:val="center"/>
          </w:tcPr>
          <w:p w14:paraId="6302C67B" w14:textId="77777777" w:rsidR="002657AF" w:rsidRPr="00562217" w:rsidRDefault="00000000">
            <w:pPr>
              <w:jc w:val="center"/>
              <w:rPr>
                <w:rFonts w:ascii="宋体" w:hAnsi="宋体" w:hint="eastAsia"/>
                <w:szCs w:val="21"/>
              </w:rPr>
            </w:pPr>
            <w:r w:rsidRPr="00562217">
              <w:rPr>
                <w:bCs/>
                <w:kern w:val="0"/>
                <w:szCs w:val="21"/>
              </w:rPr>
              <w:t>虚拟化监控</w:t>
            </w:r>
          </w:p>
        </w:tc>
        <w:tc>
          <w:tcPr>
            <w:tcW w:w="8116" w:type="dxa"/>
          </w:tcPr>
          <w:p w14:paraId="7C855205" w14:textId="77777777" w:rsidR="002657AF" w:rsidRPr="00562217" w:rsidRDefault="00000000">
            <w:pPr>
              <w:rPr>
                <w:rFonts w:ascii="宋体" w:hAnsi="宋体" w:hint="eastAsia"/>
                <w:szCs w:val="21"/>
              </w:rPr>
            </w:pPr>
            <w:r w:rsidRPr="00562217">
              <w:rPr>
                <w:bCs/>
                <w:kern w:val="0"/>
                <w:szCs w:val="21"/>
              </w:rPr>
              <w:t>支持对主流厂商的虚拟化平台进行监控，支持的厂商包括但不限于</w:t>
            </w:r>
            <w:r w:rsidRPr="00562217">
              <w:rPr>
                <w:bCs/>
                <w:kern w:val="0"/>
                <w:szCs w:val="21"/>
              </w:rPr>
              <w:t>VMware</w:t>
            </w:r>
            <w:r w:rsidRPr="00562217">
              <w:rPr>
                <w:bCs/>
                <w:kern w:val="0"/>
                <w:szCs w:val="21"/>
              </w:rPr>
              <w:t>、华为、深信服、华三、</w:t>
            </w:r>
            <w:r w:rsidRPr="00562217">
              <w:rPr>
                <w:rFonts w:hint="eastAsia"/>
                <w:bCs/>
                <w:kern w:val="0"/>
                <w:szCs w:val="21"/>
              </w:rPr>
              <w:t>噢易、</w:t>
            </w:r>
            <w:r w:rsidRPr="00562217">
              <w:rPr>
                <w:rFonts w:hint="eastAsia"/>
                <w:bCs/>
                <w:kern w:val="0"/>
                <w:szCs w:val="21"/>
              </w:rPr>
              <w:t>zstack</w:t>
            </w:r>
            <w:r w:rsidRPr="00562217">
              <w:rPr>
                <w:rFonts w:hint="eastAsia"/>
                <w:bCs/>
                <w:kern w:val="0"/>
                <w:szCs w:val="21"/>
              </w:rPr>
              <w:t>、</w:t>
            </w:r>
            <w:r w:rsidRPr="00562217">
              <w:rPr>
                <w:bCs/>
                <w:kern w:val="0"/>
                <w:szCs w:val="21"/>
              </w:rPr>
              <w:t>Hyper-V</w:t>
            </w:r>
            <w:r w:rsidRPr="00562217">
              <w:rPr>
                <w:bCs/>
                <w:kern w:val="0"/>
                <w:szCs w:val="21"/>
              </w:rPr>
              <w:t>，监控内容包括但不限于主机、虚拟机、存储、虚拟机分区、物理网卡、虚拟网卡。</w:t>
            </w:r>
          </w:p>
        </w:tc>
      </w:tr>
      <w:tr w:rsidR="002657AF" w14:paraId="74A0E668" w14:textId="77777777">
        <w:tc>
          <w:tcPr>
            <w:tcW w:w="1348" w:type="dxa"/>
            <w:vMerge/>
          </w:tcPr>
          <w:p w14:paraId="56991808" w14:textId="77777777" w:rsidR="002657AF" w:rsidRPr="00562217" w:rsidRDefault="002657AF">
            <w:pPr>
              <w:rPr>
                <w:rFonts w:ascii="宋体" w:hAnsi="宋体" w:hint="eastAsia"/>
                <w:szCs w:val="21"/>
              </w:rPr>
            </w:pPr>
          </w:p>
        </w:tc>
        <w:tc>
          <w:tcPr>
            <w:tcW w:w="8116" w:type="dxa"/>
            <w:vAlign w:val="center"/>
          </w:tcPr>
          <w:p w14:paraId="4A3BD681" w14:textId="77777777" w:rsidR="002657AF" w:rsidRPr="00562217" w:rsidRDefault="00000000">
            <w:pPr>
              <w:rPr>
                <w:rFonts w:ascii="宋体" w:hAnsi="宋体" w:hint="eastAsia"/>
                <w:szCs w:val="21"/>
              </w:rPr>
            </w:pPr>
            <w:r w:rsidRPr="00562217">
              <w:rPr>
                <w:rFonts w:hint="eastAsia"/>
                <w:bCs/>
                <w:kern w:val="0"/>
                <w:szCs w:val="21"/>
                <w:lang w:val="zh-CN" w:eastAsia="zh-Hans"/>
              </w:rPr>
              <w:t>支持自动获取虚拟化资源之间的映射关系；以及虚拟化平台中物理主机的厂商、型号、存储等信息和虚拟机的硬件信息、关联资源、状态、开机时间和操作系统信息。</w:t>
            </w:r>
          </w:p>
        </w:tc>
      </w:tr>
      <w:tr w:rsidR="002657AF" w14:paraId="4995E9D3" w14:textId="77777777">
        <w:tc>
          <w:tcPr>
            <w:tcW w:w="1348" w:type="dxa"/>
            <w:vMerge/>
          </w:tcPr>
          <w:p w14:paraId="5BB411ED" w14:textId="77777777" w:rsidR="002657AF" w:rsidRPr="00562217" w:rsidRDefault="002657AF">
            <w:pPr>
              <w:rPr>
                <w:rFonts w:ascii="宋体" w:hAnsi="宋体" w:hint="eastAsia"/>
                <w:szCs w:val="21"/>
              </w:rPr>
            </w:pPr>
          </w:p>
        </w:tc>
        <w:tc>
          <w:tcPr>
            <w:tcW w:w="8116" w:type="dxa"/>
            <w:vAlign w:val="center"/>
          </w:tcPr>
          <w:p w14:paraId="26208B8A" w14:textId="77777777" w:rsidR="002657AF" w:rsidRPr="00562217" w:rsidRDefault="00000000">
            <w:pPr>
              <w:rPr>
                <w:rFonts w:ascii="宋体" w:hAnsi="宋体" w:hint="eastAsia"/>
                <w:szCs w:val="21"/>
              </w:rPr>
            </w:pPr>
            <w:r w:rsidRPr="00562217">
              <w:rPr>
                <w:rFonts w:ascii="宋体" w:hAnsi="宋体" w:cs="宋体" w:hint="eastAsia"/>
                <w:spacing w:val="-6"/>
                <w:sz w:val="24"/>
              </w:rPr>
              <w:t>★</w:t>
            </w:r>
            <w:r w:rsidRPr="00562217">
              <w:rPr>
                <w:bCs/>
                <w:kern w:val="0"/>
                <w:szCs w:val="21"/>
              </w:rPr>
              <w:t>优化对虚拟化平台的监控展示效果，提供虚拟资源使用情况的排序功能和查询功能，提高虚拟化平台监控能力</w:t>
            </w:r>
            <w:r w:rsidRPr="00562217">
              <w:rPr>
                <w:rFonts w:hint="eastAsia"/>
                <w:bCs/>
                <w:kern w:val="0"/>
                <w:szCs w:val="21"/>
              </w:rPr>
              <w:t>，要求提供截图并加盖公章。</w:t>
            </w:r>
          </w:p>
        </w:tc>
      </w:tr>
      <w:tr w:rsidR="002657AF" w14:paraId="63D30796" w14:textId="77777777">
        <w:tc>
          <w:tcPr>
            <w:tcW w:w="1348" w:type="dxa"/>
            <w:vMerge/>
          </w:tcPr>
          <w:p w14:paraId="17382270" w14:textId="77777777" w:rsidR="002657AF" w:rsidRDefault="002657AF">
            <w:pPr>
              <w:rPr>
                <w:rFonts w:ascii="宋体" w:hAnsi="宋体" w:hint="eastAsia"/>
                <w:szCs w:val="21"/>
              </w:rPr>
            </w:pPr>
          </w:p>
        </w:tc>
        <w:tc>
          <w:tcPr>
            <w:tcW w:w="8116" w:type="dxa"/>
            <w:vAlign w:val="center"/>
          </w:tcPr>
          <w:p w14:paraId="5F8DF3E8" w14:textId="77777777" w:rsidR="002657AF" w:rsidRDefault="00000000">
            <w:pPr>
              <w:rPr>
                <w:rFonts w:ascii="宋体" w:hAnsi="宋体" w:hint="eastAsia"/>
                <w:szCs w:val="21"/>
              </w:rPr>
            </w:pPr>
            <w:r>
              <w:rPr>
                <w:bCs/>
                <w:kern w:val="0"/>
                <w:szCs w:val="21"/>
              </w:rPr>
              <w:t>支持对虚拟化平台中的物理主机、存储、虚拟机按照虚拟化平台中的分组进行管理。</w:t>
            </w:r>
          </w:p>
        </w:tc>
      </w:tr>
      <w:tr w:rsidR="002657AF" w14:paraId="45F90A7A" w14:textId="77777777">
        <w:tc>
          <w:tcPr>
            <w:tcW w:w="1348" w:type="dxa"/>
            <w:vMerge/>
          </w:tcPr>
          <w:p w14:paraId="31D6EC72" w14:textId="77777777" w:rsidR="002657AF" w:rsidRDefault="002657AF">
            <w:pPr>
              <w:rPr>
                <w:rFonts w:ascii="宋体" w:hAnsi="宋体" w:hint="eastAsia"/>
                <w:szCs w:val="21"/>
              </w:rPr>
            </w:pPr>
          </w:p>
        </w:tc>
        <w:tc>
          <w:tcPr>
            <w:tcW w:w="8116" w:type="dxa"/>
            <w:vAlign w:val="center"/>
          </w:tcPr>
          <w:p w14:paraId="1D399AEC" w14:textId="77777777" w:rsidR="002657AF" w:rsidRDefault="00000000">
            <w:pPr>
              <w:rPr>
                <w:rFonts w:ascii="宋体" w:hAnsi="宋体" w:hint="eastAsia"/>
                <w:szCs w:val="21"/>
              </w:rPr>
            </w:pPr>
            <w:r>
              <w:rPr>
                <w:bCs/>
                <w:kern w:val="0"/>
                <w:szCs w:val="21"/>
              </w:rPr>
              <w:t>支持对监控的虚拟化平台进行整合，总计</w:t>
            </w:r>
            <w:r>
              <w:rPr>
                <w:bCs/>
                <w:kern w:val="0"/>
                <w:szCs w:val="21"/>
              </w:rPr>
              <w:t>CPU</w:t>
            </w:r>
            <w:r>
              <w:rPr>
                <w:bCs/>
                <w:kern w:val="0"/>
                <w:szCs w:val="21"/>
              </w:rPr>
              <w:t>、内存、存储使用量进行统一展示。</w:t>
            </w:r>
          </w:p>
        </w:tc>
      </w:tr>
      <w:tr w:rsidR="002657AF" w14:paraId="2BF8DF79" w14:textId="77777777">
        <w:tc>
          <w:tcPr>
            <w:tcW w:w="1348" w:type="dxa"/>
            <w:vMerge/>
          </w:tcPr>
          <w:p w14:paraId="7E13D3BE" w14:textId="77777777" w:rsidR="002657AF" w:rsidRDefault="002657AF">
            <w:pPr>
              <w:rPr>
                <w:rFonts w:ascii="宋体" w:hAnsi="宋体" w:hint="eastAsia"/>
                <w:szCs w:val="21"/>
              </w:rPr>
            </w:pPr>
          </w:p>
        </w:tc>
        <w:tc>
          <w:tcPr>
            <w:tcW w:w="8116" w:type="dxa"/>
            <w:vAlign w:val="center"/>
          </w:tcPr>
          <w:p w14:paraId="59AF0FAA" w14:textId="77777777" w:rsidR="002657AF" w:rsidRDefault="00000000">
            <w:pPr>
              <w:rPr>
                <w:rFonts w:ascii="宋体" w:hAnsi="宋体" w:hint="eastAsia"/>
                <w:szCs w:val="21"/>
              </w:rPr>
            </w:pPr>
            <w:r>
              <w:rPr>
                <w:bCs/>
                <w:kern w:val="0"/>
                <w:szCs w:val="21"/>
              </w:rPr>
              <w:t>支持根据虚拟机</w:t>
            </w:r>
            <w:r>
              <w:rPr>
                <w:bCs/>
                <w:kern w:val="0"/>
                <w:szCs w:val="21"/>
              </w:rPr>
              <w:t>CPU</w:t>
            </w:r>
            <w:r>
              <w:rPr>
                <w:bCs/>
                <w:kern w:val="0"/>
                <w:szCs w:val="21"/>
              </w:rPr>
              <w:t>、内存、硬盘空间进行排序。</w:t>
            </w:r>
          </w:p>
        </w:tc>
      </w:tr>
      <w:tr w:rsidR="002657AF" w14:paraId="3043A7E8" w14:textId="77777777">
        <w:tc>
          <w:tcPr>
            <w:tcW w:w="1348" w:type="dxa"/>
            <w:vMerge/>
          </w:tcPr>
          <w:p w14:paraId="05A20252" w14:textId="77777777" w:rsidR="002657AF" w:rsidRDefault="002657AF">
            <w:pPr>
              <w:rPr>
                <w:rFonts w:ascii="宋体" w:hAnsi="宋体" w:hint="eastAsia"/>
                <w:szCs w:val="21"/>
              </w:rPr>
            </w:pPr>
          </w:p>
        </w:tc>
        <w:tc>
          <w:tcPr>
            <w:tcW w:w="8116" w:type="dxa"/>
            <w:vAlign w:val="center"/>
          </w:tcPr>
          <w:p w14:paraId="333FC3B4" w14:textId="77777777" w:rsidR="002657AF" w:rsidRDefault="00000000">
            <w:pPr>
              <w:rPr>
                <w:rFonts w:ascii="宋体" w:hAnsi="宋体" w:hint="eastAsia"/>
                <w:szCs w:val="21"/>
              </w:rPr>
            </w:pPr>
            <w:r>
              <w:rPr>
                <w:bCs/>
                <w:kern w:val="0"/>
                <w:szCs w:val="21"/>
              </w:rPr>
              <w:t>支持监控虚拟化，物理网卡、虚拟网卡的出入流量进行采集和排序。</w:t>
            </w:r>
          </w:p>
        </w:tc>
      </w:tr>
      <w:tr w:rsidR="002657AF" w14:paraId="50E0F077" w14:textId="77777777">
        <w:tc>
          <w:tcPr>
            <w:tcW w:w="1348" w:type="dxa"/>
            <w:vMerge w:val="restart"/>
            <w:vAlign w:val="center"/>
          </w:tcPr>
          <w:p w14:paraId="2E8D4F1E" w14:textId="77777777" w:rsidR="002657AF" w:rsidRDefault="00000000">
            <w:pPr>
              <w:jc w:val="center"/>
              <w:rPr>
                <w:rFonts w:ascii="宋体" w:hAnsi="宋体" w:hint="eastAsia"/>
                <w:szCs w:val="21"/>
              </w:rPr>
            </w:pPr>
            <w:r>
              <w:rPr>
                <w:rFonts w:hint="eastAsia"/>
                <w:bCs/>
                <w:kern w:val="0"/>
                <w:szCs w:val="21"/>
              </w:rPr>
              <w:t>物理服务器监控</w:t>
            </w:r>
          </w:p>
        </w:tc>
        <w:tc>
          <w:tcPr>
            <w:tcW w:w="8116" w:type="dxa"/>
            <w:vAlign w:val="center"/>
          </w:tcPr>
          <w:p w14:paraId="7E20F196" w14:textId="77777777" w:rsidR="002657AF" w:rsidRDefault="00000000">
            <w:pPr>
              <w:rPr>
                <w:rFonts w:ascii="宋体" w:hAnsi="宋体" w:hint="eastAsia"/>
                <w:szCs w:val="21"/>
              </w:rPr>
            </w:pPr>
            <w:r>
              <w:rPr>
                <w:rFonts w:hint="eastAsia"/>
                <w:bCs/>
                <w:kern w:val="0"/>
                <w:szCs w:val="21"/>
                <w:lang w:val="zh-CN" w:eastAsia="zh-Hans"/>
              </w:rPr>
              <w:t>支持自动获取服务器名称、制造商、型号、操作系统。</w:t>
            </w:r>
          </w:p>
        </w:tc>
      </w:tr>
      <w:tr w:rsidR="002657AF" w14:paraId="5828BD1C" w14:textId="77777777">
        <w:tc>
          <w:tcPr>
            <w:tcW w:w="1348" w:type="dxa"/>
            <w:vMerge/>
          </w:tcPr>
          <w:p w14:paraId="6075F180" w14:textId="77777777" w:rsidR="002657AF" w:rsidRDefault="002657AF">
            <w:pPr>
              <w:rPr>
                <w:rFonts w:ascii="宋体" w:hAnsi="宋体" w:hint="eastAsia"/>
                <w:szCs w:val="21"/>
              </w:rPr>
            </w:pPr>
          </w:p>
        </w:tc>
        <w:tc>
          <w:tcPr>
            <w:tcW w:w="8116" w:type="dxa"/>
            <w:vAlign w:val="center"/>
          </w:tcPr>
          <w:p w14:paraId="27BEA766" w14:textId="77777777" w:rsidR="002657AF" w:rsidRDefault="00000000">
            <w:pPr>
              <w:rPr>
                <w:rFonts w:ascii="宋体" w:hAnsi="宋体" w:hint="eastAsia"/>
                <w:szCs w:val="21"/>
              </w:rPr>
            </w:pPr>
            <w:r>
              <w:rPr>
                <w:rFonts w:hint="eastAsia"/>
                <w:bCs/>
                <w:kern w:val="0"/>
                <w:szCs w:val="21"/>
                <w:lang w:val="zh-CN" w:eastAsia="zh-Hans"/>
              </w:rPr>
              <w:t>支持对服务器进程进行监控，监控服务器进程</w:t>
            </w:r>
            <w:r>
              <w:rPr>
                <w:rFonts w:hint="eastAsia"/>
                <w:bCs/>
                <w:kern w:val="0"/>
                <w:szCs w:val="21"/>
                <w:lang w:val="zh-CN" w:eastAsia="zh-Hans"/>
              </w:rPr>
              <w:t>PID</w:t>
            </w:r>
            <w:r>
              <w:rPr>
                <w:rFonts w:hint="eastAsia"/>
                <w:bCs/>
                <w:kern w:val="0"/>
                <w:szCs w:val="21"/>
                <w:lang w:val="zh-CN" w:eastAsia="zh-Hans"/>
              </w:rPr>
              <w:t>、名称、路径、参数、状态类型、</w:t>
            </w:r>
            <w:r>
              <w:rPr>
                <w:rFonts w:hint="eastAsia"/>
                <w:bCs/>
                <w:kern w:val="0"/>
                <w:szCs w:val="21"/>
                <w:lang w:val="zh-CN" w:eastAsia="zh-Hans"/>
              </w:rPr>
              <w:t>CPU</w:t>
            </w:r>
            <w:r>
              <w:rPr>
                <w:rFonts w:hint="eastAsia"/>
                <w:bCs/>
                <w:kern w:val="0"/>
                <w:szCs w:val="21"/>
                <w:lang w:val="zh-CN" w:eastAsia="zh-Hans"/>
              </w:rPr>
              <w:lastRenderedPageBreak/>
              <w:t>利用率、内存利用率、内存消耗等信息。</w:t>
            </w:r>
          </w:p>
        </w:tc>
      </w:tr>
      <w:tr w:rsidR="002657AF" w14:paraId="7CCCFBA6" w14:textId="77777777">
        <w:tc>
          <w:tcPr>
            <w:tcW w:w="1348" w:type="dxa"/>
            <w:vMerge/>
          </w:tcPr>
          <w:p w14:paraId="2DEBB8D5" w14:textId="77777777" w:rsidR="002657AF" w:rsidRDefault="002657AF">
            <w:pPr>
              <w:rPr>
                <w:rFonts w:ascii="宋体" w:hAnsi="宋体" w:hint="eastAsia"/>
                <w:szCs w:val="21"/>
              </w:rPr>
            </w:pPr>
          </w:p>
        </w:tc>
        <w:tc>
          <w:tcPr>
            <w:tcW w:w="8116" w:type="dxa"/>
            <w:vAlign w:val="center"/>
          </w:tcPr>
          <w:p w14:paraId="471E9F2A" w14:textId="77777777" w:rsidR="002657AF" w:rsidRDefault="00000000">
            <w:pPr>
              <w:rPr>
                <w:rFonts w:ascii="宋体" w:hAnsi="宋体" w:hint="eastAsia"/>
                <w:szCs w:val="21"/>
              </w:rPr>
            </w:pPr>
            <w:r>
              <w:rPr>
                <w:rFonts w:hint="eastAsia"/>
                <w:bCs/>
                <w:kern w:val="0"/>
                <w:szCs w:val="21"/>
                <w:lang w:val="zh-CN" w:eastAsia="zh-Hans"/>
              </w:rPr>
              <w:t>支持对国内外主流厂商的服务器进行带外管理，包括联想、戴尔、华为、惠普、</w:t>
            </w:r>
            <w:r>
              <w:rPr>
                <w:rFonts w:hint="eastAsia"/>
                <w:bCs/>
                <w:kern w:val="0"/>
                <w:szCs w:val="21"/>
                <w:lang w:val="zh-CN" w:eastAsia="zh-Hans"/>
              </w:rPr>
              <w:t>IBM</w:t>
            </w:r>
            <w:r>
              <w:rPr>
                <w:rFonts w:hint="eastAsia"/>
                <w:bCs/>
                <w:kern w:val="0"/>
                <w:szCs w:val="21"/>
                <w:lang w:val="zh-CN" w:eastAsia="zh-Hans"/>
              </w:rPr>
              <w:t>、浪潮等，并支持良好的扩展。通过服务器的带外管理卡可以实现硬件指标的监控，满足更高的监控要求，同时可进行远程</w:t>
            </w:r>
            <w:r>
              <w:rPr>
                <w:rFonts w:hint="eastAsia"/>
                <w:bCs/>
                <w:kern w:val="0"/>
                <w:szCs w:val="21"/>
                <w:lang w:val="zh-CN" w:eastAsia="zh-Hans"/>
              </w:rPr>
              <w:t>CLI</w:t>
            </w:r>
            <w:r>
              <w:rPr>
                <w:rFonts w:hint="eastAsia"/>
                <w:bCs/>
                <w:kern w:val="0"/>
                <w:szCs w:val="21"/>
                <w:lang w:val="zh-CN" w:eastAsia="zh-Hans"/>
              </w:rPr>
              <w:t>管理和开关机操作，服务器宕机也不需要奔波到机房里，操作更便捷。</w:t>
            </w:r>
          </w:p>
        </w:tc>
      </w:tr>
      <w:tr w:rsidR="002657AF" w14:paraId="30ECF0E2" w14:textId="77777777">
        <w:tc>
          <w:tcPr>
            <w:tcW w:w="1348" w:type="dxa"/>
            <w:vAlign w:val="center"/>
          </w:tcPr>
          <w:p w14:paraId="5EDF1700" w14:textId="77777777" w:rsidR="002657AF" w:rsidRDefault="00000000">
            <w:pPr>
              <w:rPr>
                <w:rFonts w:ascii="宋体" w:hAnsi="宋体" w:hint="eastAsia"/>
                <w:szCs w:val="21"/>
              </w:rPr>
            </w:pPr>
            <w:r>
              <w:rPr>
                <w:rFonts w:hint="eastAsia"/>
              </w:rPr>
              <w:t>应用监控</w:t>
            </w:r>
          </w:p>
        </w:tc>
        <w:tc>
          <w:tcPr>
            <w:tcW w:w="8116" w:type="dxa"/>
            <w:vAlign w:val="center"/>
          </w:tcPr>
          <w:p w14:paraId="2F82330B" w14:textId="77777777" w:rsidR="002657AF" w:rsidRDefault="00000000">
            <w:pPr>
              <w:rPr>
                <w:rFonts w:ascii="宋体" w:hAnsi="宋体" w:hint="eastAsia"/>
                <w:szCs w:val="21"/>
              </w:rPr>
            </w:pPr>
            <w:r>
              <w:rPr>
                <w:rFonts w:hint="eastAsia"/>
                <w:bCs/>
                <w:kern w:val="0"/>
                <w:szCs w:val="21"/>
                <w:lang w:val="zh-CN" w:eastAsia="zh-Hans"/>
              </w:rPr>
              <w:t>支持对多种应用进行监控，包括</w:t>
            </w:r>
            <w:r>
              <w:rPr>
                <w:rFonts w:hint="eastAsia"/>
                <w:bCs/>
                <w:kern w:val="0"/>
                <w:szCs w:val="21"/>
                <w:lang w:val="zh-CN" w:eastAsia="zh-Hans"/>
              </w:rPr>
              <w:t>TCP</w:t>
            </w:r>
            <w:r>
              <w:rPr>
                <w:rFonts w:hint="eastAsia"/>
                <w:bCs/>
                <w:kern w:val="0"/>
                <w:szCs w:val="21"/>
                <w:lang w:val="zh-CN" w:eastAsia="zh-Hans"/>
              </w:rPr>
              <w:t>连接、</w:t>
            </w:r>
            <w:r>
              <w:rPr>
                <w:rFonts w:hint="eastAsia"/>
                <w:bCs/>
                <w:kern w:val="0"/>
                <w:szCs w:val="21"/>
                <w:lang w:val="zh-CN" w:eastAsia="zh-Hans"/>
              </w:rPr>
              <w:t>UDP</w:t>
            </w:r>
            <w:r>
              <w:rPr>
                <w:rFonts w:hint="eastAsia"/>
                <w:bCs/>
                <w:kern w:val="0"/>
                <w:szCs w:val="21"/>
                <w:lang w:val="zh-CN" w:eastAsia="zh-Hans"/>
              </w:rPr>
              <w:t>连接、</w:t>
            </w:r>
            <w:r>
              <w:rPr>
                <w:rFonts w:hint="eastAsia"/>
                <w:bCs/>
                <w:kern w:val="0"/>
                <w:szCs w:val="21"/>
                <w:lang w:val="zh-CN" w:eastAsia="zh-Hans"/>
              </w:rPr>
              <w:t>HTTP</w:t>
            </w:r>
            <w:r>
              <w:rPr>
                <w:rFonts w:hint="eastAsia"/>
                <w:bCs/>
                <w:kern w:val="0"/>
                <w:szCs w:val="21"/>
                <w:lang w:val="zh-CN" w:eastAsia="zh-Hans"/>
              </w:rPr>
              <w:t>访问等应用。</w:t>
            </w:r>
          </w:p>
        </w:tc>
      </w:tr>
      <w:tr w:rsidR="002657AF" w14:paraId="5C2FC25E" w14:textId="77777777">
        <w:tc>
          <w:tcPr>
            <w:tcW w:w="1348" w:type="dxa"/>
            <w:vAlign w:val="center"/>
          </w:tcPr>
          <w:p w14:paraId="0CE1D74F" w14:textId="77777777" w:rsidR="002657AF" w:rsidRDefault="00000000">
            <w:pPr>
              <w:rPr>
                <w:rFonts w:ascii="宋体" w:hAnsi="宋体" w:hint="eastAsia"/>
                <w:szCs w:val="21"/>
              </w:rPr>
            </w:pPr>
            <w:r>
              <w:rPr>
                <w:rFonts w:hint="eastAsia"/>
              </w:rPr>
              <w:t>存储监控</w:t>
            </w:r>
          </w:p>
        </w:tc>
        <w:tc>
          <w:tcPr>
            <w:tcW w:w="8116" w:type="dxa"/>
            <w:vAlign w:val="center"/>
          </w:tcPr>
          <w:p w14:paraId="4F0DB6EF" w14:textId="77777777" w:rsidR="002657AF" w:rsidRDefault="00000000">
            <w:pPr>
              <w:rPr>
                <w:rFonts w:ascii="宋体" w:hAnsi="宋体" w:hint="eastAsia"/>
                <w:szCs w:val="21"/>
              </w:rPr>
            </w:pPr>
            <w:r>
              <w:rPr>
                <w:rFonts w:hint="eastAsia"/>
                <w:bCs/>
                <w:kern w:val="0"/>
                <w:szCs w:val="21"/>
                <w:lang w:val="zh-CN" w:eastAsia="zh-Hans"/>
              </w:rPr>
              <w:t>支持对存储设备进行监控，支持监控存储系统的磁盘状态、磁盘读写速度、磁盘使用率等。</w:t>
            </w:r>
          </w:p>
        </w:tc>
      </w:tr>
      <w:tr w:rsidR="002657AF" w14:paraId="3EF4A5E3" w14:textId="77777777">
        <w:tc>
          <w:tcPr>
            <w:tcW w:w="1348" w:type="dxa"/>
            <w:vMerge w:val="restart"/>
            <w:vAlign w:val="center"/>
          </w:tcPr>
          <w:p w14:paraId="2F407E4B" w14:textId="77777777" w:rsidR="002657AF" w:rsidRDefault="00000000">
            <w:pPr>
              <w:jc w:val="center"/>
              <w:rPr>
                <w:rFonts w:ascii="宋体" w:hAnsi="宋体" w:hint="eastAsia"/>
                <w:szCs w:val="21"/>
              </w:rPr>
            </w:pPr>
            <w:r>
              <w:rPr>
                <w:bCs/>
                <w:kern w:val="0"/>
                <w:szCs w:val="21"/>
              </w:rPr>
              <w:t>可视化展现</w:t>
            </w:r>
          </w:p>
        </w:tc>
        <w:tc>
          <w:tcPr>
            <w:tcW w:w="8116" w:type="dxa"/>
            <w:vAlign w:val="center"/>
          </w:tcPr>
          <w:p w14:paraId="5839DD89" w14:textId="77777777" w:rsidR="002657AF" w:rsidRDefault="00000000">
            <w:pPr>
              <w:rPr>
                <w:rFonts w:ascii="宋体" w:hAnsi="宋体" w:hint="eastAsia"/>
                <w:szCs w:val="21"/>
              </w:rPr>
            </w:pPr>
            <w:r>
              <w:rPr>
                <w:bCs/>
                <w:kern w:val="0"/>
                <w:szCs w:val="21"/>
              </w:rPr>
              <w:t>支持自定义</w:t>
            </w:r>
            <w:r>
              <w:rPr>
                <w:bCs/>
                <w:kern w:val="0"/>
                <w:szCs w:val="21"/>
              </w:rPr>
              <w:t>Portal</w:t>
            </w:r>
            <w:r>
              <w:rPr>
                <w:bCs/>
                <w:kern w:val="0"/>
                <w:szCs w:val="21"/>
              </w:rPr>
              <w:t>，将用户关注或常用的内容添加至</w:t>
            </w:r>
            <w:r>
              <w:rPr>
                <w:bCs/>
                <w:kern w:val="0"/>
                <w:szCs w:val="21"/>
              </w:rPr>
              <w:t>Portal</w:t>
            </w:r>
            <w:r>
              <w:rPr>
                <w:bCs/>
                <w:kern w:val="0"/>
                <w:szCs w:val="21"/>
              </w:rPr>
              <w:t>（统计图、排行、拓扑等）。</w:t>
            </w:r>
          </w:p>
        </w:tc>
      </w:tr>
      <w:tr w:rsidR="002657AF" w14:paraId="550AB3DF" w14:textId="77777777">
        <w:tc>
          <w:tcPr>
            <w:tcW w:w="1348" w:type="dxa"/>
            <w:vMerge/>
          </w:tcPr>
          <w:p w14:paraId="4A8CDC7E" w14:textId="77777777" w:rsidR="002657AF" w:rsidRDefault="002657AF">
            <w:pPr>
              <w:rPr>
                <w:rFonts w:ascii="宋体" w:hAnsi="宋体" w:hint="eastAsia"/>
                <w:szCs w:val="21"/>
              </w:rPr>
            </w:pPr>
          </w:p>
        </w:tc>
        <w:tc>
          <w:tcPr>
            <w:tcW w:w="8116" w:type="dxa"/>
            <w:vAlign w:val="center"/>
          </w:tcPr>
          <w:p w14:paraId="18F39E40" w14:textId="77777777" w:rsidR="002657AF" w:rsidRDefault="00000000">
            <w:pPr>
              <w:rPr>
                <w:rFonts w:ascii="宋体" w:hAnsi="宋体" w:hint="eastAsia"/>
                <w:szCs w:val="21"/>
              </w:rPr>
            </w:pPr>
            <w:r>
              <w:rPr>
                <w:bCs/>
                <w:kern w:val="0"/>
                <w:szCs w:val="21"/>
              </w:rPr>
              <w:t>支持支持</w:t>
            </w:r>
            <w:r>
              <w:rPr>
                <w:bCs/>
                <w:kern w:val="0"/>
                <w:szCs w:val="21"/>
              </w:rPr>
              <w:t>NDP</w:t>
            </w:r>
            <w:r>
              <w:rPr>
                <w:bCs/>
                <w:kern w:val="0"/>
                <w:szCs w:val="21"/>
              </w:rPr>
              <w:t>、</w:t>
            </w:r>
            <w:r>
              <w:rPr>
                <w:bCs/>
                <w:kern w:val="0"/>
                <w:szCs w:val="21"/>
              </w:rPr>
              <w:t>CDP</w:t>
            </w:r>
            <w:r>
              <w:rPr>
                <w:bCs/>
                <w:kern w:val="0"/>
                <w:szCs w:val="21"/>
              </w:rPr>
              <w:t>、</w:t>
            </w:r>
            <w:r>
              <w:rPr>
                <w:bCs/>
                <w:kern w:val="0"/>
                <w:szCs w:val="21"/>
              </w:rPr>
              <w:t>MSTP</w:t>
            </w:r>
            <w:r>
              <w:rPr>
                <w:bCs/>
                <w:kern w:val="0"/>
                <w:szCs w:val="21"/>
              </w:rPr>
              <w:t>、</w:t>
            </w:r>
            <w:r>
              <w:rPr>
                <w:bCs/>
                <w:kern w:val="0"/>
                <w:szCs w:val="21"/>
              </w:rPr>
              <w:t>STP</w:t>
            </w:r>
            <w:r>
              <w:rPr>
                <w:bCs/>
                <w:kern w:val="0"/>
                <w:szCs w:val="21"/>
              </w:rPr>
              <w:t>、</w:t>
            </w:r>
            <w:r>
              <w:rPr>
                <w:bCs/>
                <w:kern w:val="0"/>
                <w:szCs w:val="21"/>
              </w:rPr>
              <w:t>LLDP</w:t>
            </w:r>
            <w:r>
              <w:rPr>
                <w:bCs/>
                <w:kern w:val="0"/>
                <w:szCs w:val="21"/>
              </w:rPr>
              <w:t>等协议、支持复杂网络下融合</w:t>
            </w:r>
            <w:r>
              <w:rPr>
                <w:bCs/>
                <w:kern w:val="0"/>
                <w:szCs w:val="21"/>
              </w:rPr>
              <w:t>MAC</w:t>
            </w:r>
            <w:r>
              <w:rPr>
                <w:bCs/>
                <w:kern w:val="0"/>
                <w:szCs w:val="21"/>
              </w:rPr>
              <w:t>，</w:t>
            </w:r>
            <w:r>
              <w:rPr>
                <w:bCs/>
                <w:kern w:val="0"/>
                <w:szCs w:val="21"/>
              </w:rPr>
              <w:t>ARP</w:t>
            </w:r>
            <w:r>
              <w:rPr>
                <w:bCs/>
                <w:kern w:val="0"/>
                <w:szCs w:val="21"/>
              </w:rPr>
              <w:t>，</w:t>
            </w:r>
            <w:r>
              <w:rPr>
                <w:bCs/>
                <w:kern w:val="0"/>
                <w:szCs w:val="21"/>
              </w:rPr>
              <w:t>XDP</w:t>
            </w:r>
            <w:r>
              <w:rPr>
                <w:bCs/>
                <w:kern w:val="0"/>
                <w:szCs w:val="21"/>
              </w:rPr>
              <w:t>多元信息的网络拓扑自动发现算法计算拓扑连接关系；也可手动添加或编辑连接关系。</w:t>
            </w:r>
          </w:p>
        </w:tc>
      </w:tr>
      <w:tr w:rsidR="002657AF" w14:paraId="454727C0" w14:textId="77777777">
        <w:tc>
          <w:tcPr>
            <w:tcW w:w="1348" w:type="dxa"/>
            <w:vMerge/>
          </w:tcPr>
          <w:p w14:paraId="16A35BD0" w14:textId="77777777" w:rsidR="002657AF" w:rsidRDefault="002657AF">
            <w:pPr>
              <w:rPr>
                <w:rFonts w:ascii="宋体" w:hAnsi="宋体" w:hint="eastAsia"/>
                <w:szCs w:val="21"/>
              </w:rPr>
            </w:pPr>
          </w:p>
        </w:tc>
        <w:tc>
          <w:tcPr>
            <w:tcW w:w="8116" w:type="dxa"/>
            <w:vAlign w:val="center"/>
          </w:tcPr>
          <w:p w14:paraId="14060053" w14:textId="77777777" w:rsidR="002657AF" w:rsidRPr="00E421B3" w:rsidRDefault="00000000">
            <w:pPr>
              <w:rPr>
                <w:rFonts w:ascii="宋体" w:hAnsi="宋体" w:hint="eastAsia"/>
                <w:szCs w:val="21"/>
              </w:rPr>
            </w:pPr>
            <w:r w:rsidRPr="00E421B3">
              <w:rPr>
                <w:rFonts w:ascii="宋体" w:hAnsi="宋体" w:cs="宋体" w:hint="eastAsia"/>
                <w:spacing w:val="-6"/>
                <w:sz w:val="24"/>
              </w:rPr>
              <w:t>★</w:t>
            </w:r>
            <w:r w:rsidRPr="00E421B3">
              <w:rPr>
                <w:bCs/>
                <w:kern w:val="0"/>
                <w:szCs w:val="21"/>
              </w:rPr>
              <w:t>支持以不同颜色实时显示设备和链路的运行状态、历史流量数据</w:t>
            </w:r>
            <w:r w:rsidRPr="00E421B3">
              <w:rPr>
                <w:rFonts w:hint="eastAsia"/>
                <w:bCs/>
                <w:kern w:val="0"/>
                <w:szCs w:val="21"/>
              </w:rPr>
              <w:t>，要求提供截图并加盖公章。</w:t>
            </w:r>
          </w:p>
        </w:tc>
      </w:tr>
      <w:tr w:rsidR="002657AF" w14:paraId="637EF0E5" w14:textId="77777777">
        <w:tc>
          <w:tcPr>
            <w:tcW w:w="1348" w:type="dxa"/>
            <w:vMerge/>
          </w:tcPr>
          <w:p w14:paraId="55CCC20C" w14:textId="77777777" w:rsidR="002657AF" w:rsidRDefault="002657AF">
            <w:pPr>
              <w:rPr>
                <w:rFonts w:ascii="宋体" w:hAnsi="宋体" w:hint="eastAsia"/>
                <w:szCs w:val="21"/>
              </w:rPr>
            </w:pPr>
          </w:p>
        </w:tc>
        <w:tc>
          <w:tcPr>
            <w:tcW w:w="8116" w:type="dxa"/>
            <w:vAlign w:val="center"/>
          </w:tcPr>
          <w:p w14:paraId="2B3D2346" w14:textId="77777777" w:rsidR="002657AF" w:rsidRPr="00E421B3" w:rsidRDefault="00000000">
            <w:pPr>
              <w:rPr>
                <w:rFonts w:ascii="宋体" w:hAnsi="宋体" w:hint="eastAsia"/>
                <w:szCs w:val="21"/>
              </w:rPr>
            </w:pPr>
            <w:r w:rsidRPr="00E421B3">
              <w:rPr>
                <w:bCs/>
                <w:kern w:val="0"/>
                <w:szCs w:val="21"/>
              </w:rPr>
              <w:t>支持自定义拓扑节点和链路的展现方式，包括名称、</w:t>
            </w:r>
            <w:r w:rsidRPr="00E421B3">
              <w:rPr>
                <w:bCs/>
                <w:kern w:val="0"/>
                <w:szCs w:val="21"/>
              </w:rPr>
              <w:t>IP</w:t>
            </w:r>
            <w:r w:rsidRPr="00E421B3">
              <w:rPr>
                <w:bCs/>
                <w:kern w:val="0"/>
                <w:szCs w:val="21"/>
              </w:rPr>
              <w:t>、备注、节点图标、文字样式、链路样式、背景图</w:t>
            </w:r>
            <w:r w:rsidRPr="00E421B3">
              <w:rPr>
                <w:rFonts w:hint="eastAsia"/>
                <w:bCs/>
                <w:kern w:val="0"/>
                <w:szCs w:val="21"/>
              </w:rPr>
              <w:t>。</w:t>
            </w:r>
          </w:p>
        </w:tc>
      </w:tr>
      <w:tr w:rsidR="002657AF" w14:paraId="7CD29B76" w14:textId="77777777">
        <w:tc>
          <w:tcPr>
            <w:tcW w:w="1348" w:type="dxa"/>
            <w:vMerge/>
          </w:tcPr>
          <w:p w14:paraId="17EC7170" w14:textId="77777777" w:rsidR="002657AF" w:rsidRDefault="002657AF">
            <w:pPr>
              <w:rPr>
                <w:rFonts w:ascii="宋体" w:hAnsi="宋体" w:hint="eastAsia"/>
                <w:szCs w:val="21"/>
              </w:rPr>
            </w:pPr>
          </w:p>
        </w:tc>
        <w:tc>
          <w:tcPr>
            <w:tcW w:w="8116" w:type="dxa"/>
            <w:vAlign w:val="center"/>
          </w:tcPr>
          <w:p w14:paraId="64C88CE8" w14:textId="77777777" w:rsidR="002657AF" w:rsidRPr="00E421B3" w:rsidRDefault="00000000">
            <w:pPr>
              <w:rPr>
                <w:rFonts w:ascii="宋体" w:hAnsi="宋体" w:hint="eastAsia"/>
                <w:szCs w:val="21"/>
              </w:rPr>
            </w:pPr>
            <w:r w:rsidRPr="00E421B3">
              <w:rPr>
                <w:rFonts w:ascii="宋体" w:hAnsi="宋体" w:cs="宋体" w:hint="eastAsia"/>
                <w:spacing w:val="-6"/>
                <w:sz w:val="24"/>
              </w:rPr>
              <w:t>★</w:t>
            </w:r>
            <w:r w:rsidRPr="00E421B3">
              <w:rPr>
                <w:bCs/>
                <w:kern w:val="0"/>
                <w:szCs w:val="21"/>
              </w:rPr>
              <w:t>支持拓扑小地图，列表展示相关的告警、支持层级拓扑，子拓扑中设备状态可透传至父拓扑</w:t>
            </w:r>
            <w:r w:rsidRPr="00E421B3">
              <w:rPr>
                <w:rFonts w:hint="eastAsia"/>
                <w:bCs/>
                <w:kern w:val="0"/>
                <w:szCs w:val="21"/>
              </w:rPr>
              <w:t>，</w:t>
            </w:r>
            <w:r w:rsidRPr="00E421B3">
              <w:rPr>
                <w:rFonts w:ascii="宋体" w:hAnsi="宋体" w:cs="宋体" w:hint="eastAsia"/>
                <w:kern w:val="0"/>
                <w:sz w:val="24"/>
              </w:rPr>
              <w:t>要求提供截图并加盖公章。</w:t>
            </w:r>
          </w:p>
        </w:tc>
      </w:tr>
      <w:tr w:rsidR="002657AF" w14:paraId="0CE92050" w14:textId="77777777">
        <w:tc>
          <w:tcPr>
            <w:tcW w:w="1348" w:type="dxa"/>
            <w:vMerge/>
          </w:tcPr>
          <w:p w14:paraId="36A2EF62" w14:textId="77777777" w:rsidR="002657AF" w:rsidRDefault="002657AF">
            <w:pPr>
              <w:rPr>
                <w:rFonts w:ascii="宋体" w:hAnsi="宋体" w:hint="eastAsia"/>
                <w:szCs w:val="21"/>
              </w:rPr>
            </w:pPr>
          </w:p>
        </w:tc>
        <w:tc>
          <w:tcPr>
            <w:tcW w:w="8116" w:type="dxa"/>
            <w:vAlign w:val="center"/>
          </w:tcPr>
          <w:p w14:paraId="23C663A3" w14:textId="77777777" w:rsidR="002657AF" w:rsidRPr="00E421B3" w:rsidRDefault="00000000">
            <w:pPr>
              <w:rPr>
                <w:rFonts w:ascii="宋体" w:hAnsi="宋体" w:hint="eastAsia"/>
                <w:szCs w:val="21"/>
              </w:rPr>
            </w:pPr>
            <w:r w:rsidRPr="00E421B3">
              <w:rPr>
                <w:rFonts w:ascii="宋体" w:hAnsi="宋体" w:cs="宋体" w:hint="eastAsia"/>
                <w:spacing w:val="-6"/>
                <w:sz w:val="24"/>
              </w:rPr>
              <w:t>★</w:t>
            </w:r>
            <w:r w:rsidRPr="00E421B3">
              <w:rPr>
                <w:bCs/>
                <w:kern w:val="0"/>
                <w:szCs w:val="21"/>
              </w:rPr>
              <w:t>提供根据设备真实形态绘制的设备面板，设备接口、指示灯均与设备实际情况一致</w:t>
            </w:r>
            <w:r w:rsidRPr="00E421B3">
              <w:rPr>
                <w:rFonts w:hint="eastAsia"/>
                <w:bCs/>
                <w:kern w:val="0"/>
                <w:szCs w:val="21"/>
              </w:rPr>
              <w:t>，</w:t>
            </w:r>
            <w:r w:rsidRPr="00E421B3">
              <w:rPr>
                <w:rFonts w:ascii="宋体" w:hAnsi="宋体" w:cs="宋体" w:hint="eastAsia"/>
                <w:kern w:val="0"/>
                <w:sz w:val="24"/>
              </w:rPr>
              <w:t>要求提供截图并加盖公章。</w:t>
            </w:r>
          </w:p>
        </w:tc>
      </w:tr>
      <w:tr w:rsidR="002657AF" w14:paraId="7F68015F" w14:textId="77777777">
        <w:tc>
          <w:tcPr>
            <w:tcW w:w="1348" w:type="dxa"/>
            <w:vMerge/>
          </w:tcPr>
          <w:p w14:paraId="66894419" w14:textId="77777777" w:rsidR="002657AF" w:rsidRDefault="002657AF">
            <w:pPr>
              <w:rPr>
                <w:rFonts w:ascii="宋体" w:hAnsi="宋体" w:hint="eastAsia"/>
                <w:szCs w:val="21"/>
              </w:rPr>
            </w:pPr>
          </w:p>
        </w:tc>
        <w:tc>
          <w:tcPr>
            <w:tcW w:w="8116" w:type="dxa"/>
            <w:vAlign w:val="center"/>
          </w:tcPr>
          <w:p w14:paraId="3B066546" w14:textId="77777777" w:rsidR="002657AF" w:rsidRPr="00E421B3" w:rsidRDefault="00000000">
            <w:pPr>
              <w:rPr>
                <w:rFonts w:ascii="宋体" w:hAnsi="宋体" w:hint="eastAsia"/>
                <w:szCs w:val="21"/>
              </w:rPr>
            </w:pPr>
            <w:r w:rsidRPr="00E421B3">
              <w:rPr>
                <w:bCs/>
                <w:kern w:val="0"/>
                <w:szCs w:val="21"/>
              </w:rPr>
              <w:t>大屏展示模块，内置大屏通用模板，大屏数</w:t>
            </w:r>
            <w:r w:rsidRPr="00E421B3">
              <w:rPr>
                <w:bCs/>
                <w:kern w:val="0"/>
                <w:szCs w:val="21"/>
              </w:rPr>
              <w:t>≥3</w:t>
            </w:r>
            <w:r w:rsidRPr="00E421B3">
              <w:rPr>
                <w:bCs/>
                <w:kern w:val="0"/>
                <w:szCs w:val="21"/>
              </w:rPr>
              <w:t>个。</w:t>
            </w:r>
          </w:p>
        </w:tc>
      </w:tr>
      <w:tr w:rsidR="002657AF" w14:paraId="77233A08" w14:textId="77777777">
        <w:tc>
          <w:tcPr>
            <w:tcW w:w="1348" w:type="dxa"/>
            <w:vMerge w:val="restart"/>
            <w:vAlign w:val="center"/>
          </w:tcPr>
          <w:p w14:paraId="54099CA3" w14:textId="77777777" w:rsidR="002657AF" w:rsidRDefault="00000000">
            <w:pPr>
              <w:jc w:val="center"/>
              <w:rPr>
                <w:rFonts w:ascii="宋体" w:hAnsi="宋体" w:hint="eastAsia"/>
                <w:szCs w:val="21"/>
              </w:rPr>
            </w:pPr>
            <w:r>
              <w:rPr>
                <w:bCs/>
                <w:kern w:val="0"/>
                <w:szCs w:val="21"/>
              </w:rPr>
              <w:t>配置管理</w:t>
            </w:r>
          </w:p>
        </w:tc>
        <w:tc>
          <w:tcPr>
            <w:tcW w:w="8116" w:type="dxa"/>
            <w:vAlign w:val="center"/>
          </w:tcPr>
          <w:p w14:paraId="0FCAEE43" w14:textId="77777777" w:rsidR="002657AF" w:rsidRPr="00E421B3" w:rsidRDefault="00000000">
            <w:pPr>
              <w:rPr>
                <w:rFonts w:ascii="宋体" w:hAnsi="宋体" w:hint="eastAsia"/>
                <w:szCs w:val="21"/>
              </w:rPr>
            </w:pPr>
            <w:r w:rsidRPr="00E421B3">
              <w:rPr>
                <w:bCs/>
                <w:kern w:val="0"/>
                <w:szCs w:val="21"/>
              </w:rPr>
              <w:t>支持配置任务执行前自动备份、任务执行后自动存盘。</w:t>
            </w:r>
          </w:p>
        </w:tc>
      </w:tr>
      <w:tr w:rsidR="002657AF" w14:paraId="3D5C6762" w14:textId="77777777">
        <w:tc>
          <w:tcPr>
            <w:tcW w:w="1348" w:type="dxa"/>
            <w:vMerge/>
          </w:tcPr>
          <w:p w14:paraId="1D763FDE" w14:textId="77777777" w:rsidR="002657AF" w:rsidRDefault="002657AF">
            <w:pPr>
              <w:rPr>
                <w:rFonts w:ascii="宋体" w:hAnsi="宋体" w:hint="eastAsia"/>
                <w:szCs w:val="21"/>
              </w:rPr>
            </w:pPr>
          </w:p>
        </w:tc>
        <w:tc>
          <w:tcPr>
            <w:tcW w:w="8116" w:type="dxa"/>
            <w:vAlign w:val="center"/>
          </w:tcPr>
          <w:p w14:paraId="5C7CDDF8" w14:textId="77777777" w:rsidR="002657AF" w:rsidRPr="00E421B3" w:rsidRDefault="00000000">
            <w:pPr>
              <w:rPr>
                <w:rFonts w:ascii="宋体" w:hAnsi="宋体" w:hint="eastAsia"/>
                <w:szCs w:val="21"/>
              </w:rPr>
            </w:pPr>
            <w:r w:rsidRPr="00E421B3">
              <w:rPr>
                <w:bCs/>
                <w:kern w:val="0"/>
                <w:szCs w:val="21"/>
              </w:rPr>
              <w:t>支持统计所有设备的备份状态，对于备份不成功的可以进行提示。</w:t>
            </w:r>
          </w:p>
        </w:tc>
      </w:tr>
      <w:tr w:rsidR="002657AF" w14:paraId="4E4D0BD8" w14:textId="77777777">
        <w:tc>
          <w:tcPr>
            <w:tcW w:w="1348" w:type="dxa"/>
            <w:vMerge/>
          </w:tcPr>
          <w:p w14:paraId="1CF6F0D9" w14:textId="77777777" w:rsidR="002657AF" w:rsidRDefault="002657AF">
            <w:pPr>
              <w:rPr>
                <w:rFonts w:ascii="宋体" w:hAnsi="宋体" w:hint="eastAsia"/>
                <w:szCs w:val="21"/>
              </w:rPr>
            </w:pPr>
          </w:p>
        </w:tc>
        <w:tc>
          <w:tcPr>
            <w:tcW w:w="8116" w:type="dxa"/>
            <w:vAlign w:val="center"/>
          </w:tcPr>
          <w:p w14:paraId="48826AEE" w14:textId="77777777" w:rsidR="002657AF" w:rsidRPr="00E421B3" w:rsidRDefault="00000000">
            <w:pPr>
              <w:rPr>
                <w:rFonts w:ascii="宋体" w:hAnsi="宋体" w:hint="eastAsia"/>
                <w:szCs w:val="21"/>
              </w:rPr>
            </w:pPr>
            <w:r w:rsidRPr="00E421B3">
              <w:rPr>
                <w:rFonts w:ascii="宋体" w:hAnsi="宋体" w:cs="宋体" w:hint="eastAsia"/>
                <w:spacing w:val="-6"/>
                <w:sz w:val="24"/>
              </w:rPr>
              <w:t>★</w:t>
            </w:r>
            <w:r w:rsidRPr="00E421B3">
              <w:rPr>
                <w:bCs/>
                <w:kern w:val="0"/>
                <w:szCs w:val="21"/>
              </w:rPr>
              <w:t>支持备份文件对比功能，支持对同一个设备不同版本的备份文件对比，支持对不同设备的备份文件对比；支持在对比时通过不同颜色展示新增、修改、删除的内容。</w:t>
            </w:r>
          </w:p>
        </w:tc>
      </w:tr>
      <w:tr w:rsidR="002657AF" w14:paraId="4C20B22F" w14:textId="77777777">
        <w:tc>
          <w:tcPr>
            <w:tcW w:w="1348" w:type="dxa"/>
            <w:vMerge/>
          </w:tcPr>
          <w:p w14:paraId="7CCC4012" w14:textId="77777777" w:rsidR="002657AF" w:rsidRDefault="002657AF">
            <w:pPr>
              <w:rPr>
                <w:rFonts w:ascii="宋体" w:hAnsi="宋体" w:hint="eastAsia"/>
                <w:szCs w:val="21"/>
              </w:rPr>
            </w:pPr>
          </w:p>
        </w:tc>
        <w:tc>
          <w:tcPr>
            <w:tcW w:w="8116" w:type="dxa"/>
            <w:vAlign w:val="center"/>
          </w:tcPr>
          <w:p w14:paraId="42C2F43D" w14:textId="77777777" w:rsidR="002657AF" w:rsidRPr="00E421B3" w:rsidRDefault="00000000">
            <w:pPr>
              <w:rPr>
                <w:rFonts w:ascii="宋体" w:hAnsi="宋体" w:hint="eastAsia"/>
                <w:szCs w:val="21"/>
              </w:rPr>
            </w:pPr>
            <w:r w:rsidRPr="00E421B3">
              <w:rPr>
                <w:bCs/>
                <w:kern w:val="0"/>
                <w:szCs w:val="21"/>
              </w:rPr>
              <w:t>支持备份文件基线设置，最新的备份文件与基线不同时会触发告警。</w:t>
            </w:r>
          </w:p>
        </w:tc>
      </w:tr>
      <w:tr w:rsidR="002657AF" w14:paraId="1FC41166" w14:textId="77777777">
        <w:tc>
          <w:tcPr>
            <w:tcW w:w="1348" w:type="dxa"/>
            <w:vMerge/>
          </w:tcPr>
          <w:p w14:paraId="1D608FBD" w14:textId="77777777" w:rsidR="002657AF" w:rsidRDefault="002657AF">
            <w:pPr>
              <w:rPr>
                <w:rFonts w:ascii="宋体" w:hAnsi="宋体" w:hint="eastAsia"/>
                <w:szCs w:val="21"/>
              </w:rPr>
            </w:pPr>
          </w:p>
        </w:tc>
        <w:tc>
          <w:tcPr>
            <w:tcW w:w="8116" w:type="dxa"/>
            <w:vAlign w:val="center"/>
          </w:tcPr>
          <w:p w14:paraId="1C771742" w14:textId="77777777" w:rsidR="002657AF" w:rsidRPr="00E421B3" w:rsidRDefault="00000000">
            <w:pPr>
              <w:rPr>
                <w:rFonts w:ascii="宋体" w:hAnsi="宋体" w:hint="eastAsia"/>
                <w:szCs w:val="21"/>
              </w:rPr>
            </w:pPr>
            <w:r w:rsidRPr="00E421B3">
              <w:rPr>
                <w:bCs/>
                <w:kern w:val="0"/>
                <w:szCs w:val="21"/>
              </w:rPr>
              <w:t>支持备份文件下载，支持备份文件上传</w:t>
            </w:r>
            <w:r w:rsidRPr="00E421B3">
              <w:rPr>
                <w:bCs/>
                <w:kern w:val="0"/>
                <w:szCs w:val="21"/>
              </w:rPr>
              <w:t>FTP</w:t>
            </w:r>
            <w:r w:rsidRPr="00E421B3">
              <w:rPr>
                <w:bCs/>
                <w:kern w:val="0"/>
                <w:szCs w:val="21"/>
              </w:rPr>
              <w:t>服务器进行异地保存；支持备份文件查找，支持按文件关键字查找。</w:t>
            </w:r>
          </w:p>
        </w:tc>
      </w:tr>
      <w:tr w:rsidR="002657AF" w14:paraId="2224FB9C" w14:textId="77777777">
        <w:tc>
          <w:tcPr>
            <w:tcW w:w="1348" w:type="dxa"/>
            <w:vMerge/>
          </w:tcPr>
          <w:p w14:paraId="3FDC4867" w14:textId="77777777" w:rsidR="002657AF" w:rsidRDefault="002657AF">
            <w:pPr>
              <w:rPr>
                <w:rFonts w:ascii="宋体" w:hAnsi="宋体" w:hint="eastAsia"/>
                <w:szCs w:val="21"/>
              </w:rPr>
            </w:pPr>
          </w:p>
        </w:tc>
        <w:tc>
          <w:tcPr>
            <w:tcW w:w="8116" w:type="dxa"/>
            <w:vAlign w:val="center"/>
          </w:tcPr>
          <w:p w14:paraId="00D262CD" w14:textId="77777777" w:rsidR="002657AF" w:rsidRPr="00E421B3" w:rsidRDefault="00000000">
            <w:pPr>
              <w:rPr>
                <w:rFonts w:ascii="宋体" w:hAnsi="宋体" w:hint="eastAsia"/>
                <w:szCs w:val="21"/>
              </w:rPr>
            </w:pPr>
            <w:r w:rsidRPr="00E421B3">
              <w:rPr>
                <w:bCs/>
                <w:kern w:val="0"/>
                <w:szCs w:val="21"/>
              </w:rPr>
              <w:t>系统内置配置备份命令模板。支持批量下发配置命令，支持用户自定义配置模板，支持根据厂商型号自动对应配置模板进行下发。</w:t>
            </w:r>
          </w:p>
        </w:tc>
      </w:tr>
      <w:tr w:rsidR="002657AF" w14:paraId="736B319F" w14:textId="77777777">
        <w:tc>
          <w:tcPr>
            <w:tcW w:w="1348" w:type="dxa"/>
            <w:vMerge w:val="restart"/>
            <w:vAlign w:val="center"/>
          </w:tcPr>
          <w:p w14:paraId="7FD55ECB" w14:textId="77777777" w:rsidR="002657AF" w:rsidRDefault="00000000">
            <w:pPr>
              <w:jc w:val="center"/>
              <w:rPr>
                <w:rFonts w:ascii="宋体" w:hAnsi="宋体" w:hint="eastAsia"/>
                <w:szCs w:val="21"/>
              </w:rPr>
            </w:pPr>
            <w:r>
              <w:rPr>
                <w:bCs/>
                <w:kern w:val="0"/>
                <w:szCs w:val="21"/>
              </w:rPr>
              <w:t>报表管理</w:t>
            </w:r>
          </w:p>
        </w:tc>
        <w:tc>
          <w:tcPr>
            <w:tcW w:w="8116" w:type="dxa"/>
            <w:vAlign w:val="center"/>
          </w:tcPr>
          <w:p w14:paraId="37A29642" w14:textId="77777777" w:rsidR="002657AF" w:rsidRPr="00E421B3" w:rsidRDefault="00000000">
            <w:pPr>
              <w:rPr>
                <w:rFonts w:ascii="宋体" w:hAnsi="宋体" w:hint="eastAsia"/>
                <w:szCs w:val="21"/>
              </w:rPr>
            </w:pPr>
            <w:r w:rsidRPr="00E421B3">
              <w:rPr>
                <w:bCs/>
                <w:kern w:val="0"/>
                <w:szCs w:val="21"/>
              </w:rPr>
              <w:t>支持排行报表，对监控资源关键数据进行排行展示，如</w:t>
            </w:r>
            <w:r w:rsidRPr="00E421B3">
              <w:rPr>
                <w:bCs/>
                <w:kern w:val="0"/>
                <w:szCs w:val="21"/>
              </w:rPr>
              <w:t>CPU</w:t>
            </w:r>
            <w:r w:rsidRPr="00E421B3">
              <w:rPr>
                <w:bCs/>
                <w:kern w:val="0"/>
                <w:szCs w:val="21"/>
              </w:rPr>
              <w:t>内存利用率排行、接口流量排行、丢包延迟排行等。</w:t>
            </w:r>
          </w:p>
        </w:tc>
      </w:tr>
      <w:tr w:rsidR="002657AF" w14:paraId="36BED2EC" w14:textId="77777777">
        <w:tc>
          <w:tcPr>
            <w:tcW w:w="1348" w:type="dxa"/>
            <w:vMerge/>
          </w:tcPr>
          <w:p w14:paraId="725BA42F" w14:textId="77777777" w:rsidR="002657AF" w:rsidRDefault="002657AF">
            <w:pPr>
              <w:rPr>
                <w:rFonts w:ascii="宋体" w:hAnsi="宋体" w:hint="eastAsia"/>
                <w:szCs w:val="21"/>
              </w:rPr>
            </w:pPr>
          </w:p>
        </w:tc>
        <w:tc>
          <w:tcPr>
            <w:tcW w:w="8116" w:type="dxa"/>
            <w:vAlign w:val="center"/>
          </w:tcPr>
          <w:p w14:paraId="40B68FFE" w14:textId="77777777" w:rsidR="002657AF" w:rsidRPr="00E421B3" w:rsidRDefault="00000000">
            <w:pPr>
              <w:rPr>
                <w:rFonts w:ascii="宋体" w:hAnsi="宋体" w:hint="eastAsia"/>
                <w:szCs w:val="21"/>
              </w:rPr>
            </w:pPr>
            <w:r w:rsidRPr="00E421B3">
              <w:rPr>
                <w:bCs/>
                <w:kern w:val="0"/>
                <w:szCs w:val="21"/>
              </w:rPr>
              <w:t>支持更丰富的报表模板，允许在报表模板的基础上自定义参数生成个性化报表。</w:t>
            </w:r>
          </w:p>
        </w:tc>
      </w:tr>
      <w:tr w:rsidR="002657AF" w14:paraId="5F029997" w14:textId="77777777">
        <w:tc>
          <w:tcPr>
            <w:tcW w:w="1348" w:type="dxa"/>
            <w:vMerge/>
          </w:tcPr>
          <w:p w14:paraId="51AE84CB" w14:textId="77777777" w:rsidR="002657AF" w:rsidRDefault="002657AF">
            <w:pPr>
              <w:rPr>
                <w:rFonts w:ascii="宋体" w:hAnsi="宋体" w:hint="eastAsia"/>
                <w:szCs w:val="21"/>
              </w:rPr>
            </w:pPr>
          </w:p>
        </w:tc>
        <w:tc>
          <w:tcPr>
            <w:tcW w:w="8116" w:type="dxa"/>
            <w:vAlign w:val="center"/>
          </w:tcPr>
          <w:p w14:paraId="2F295084" w14:textId="77777777" w:rsidR="002657AF" w:rsidRPr="00E421B3" w:rsidRDefault="00000000">
            <w:pPr>
              <w:rPr>
                <w:rFonts w:ascii="宋体" w:hAnsi="宋体" w:hint="eastAsia"/>
                <w:szCs w:val="21"/>
              </w:rPr>
            </w:pPr>
            <w:r w:rsidRPr="00E421B3">
              <w:rPr>
                <w:bCs/>
                <w:kern w:val="0"/>
                <w:szCs w:val="21"/>
              </w:rPr>
              <w:t>支持报表计划任务，可定期生成报表，并支持以邮件形式发送给指定接收人。</w:t>
            </w:r>
          </w:p>
        </w:tc>
      </w:tr>
      <w:tr w:rsidR="002657AF" w14:paraId="31291B13" w14:textId="77777777">
        <w:tc>
          <w:tcPr>
            <w:tcW w:w="1348" w:type="dxa"/>
            <w:vMerge w:val="restart"/>
            <w:vAlign w:val="center"/>
          </w:tcPr>
          <w:p w14:paraId="01CB1432" w14:textId="77777777" w:rsidR="002657AF" w:rsidRDefault="00000000">
            <w:pPr>
              <w:jc w:val="center"/>
              <w:rPr>
                <w:rFonts w:ascii="宋体" w:hAnsi="宋体" w:hint="eastAsia"/>
                <w:szCs w:val="21"/>
              </w:rPr>
            </w:pPr>
            <w:r>
              <w:rPr>
                <w:bCs/>
                <w:kern w:val="0"/>
                <w:szCs w:val="21"/>
              </w:rPr>
              <w:t>告警管理</w:t>
            </w:r>
          </w:p>
        </w:tc>
        <w:tc>
          <w:tcPr>
            <w:tcW w:w="8116" w:type="dxa"/>
            <w:vAlign w:val="center"/>
          </w:tcPr>
          <w:p w14:paraId="66D26993" w14:textId="77777777" w:rsidR="002657AF" w:rsidRPr="00E421B3" w:rsidRDefault="00000000">
            <w:pPr>
              <w:rPr>
                <w:rFonts w:ascii="宋体" w:hAnsi="宋体" w:hint="eastAsia"/>
                <w:szCs w:val="21"/>
              </w:rPr>
            </w:pPr>
            <w:r w:rsidRPr="00E421B3">
              <w:rPr>
                <w:rFonts w:hint="eastAsia"/>
                <w:bCs/>
                <w:kern w:val="0"/>
                <w:szCs w:val="21"/>
              </w:rPr>
              <w:t>支持</w:t>
            </w:r>
            <w:r w:rsidRPr="00E421B3">
              <w:rPr>
                <w:rFonts w:hint="eastAsia"/>
                <w:bCs/>
                <w:kern w:val="0"/>
                <w:szCs w:val="21"/>
                <w:lang w:val="zh-CN" w:eastAsia="zh-Hans"/>
              </w:rPr>
              <w:t>统一的告警平台集中展示所有告警信息，并可智能分析关联告警，缩小故障根源范围，同时系统为用户提供多种排查工具，快速定位故障根源，并且提供可行的故障解决方案，帮助用户快速解决异常。</w:t>
            </w:r>
          </w:p>
        </w:tc>
      </w:tr>
      <w:tr w:rsidR="002657AF" w14:paraId="3944DF9D" w14:textId="77777777">
        <w:tc>
          <w:tcPr>
            <w:tcW w:w="1348" w:type="dxa"/>
            <w:vMerge/>
          </w:tcPr>
          <w:p w14:paraId="11007D40" w14:textId="77777777" w:rsidR="002657AF" w:rsidRDefault="002657AF">
            <w:pPr>
              <w:rPr>
                <w:rFonts w:ascii="宋体" w:hAnsi="宋体" w:hint="eastAsia"/>
                <w:szCs w:val="21"/>
              </w:rPr>
            </w:pPr>
          </w:p>
        </w:tc>
        <w:tc>
          <w:tcPr>
            <w:tcW w:w="8116" w:type="dxa"/>
            <w:vAlign w:val="center"/>
          </w:tcPr>
          <w:p w14:paraId="5AD1AF74" w14:textId="77777777" w:rsidR="002657AF" w:rsidRPr="00E421B3" w:rsidRDefault="00000000">
            <w:pPr>
              <w:rPr>
                <w:rFonts w:ascii="宋体" w:hAnsi="宋体" w:hint="eastAsia"/>
                <w:szCs w:val="21"/>
              </w:rPr>
            </w:pPr>
            <w:r w:rsidRPr="00E421B3">
              <w:rPr>
                <w:rFonts w:hint="eastAsia"/>
                <w:bCs/>
                <w:kern w:val="0"/>
                <w:szCs w:val="21"/>
              </w:rPr>
              <w:t>系统</w:t>
            </w:r>
            <w:r w:rsidRPr="00E421B3">
              <w:rPr>
                <w:rFonts w:hint="eastAsia"/>
                <w:bCs/>
                <w:kern w:val="0"/>
                <w:szCs w:val="21"/>
                <w:lang w:val="zh-CN" w:eastAsia="zh-Hans"/>
              </w:rPr>
              <w:t>预置告警策略，针对不同类型资源的不同特点，甚至同一类型不同厂商资源的差异，系统均预设具有针对性的不同阈值，可有效过滤出全网</w:t>
            </w:r>
            <w:r w:rsidRPr="00E421B3">
              <w:rPr>
                <w:rFonts w:hint="eastAsia"/>
                <w:bCs/>
                <w:kern w:val="0"/>
                <w:szCs w:val="21"/>
                <w:lang w:val="zh-CN" w:eastAsia="zh-Hans"/>
              </w:rPr>
              <w:t>IT</w:t>
            </w:r>
            <w:r w:rsidRPr="00E421B3">
              <w:rPr>
                <w:rFonts w:hint="eastAsia"/>
                <w:bCs/>
                <w:kern w:val="0"/>
                <w:szCs w:val="21"/>
                <w:lang w:val="zh-CN" w:eastAsia="zh-Hans"/>
              </w:rPr>
              <w:t>资源的异常告警，系统根据各种告警类型的严重程度预置合理的告警等级；支持用户重定义，用户可自定义设置告警策略，针对特殊设备可实现特殊监控。支持设置日志告警策略，用户可自定义关键字</w:t>
            </w:r>
            <w:r w:rsidRPr="00E421B3">
              <w:rPr>
                <w:rFonts w:hint="eastAsia"/>
                <w:bCs/>
                <w:kern w:val="0"/>
                <w:szCs w:val="21"/>
                <w:lang w:val="zh-CN" w:eastAsia="zh-Hans"/>
              </w:rPr>
              <w:lastRenderedPageBreak/>
              <w:t>过滤出</w:t>
            </w:r>
            <w:r w:rsidRPr="00E421B3">
              <w:rPr>
                <w:rFonts w:hint="eastAsia"/>
                <w:bCs/>
                <w:kern w:val="0"/>
                <w:szCs w:val="21"/>
                <w:lang w:val="zh-CN" w:eastAsia="zh-Hans"/>
              </w:rPr>
              <w:t>syslog</w:t>
            </w:r>
            <w:r w:rsidRPr="00E421B3">
              <w:rPr>
                <w:rFonts w:hint="eastAsia"/>
                <w:bCs/>
                <w:kern w:val="0"/>
                <w:szCs w:val="21"/>
                <w:lang w:val="zh-CN" w:eastAsia="zh-Hans"/>
              </w:rPr>
              <w:t>和</w:t>
            </w:r>
            <w:r w:rsidRPr="00E421B3">
              <w:rPr>
                <w:rFonts w:hint="eastAsia"/>
                <w:bCs/>
                <w:kern w:val="0"/>
                <w:szCs w:val="21"/>
                <w:lang w:val="zh-CN" w:eastAsia="zh-Hans"/>
              </w:rPr>
              <w:t>trap</w:t>
            </w:r>
            <w:r w:rsidRPr="00E421B3">
              <w:rPr>
                <w:rFonts w:hint="eastAsia"/>
                <w:bCs/>
                <w:kern w:val="0"/>
                <w:szCs w:val="21"/>
                <w:lang w:val="zh-CN" w:eastAsia="zh-Hans"/>
              </w:rPr>
              <w:t>日志中的重要信息和异常信息，</w:t>
            </w:r>
            <w:r w:rsidRPr="00E421B3">
              <w:rPr>
                <w:rFonts w:hint="eastAsia"/>
                <w:bCs/>
                <w:kern w:val="0"/>
                <w:szCs w:val="21"/>
              </w:rPr>
              <w:t>同时支持</w:t>
            </w:r>
            <w:r w:rsidRPr="00E421B3">
              <w:rPr>
                <w:rFonts w:hint="eastAsia"/>
                <w:bCs/>
                <w:kern w:val="0"/>
                <w:szCs w:val="21"/>
                <w:lang w:val="zh-CN" w:eastAsia="zh-Hans"/>
              </w:rPr>
              <w:t>基于所生成的告警可定义下一步的发送通知、触发运维工作流操作，实现告警流程全自动化。</w:t>
            </w:r>
          </w:p>
        </w:tc>
      </w:tr>
      <w:tr w:rsidR="002657AF" w14:paraId="6F47EB84" w14:textId="77777777">
        <w:tc>
          <w:tcPr>
            <w:tcW w:w="1348" w:type="dxa"/>
            <w:vMerge/>
          </w:tcPr>
          <w:p w14:paraId="22436826" w14:textId="77777777" w:rsidR="002657AF" w:rsidRDefault="002657AF">
            <w:pPr>
              <w:rPr>
                <w:rFonts w:ascii="宋体" w:hAnsi="宋体" w:hint="eastAsia"/>
                <w:szCs w:val="21"/>
              </w:rPr>
            </w:pPr>
          </w:p>
        </w:tc>
        <w:tc>
          <w:tcPr>
            <w:tcW w:w="8116" w:type="dxa"/>
            <w:vAlign w:val="center"/>
          </w:tcPr>
          <w:p w14:paraId="0EFF32AE" w14:textId="77777777" w:rsidR="002657AF" w:rsidRPr="00E421B3" w:rsidRDefault="00000000">
            <w:pPr>
              <w:rPr>
                <w:rFonts w:ascii="宋体" w:hAnsi="宋体" w:hint="eastAsia"/>
                <w:szCs w:val="21"/>
              </w:rPr>
            </w:pPr>
            <w:r w:rsidRPr="00E421B3">
              <w:rPr>
                <w:rFonts w:hint="eastAsia"/>
                <w:bCs/>
                <w:kern w:val="0"/>
                <w:szCs w:val="21"/>
                <w:lang w:val="zh-CN" w:eastAsia="zh-Hans"/>
              </w:rPr>
              <w:t>系统可收集第三方系统推送的告警，并提供统一界面展示所有告警信息；支持根据资源、时间、类型、等级、状态、告警内容查询告警；同时支持告警状态的自动恢复、手工恢复，支持对已发生的告警进行标记以便日后处理。</w:t>
            </w:r>
          </w:p>
        </w:tc>
      </w:tr>
      <w:tr w:rsidR="002657AF" w14:paraId="741FB0EA" w14:textId="77777777">
        <w:tc>
          <w:tcPr>
            <w:tcW w:w="1348" w:type="dxa"/>
            <w:vMerge/>
          </w:tcPr>
          <w:p w14:paraId="35230A89" w14:textId="77777777" w:rsidR="002657AF" w:rsidRDefault="002657AF">
            <w:pPr>
              <w:rPr>
                <w:rFonts w:ascii="宋体" w:hAnsi="宋体" w:hint="eastAsia"/>
                <w:szCs w:val="21"/>
              </w:rPr>
            </w:pPr>
          </w:p>
        </w:tc>
        <w:tc>
          <w:tcPr>
            <w:tcW w:w="8116" w:type="dxa"/>
            <w:vAlign w:val="center"/>
          </w:tcPr>
          <w:p w14:paraId="1C57ECAF" w14:textId="77777777" w:rsidR="002657AF" w:rsidRPr="00E421B3" w:rsidRDefault="00000000">
            <w:pPr>
              <w:rPr>
                <w:rFonts w:ascii="宋体" w:hAnsi="宋体" w:hint="eastAsia"/>
                <w:szCs w:val="21"/>
              </w:rPr>
            </w:pPr>
            <w:r w:rsidRPr="00E421B3">
              <w:rPr>
                <w:rFonts w:hint="eastAsia"/>
                <w:bCs/>
                <w:kern w:val="0"/>
                <w:szCs w:val="21"/>
                <w:lang w:val="zh-CN" w:eastAsia="zh-Hans"/>
              </w:rPr>
              <w:t>支持实时监控设备及链路的性能指标及运行状态，自动根据用户设置的告警阈值触发告警信息；可通过告警事件知晓设备状态，并可查看设备及链路的详细性能指标数据信息，通过异常的性能指标数据分析故障原因。</w:t>
            </w:r>
          </w:p>
        </w:tc>
      </w:tr>
      <w:tr w:rsidR="002657AF" w14:paraId="22E47618" w14:textId="77777777">
        <w:tc>
          <w:tcPr>
            <w:tcW w:w="1348" w:type="dxa"/>
            <w:vMerge/>
          </w:tcPr>
          <w:p w14:paraId="7ED2FBD0" w14:textId="77777777" w:rsidR="002657AF" w:rsidRDefault="002657AF">
            <w:pPr>
              <w:rPr>
                <w:rFonts w:ascii="宋体" w:hAnsi="宋体" w:hint="eastAsia"/>
                <w:szCs w:val="21"/>
              </w:rPr>
            </w:pPr>
          </w:p>
        </w:tc>
        <w:tc>
          <w:tcPr>
            <w:tcW w:w="8116" w:type="dxa"/>
            <w:vAlign w:val="center"/>
          </w:tcPr>
          <w:p w14:paraId="7F134FAC" w14:textId="77777777" w:rsidR="002657AF" w:rsidRPr="00E421B3" w:rsidRDefault="00000000">
            <w:pPr>
              <w:rPr>
                <w:rFonts w:ascii="宋体" w:hAnsi="宋体" w:hint="eastAsia"/>
                <w:szCs w:val="21"/>
              </w:rPr>
            </w:pPr>
            <w:r w:rsidRPr="00E421B3">
              <w:rPr>
                <w:bCs/>
                <w:kern w:val="0"/>
                <w:szCs w:val="21"/>
              </w:rPr>
              <w:t>支持更灵活的告警机制，并提供更方便的告警设置功能。</w:t>
            </w:r>
          </w:p>
        </w:tc>
      </w:tr>
      <w:tr w:rsidR="002657AF" w14:paraId="5FBC7C32" w14:textId="77777777">
        <w:tc>
          <w:tcPr>
            <w:tcW w:w="1348" w:type="dxa"/>
            <w:vMerge/>
          </w:tcPr>
          <w:p w14:paraId="31932CE5" w14:textId="77777777" w:rsidR="002657AF" w:rsidRDefault="002657AF">
            <w:pPr>
              <w:rPr>
                <w:rFonts w:ascii="宋体" w:hAnsi="宋体" w:hint="eastAsia"/>
                <w:szCs w:val="21"/>
              </w:rPr>
            </w:pPr>
          </w:p>
        </w:tc>
        <w:tc>
          <w:tcPr>
            <w:tcW w:w="8116" w:type="dxa"/>
            <w:vAlign w:val="center"/>
          </w:tcPr>
          <w:p w14:paraId="762E0D2D" w14:textId="77777777" w:rsidR="002657AF" w:rsidRPr="00E421B3" w:rsidRDefault="00000000">
            <w:pPr>
              <w:rPr>
                <w:rFonts w:ascii="宋体" w:hAnsi="宋体" w:hint="eastAsia"/>
                <w:szCs w:val="21"/>
              </w:rPr>
            </w:pPr>
            <w:r w:rsidRPr="00E421B3">
              <w:rPr>
                <w:rFonts w:ascii="宋体" w:hAnsi="宋体" w:cs="宋体" w:hint="eastAsia"/>
                <w:spacing w:val="-6"/>
                <w:sz w:val="24"/>
              </w:rPr>
              <w:t>★</w:t>
            </w:r>
            <w:r w:rsidRPr="00E421B3">
              <w:rPr>
                <w:bCs/>
                <w:kern w:val="0"/>
                <w:szCs w:val="21"/>
              </w:rPr>
              <w:t>支持复合告警，由两个子条件组成，每个子条件中可设置不同告警类型和告警资源；当两个子条件同时满足时触发告警</w:t>
            </w:r>
            <w:r w:rsidRPr="00E421B3">
              <w:rPr>
                <w:rFonts w:hint="eastAsia"/>
                <w:bCs/>
                <w:kern w:val="0"/>
                <w:szCs w:val="21"/>
              </w:rPr>
              <w:t>，要求提供截图并加盖公章</w:t>
            </w:r>
            <w:r w:rsidRPr="00E421B3">
              <w:rPr>
                <w:bCs/>
                <w:kern w:val="0"/>
                <w:szCs w:val="21"/>
              </w:rPr>
              <w:t>。</w:t>
            </w:r>
          </w:p>
        </w:tc>
      </w:tr>
      <w:tr w:rsidR="002657AF" w14:paraId="523A8FD1" w14:textId="77777777">
        <w:tc>
          <w:tcPr>
            <w:tcW w:w="1348" w:type="dxa"/>
            <w:vMerge/>
          </w:tcPr>
          <w:p w14:paraId="5CF565F3" w14:textId="77777777" w:rsidR="002657AF" w:rsidRDefault="002657AF">
            <w:pPr>
              <w:rPr>
                <w:rFonts w:ascii="宋体" w:hAnsi="宋体" w:hint="eastAsia"/>
                <w:szCs w:val="21"/>
              </w:rPr>
            </w:pPr>
          </w:p>
        </w:tc>
        <w:tc>
          <w:tcPr>
            <w:tcW w:w="8116" w:type="dxa"/>
            <w:vAlign w:val="center"/>
          </w:tcPr>
          <w:p w14:paraId="4D5508AC" w14:textId="77777777" w:rsidR="002657AF" w:rsidRPr="00E421B3" w:rsidRDefault="00000000">
            <w:pPr>
              <w:rPr>
                <w:rFonts w:ascii="宋体" w:hAnsi="宋体" w:hint="eastAsia"/>
                <w:szCs w:val="21"/>
              </w:rPr>
            </w:pPr>
            <w:r w:rsidRPr="00E421B3">
              <w:rPr>
                <w:bCs/>
                <w:kern w:val="0"/>
                <w:szCs w:val="21"/>
              </w:rPr>
              <w:t>支持微信、短信、邮件、首页闪烁提示等方式进行告警通知，提供微信告警服务平台，用户只需关注即可使用。</w:t>
            </w:r>
          </w:p>
        </w:tc>
      </w:tr>
      <w:tr w:rsidR="002657AF" w14:paraId="360B1180" w14:textId="77777777">
        <w:tc>
          <w:tcPr>
            <w:tcW w:w="1348" w:type="dxa"/>
            <w:vMerge/>
          </w:tcPr>
          <w:p w14:paraId="2BAC1CE5" w14:textId="77777777" w:rsidR="002657AF" w:rsidRDefault="002657AF">
            <w:pPr>
              <w:rPr>
                <w:rFonts w:ascii="宋体" w:hAnsi="宋体" w:hint="eastAsia"/>
                <w:szCs w:val="21"/>
              </w:rPr>
            </w:pPr>
          </w:p>
        </w:tc>
        <w:tc>
          <w:tcPr>
            <w:tcW w:w="8116" w:type="dxa"/>
            <w:vAlign w:val="center"/>
          </w:tcPr>
          <w:p w14:paraId="04DD3A1D" w14:textId="77777777" w:rsidR="002657AF" w:rsidRPr="00E421B3" w:rsidRDefault="00000000">
            <w:pPr>
              <w:rPr>
                <w:rFonts w:ascii="宋体" w:hAnsi="宋体" w:hint="eastAsia"/>
                <w:szCs w:val="21"/>
              </w:rPr>
            </w:pPr>
            <w:r w:rsidRPr="00E421B3">
              <w:rPr>
                <w:bCs/>
                <w:kern w:val="0"/>
                <w:szCs w:val="21"/>
              </w:rPr>
              <w:t>支持告警频率分析，对不同资源的告警次数及告警类型进行统计，评估资源故障率。</w:t>
            </w:r>
          </w:p>
        </w:tc>
      </w:tr>
      <w:tr w:rsidR="002657AF" w14:paraId="4D87D7CC" w14:textId="77777777">
        <w:tc>
          <w:tcPr>
            <w:tcW w:w="1348" w:type="dxa"/>
            <w:vMerge/>
          </w:tcPr>
          <w:p w14:paraId="61AB205B" w14:textId="77777777" w:rsidR="002657AF" w:rsidRDefault="002657AF">
            <w:pPr>
              <w:rPr>
                <w:rFonts w:ascii="宋体" w:hAnsi="宋体" w:hint="eastAsia"/>
                <w:szCs w:val="21"/>
              </w:rPr>
            </w:pPr>
          </w:p>
        </w:tc>
        <w:tc>
          <w:tcPr>
            <w:tcW w:w="8116" w:type="dxa"/>
            <w:vAlign w:val="center"/>
          </w:tcPr>
          <w:p w14:paraId="7D05407C" w14:textId="77777777" w:rsidR="002657AF" w:rsidRPr="00E421B3" w:rsidRDefault="00000000">
            <w:pPr>
              <w:rPr>
                <w:rFonts w:ascii="宋体" w:hAnsi="宋体" w:hint="eastAsia"/>
                <w:szCs w:val="21"/>
              </w:rPr>
            </w:pPr>
            <w:r w:rsidRPr="00E421B3">
              <w:rPr>
                <w:bCs/>
                <w:kern w:val="0"/>
                <w:szCs w:val="21"/>
              </w:rPr>
              <w:t>支持告警原因分析，自动分析关联告警，提取关键根源告警信息，实现告警收敛，避免大量告警淹没关键信息，并提供故障处理建议。</w:t>
            </w:r>
          </w:p>
        </w:tc>
      </w:tr>
      <w:tr w:rsidR="002657AF" w14:paraId="1A9776A3" w14:textId="77777777">
        <w:tc>
          <w:tcPr>
            <w:tcW w:w="1348" w:type="dxa"/>
            <w:vMerge w:val="restart"/>
            <w:vAlign w:val="center"/>
          </w:tcPr>
          <w:p w14:paraId="6F6E8599" w14:textId="77777777" w:rsidR="002657AF" w:rsidRDefault="00000000">
            <w:pPr>
              <w:rPr>
                <w:rFonts w:ascii="宋体" w:hAnsi="宋体" w:hint="eastAsia"/>
                <w:szCs w:val="21"/>
              </w:rPr>
            </w:pPr>
            <w:r>
              <w:rPr>
                <w:bCs/>
                <w:kern w:val="0"/>
                <w:szCs w:val="21"/>
              </w:rPr>
              <w:t>终端管理</w:t>
            </w:r>
          </w:p>
        </w:tc>
        <w:tc>
          <w:tcPr>
            <w:tcW w:w="8116" w:type="dxa"/>
            <w:vAlign w:val="center"/>
          </w:tcPr>
          <w:p w14:paraId="7E082C46" w14:textId="77777777" w:rsidR="002657AF" w:rsidRPr="00E421B3" w:rsidRDefault="00000000">
            <w:pPr>
              <w:rPr>
                <w:rFonts w:ascii="宋体" w:hAnsi="宋体" w:hint="eastAsia"/>
                <w:szCs w:val="21"/>
              </w:rPr>
            </w:pPr>
            <w:r w:rsidRPr="00E421B3">
              <w:rPr>
                <w:bCs/>
                <w:kern w:val="0"/>
                <w:szCs w:val="21"/>
              </w:rPr>
              <w:t>支持通过账号、</w:t>
            </w:r>
            <w:r w:rsidRPr="00E421B3">
              <w:rPr>
                <w:bCs/>
                <w:kern w:val="0"/>
                <w:szCs w:val="21"/>
              </w:rPr>
              <w:t>IP</w:t>
            </w:r>
            <w:r w:rsidRPr="00E421B3">
              <w:rPr>
                <w:bCs/>
                <w:kern w:val="0"/>
                <w:szCs w:val="21"/>
              </w:rPr>
              <w:t>、</w:t>
            </w:r>
            <w:r w:rsidRPr="00E421B3">
              <w:rPr>
                <w:bCs/>
                <w:kern w:val="0"/>
                <w:szCs w:val="21"/>
              </w:rPr>
              <w:t>MAC</w:t>
            </w:r>
            <w:r w:rsidRPr="00E421B3">
              <w:rPr>
                <w:bCs/>
                <w:kern w:val="0"/>
                <w:szCs w:val="21"/>
              </w:rPr>
              <w:t>、接口、墙插等信息进行查询</w:t>
            </w:r>
            <w:r w:rsidRPr="00E421B3">
              <w:rPr>
                <w:bCs/>
                <w:kern w:val="0"/>
                <w:szCs w:val="21"/>
              </w:rPr>
              <w:t>IP</w:t>
            </w:r>
            <w:r w:rsidRPr="00E421B3">
              <w:rPr>
                <w:bCs/>
                <w:kern w:val="0"/>
                <w:szCs w:val="21"/>
              </w:rPr>
              <w:t>使用的当前情况和历史记录，显示对应网络设备的信息，包含有线和无线，展示终端用户的上连设备和最近出现时间</w:t>
            </w:r>
            <w:r w:rsidRPr="00E421B3">
              <w:rPr>
                <w:rFonts w:hint="eastAsia"/>
                <w:bCs/>
                <w:kern w:val="0"/>
                <w:szCs w:val="21"/>
              </w:rPr>
              <w:t>。</w:t>
            </w:r>
          </w:p>
        </w:tc>
      </w:tr>
      <w:tr w:rsidR="002657AF" w14:paraId="76BB541D" w14:textId="77777777">
        <w:tc>
          <w:tcPr>
            <w:tcW w:w="1348" w:type="dxa"/>
            <w:vMerge/>
            <w:vAlign w:val="center"/>
          </w:tcPr>
          <w:p w14:paraId="7E406B17" w14:textId="77777777" w:rsidR="002657AF" w:rsidRDefault="002657AF">
            <w:pPr>
              <w:rPr>
                <w:bCs/>
                <w:kern w:val="0"/>
                <w:szCs w:val="21"/>
              </w:rPr>
            </w:pPr>
          </w:p>
        </w:tc>
        <w:tc>
          <w:tcPr>
            <w:tcW w:w="8116" w:type="dxa"/>
            <w:vAlign w:val="center"/>
          </w:tcPr>
          <w:p w14:paraId="5B51DEEF" w14:textId="77777777" w:rsidR="002657AF" w:rsidRPr="00E421B3" w:rsidRDefault="00000000">
            <w:pPr>
              <w:rPr>
                <w:bCs/>
                <w:kern w:val="0"/>
                <w:szCs w:val="21"/>
              </w:rPr>
            </w:pPr>
            <w:r w:rsidRPr="00E421B3">
              <w:rPr>
                <w:rFonts w:ascii="宋体" w:hAnsi="宋体" w:cs="宋体" w:hint="eastAsia"/>
                <w:spacing w:val="-6"/>
                <w:sz w:val="24"/>
              </w:rPr>
              <w:t>★</w:t>
            </w:r>
            <w:r w:rsidRPr="00E421B3">
              <w:rPr>
                <w:bCs/>
                <w:kern w:val="0"/>
                <w:szCs w:val="21"/>
              </w:rPr>
              <w:t>支持记录终端用户的</w:t>
            </w:r>
            <w:r w:rsidRPr="00E421B3">
              <w:rPr>
                <w:bCs/>
                <w:kern w:val="0"/>
                <w:szCs w:val="21"/>
              </w:rPr>
              <w:t>IPv6</w:t>
            </w:r>
            <w:r w:rsidRPr="00E421B3">
              <w:rPr>
                <w:bCs/>
                <w:kern w:val="0"/>
                <w:szCs w:val="21"/>
              </w:rPr>
              <w:t>地址、</w:t>
            </w:r>
            <w:r w:rsidRPr="00E421B3">
              <w:rPr>
                <w:bCs/>
                <w:kern w:val="0"/>
                <w:szCs w:val="21"/>
              </w:rPr>
              <w:t>MAC</w:t>
            </w:r>
            <w:r w:rsidRPr="00E421B3">
              <w:rPr>
                <w:bCs/>
                <w:kern w:val="0"/>
                <w:szCs w:val="21"/>
              </w:rPr>
              <w:t>地址、连接的二层设备，并可以直接搜索</w:t>
            </w:r>
            <w:r w:rsidRPr="00E421B3">
              <w:rPr>
                <w:bCs/>
                <w:kern w:val="0"/>
                <w:szCs w:val="21"/>
              </w:rPr>
              <w:t>IPv6</w:t>
            </w:r>
            <w:r w:rsidRPr="00E421B3">
              <w:rPr>
                <w:bCs/>
                <w:kern w:val="0"/>
                <w:szCs w:val="21"/>
              </w:rPr>
              <w:t>地址，查询该终端上联于哪个设备，哪个接口</w:t>
            </w:r>
            <w:r w:rsidRPr="00E421B3">
              <w:rPr>
                <w:rFonts w:hint="eastAsia"/>
                <w:bCs/>
                <w:kern w:val="0"/>
                <w:szCs w:val="21"/>
              </w:rPr>
              <w:t>。</w:t>
            </w:r>
          </w:p>
        </w:tc>
      </w:tr>
      <w:tr w:rsidR="002657AF" w14:paraId="525A17A5" w14:textId="77777777">
        <w:tc>
          <w:tcPr>
            <w:tcW w:w="1348" w:type="dxa"/>
            <w:vMerge/>
            <w:vAlign w:val="center"/>
          </w:tcPr>
          <w:p w14:paraId="5FD157DF" w14:textId="77777777" w:rsidR="002657AF" w:rsidRDefault="002657AF">
            <w:pPr>
              <w:rPr>
                <w:bCs/>
                <w:kern w:val="0"/>
                <w:szCs w:val="21"/>
              </w:rPr>
            </w:pPr>
          </w:p>
        </w:tc>
        <w:tc>
          <w:tcPr>
            <w:tcW w:w="8116" w:type="dxa"/>
            <w:vAlign w:val="center"/>
          </w:tcPr>
          <w:p w14:paraId="1F7B15C8" w14:textId="77777777" w:rsidR="002657AF" w:rsidRPr="00E421B3" w:rsidRDefault="00000000">
            <w:pPr>
              <w:rPr>
                <w:bCs/>
                <w:kern w:val="0"/>
                <w:szCs w:val="21"/>
              </w:rPr>
            </w:pPr>
            <w:r w:rsidRPr="00E421B3">
              <w:rPr>
                <w:bCs/>
                <w:kern w:val="0"/>
                <w:szCs w:val="21"/>
              </w:rPr>
              <w:t>支持监控</w:t>
            </w:r>
            <w:r w:rsidRPr="00E421B3">
              <w:rPr>
                <w:bCs/>
                <w:kern w:val="0"/>
                <w:szCs w:val="21"/>
              </w:rPr>
              <w:t>IP</w:t>
            </w:r>
            <w:r w:rsidRPr="00E421B3">
              <w:rPr>
                <w:bCs/>
                <w:kern w:val="0"/>
                <w:szCs w:val="21"/>
              </w:rPr>
              <w:t>和终端</w:t>
            </w:r>
            <w:r w:rsidRPr="00E421B3">
              <w:rPr>
                <w:bCs/>
                <w:kern w:val="0"/>
                <w:szCs w:val="21"/>
              </w:rPr>
              <w:t>MAC</w:t>
            </w:r>
            <w:r w:rsidRPr="00E421B3">
              <w:rPr>
                <w:bCs/>
                <w:kern w:val="0"/>
                <w:szCs w:val="21"/>
              </w:rPr>
              <w:t>的对应关系，监控异常入网终端，当发现对应关系不符时触发告警</w:t>
            </w:r>
            <w:r w:rsidRPr="00E421B3">
              <w:rPr>
                <w:rFonts w:hint="eastAsia"/>
                <w:bCs/>
                <w:kern w:val="0"/>
                <w:szCs w:val="21"/>
              </w:rPr>
              <w:t>。</w:t>
            </w:r>
          </w:p>
        </w:tc>
      </w:tr>
      <w:tr w:rsidR="002657AF" w14:paraId="702A6B91" w14:textId="77777777">
        <w:tc>
          <w:tcPr>
            <w:tcW w:w="1348" w:type="dxa"/>
            <w:vMerge/>
            <w:vAlign w:val="center"/>
          </w:tcPr>
          <w:p w14:paraId="25C186C1" w14:textId="77777777" w:rsidR="002657AF" w:rsidRDefault="002657AF">
            <w:pPr>
              <w:rPr>
                <w:bCs/>
                <w:kern w:val="0"/>
                <w:szCs w:val="21"/>
              </w:rPr>
            </w:pPr>
          </w:p>
        </w:tc>
        <w:tc>
          <w:tcPr>
            <w:tcW w:w="8116" w:type="dxa"/>
            <w:vAlign w:val="center"/>
          </w:tcPr>
          <w:p w14:paraId="2F522D48" w14:textId="77777777" w:rsidR="002657AF" w:rsidRPr="00E421B3" w:rsidRDefault="00000000">
            <w:pPr>
              <w:rPr>
                <w:bCs/>
                <w:kern w:val="0"/>
                <w:szCs w:val="21"/>
              </w:rPr>
            </w:pPr>
            <w:r w:rsidRPr="00E421B3">
              <w:rPr>
                <w:bCs/>
                <w:kern w:val="0"/>
                <w:szCs w:val="21"/>
              </w:rPr>
              <w:t>支持设置</w:t>
            </w:r>
            <w:r w:rsidRPr="00E421B3">
              <w:rPr>
                <w:bCs/>
                <w:kern w:val="0"/>
                <w:szCs w:val="21"/>
              </w:rPr>
              <w:t>IP</w:t>
            </w:r>
            <w:r w:rsidRPr="00E421B3">
              <w:rPr>
                <w:bCs/>
                <w:kern w:val="0"/>
                <w:szCs w:val="21"/>
              </w:rPr>
              <w:t>地址备案管理，对备案的</w:t>
            </w:r>
            <w:r w:rsidRPr="00E421B3">
              <w:rPr>
                <w:bCs/>
                <w:kern w:val="0"/>
                <w:szCs w:val="21"/>
              </w:rPr>
              <w:t>IP</w:t>
            </w:r>
            <w:r w:rsidRPr="00E421B3">
              <w:rPr>
                <w:bCs/>
                <w:kern w:val="0"/>
                <w:szCs w:val="21"/>
              </w:rPr>
              <w:t>地址进行使用状态的监控，当状态变化时触发告警。</w:t>
            </w:r>
          </w:p>
        </w:tc>
      </w:tr>
      <w:tr w:rsidR="002657AF" w14:paraId="4EFB7F58" w14:textId="77777777">
        <w:tc>
          <w:tcPr>
            <w:tcW w:w="1348" w:type="dxa"/>
            <w:vMerge/>
            <w:vAlign w:val="center"/>
          </w:tcPr>
          <w:p w14:paraId="4C84B5AB" w14:textId="77777777" w:rsidR="002657AF" w:rsidRDefault="002657AF">
            <w:pPr>
              <w:rPr>
                <w:bCs/>
                <w:kern w:val="0"/>
                <w:szCs w:val="21"/>
              </w:rPr>
            </w:pPr>
          </w:p>
        </w:tc>
        <w:tc>
          <w:tcPr>
            <w:tcW w:w="8116" w:type="dxa"/>
            <w:vAlign w:val="center"/>
          </w:tcPr>
          <w:p w14:paraId="3129C19C" w14:textId="77777777" w:rsidR="002657AF" w:rsidRPr="00E421B3" w:rsidRDefault="00000000">
            <w:pPr>
              <w:rPr>
                <w:bCs/>
                <w:kern w:val="0"/>
                <w:szCs w:val="21"/>
              </w:rPr>
            </w:pPr>
            <w:r w:rsidRPr="00E421B3">
              <w:rPr>
                <w:rFonts w:ascii="宋体" w:hAnsi="宋体" w:cs="宋体" w:hint="eastAsia"/>
                <w:spacing w:val="-6"/>
                <w:sz w:val="24"/>
              </w:rPr>
              <w:t>★</w:t>
            </w:r>
            <w:r w:rsidRPr="00E421B3">
              <w:rPr>
                <w:rFonts w:hint="eastAsia"/>
                <w:bCs/>
                <w:kern w:val="0"/>
                <w:szCs w:val="21"/>
              </w:rPr>
              <w:t>支持与主流计费认证厂商（包括但不限于：城市热点、深澜）进行对接，获取并记录终端对应的账号和姓名信息，以方便用户查询对应终端的认证信息。</w:t>
            </w:r>
          </w:p>
        </w:tc>
      </w:tr>
      <w:tr w:rsidR="002657AF" w14:paraId="77597365" w14:textId="77777777">
        <w:tc>
          <w:tcPr>
            <w:tcW w:w="1348" w:type="dxa"/>
            <w:vMerge w:val="restart"/>
            <w:vAlign w:val="center"/>
          </w:tcPr>
          <w:p w14:paraId="5F8F2254" w14:textId="77777777" w:rsidR="002657AF" w:rsidRDefault="002657AF">
            <w:pPr>
              <w:jc w:val="center"/>
              <w:rPr>
                <w:rFonts w:ascii="宋体" w:hAnsi="宋体" w:hint="eastAsia"/>
                <w:szCs w:val="21"/>
              </w:rPr>
            </w:pPr>
          </w:p>
          <w:p w14:paraId="3A6FFB50" w14:textId="77777777" w:rsidR="002657AF" w:rsidRDefault="00000000">
            <w:pPr>
              <w:spacing w:line="240" w:lineRule="auto"/>
              <w:jc w:val="center"/>
              <w:rPr>
                <w:rFonts w:ascii="宋体" w:hAnsi="宋体" w:hint="eastAsia"/>
                <w:szCs w:val="21"/>
              </w:rPr>
            </w:pPr>
            <w:r>
              <w:rPr>
                <w:bCs/>
                <w:kern w:val="0"/>
                <w:szCs w:val="21"/>
              </w:rPr>
              <w:t>管理要求</w:t>
            </w:r>
          </w:p>
        </w:tc>
        <w:tc>
          <w:tcPr>
            <w:tcW w:w="8116" w:type="dxa"/>
            <w:vAlign w:val="center"/>
          </w:tcPr>
          <w:p w14:paraId="75090D8B" w14:textId="77777777" w:rsidR="002657AF" w:rsidRPr="00E421B3" w:rsidRDefault="00000000">
            <w:pPr>
              <w:rPr>
                <w:rFonts w:ascii="宋体" w:hAnsi="宋体" w:hint="eastAsia"/>
                <w:szCs w:val="21"/>
              </w:rPr>
            </w:pPr>
            <w:r w:rsidRPr="00E421B3">
              <w:rPr>
                <w:bCs/>
                <w:kern w:val="0"/>
                <w:szCs w:val="21"/>
              </w:rPr>
              <w:t>支持自动定期系统配置备份，并可通过备份进行系统恢复。</w:t>
            </w:r>
          </w:p>
        </w:tc>
      </w:tr>
      <w:tr w:rsidR="002657AF" w14:paraId="4A8AC0CC" w14:textId="77777777">
        <w:tc>
          <w:tcPr>
            <w:tcW w:w="1348" w:type="dxa"/>
            <w:vMerge/>
          </w:tcPr>
          <w:p w14:paraId="3DACEB18" w14:textId="77777777" w:rsidR="002657AF" w:rsidRDefault="002657AF">
            <w:pPr>
              <w:spacing w:line="240" w:lineRule="auto"/>
              <w:rPr>
                <w:rFonts w:ascii="宋体" w:hAnsi="宋体" w:hint="eastAsia"/>
                <w:szCs w:val="21"/>
              </w:rPr>
            </w:pPr>
          </w:p>
        </w:tc>
        <w:tc>
          <w:tcPr>
            <w:tcW w:w="8116" w:type="dxa"/>
            <w:vAlign w:val="center"/>
          </w:tcPr>
          <w:p w14:paraId="2DC3C5DF" w14:textId="77777777" w:rsidR="002657AF" w:rsidRPr="00E421B3" w:rsidRDefault="00000000">
            <w:pPr>
              <w:rPr>
                <w:rFonts w:ascii="宋体" w:hAnsi="宋体" w:hint="eastAsia"/>
                <w:szCs w:val="21"/>
              </w:rPr>
            </w:pPr>
            <w:r w:rsidRPr="00E421B3">
              <w:rPr>
                <w:bCs/>
                <w:kern w:val="0"/>
                <w:szCs w:val="21"/>
              </w:rPr>
              <w:t>支持更精细的权限管理，系统管理员可以按照横向权限和和纵向权限来下发其他管理员的权限。</w:t>
            </w:r>
            <w:r w:rsidRPr="00E421B3">
              <w:rPr>
                <w:bCs/>
                <w:kern w:val="0"/>
                <w:szCs w:val="21"/>
              </w:rPr>
              <w:t xml:space="preserve"> </w:t>
            </w:r>
          </w:p>
        </w:tc>
      </w:tr>
      <w:tr w:rsidR="002657AF" w14:paraId="1DDFAFE2" w14:textId="77777777">
        <w:tc>
          <w:tcPr>
            <w:tcW w:w="1348" w:type="dxa"/>
            <w:vMerge/>
          </w:tcPr>
          <w:p w14:paraId="48132235" w14:textId="77777777" w:rsidR="002657AF" w:rsidRDefault="002657AF">
            <w:pPr>
              <w:spacing w:line="240" w:lineRule="auto"/>
              <w:rPr>
                <w:rFonts w:ascii="宋体" w:hAnsi="宋体" w:hint="eastAsia"/>
                <w:szCs w:val="21"/>
              </w:rPr>
            </w:pPr>
          </w:p>
        </w:tc>
        <w:tc>
          <w:tcPr>
            <w:tcW w:w="8116" w:type="dxa"/>
            <w:vAlign w:val="center"/>
          </w:tcPr>
          <w:p w14:paraId="21142BC4" w14:textId="77777777" w:rsidR="002657AF" w:rsidRPr="00E421B3" w:rsidRDefault="00000000">
            <w:pPr>
              <w:rPr>
                <w:rFonts w:ascii="宋体" w:hAnsi="宋体" w:hint="eastAsia"/>
                <w:szCs w:val="21"/>
              </w:rPr>
            </w:pPr>
            <w:r w:rsidRPr="00E421B3">
              <w:rPr>
                <w:rFonts w:ascii="宋体" w:hAnsi="宋体" w:cs="宋体" w:hint="eastAsia"/>
                <w:spacing w:val="-6"/>
                <w:sz w:val="24"/>
              </w:rPr>
              <w:t>★</w:t>
            </w:r>
            <w:r w:rsidRPr="00E421B3">
              <w:rPr>
                <w:bCs/>
                <w:kern w:val="0"/>
                <w:szCs w:val="21"/>
              </w:rPr>
              <w:t>支持可开启</w:t>
            </w:r>
            <w:r w:rsidRPr="00E421B3">
              <w:rPr>
                <w:bCs/>
                <w:kern w:val="0"/>
                <w:szCs w:val="21"/>
              </w:rPr>
              <w:t>/</w:t>
            </w:r>
            <w:r w:rsidRPr="00E421B3">
              <w:rPr>
                <w:bCs/>
                <w:kern w:val="0"/>
                <w:szCs w:val="21"/>
              </w:rPr>
              <w:t>关闭的远程协助功能，无需用户提供其它远程连接方式即可提供技术支持服务。</w:t>
            </w:r>
          </w:p>
        </w:tc>
      </w:tr>
      <w:tr w:rsidR="002657AF" w14:paraId="799E1F21" w14:textId="77777777">
        <w:tc>
          <w:tcPr>
            <w:tcW w:w="1348" w:type="dxa"/>
            <w:vMerge/>
          </w:tcPr>
          <w:p w14:paraId="296B34FD" w14:textId="77777777" w:rsidR="002657AF" w:rsidRDefault="002657AF">
            <w:pPr>
              <w:spacing w:line="240" w:lineRule="auto"/>
              <w:rPr>
                <w:rFonts w:ascii="宋体" w:hAnsi="宋体" w:hint="eastAsia"/>
                <w:szCs w:val="21"/>
              </w:rPr>
            </w:pPr>
          </w:p>
        </w:tc>
        <w:tc>
          <w:tcPr>
            <w:tcW w:w="8116" w:type="dxa"/>
            <w:vAlign w:val="center"/>
          </w:tcPr>
          <w:p w14:paraId="10DC971E" w14:textId="77777777" w:rsidR="002657AF" w:rsidRPr="00E421B3" w:rsidRDefault="00000000">
            <w:pPr>
              <w:rPr>
                <w:rFonts w:ascii="宋体" w:hAnsi="宋体" w:hint="eastAsia"/>
                <w:szCs w:val="21"/>
              </w:rPr>
            </w:pPr>
            <w:r w:rsidRPr="00E421B3">
              <w:rPr>
                <w:bCs/>
                <w:kern w:val="0"/>
                <w:szCs w:val="21"/>
              </w:rPr>
              <w:t>支持系统</w:t>
            </w:r>
            <w:r w:rsidRPr="00E421B3">
              <w:rPr>
                <w:bCs/>
                <w:kern w:val="0"/>
                <w:szCs w:val="21"/>
              </w:rPr>
              <w:t>IP</w:t>
            </w:r>
            <w:r w:rsidRPr="00E421B3">
              <w:rPr>
                <w:bCs/>
                <w:kern w:val="0"/>
                <w:szCs w:val="21"/>
              </w:rPr>
              <w:t>白名单登录；支持系统管理员密码防暴力破解；支持恶意用户登录封禁；支持对用户操作进行审计，记录内容包含用户登录账号、登录</w:t>
            </w:r>
            <w:r w:rsidRPr="00E421B3">
              <w:rPr>
                <w:bCs/>
                <w:kern w:val="0"/>
                <w:szCs w:val="21"/>
              </w:rPr>
              <w:t>IP</w:t>
            </w:r>
            <w:r w:rsidRPr="00E421B3">
              <w:rPr>
                <w:bCs/>
                <w:kern w:val="0"/>
                <w:szCs w:val="21"/>
              </w:rPr>
              <w:t>、操作内容、操作结果。</w:t>
            </w:r>
          </w:p>
        </w:tc>
      </w:tr>
      <w:tr w:rsidR="002657AF" w14:paraId="13A53536" w14:textId="77777777">
        <w:tc>
          <w:tcPr>
            <w:tcW w:w="1348" w:type="dxa"/>
          </w:tcPr>
          <w:p w14:paraId="29D823F0" w14:textId="77777777" w:rsidR="002657AF" w:rsidRDefault="00000000">
            <w:pPr>
              <w:spacing w:line="240" w:lineRule="auto"/>
              <w:jc w:val="center"/>
              <w:rPr>
                <w:rFonts w:ascii="宋体" w:hAnsi="宋体" w:hint="eastAsia"/>
                <w:szCs w:val="21"/>
              </w:rPr>
            </w:pPr>
            <w:r>
              <w:rPr>
                <w:rFonts w:hint="eastAsia"/>
                <w:bCs/>
                <w:kern w:val="0"/>
                <w:szCs w:val="21"/>
              </w:rPr>
              <w:t>智能分析</w:t>
            </w:r>
          </w:p>
        </w:tc>
        <w:tc>
          <w:tcPr>
            <w:tcW w:w="8116" w:type="dxa"/>
            <w:vAlign w:val="center"/>
          </w:tcPr>
          <w:p w14:paraId="666C3D3B" w14:textId="77777777" w:rsidR="002657AF" w:rsidRPr="00E421B3" w:rsidRDefault="00000000">
            <w:pPr>
              <w:rPr>
                <w:bCs/>
                <w:kern w:val="0"/>
                <w:szCs w:val="21"/>
              </w:rPr>
            </w:pPr>
            <w:r w:rsidRPr="00E421B3">
              <w:rPr>
                <w:rFonts w:hint="eastAsia"/>
                <w:bCs/>
                <w:kern w:val="0"/>
                <w:szCs w:val="21"/>
              </w:rPr>
              <w:t>基于高频触发、部分爬虫行为的风险分析，采用流量分析手段匹配系统底层内置规则，识别恶意工具的访问、扫描、攻击行为。</w:t>
            </w:r>
          </w:p>
        </w:tc>
      </w:tr>
      <w:tr w:rsidR="002657AF" w14:paraId="475893FD" w14:textId="77777777">
        <w:tc>
          <w:tcPr>
            <w:tcW w:w="1348" w:type="dxa"/>
          </w:tcPr>
          <w:p w14:paraId="6F07DA28" w14:textId="77777777" w:rsidR="002657AF" w:rsidRDefault="00000000">
            <w:pPr>
              <w:spacing w:line="240" w:lineRule="auto"/>
              <w:jc w:val="center"/>
              <w:rPr>
                <w:rFonts w:ascii="宋体" w:hAnsi="宋体" w:hint="eastAsia"/>
                <w:szCs w:val="21"/>
              </w:rPr>
            </w:pPr>
            <w:r>
              <w:rPr>
                <w:rFonts w:hint="eastAsia"/>
                <w:bCs/>
                <w:kern w:val="0"/>
                <w:szCs w:val="21"/>
              </w:rPr>
              <w:t>安全防护</w:t>
            </w:r>
          </w:p>
        </w:tc>
        <w:tc>
          <w:tcPr>
            <w:tcW w:w="8116" w:type="dxa"/>
            <w:vAlign w:val="center"/>
          </w:tcPr>
          <w:p w14:paraId="0B47108E" w14:textId="77777777" w:rsidR="002657AF" w:rsidRPr="00E421B3" w:rsidRDefault="00000000">
            <w:pPr>
              <w:rPr>
                <w:bCs/>
                <w:kern w:val="0"/>
                <w:szCs w:val="21"/>
              </w:rPr>
            </w:pPr>
            <w:r w:rsidRPr="00E421B3">
              <w:rPr>
                <w:rFonts w:hint="eastAsia"/>
                <w:bCs/>
                <w:kern w:val="0"/>
                <w:szCs w:val="21"/>
              </w:rPr>
              <w:t>★支持对内网重要网段进行批量上传防护，对导入的数据进行解析、验证，结合安全策略和规则。支持对防护网段划分“隔离”和“放行”操作。要求提供截图。</w:t>
            </w:r>
          </w:p>
        </w:tc>
      </w:tr>
      <w:tr w:rsidR="002657AF" w14:paraId="58E430B3" w14:textId="77777777">
        <w:tc>
          <w:tcPr>
            <w:tcW w:w="1348" w:type="dxa"/>
            <w:vMerge w:val="restart"/>
          </w:tcPr>
          <w:p w14:paraId="4D3DB28F" w14:textId="77777777" w:rsidR="002657AF" w:rsidRDefault="00000000">
            <w:pPr>
              <w:spacing w:line="240" w:lineRule="auto"/>
              <w:jc w:val="center"/>
              <w:rPr>
                <w:rFonts w:ascii="宋体" w:hAnsi="宋体" w:hint="eastAsia"/>
                <w:szCs w:val="21"/>
              </w:rPr>
            </w:pPr>
            <w:r>
              <w:rPr>
                <w:rFonts w:hint="eastAsia"/>
                <w:bCs/>
                <w:kern w:val="0"/>
                <w:szCs w:val="21"/>
              </w:rPr>
              <w:t>安全策略</w:t>
            </w:r>
          </w:p>
        </w:tc>
        <w:tc>
          <w:tcPr>
            <w:tcW w:w="8116" w:type="dxa"/>
            <w:vAlign w:val="center"/>
          </w:tcPr>
          <w:p w14:paraId="6AF17519" w14:textId="77777777" w:rsidR="002657AF" w:rsidRDefault="00000000">
            <w:pPr>
              <w:rPr>
                <w:bCs/>
                <w:kern w:val="0"/>
                <w:szCs w:val="21"/>
              </w:rPr>
            </w:pPr>
            <w:r>
              <w:rPr>
                <w:rFonts w:hint="eastAsia"/>
                <w:bCs/>
                <w:kern w:val="0"/>
                <w:szCs w:val="21"/>
              </w:rPr>
              <w:t>★双向阻断：同步监听东西向与南北向环境中的多重风险，监听从任意一端发起的攻击、访问、扫描行为及是否存在被攻击的风险，并对其行为采取预警</w:t>
            </w:r>
            <w:r>
              <w:rPr>
                <w:rFonts w:hint="eastAsia"/>
                <w:bCs/>
                <w:kern w:val="0"/>
                <w:szCs w:val="21"/>
              </w:rPr>
              <w:t>/</w:t>
            </w:r>
            <w:r>
              <w:rPr>
                <w:rFonts w:hint="eastAsia"/>
                <w:bCs/>
                <w:kern w:val="0"/>
                <w:szCs w:val="21"/>
              </w:rPr>
              <w:t>阻断处理。要求提供截图。</w:t>
            </w:r>
          </w:p>
        </w:tc>
      </w:tr>
      <w:tr w:rsidR="002657AF" w14:paraId="773546B4" w14:textId="77777777">
        <w:tc>
          <w:tcPr>
            <w:tcW w:w="1348" w:type="dxa"/>
            <w:vMerge/>
          </w:tcPr>
          <w:p w14:paraId="27363FF8" w14:textId="77777777" w:rsidR="002657AF" w:rsidRDefault="002657AF">
            <w:pPr>
              <w:spacing w:line="240" w:lineRule="auto"/>
              <w:rPr>
                <w:rFonts w:ascii="宋体" w:hAnsi="宋体" w:hint="eastAsia"/>
                <w:szCs w:val="21"/>
              </w:rPr>
            </w:pPr>
          </w:p>
        </w:tc>
        <w:tc>
          <w:tcPr>
            <w:tcW w:w="8116" w:type="dxa"/>
            <w:vAlign w:val="center"/>
          </w:tcPr>
          <w:p w14:paraId="6F951D06" w14:textId="77777777" w:rsidR="002657AF" w:rsidRDefault="00000000">
            <w:pPr>
              <w:rPr>
                <w:bCs/>
                <w:kern w:val="0"/>
                <w:szCs w:val="21"/>
              </w:rPr>
            </w:pPr>
            <w:r>
              <w:rPr>
                <w:rFonts w:hint="eastAsia"/>
                <w:bCs/>
                <w:kern w:val="0"/>
                <w:szCs w:val="21"/>
              </w:rPr>
              <w:t>★支持在</w:t>
            </w:r>
            <w:r>
              <w:rPr>
                <w:rFonts w:hint="eastAsia"/>
                <w:bCs/>
                <w:kern w:val="0"/>
                <w:szCs w:val="21"/>
              </w:rPr>
              <w:t>IP</w:t>
            </w:r>
            <w:r>
              <w:rPr>
                <w:rFonts w:hint="eastAsia"/>
                <w:bCs/>
                <w:kern w:val="0"/>
                <w:szCs w:val="21"/>
              </w:rPr>
              <w:t>路由协议</w:t>
            </w:r>
            <w:r>
              <w:rPr>
                <w:rFonts w:hint="eastAsia"/>
                <w:bCs/>
                <w:kern w:val="0"/>
                <w:szCs w:val="21"/>
              </w:rPr>
              <w:t>(RIP</w:t>
            </w:r>
            <w:r>
              <w:rPr>
                <w:rFonts w:hint="eastAsia"/>
                <w:bCs/>
                <w:kern w:val="0"/>
                <w:szCs w:val="21"/>
              </w:rPr>
              <w:t>、</w:t>
            </w:r>
            <w:r>
              <w:rPr>
                <w:rFonts w:hint="eastAsia"/>
                <w:bCs/>
                <w:kern w:val="0"/>
                <w:szCs w:val="21"/>
              </w:rPr>
              <w:t>IGRP</w:t>
            </w:r>
            <w:r>
              <w:rPr>
                <w:rFonts w:hint="eastAsia"/>
                <w:bCs/>
                <w:kern w:val="0"/>
                <w:szCs w:val="21"/>
              </w:rPr>
              <w:t>、</w:t>
            </w:r>
            <w:r>
              <w:rPr>
                <w:rFonts w:hint="eastAsia"/>
                <w:bCs/>
                <w:kern w:val="0"/>
                <w:szCs w:val="21"/>
              </w:rPr>
              <w:t>OSPF</w:t>
            </w:r>
            <w:r>
              <w:rPr>
                <w:rFonts w:hint="eastAsia"/>
                <w:bCs/>
                <w:kern w:val="0"/>
                <w:szCs w:val="21"/>
              </w:rPr>
              <w:t>、</w:t>
            </w:r>
            <w:r>
              <w:rPr>
                <w:rFonts w:hint="eastAsia"/>
                <w:bCs/>
                <w:kern w:val="0"/>
                <w:szCs w:val="21"/>
              </w:rPr>
              <w:t>IS-IS</w:t>
            </w:r>
            <w:r>
              <w:rPr>
                <w:rFonts w:hint="eastAsia"/>
                <w:bCs/>
                <w:kern w:val="0"/>
                <w:szCs w:val="21"/>
              </w:rPr>
              <w:t>、</w:t>
            </w:r>
            <w:r>
              <w:rPr>
                <w:rFonts w:hint="eastAsia"/>
                <w:bCs/>
                <w:kern w:val="0"/>
                <w:szCs w:val="21"/>
              </w:rPr>
              <w:t>BGP</w:t>
            </w:r>
            <w:r>
              <w:rPr>
                <w:rFonts w:hint="eastAsia"/>
                <w:bCs/>
                <w:kern w:val="0"/>
                <w:szCs w:val="21"/>
              </w:rPr>
              <w:t>、</w:t>
            </w:r>
            <w:r>
              <w:rPr>
                <w:rFonts w:hint="eastAsia"/>
                <w:bCs/>
                <w:kern w:val="0"/>
                <w:szCs w:val="21"/>
              </w:rPr>
              <w:t>MPLS-VPN</w:t>
            </w:r>
            <w:r>
              <w:rPr>
                <w:rFonts w:hint="eastAsia"/>
                <w:bCs/>
                <w:kern w:val="0"/>
                <w:szCs w:val="21"/>
              </w:rPr>
              <w:t>）下实现漏洞自动屏蔽。要求提供截图。</w:t>
            </w:r>
          </w:p>
        </w:tc>
      </w:tr>
      <w:tr w:rsidR="002657AF" w14:paraId="768FA01B" w14:textId="77777777">
        <w:tc>
          <w:tcPr>
            <w:tcW w:w="1348" w:type="dxa"/>
            <w:vMerge w:val="restart"/>
            <w:vAlign w:val="center"/>
          </w:tcPr>
          <w:p w14:paraId="02F61BA2" w14:textId="77777777" w:rsidR="002657AF" w:rsidRDefault="002657AF">
            <w:pPr>
              <w:jc w:val="center"/>
              <w:rPr>
                <w:rFonts w:ascii="宋体" w:hAnsi="宋体" w:hint="eastAsia"/>
                <w:szCs w:val="21"/>
              </w:rPr>
            </w:pPr>
          </w:p>
          <w:p w14:paraId="07BED7A7" w14:textId="77777777" w:rsidR="002657AF" w:rsidRDefault="00000000">
            <w:pPr>
              <w:jc w:val="center"/>
              <w:rPr>
                <w:rFonts w:ascii="宋体" w:hAnsi="宋体" w:hint="eastAsia"/>
                <w:szCs w:val="21"/>
              </w:rPr>
            </w:pPr>
            <w:r>
              <w:rPr>
                <w:bCs/>
                <w:kern w:val="0"/>
                <w:szCs w:val="21"/>
              </w:rPr>
              <w:t>教育部流量接口</w:t>
            </w:r>
          </w:p>
        </w:tc>
        <w:tc>
          <w:tcPr>
            <w:tcW w:w="8116" w:type="dxa"/>
            <w:vAlign w:val="center"/>
          </w:tcPr>
          <w:p w14:paraId="3F63E687" w14:textId="77777777" w:rsidR="002657AF" w:rsidRDefault="00000000">
            <w:pPr>
              <w:rPr>
                <w:rFonts w:ascii="宋体" w:hAnsi="宋体" w:hint="eastAsia"/>
                <w:szCs w:val="21"/>
              </w:rPr>
            </w:pPr>
            <w:r>
              <w:rPr>
                <w:bCs/>
                <w:kern w:val="0"/>
                <w:szCs w:val="21"/>
              </w:rPr>
              <w:t>通过扫描并监控网络设备，计算并统计全天网络使用总量，单位：</w:t>
            </w:r>
            <w:r>
              <w:rPr>
                <w:bCs/>
                <w:kern w:val="0"/>
                <w:szCs w:val="21"/>
              </w:rPr>
              <w:t>Mbps</w:t>
            </w:r>
            <w:r>
              <w:rPr>
                <w:bCs/>
                <w:kern w:val="0"/>
                <w:szCs w:val="21"/>
              </w:rPr>
              <w:t>，并提供标准</w:t>
            </w:r>
            <w:r>
              <w:rPr>
                <w:bCs/>
                <w:kern w:val="0"/>
                <w:szCs w:val="21"/>
              </w:rPr>
              <w:t>API</w:t>
            </w:r>
            <w:r>
              <w:rPr>
                <w:bCs/>
                <w:kern w:val="0"/>
                <w:szCs w:val="21"/>
              </w:rPr>
              <w:t>接口输出。</w:t>
            </w:r>
          </w:p>
        </w:tc>
      </w:tr>
      <w:tr w:rsidR="002657AF" w14:paraId="3C7D4275" w14:textId="77777777">
        <w:tc>
          <w:tcPr>
            <w:tcW w:w="1348" w:type="dxa"/>
            <w:vMerge/>
          </w:tcPr>
          <w:p w14:paraId="7EFE2E8E" w14:textId="77777777" w:rsidR="002657AF" w:rsidRDefault="002657AF">
            <w:pPr>
              <w:rPr>
                <w:rFonts w:ascii="宋体" w:hAnsi="宋体" w:hint="eastAsia"/>
                <w:szCs w:val="21"/>
              </w:rPr>
            </w:pPr>
          </w:p>
        </w:tc>
        <w:tc>
          <w:tcPr>
            <w:tcW w:w="8116" w:type="dxa"/>
            <w:vAlign w:val="center"/>
          </w:tcPr>
          <w:p w14:paraId="784CFC70" w14:textId="77777777" w:rsidR="002657AF" w:rsidRDefault="00000000">
            <w:pPr>
              <w:rPr>
                <w:rFonts w:ascii="宋体" w:hAnsi="宋体" w:hint="eastAsia"/>
                <w:szCs w:val="21"/>
              </w:rPr>
            </w:pPr>
            <w:r>
              <w:rPr>
                <w:bCs/>
                <w:kern w:val="0"/>
                <w:szCs w:val="21"/>
              </w:rPr>
              <w:t>通过扫描并监控网络设备，计算并统计网络宽带使用上行速率，网络宽带使用下行速率，计算并统计计算当天网络使用峰值，单位：</w:t>
            </w:r>
            <w:r>
              <w:rPr>
                <w:bCs/>
                <w:kern w:val="0"/>
                <w:szCs w:val="21"/>
              </w:rPr>
              <w:t>Mbps</w:t>
            </w:r>
            <w:r>
              <w:rPr>
                <w:bCs/>
                <w:kern w:val="0"/>
                <w:szCs w:val="21"/>
              </w:rPr>
              <w:t>，并提供标准</w:t>
            </w:r>
            <w:r>
              <w:rPr>
                <w:bCs/>
                <w:kern w:val="0"/>
                <w:szCs w:val="21"/>
              </w:rPr>
              <w:t>API</w:t>
            </w:r>
            <w:r>
              <w:rPr>
                <w:bCs/>
                <w:kern w:val="0"/>
                <w:szCs w:val="21"/>
              </w:rPr>
              <w:t>接口输出。</w:t>
            </w:r>
          </w:p>
        </w:tc>
      </w:tr>
      <w:tr w:rsidR="002657AF" w14:paraId="59CF5C10" w14:textId="77777777">
        <w:tc>
          <w:tcPr>
            <w:tcW w:w="1348" w:type="dxa"/>
            <w:vMerge/>
          </w:tcPr>
          <w:p w14:paraId="2C6B6064" w14:textId="77777777" w:rsidR="002657AF" w:rsidRDefault="002657AF">
            <w:pPr>
              <w:rPr>
                <w:rFonts w:ascii="宋体" w:hAnsi="宋体" w:hint="eastAsia"/>
                <w:szCs w:val="21"/>
              </w:rPr>
            </w:pPr>
          </w:p>
        </w:tc>
        <w:tc>
          <w:tcPr>
            <w:tcW w:w="8116" w:type="dxa"/>
            <w:vAlign w:val="center"/>
          </w:tcPr>
          <w:p w14:paraId="2E5DA6A9" w14:textId="77777777" w:rsidR="002657AF" w:rsidRDefault="00000000">
            <w:pPr>
              <w:rPr>
                <w:rFonts w:ascii="宋体" w:hAnsi="宋体" w:hint="eastAsia"/>
                <w:szCs w:val="21"/>
              </w:rPr>
            </w:pPr>
            <w:r>
              <w:rPr>
                <w:bCs/>
                <w:kern w:val="0"/>
                <w:szCs w:val="21"/>
              </w:rPr>
              <w:t>系统与学院深澜认证管理系统接口对接，将认证系统</w:t>
            </w:r>
            <w:r>
              <w:rPr>
                <w:bCs/>
                <w:kern w:val="0"/>
                <w:szCs w:val="21"/>
              </w:rPr>
              <w:t>IP</w:t>
            </w:r>
            <w:r>
              <w:rPr>
                <w:bCs/>
                <w:kern w:val="0"/>
                <w:szCs w:val="21"/>
              </w:rPr>
              <w:t>，账号、上线时间等信息推送至资源管理系统，可进行终端查询，并对认证系统进行接口定制，实现</w:t>
            </w:r>
            <w:r>
              <w:rPr>
                <w:bCs/>
                <w:kern w:val="0"/>
                <w:szCs w:val="21"/>
              </w:rPr>
              <w:t>IP</w:t>
            </w:r>
            <w:r>
              <w:rPr>
                <w:bCs/>
                <w:kern w:val="0"/>
                <w:szCs w:val="21"/>
              </w:rPr>
              <w:t>，账号、</w:t>
            </w:r>
            <w:r>
              <w:rPr>
                <w:bCs/>
                <w:kern w:val="0"/>
                <w:szCs w:val="21"/>
              </w:rPr>
              <w:t>MAC</w:t>
            </w:r>
            <w:r>
              <w:rPr>
                <w:bCs/>
                <w:kern w:val="0"/>
                <w:szCs w:val="21"/>
              </w:rPr>
              <w:t>、上线时间，二层交换机接口、三层交换机接口溯源查询，含</w:t>
            </w:r>
            <w:r>
              <w:rPr>
                <w:bCs/>
                <w:kern w:val="0"/>
                <w:szCs w:val="21"/>
              </w:rPr>
              <w:t>IPV6</w:t>
            </w:r>
            <w:r>
              <w:rPr>
                <w:bCs/>
                <w:kern w:val="0"/>
                <w:szCs w:val="21"/>
              </w:rPr>
              <w:t>与</w:t>
            </w:r>
            <w:r>
              <w:rPr>
                <w:bCs/>
                <w:kern w:val="0"/>
                <w:szCs w:val="21"/>
              </w:rPr>
              <w:t>IPV4</w:t>
            </w:r>
            <w:r>
              <w:rPr>
                <w:bCs/>
                <w:kern w:val="0"/>
                <w:szCs w:val="21"/>
              </w:rPr>
              <w:t>。</w:t>
            </w:r>
          </w:p>
        </w:tc>
      </w:tr>
      <w:tr w:rsidR="002657AF" w14:paraId="35F32F6D" w14:textId="77777777">
        <w:tc>
          <w:tcPr>
            <w:tcW w:w="1348" w:type="dxa"/>
            <w:vMerge/>
          </w:tcPr>
          <w:p w14:paraId="030BB446" w14:textId="77777777" w:rsidR="002657AF" w:rsidRDefault="002657AF">
            <w:pPr>
              <w:rPr>
                <w:rFonts w:ascii="宋体" w:hAnsi="宋体" w:hint="eastAsia"/>
                <w:szCs w:val="21"/>
              </w:rPr>
            </w:pPr>
          </w:p>
        </w:tc>
        <w:tc>
          <w:tcPr>
            <w:tcW w:w="8116" w:type="dxa"/>
            <w:vAlign w:val="center"/>
          </w:tcPr>
          <w:p w14:paraId="730F8877" w14:textId="77777777" w:rsidR="002657AF" w:rsidRDefault="00000000">
            <w:pPr>
              <w:rPr>
                <w:rFonts w:ascii="宋体" w:hAnsi="宋体" w:hint="eastAsia"/>
                <w:szCs w:val="21"/>
              </w:rPr>
            </w:pPr>
            <w:r>
              <w:rPr>
                <w:bCs/>
                <w:kern w:val="0"/>
                <w:szCs w:val="21"/>
              </w:rPr>
              <w:t>以上开发数据接口可根据学校网络出口更换或设备更换进行灵活调整。</w:t>
            </w:r>
          </w:p>
        </w:tc>
      </w:tr>
      <w:tr w:rsidR="002657AF" w14:paraId="0661F72E" w14:textId="77777777">
        <w:tc>
          <w:tcPr>
            <w:tcW w:w="1348" w:type="dxa"/>
            <w:vAlign w:val="center"/>
          </w:tcPr>
          <w:p w14:paraId="4D6F2C42" w14:textId="77777777" w:rsidR="002657AF" w:rsidRPr="00E421B3" w:rsidRDefault="00000000">
            <w:pPr>
              <w:rPr>
                <w:rFonts w:ascii="宋体" w:hAnsi="宋体" w:hint="eastAsia"/>
                <w:szCs w:val="21"/>
              </w:rPr>
            </w:pPr>
            <w:r w:rsidRPr="00E421B3">
              <w:rPr>
                <w:bCs/>
                <w:kern w:val="0"/>
                <w:szCs w:val="21"/>
              </w:rPr>
              <w:t>信创支持</w:t>
            </w:r>
            <w:r w:rsidRPr="00E421B3">
              <w:rPr>
                <w:rFonts w:ascii="宋体" w:hAnsi="宋体" w:cs="宋体" w:hint="eastAsia"/>
                <w:spacing w:val="-6"/>
                <w:sz w:val="24"/>
              </w:rPr>
              <w:t>★</w:t>
            </w:r>
          </w:p>
        </w:tc>
        <w:tc>
          <w:tcPr>
            <w:tcW w:w="8116" w:type="dxa"/>
            <w:vAlign w:val="center"/>
          </w:tcPr>
          <w:p w14:paraId="3D01BAA4" w14:textId="77777777" w:rsidR="002657AF" w:rsidRPr="00E421B3" w:rsidRDefault="00000000">
            <w:pPr>
              <w:rPr>
                <w:rFonts w:ascii="宋体" w:hAnsi="宋体" w:hint="eastAsia"/>
                <w:szCs w:val="21"/>
              </w:rPr>
            </w:pPr>
            <w:r w:rsidRPr="00E421B3">
              <w:rPr>
                <w:rFonts w:hint="eastAsia"/>
                <w:bCs/>
                <w:kern w:val="0"/>
                <w:szCs w:val="21"/>
              </w:rPr>
              <w:t>系统全面适配国产主流软硬件环境（如鲲鹏</w:t>
            </w:r>
            <w:r w:rsidRPr="00E421B3">
              <w:rPr>
                <w:rFonts w:hint="eastAsia"/>
                <w:bCs/>
                <w:kern w:val="0"/>
                <w:szCs w:val="21"/>
              </w:rPr>
              <w:t>/</w:t>
            </w:r>
            <w:r w:rsidRPr="00E421B3">
              <w:rPr>
                <w:rFonts w:hint="eastAsia"/>
                <w:bCs/>
                <w:kern w:val="0"/>
                <w:szCs w:val="21"/>
              </w:rPr>
              <w:t>飞腾处理器、麒麟</w:t>
            </w:r>
            <w:r w:rsidRPr="00E421B3">
              <w:rPr>
                <w:rFonts w:hint="eastAsia"/>
                <w:bCs/>
                <w:kern w:val="0"/>
                <w:szCs w:val="21"/>
              </w:rPr>
              <w:t>/UOS/ Anolis OS</w:t>
            </w:r>
            <w:r w:rsidRPr="00E421B3">
              <w:rPr>
                <w:rFonts w:hint="eastAsia"/>
                <w:bCs/>
                <w:kern w:val="0"/>
                <w:szCs w:val="21"/>
              </w:rPr>
              <w:t>操作系统等），支持信创生态下的文档运行。</w:t>
            </w:r>
          </w:p>
        </w:tc>
      </w:tr>
      <w:tr w:rsidR="002657AF" w14:paraId="24095A76" w14:textId="77777777">
        <w:tc>
          <w:tcPr>
            <w:tcW w:w="1348" w:type="dxa"/>
            <w:vAlign w:val="center"/>
          </w:tcPr>
          <w:p w14:paraId="77544BC4" w14:textId="77777777" w:rsidR="002657AF" w:rsidRPr="00E421B3" w:rsidRDefault="00000000">
            <w:pPr>
              <w:rPr>
                <w:rFonts w:ascii="宋体" w:hAnsi="宋体" w:hint="eastAsia"/>
                <w:szCs w:val="21"/>
              </w:rPr>
            </w:pPr>
            <w:r w:rsidRPr="00E421B3">
              <w:rPr>
                <w:bCs/>
                <w:kern w:val="0"/>
                <w:szCs w:val="21"/>
              </w:rPr>
              <w:t>维保服务</w:t>
            </w:r>
            <w:r w:rsidRPr="00E421B3">
              <w:rPr>
                <w:rFonts w:ascii="宋体" w:hAnsi="宋体" w:cs="宋体" w:hint="eastAsia"/>
                <w:spacing w:val="-6"/>
                <w:sz w:val="24"/>
              </w:rPr>
              <w:t>★</w:t>
            </w:r>
          </w:p>
        </w:tc>
        <w:tc>
          <w:tcPr>
            <w:tcW w:w="8116" w:type="dxa"/>
            <w:vAlign w:val="center"/>
          </w:tcPr>
          <w:p w14:paraId="77EB96E9" w14:textId="77777777" w:rsidR="002657AF" w:rsidRPr="00E421B3" w:rsidRDefault="00000000">
            <w:pPr>
              <w:rPr>
                <w:rFonts w:ascii="宋体" w:hAnsi="宋体" w:hint="eastAsia"/>
                <w:szCs w:val="21"/>
              </w:rPr>
            </w:pPr>
            <w:r w:rsidRPr="00E421B3">
              <w:rPr>
                <w:bCs/>
                <w:kern w:val="0"/>
                <w:szCs w:val="21"/>
              </w:rPr>
              <w:t>提供</w:t>
            </w:r>
            <w:r w:rsidRPr="00E421B3">
              <w:rPr>
                <w:bCs/>
                <w:kern w:val="0"/>
                <w:szCs w:val="21"/>
              </w:rPr>
              <w:t>≥5</w:t>
            </w:r>
            <w:r w:rsidRPr="00E421B3">
              <w:rPr>
                <w:bCs/>
                <w:kern w:val="0"/>
                <w:szCs w:val="21"/>
              </w:rPr>
              <w:t>年系统维保服务</w:t>
            </w:r>
            <w:r w:rsidRPr="00E421B3">
              <w:rPr>
                <w:rFonts w:hint="eastAsia"/>
                <w:bCs/>
                <w:kern w:val="0"/>
                <w:szCs w:val="21"/>
              </w:rPr>
              <w:t>。</w:t>
            </w:r>
          </w:p>
        </w:tc>
      </w:tr>
    </w:tbl>
    <w:p w14:paraId="4CE2C227" w14:textId="77777777" w:rsidR="002657AF" w:rsidRDefault="002657AF">
      <w:pPr>
        <w:rPr>
          <w:rFonts w:ascii="宋体" w:hAnsi="宋体" w:hint="eastAsia"/>
          <w:szCs w:val="21"/>
        </w:rPr>
      </w:pPr>
    </w:p>
    <w:p w14:paraId="732747A9" w14:textId="77777777" w:rsidR="002657AF" w:rsidRDefault="00000000">
      <w:pPr>
        <w:pStyle w:val="2"/>
        <w:ind w:leftChars="200" w:left="426" w:hangingChars="3" w:hanging="6"/>
        <w:jc w:val="left"/>
        <w:rPr>
          <w:color w:val="000000" w:themeColor="text1"/>
          <w:kern w:val="0"/>
        </w:rPr>
      </w:pPr>
      <w:r>
        <w:rPr>
          <w:rFonts w:hint="eastAsia"/>
          <w:kern w:val="0"/>
          <w:highlight w:val="lightGray"/>
        </w:rPr>
        <w:t>三、</w:t>
      </w:r>
      <w:r>
        <w:rPr>
          <w:rFonts w:hint="eastAsia"/>
          <w:color w:val="000000" w:themeColor="text1"/>
          <w:kern w:val="0"/>
        </w:rPr>
        <w:t>其他要求</w:t>
      </w:r>
    </w:p>
    <w:p w14:paraId="31399949" w14:textId="77777777" w:rsidR="002657AF" w:rsidRDefault="00000000">
      <w:pPr>
        <w:pStyle w:val="a7"/>
        <w:spacing w:before="37" w:line="300" w:lineRule="auto"/>
        <w:ind w:left="493" w:firstLineChars="200" w:firstLine="420"/>
        <w:rPr>
          <w:rFonts w:hint="eastAsia"/>
          <w:sz w:val="21"/>
          <w:szCs w:val="21"/>
          <w:lang w:eastAsia="zh-CN"/>
        </w:rPr>
      </w:pPr>
      <w:r>
        <w:rPr>
          <w:rFonts w:hint="eastAsia"/>
          <w:sz w:val="21"/>
          <w:szCs w:val="21"/>
          <w:lang w:eastAsia="zh-CN"/>
        </w:rPr>
        <w:t xml:space="preserve"> 1、中标单位的服务包括规范制定、方案设计、系统安装、联调测试和培训等全系列服务内容。</w:t>
      </w:r>
    </w:p>
    <w:p w14:paraId="09BA473C" w14:textId="77777777" w:rsidR="002657AF" w:rsidRDefault="00000000">
      <w:pPr>
        <w:pStyle w:val="a7"/>
        <w:spacing w:before="37" w:line="300" w:lineRule="auto"/>
        <w:ind w:left="493" w:firstLineChars="200" w:firstLine="420"/>
        <w:rPr>
          <w:rFonts w:hint="eastAsia"/>
          <w:sz w:val="21"/>
          <w:szCs w:val="21"/>
          <w:lang w:eastAsia="zh-CN"/>
        </w:rPr>
      </w:pPr>
      <w:r>
        <w:rPr>
          <w:rFonts w:hint="eastAsia"/>
          <w:sz w:val="21"/>
          <w:szCs w:val="21"/>
          <w:lang w:eastAsia="zh-CN"/>
        </w:rPr>
        <w:t>2、为防止投标单位对采购文件的虚假响应，减少项目实施风险，在签订合同前：对中标单位的投标产品，用户有权对中标产品进行测试，先验证实际技术指标的符合性，以确保所供产品完全符合投标文件要求。</w:t>
      </w:r>
    </w:p>
    <w:p w14:paraId="4A4B87BD" w14:textId="77777777" w:rsidR="002657AF" w:rsidRDefault="00000000">
      <w:pPr>
        <w:pStyle w:val="a7"/>
        <w:spacing w:before="37" w:line="300" w:lineRule="auto"/>
        <w:ind w:left="493" w:firstLineChars="200" w:firstLine="420"/>
        <w:rPr>
          <w:rFonts w:hint="eastAsia"/>
          <w:sz w:val="21"/>
          <w:szCs w:val="21"/>
          <w:lang w:eastAsia="zh-CN"/>
        </w:rPr>
      </w:pPr>
      <w:r>
        <w:rPr>
          <w:rFonts w:hint="eastAsia"/>
          <w:sz w:val="21"/>
          <w:szCs w:val="21"/>
          <w:lang w:eastAsia="zh-CN"/>
        </w:rPr>
        <w:t>3、项目验收过程中，如发现有不满足投标文件指标要求的产品，采购人有权不对其进行验收，采购人有权据此依法终止合同。</w:t>
      </w:r>
    </w:p>
    <w:p w14:paraId="4EA32750" w14:textId="77777777" w:rsidR="002657AF" w:rsidRDefault="00000000">
      <w:pPr>
        <w:pStyle w:val="a7"/>
        <w:spacing w:before="37" w:line="300" w:lineRule="auto"/>
        <w:ind w:left="493" w:firstLineChars="200" w:firstLine="420"/>
        <w:rPr>
          <w:rFonts w:hint="eastAsia"/>
          <w:sz w:val="21"/>
          <w:szCs w:val="21"/>
          <w:lang w:eastAsia="zh-CN"/>
        </w:rPr>
      </w:pPr>
      <w:r>
        <w:rPr>
          <w:rFonts w:hint="eastAsia"/>
          <w:sz w:val="21"/>
          <w:szCs w:val="21"/>
          <w:lang w:eastAsia="zh-CN"/>
        </w:rPr>
        <w:t>4、中标方须有指定的支持热线电话，提出服务请求后，中标方需在限定的服务时间内与校方沟通，解决系统出现的问题。需由专门的资深支持工程师提供热线电话支持服务。</w:t>
      </w:r>
    </w:p>
    <w:p w14:paraId="6428171B" w14:textId="77777777" w:rsidR="002657AF" w:rsidRDefault="00000000">
      <w:pPr>
        <w:pStyle w:val="a7"/>
        <w:spacing w:before="37" w:line="300" w:lineRule="auto"/>
        <w:ind w:left="493" w:firstLineChars="200" w:firstLine="420"/>
        <w:rPr>
          <w:rFonts w:hint="eastAsia"/>
          <w:sz w:val="21"/>
          <w:szCs w:val="21"/>
          <w:lang w:eastAsia="zh-CN"/>
        </w:rPr>
      </w:pPr>
      <w:r>
        <w:rPr>
          <w:rFonts w:hint="eastAsia"/>
          <w:sz w:val="21"/>
          <w:szCs w:val="21"/>
          <w:lang w:eastAsia="zh-CN"/>
        </w:rPr>
        <w:t>5、现场响应时间是指，在规定的服务时间范围内，从中标方接到并记录最初服务请求开始，到中标方工程师到达现场的这段时间。</w:t>
      </w:r>
    </w:p>
    <w:p w14:paraId="710B47FD" w14:textId="77777777" w:rsidR="002657AF" w:rsidRDefault="00000000">
      <w:pPr>
        <w:pStyle w:val="a7"/>
        <w:spacing w:before="37" w:line="300" w:lineRule="auto"/>
        <w:ind w:left="493" w:firstLineChars="200" w:firstLine="420"/>
        <w:rPr>
          <w:rFonts w:hint="eastAsia"/>
          <w:sz w:val="21"/>
          <w:szCs w:val="21"/>
          <w:lang w:eastAsia="zh-CN"/>
        </w:rPr>
      </w:pPr>
      <w:r>
        <w:rPr>
          <w:rFonts w:hint="eastAsia"/>
          <w:sz w:val="21"/>
          <w:szCs w:val="21"/>
          <w:lang w:eastAsia="zh-CN"/>
        </w:rPr>
        <w:t>6、服务响应时间：接到问题解决需求后半小时内。</w:t>
      </w:r>
    </w:p>
    <w:p w14:paraId="58D5A54D" w14:textId="77777777" w:rsidR="002657AF" w:rsidRDefault="00000000">
      <w:pPr>
        <w:pStyle w:val="a7"/>
        <w:spacing w:before="37" w:line="300" w:lineRule="auto"/>
        <w:ind w:left="493" w:firstLineChars="200" w:firstLine="420"/>
        <w:rPr>
          <w:rFonts w:hint="eastAsia"/>
          <w:sz w:val="21"/>
          <w:szCs w:val="21"/>
          <w:lang w:eastAsia="zh-CN"/>
        </w:rPr>
      </w:pPr>
      <w:r>
        <w:rPr>
          <w:rFonts w:hint="eastAsia"/>
          <w:sz w:val="21"/>
          <w:szCs w:val="21"/>
          <w:lang w:eastAsia="zh-CN"/>
        </w:rPr>
        <w:t>7、工程师到达现场时间：供应商接到问题解决需求后在2小时内无法远程解决问题，4小时到现场服务。</w:t>
      </w:r>
    </w:p>
    <w:p w14:paraId="1733667F" w14:textId="77777777" w:rsidR="002657AF" w:rsidRDefault="00000000">
      <w:pPr>
        <w:pStyle w:val="a7"/>
        <w:spacing w:before="37" w:line="300" w:lineRule="auto"/>
        <w:ind w:left="493" w:firstLineChars="200" w:firstLine="420"/>
        <w:rPr>
          <w:rFonts w:hint="eastAsia"/>
          <w:sz w:val="21"/>
          <w:szCs w:val="21"/>
          <w:lang w:eastAsia="zh-CN"/>
        </w:rPr>
      </w:pPr>
      <w:r>
        <w:rPr>
          <w:rFonts w:hint="eastAsia"/>
          <w:sz w:val="21"/>
          <w:szCs w:val="21"/>
          <w:lang w:eastAsia="zh-CN"/>
        </w:rPr>
        <w:t>8、不间断工作：工程师到达现场后，立即开始进行不间断服务，直至设备能够重新运行。如需额外的备件或资源，服务工作可暂停，直至这些备件或资源备齐。故障必需在二工作日内解决。</w:t>
      </w:r>
    </w:p>
    <w:p w14:paraId="29EFE2B7" w14:textId="77777777" w:rsidR="002657AF" w:rsidRDefault="00000000">
      <w:pPr>
        <w:pStyle w:val="a7"/>
        <w:spacing w:before="37" w:line="300" w:lineRule="auto"/>
        <w:ind w:left="493" w:firstLineChars="200" w:firstLine="420"/>
        <w:rPr>
          <w:rFonts w:hint="eastAsia"/>
          <w:sz w:val="21"/>
          <w:szCs w:val="21"/>
          <w:lang w:eastAsia="zh-CN"/>
        </w:rPr>
      </w:pPr>
      <w:r>
        <w:rPr>
          <w:rFonts w:hint="eastAsia"/>
          <w:sz w:val="21"/>
          <w:szCs w:val="21"/>
          <w:lang w:eastAsia="zh-CN"/>
        </w:rPr>
        <w:t>9、中标方需指派专门的项目经理提供与服务相关的协调响应：负责项目服务的组织实施和协调、服务质量监控、工作安排的交流等。项目经理将负责制定服务计划、提供服务建议、提交服务报告、协调各方资源、处理投诉、跟踪服务质量、了解反馈意见等。</w:t>
      </w:r>
    </w:p>
    <w:p w14:paraId="72D95261" w14:textId="77777777" w:rsidR="002657AF" w:rsidRDefault="00000000">
      <w:pPr>
        <w:pStyle w:val="a7"/>
        <w:spacing w:before="37" w:line="300" w:lineRule="auto"/>
        <w:ind w:left="493" w:firstLineChars="200" w:firstLine="420"/>
        <w:rPr>
          <w:rFonts w:hint="eastAsia"/>
          <w:sz w:val="21"/>
          <w:szCs w:val="21"/>
          <w:lang w:eastAsia="zh-CN"/>
        </w:rPr>
      </w:pPr>
      <w:r>
        <w:rPr>
          <w:rFonts w:hint="eastAsia"/>
          <w:sz w:val="21"/>
          <w:szCs w:val="21"/>
          <w:lang w:eastAsia="zh-CN"/>
        </w:rPr>
        <w:t>10、提供每季度一次的系统健康检测服务，通过定期的系统参数的检查，做到优化系统性能，解决潜在的故障的目的。</w:t>
      </w:r>
    </w:p>
    <w:p w14:paraId="163A5385" w14:textId="77777777" w:rsidR="002657AF" w:rsidRDefault="00000000">
      <w:pPr>
        <w:pStyle w:val="a7"/>
        <w:spacing w:before="37" w:line="300" w:lineRule="auto"/>
        <w:ind w:left="493" w:firstLineChars="200" w:firstLine="420"/>
        <w:rPr>
          <w:rFonts w:hint="eastAsia"/>
          <w:sz w:val="21"/>
          <w:szCs w:val="21"/>
          <w:lang w:eastAsia="zh-CN"/>
        </w:rPr>
      </w:pPr>
      <w:r>
        <w:rPr>
          <w:rFonts w:hint="eastAsia"/>
          <w:sz w:val="21"/>
          <w:szCs w:val="21"/>
          <w:lang w:eastAsia="zh-CN"/>
        </w:rPr>
        <w:t>11、项目涉及到的，本采购文件未列明，而中标方认为必需的费用也需列入投标总报价。在合同实施时，采购人将不予支付中标人没有列入的项目费用，并认为此项目的费用已包括在</w:t>
      </w:r>
      <w:r>
        <w:rPr>
          <w:rFonts w:hint="eastAsia"/>
          <w:sz w:val="21"/>
          <w:szCs w:val="21"/>
          <w:lang w:eastAsia="zh-CN"/>
        </w:rPr>
        <w:lastRenderedPageBreak/>
        <w:t>投标总报价中。对在合同实施过程中可能发生的其它费用（如：第三方技术支持、增加耗材、材料涨价、人工等因素），采购人概不负责。</w:t>
      </w:r>
    </w:p>
    <w:p w14:paraId="7C26A6C0" w14:textId="77777777" w:rsidR="002657AF" w:rsidRDefault="00000000">
      <w:pPr>
        <w:pStyle w:val="a7"/>
        <w:spacing w:before="37" w:line="300" w:lineRule="auto"/>
        <w:ind w:left="493" w:firstLineChars="200" w:firstLine="420"/>
        <w:rPr>
          <w:rFonts w:hint="eastAsia"/>
          <w:sz w:val="21"/>
          <w:szCs w:val="21"/>
          <w:lang w:eastAsia="zh-CN"/>
        </w:rPr>
      </w:pPr>
      <w:r>
        <w:rPr>
          <w:rFonts w:hint="eastAsia"/>
          <w:sz w:val="21"/>
          <w:szCs w:val="21"/>
          <w:lang w:eastAsia="zh-CN"/>
        </w:rPr>
        <w:t>12、在质量保证期内免费维修、维护，软件免费升级等；响应时间2小时，4小时内上门，48小时内解决问题。</w:t>
      </w:r>
    </w:p>
    <w:p w14:paraId="6D66EE26" w14:textId="77777777" w:rsidR="002657AF" w:rsidRDefault="00000000">
      <w:pPr>
        <w:pStyle w:val="a7"/>
        <w:spacing w:before="37" w:line="300" w:lineRule="auto"/>
        <w:ind w:left="493" w:firstLineChars="200" w:firstLine="420"/>
        <w:rPr>
          <w:rFonts w:hint="eastAsia"/>
          <w:sz w:val="21"/>
          <w:szCs w:val="21"/>
          <w:lang w:eastAsia="zh-CN"/>
        </w:rPr>
      </w:pPr>
      <w:r>
        <w:rPr>
          <w:rFonts w:hint="eastAsia"/>
          <w:sz w:val="21"/>
          <w:szCs w:val="21"/>
          <w:lang w:eastAsia="zh-CN"/>
        </w:rPr>
        <w:t>13、项目安装调试后投标人免费提供原厂工程师技术培训；系统安装由原厂认证工程师上门安装服务；制定完整的实施计划和完整的实施记录。</w:t>
      </w:r>
    </w:p>
    <w:p w14:paraId="55FB84BB" w14:textId="77777777" w:rsidR="002657AF" w:rsidRDefault="00000000">
      <w:pPr>
        <w:pStyle w:val="a7"/>
        <w:spacing w:before="37" w:line="300" w:lineRule="auto"/>
        <w:ind w:left="493" w:firstLineChars="200" w:firstLine="420"/>
        <w:rPr>
          <w:rFonts w:hint="eastAsia"/>
          <w:sz w:val="21"/>
          <w:szCs w:val="21"/>
          <w:lang w:eastAsia="zh-CN"/>
        </w:rPr>
      </w:pPr>
      <w:r>
        <w:rPr>
          <w:rFonts w:hint="eastAsia"/>
          <w:sz w:val="21"/>
          <w:szCs w:val="21"/>
          <w:lang w:eastAsia="zh-CN"/>
        </w:rPr>
        <w:t>14、投标方需明确培训内容，协助提高采购方对本次项目所采购系统的使用及维护水平。</w:t>
      </w:r>
    </w:p>
    <w:p w14:paraId="3C1301DA" w14:textId="77777777" w:rsidR="002657AF" w:rsidRDefault="00000000">
      <w:pPr>
        <w:pStyle w:val="a7"/>
        <w:spacing w:before="37" w:line="300" w:lineRule="auto"/>
        <w:ind w:left="493" w:firstLineChars="200" w:firstLine="420"/>
        <w:rPr>
          <w:rFonts w:hint="eastAsia"/>
          <w:sz w:val="21"/>
          <w:szCs w:val="21"/>
          <w:lang w:eastAsia="zh-CN"/>
        </w:rPr>
      </w:pPr>
      <w:r>
        <w:rPr>
          <w:rFonts w:hint="eastAsia"/>
          <w:sz w:val="21"/>
          <w:szCs w:val="21"/>
          <w:lang w:eastAsia="zh-CN"/>
        </w:rPr>
        <w:t>中标方负责培训的人员应具有同类产品的维修经验（系统厂商认证工程师），中标方应提供相应的培训计划，详细说明培训的方式、地点、人数、时间等实质性内容。技术培训费用应包含在投标总价中。</w:t>
      </w:r>
    </w:p>
    <w:p w14:paraId="7F92684D" w14:textId="77777777" w:rsidR="002657AF" w:rsidRDefault="00000000">
      <w:pPr>
        <w:pStyle w:val="a7"/>
        <w:spacing w:before="37" w:line="300" w:lineRule="auto"/>
        <w:ind w:left="493" w:firstLineChars="200" w:firstLine="420"/>
        <w:rPr>
          <w:rFonts w:hint="eastAsia"/>
          <w:sz w:val="21"/>
          <w:szCs w:val="21"/>
          <w:lang w:eastAsia="zh-CN"/>
        </w:rPr>
      </w:pPr>
      <w:r>
        <w:rPr>
          <w:rFonts w:hint="eastAsia"/>
          <w:sz w:val="21"/>
          <w:szCs w:val="21"/>
          <w:lang w:eastAsia="zh-CN"/>
        </w:rPr>
        <w:t>（1）现场培训：中标方在整个项目实施过程中对用户进行现场培训，培训内容包括项目所涉及软件系统的日常操作及注意事项；</w:t>
      </w:r>
    </w:p>
    <w:p w14:paraId="3BC7B010" w14:textId="77777777" w:rsidR="002657AF" w:rsidRDefault="00000000">
      <w:pPr>
        <w:pStyle w:val="a7"/>
        <w:spacing w:before="37" w:line="300" w:lineRule="auto"/>
        <w:ind w:left="493" w:firstLineChars="200" w:firstLine="420"/>
        <w:rPr>
          <w:rFonts w:hint="eastAsia"/>
          <w:sz w:val="21"/>
          <w:szCs w:val="21"/>
          <w:lang w:eastAsia="zh-CN"/>
        </w:rPr>
      </w:pPr>
      <w:r>
        <w:rPr>
          <w:rFonts w:hint="eastAsia"/>
          <w:sz w:val="21"/>
          <w:szCs w:val="21"/>
          <w:lang w:eastAsia="zh-CN"/>
        </w:rPr>
        <w:t>（2）集中培训：中标方在项目实施完毕后，安排一次集中的培训，培训课程的主要内容包括所有软件系统的产品技术性能特点、使用方法、注意事项等内容，通过现场实验使用户掌握相关产品的使用和解决故障方法。</w:t>
      </w:r>
    </w:p>
    <w:p w14:paraId="46BDAEF3" w14:textId="77777777" w:rsidR="002657AF" w:rsidRDefault="00000000">
      <w:pPr>
        <w:pStyle w:val="a7"/>
        <w:spacing w:before="37"/>
        <w:ind w:firstLineChars="400" w:firstLine="803"/>
        <w:rPr>
          <w:rFonts w:hint="eastAsia"/>
          <w:b/>
          <w:bCs/>
          <w:spacing w:val="-5"/>
          <w:sz w:val="21"/>
          <w:szCs w:val="21"/>
          <w:lang w:eastAsia="zh-CN"/>
        </w:rPr>
      </w:pPr>
      <w:r>
        <w:rPr>
          <w:rFonts w:hint="eastAsia"/>
          <w:b/>
          <w:bCs/>
          <w:spacing w:val="-5"/>
          <w:sz w:val="21"/>
          <w:szCs w:val="21"/>
          <w:lang w:eastAsia="zh-CN"/>
        </w:rPr>
        <w:t>15</w:t>
      </w:r>
      <w:r>
        <w:rPr>
          <w:b/>
          <w:bCs/>
          <w:spacing w:val="-5"/>
          <w:sz w:val="21"/>
          <w:szCs w:val="21"/>
          <w:lang w:eastAsia="zh-CN"/>
        </w:rPr>
        <w:t>.</w:t>
      </w:r>
      <w:r>
        <w:rPr>
          <w:rFonts w:hint="eastAsia"/>
          <w:b/>
          <w:bCs/>
          <w:spacing w:val="-5"/>
          <w:sz w:val="21"/>
          <w:szCs w:val="21"/>
          <w:lang w:eastAsia="zh-CN"/>
        </w:rPr>
        <w:t xml:space="preserve"> 交货时间及地点：</w:t>
      </w:r>
      <w:r>
        <w:rPr>
          <w:rFonts w:hint="eastAsia"/>
          <w:sz w:val="21"/>
          <w:szCs w:val="21"/>
          <w:lang w:eastAsia="zh-CN"/>
        </w:rPr>
        <w:t>合同签订后60天内；采购人指定地点。</w:t>
      </w:r>
    </w:p>
    <w:p w14:paraId="4DAA8EEB" w14:textId="77777777" w:rsidR="002657AF" w:rsidRDefault="00000000">
      <w:pPr>
        <w:pStyle w:val="2"/>
        <w:ind w:firstLine="420"/>
      </w:pPr>
      <w:r>
        <w:t>第三部分</w:t>
      </w:r>
      <w:r>
        <w:t xml:space="preserve"> </w:t>
      </w:r>
      <w:r>
        <w:t>商务要求</w:t>
      </w:r>
    </w:p>
    <w:tbl>
      <w:tblPr>
        <w:tblStyle w:val="af1"/>
        <w:tblW w:w="4995" w:type="pct"/>
        <w:tblLook w:val="04A0" w:firstRow="1" w:lastRow="0" w:firstColumn="1" w:lastColumn="0" w:noHBand="0" w:noVBand="1"/>
      </w:tblPr>
      <w:tblGrid>
        <w:gridCol w:w="643"/>
        <w:gridCol w:w="1290"/>
        <w:gridCol w:w="7459"/>
      </w:tblGrid>
      <w:tr w:rsidR="002657AF" w14:paraId="6F736EFE" w14:textId="77777777">
        <w:trPr>
          <w:trHeight w:val="454"/>
        </w:trPr>
        <w:tc>
          <w:tcPr>
            <w:tcW w:w="643" w:type="dxa"/>
            <w:vAlign w:val="center"/>
          </w:tcPr>
          <w:p w14:paraId="2339BE97" w14:textId="77777777" w:rsidR="002657AF" w:rsidRDefault="00000000">
            <w:pPr>
              <w:rPr>
                <w:rFonts w:ascii="黑体" w:eastAsia="黑体" w:hAnsi="黑体" w:cs="黑体" w:hint="eastAsia"/>
              </w:rPr>
            </w:pPr>
            <w:r>
              <w:rPr>
                <w:rFonts w:ascii="黑体" w:eastAsia="黑体" w:hAnsi="黑体" w:cs="黑体" w:hint="eastAsia"/>
              </w:rPr>
              <w:t>序号</w:t>
            </w:r>
          </w:p>
        </w:tc>
        <w:tc>
          <w:tcPr>
            <w:tcW w:w="1290" w:type="dxa"/>
            <w:vAlign w:val="center"/>
          </w:tcPr>
          <w:p w14:paraId="79516BF0" w14:textId="77777777" w:rsidR="002657AF" w:rsidRDefault="00000000">
            <w:pPr>
              <w:rPr>
                <w:rFonts w:ascii="黑体" w:eastAsia="黑体" w:hAnsi="黑体" w:cs="黑体" w:hint="eastAsia"/>
              </w:rPr>
            </w:pPr>
            <w:r>
              <w:rPr>
                <w:rFonts w:ascii="黑体" w:eastAsia="黑体" w:hAnsi="黑体" w:cs="黑体" w:hint="eastAsia"/>
              </w:rPr>
              <w:t>内容名称</w:t>
            </w:r>
          </w:p>
        </w:tc>
        <w:tc>
          <w:tcPr>
            <w:tcW w:w="7459" w:type="dxa"/>
            <w:vAlign w:val="center"/>
          </w:tcPr>
          <w:p w14:paraId="43A6C229" w14:textId="77777777" w:rsidR="002657AF" w:rsidRDefault="00000000">
            <w:pPr>
              <w:rPr>
                <w:rFonts w:ascii="黑体" w:eastAsia="黑体" w:hAnsi="黑体" w:cs="黑体" w:hint="eastAsia"/>
              </w:rPr>
            </w:pPr>
            <w:r>
              <w:rPr>
                <w:rFonts w:ascii="黑体" w:eastAsia="黑体" w:hAnsi="黑体" w:cs="黑体" w:hint="eastAsia"/>
              </w:rPr>
              <w:t>要求</w:t>
            </w:r>
          </w:p>
        </w:tc>
      </w:tr>
      <w:tr w:rsidR="002657AF" w14:paraId="7CB548D2" w14:textId="77777777">
        <w:trPr>
          <w:trHeight w:val="454"/>
        </w:trPr>
        <w:tc>
          <w:tcPr>
            <w:tcW w:w="643" w:type="dxa"/>
            <w:vAlign w:val="center"/>
          </w:tcPr>
          <w:p w14:paraId="3A75E6C8" w14:textId="77777777" w:rsidR="002657AF" w:rsidRDefault="002657AF">
            <w:pPr>
              <w:numPr>
                <w:ilvl w:val="0"/>
                <w:numId w:val="3"/>
              </w:numPr>
              <w:ind w:firstLine="0"/>
              <w:rPr>
                <w:rFonts w:cs="Calibri"/>
              </w:rPr>
            </w:pPr>
          </w:p>
        </w:tc>
        <w:tc>
          <w:tcPr>
            <w:tcW w:w="1290" w:type="dxa"/>
            <w:vAlign w:val="center"/>
          </w:tcPr>
          <w:p w14:paraId="58235EB2" w14:textId="77777777" w:rsidR="002657AF" w:rsidRDefault="00000000">
            <w:pPr>
              <w:rPr>
                <w:rFonts w:cs="Calibri"/>
              </w:rPr>
            </w:pPr>
            <w:r>
              <w:rPr>
                <w:rFonts w:cs="Calibri"/>
              </w:rPr>
              <w:t>报价要求</w:t>
            </w:r>
          </w:p>
        </w:tc>
        <w:tc>
          <w:tcPr>
            <w:tcW w:w="7459" w:type="dxa"/>
            <w:vAlign w:val="center"/>
          </w:tcPr>
          <w:p w14:paraId="5FF4BCE9" w14:textId="77777777" w:rsidR="002657AF" w:rsidRDefault="00000000">
            <w:pPr>
              <w:ind w:firstLineChars="100" w:firstLine="210"/>
              <w:rPr>
                <w:rFonts w:cs="Calibri"/>
                <w:b/>
                <w:bCs/>
                <w:u w:val="single"/>
              </w:rPr>
            </w:pPr>
            <w:r>
              <w:rPr>
                <w:rFonts w:cs="Calibri"/>
              </w:rPr>
              <w:t>1.▲</w:t>
            </w:r>
            <w:r>
              <w:rPr>
                <w:rFonts w:cs="Calibri"/>
                <w:b/>
                <w:bCs/>
                <w:szCs w:val="21"/>
                <w:u w:val="single"/>
              </w:rPr>
              <w:t>报价应包括</w:t>
            </w:r>
            <w:r>
              <w:rPr>
                <w:rFonts w:cs="Calibri"/>
                <w:b/>
                <w:bCs/>
                <w:u w:val="single"/>
              </w:rPr>
              <w:t>产品价、运杂费、保险费、检测费、安装调试费、其他费用、管理费、利润、税金、质保期内售后服务等完成本项目的所有费用。报价应当包含采购代理服务费。</w:t>
            </w:r>
          </w:p>
          <w:p w14:paraId="4B002636" w14:textId="77777777" w:rsidR="002657AF" w:rsidRDefault="00000000">
            <w:pPr>
              <w:ind w:firstLineChars="100" w:firstLine="210"/>
              <w:rPr>
                <w:rFonts w:cs="Calibri"/>
                <w:b/>
                <w:bCs/>
                <w:szCs w:val="21"/>
                <w:u w:val="single"/>
              </w:rPr>
            </w:pPr>
            <w:r>
              <w:rPr>
                <w:rFonts w:cs="Calibri"/>
                <w:szCs w:val="21"/>
              </w:rPr>
              <w:t>2.▲</w:t>
            </w:r>
            <w:r>
              <w:rPr>
                <w:rFonts w:cs="Calibri"/>
                <w:b/>
                <w:bCs/>
                <w:szCs w:val="21"/>
                <w:u w:val="single"/>
              </w:rPr>
              <w:t>本次报价币种为人民币。</w:t>
            </w:r>
          </w:p>
          <w:p w14:paraId="5FC6D136" w14:textId="77777777" w:rsidR="002657AF" w:rsidRDefault="00000000">
            <w:pPr>
              <w:ind w:firstLineChars="100" w:firstLine="210"/>
              <w:rPr>
                <w:rFonts w:cs="Calibri"/>
                <w:b/>
                <w:bCs/>
                <w:szCs w:val="21"/>
                <w:u w:val="single"/>
              </w:rPr>
            </w:pPr>
            <w:r>
              <w:rPr>
                <w:rFonts w:cs="Calibri"/>
                <w:szCs w:val="21"/>
                <w:u w:val="single"/>
              </w:rPr>
              <w:t>3.</w:t>
            </w:r>
            <w:r>
              <w:rPr>
                <w:rFonts w:cs="Calibri"/>
                <w:b/>
                <w:bCs/>
                <w:szCs w:val="21"/>
                <w:u w:val="single"/>
              </w:rPr>
              <w:t>填报单价及总价。</w:t>
            </w:r>
          </w:p>
          <w:p w14:paraId="6954FE86" w14:textId="77777777" w:rsidR="002657AF" w:rsidRDefault="00000000">
            <w:pPr>
              <w:ind w:firstLineChars="100" w:firstLine="210"/>
              <w:rPr>
                <w:rFonts w:cs="Calibri"/>
                <w:b/>
                <w:bCs/>
                <w:szCs w:val="21"/>
                <w:u w:val="single"/>
              </w:rPr>
            </w:pPr>
            <w:r>
              <w:rPr>
                <w:rFonts w:eastAsia="楷体" w:cs="Calibri"/>
                <w:szCs w:val="21"/>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rsidR="002657AF" w14:paraId="02A263FC" w14:textId="77777777">
        <w:trPr>
          <w:trHeight w:val="454"/>
        </w:trPr>
        <w:tc>
          <w:tcPr>
            <w:tcW w:w="643" w:type="dxa"/>
            <w:vAlign w:val="center"/>
          </w:tcPr>
          <w:p w14:paraId="51B7A0F1" w14:textId="77777777" w:rsidR="002657AF" w:rsidRDefault="002657AF">
            <w:pPr>
              <w:numPr>
                <w:ilvl w:val="0"/>
                <w:numId w:val="3"/>
              </w:numPr>
              <w:ind w:firstLine="0"/>
              <w:rPr>
                <w:rFonts w:cs="Calibri"/>
              </w:rPr>
            </w:pPr>
          </w:p>
        </w:tc>
        <w:tc>
          <w:tcPr>
            <w:tcW w:w="1290" w:type="dxa"/>
            <w:vAlign w:val="center"/>
          </w:tcPr>
          <w:p w14:paraId="0CA612BF" w14:textId="77777777" w:rsidR="002657AF" w:rsidRDefault="00000000">
            <w:pPr>
              <w:rPr>
                <w:rFonts w:cs="Calibri"/>
              </w:rPr>
            </w:pPr>
            <w:r>
              <w:rPr>
                <w:rFonts w:cs="Calibri"/>
              </w:rPr>
              <w:t>签订合同</w:t>
            </w:r>
          </w:p>
        </w:tc>
        <w:tc>
          <w:tcPr>
            <w:tcW w:w="7459" w:type="dxa"/>
            <w:vAlign w:val="center"/>
          </w:tcPr>
          <w:p w14:paraId="5A29F104" w14:textId="77777777" w:rsidR="002657AF" w:rsidRDefault="00000000">
            <w:pPr>
              <w:ind w:firstLineChars="100" w:firstLine="210"/>
              <w:rPr>
                <w:rFonts w:cs="Calibri"/>
              </w:rPr>
            </w:pPr>
            <w:r>
              <w:rPr>
                <w:rFonts w:cs="Calibri"/>
              </w:rPr>
              <w:t>1.</w:t>
            </w:r>
            <w:r>
              <w:rPr>
                <w:rFonts w:cs="Calibri"/>
              </w:rPr>
              <w:t>本项目合同甲方为浙江建设职业技术学院，乙方为中标人。</w:t>
            </w:r>
          </w:p>
          <w:p w14:paraId="1610192C" w14:textId="77777777" w:rsidR="002657AF" w:rsidRDefault="00000000">
            <w:pPr>
              <w:ind w:firstLineChars="100" w:firstLine="210"/>
              <w:rPr>
                <w:rFonts w:cs="Calibri"/>
              </w:rPr>
            </w:pPr>
            <w:r>
              <w:rPr>
                <w:rFonts w:cs="Calibri"/>
              </w:rPr>
              <w:t>2.</w:t>
            </w:r>
            <w:r>
              <w:rPr>
                <w:rFonts w:cs="Calibri"/>
              </w:rPr>
              <w:t>合同款由甲方支付给乙方。</w:t>
            </w:r>
          </w:p>
        </w:tc>
      </w:tr>
      <w:tr w:rsidR="002657AF" w14:paraId="22356841" w14:textId="77777777">
        <w:trPr>
          <w:trHeight w:val="454"/>
        </w:trPr>
        <w:tc>
          <w:tcPr>
            <w:tcW w:w="643" w:type="dxa"/>
            <w:vAlign w:val="center"/>
          </w:tcPr>
          <w:p w14:paraId="2AE27A76" w14:textId="77777777" w:rsidR="002657AF" w:rsidRDefault="002657AF">
            <w:pPr>
              <w:numPr>
                <w:ilvl w:val="0"/>
                <w:numId w:val="3"/>
              </w:numPr>
              <w:ind w:firstLine="0"/>
              <w:rPr>
                <w:rFonts w:cs="Calibri"/>
              </w:rPr>
            </w:pPr>
          </w:p>
        </w:tc>
        <w:tc>
          <w:tcPr>
            <w:tcW w:w="1290" w:type="dxa"/>
            <w:vAlign w:val="center"/>
          </w:tcPr>
          <w:p w14:paraId="4D80D863" w14:textId="77777777" w:rsidR="002657AF" w:rsidRDefault="00000000">
            <w:pPr>
              <w:rPr>
                <w:rFonts w:cs="Calibri"/>
              </w:rPr>
            </w:pPr>
            <w:r>
              <w:rPr>
                <w:rFonts w:cs="Calibri"/>
              </w:rPr>
              <w:t>转包或分包</w:t>
            </w:r>
          </w:p>
        </w:tc>
        <w:tc>
          <w:tcPr>
            <w:tcW w:w="7459" w:type="dxa"/>
            <w:vAlign w:val="center"/>
          </w:tcPr>
          <w:p w14:paraId="62FA1E70" w14:textId="77777777" w:rsidR="002657AF" w:rsidRDefault="00000000">
            <w:pPr>
              <w:ind w:firstLineChars="100" w:firstLine="210"/>
              <w:rPr>
                <w:rFonts w:cs="Calibri"/>
              </w:rPr>
            </w:pPr>
            <w:r>
              <w:rPr>
                <w:rFonts w:cs="Calibri"/>
              </w:rPr>
              <w:t>1.▲</w:t>
            </w:r>
            <w:r>
              <w:rPr>
                <w:rFonts w:cs="Calibri"/>
                <w:b/>
                <w:bCs/>
                <w:u w:val="single"/>
              </w:rPr>
              <w:t>本项目不得转包：合同乙方不得将本合同标的转包由其他供应商承担；</w:t>
            </w:r>
          </w:p>
          <w:p w14:paraId="306E8BAD" w14:textId="77777777" w:rsidR="002657AF" w:rsidRDefault="00000000">
            <w:pPr>
              <w:ind w:firstLineChars="100" w:firstLine="210"/>
              <w:rPr>
                <w:rFonts w:cs="Calibri"/>
                <w:b/>
                <w:bCs/>
                <w:u w:val="single"/>
              </w:rPr>
            </w:pPr>
            <w:r>
              <w:rPr>
                <w:rFonts w:cs="Calibri"/>
              </w:rPr>
              <w:t>2.▲</w:t>
            </w:r>
            <w:r>
              <w:rPr>
                <w:rFonts w:cs="Calibri"/>
                <w:b/>
                <w:bCs/>
                <w:u w:val="single"/>
              </w:rPr>
              <w:t>本项目部分内容允许分包，要求如下：</w:t>
            </w:r>
          </w:p>
          <w:p w14:paraId="1BF12F49" w14:textId="77777777" w:rsidR="002657AF"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p>
          <w:p w14:paraId="0EAFC948" w14:textId="77777777" w:rsidR="002657AF" w:rsidRDefault="00000000">
            <w:pPr>
              <w:ind w:firstLineChars="100" w:firstLine="211"/>
              <w:rPr>
                <w:rFonts w:cs="Calibri"/>
                <w:b/>
                <w:bCs/>
                <w:u w:val="single"/>
              </w:rPr>
            </w:pPr>
            <w:r>
              <w:rPr>
                <w:rFonts w:cs="Calibri"/>
                <w:b/>
                <w:bCs/>
                <w:u w:val="single"/>
              </w:rPr>
              <w:t>（</w:t>
            </w:r>
            <w:r>
              <w:rPr>
                <w:rFonts w:cs="Calibri"/>
                <w:b/>
                <w:bCs/>
                <w:u w:val="single"/>
              </w:rPr>
              <w:t>2</w:t>
            </w:r>
            <w:r>
              <w:rPr>
                <w:rFonts w:cs="Calibri"/>
                <w:b/>
                <w:bCs/>
                <w:u w:val="single"/>
              </w:rPr>
              <w:t>）分包内容的金额不超过合同金额的【</w:t>
            </w:r>
            <w:r>
              <w:rPr>
                <w:rFonts w:eastAsia="楷体" w:cs="Calibri"/>
                <w:b/>
                <w:bCs/>
                <w:u w:val="single"/>
              </w:rPr>
              <w:t>30</w:t>
            </w:r>
            <w:r>
              <w:rPr>
                <w:rFonts w:cs="Calibri"/>
                <w:b/>
                <w:bCs/>
                <w:u w:val="single"/>
              </w:rPr>
              <w:t>】</w:t>
            </w:r>
            <w:r>
              <w:rPr>
                <w:rFonts w:cs="Calibri"/>
                <w:b/>
                <w:bCs/>
                <w:u w:val="single"/>
              </w:rPr>
              <w:t>%</w:t>
            </w:r>
            <w:r>
              <w:rPr>
                <w:rFonts w:cs="Calibri"/>
                <w:b/>
                <w:bCs/>
                <w:u w:val="single"/>
              </w:rPr>
              <w:t>；</w:t>
            </w:r>
          </w:p>
          <w:p w14:paraId="08C986C2" w14:textId="77777777" w:rsidR="002657AF"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p>
          <w:p w14:paraId="36436B69" w14:textId="77777777" w:rsidR="002657AF"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）除招标文件约定允许分包的内容外，合同乙方不得擅自将其他合同标的分包给其他供应商承担。</w:t>
            </w:r>
          </w:p>
          <w:p w14:paraId="537C780E" w14:textId="77777777" w:rsidR="002657AF" w:rsidRDefault="00000000">
            <w:pPr>
              <w:ind w:firstLineChars="100" w:firstLine="210"/>
              <w:rPr>
                <w:rFonts w:cs="Calibri"/>
              </w:rPr>
            </w:pPr>
            <w:r>
              <w:rPr>
                <w:rFonts w:eastAsia="楷体" w:cs="Calibri"/>
              </w:rPr>
              <w:t>说明：投标人拟在中标后分包以上允许分包内容或分包金额的，应在投标文件中明确分包内容及对应分包供应商。</w:t>
            </w:r>
          </w:p>
          <w:p w14:paraId="691693EA" w14:textId="77777777" w:rsidR="002657AF" w:rsidRDefault="00000000">
            <w:pPr>
              <w:ind w:firstLineChars="100" w:firstLine="210"/>
              <w:rPr>
                <w:rFonts w:eastAsia="楷体" w:cs="Calibri"/>
                <w:szCs w:val="21"/>
              </w:rPr>
            </w:pPr>
            <w:r>
              <w:rPr>
                <w:rFonts w:cs="Calibri"/>
              </w:rPr>
              <w:t>3.▲</w:t>
            </w:r>
            <w:r>
              <w:rPr>
                <w:rFonts w:cs="Calibri"/>
                <w:b/>
                <w:bCs/>
                <w:u w:val="single"/>
              </w:rPr>
              <w:t>如有违反以上情形，合同甲方有权解除合同，并追究合同乙方的违约责任。</w:t>
            </w:r>
          </w:p>
        </w:tc>
      </w:tr>
      <w:tr w:rsidR="002657AF" w14:paraId="3F45FB30" w14:textId="77777777">
        <w:trPr>
          <w:trHeight w:val="454"/>
        </w:trPr>
        <w:tc>
          <w:tcPr>
            <w:tcW w:w="643" w:type="dxa"/>
            <w:vAlign w:val="center"/>
          </w:tcPr>
          <w:p w14:paraId="75ED3CD5" w14:textId="77777777" w:rsidR="002657AF" w:rsidRDefault="002657AF">
            <w:pPr>
              <w:numPr>
                <w:ilvl w:val="0"/>
                <w:numId w:val="3"/>
              </w:numPr>
              <w:ind w:firstLine="0"/>
              <w:rPr>
                <w:rFonts w:cs="Calibri"/>
              </w:rPr>
            </w:pPr>
          </w:p>
        </w:tc>
        <w:tc>
          <w:tcPr>
            <w:tcW w:w="1290" w:type="dxa"/>
            <w:vAlign w:val="center"/>
          </w:tcPr>
          <w:p w14:paraId="2943B290" w14:textId="77777777" w:rsidR="002657AF" w:rsidRDefault="00000000">
            <w:pPr>
              <w:rPr>
                <w:rFonts w:cs="Calibri"/>
              </w:rPr>
            </w:pPr>
            <w:r>
              <w:rPr>
                <w:rFonts w:cs="Calibri"/>
              </w:rPr>
              <w:t>履约保证金缴纳</w:t>
            </w:r>
          </w:p>
        </w:tc>
        <w:tc>
          <w:tcPr>
            <w:tcW w:w="7459" w:type="dxa"/>
            <w:vAlign w:val="center"/>
          </w:tcPr>
          <w:p w14:paraId="25260978" w14:textId="77777777" w:rsidR="002657AF" w:rsidRDefault="00000000">
            <w:pPr>
              <w:ind w:firstLineChars="100" w:firstLine="210"/>
              <w:rPr>
                <w:rFonts w:cs="Calibri"/>
              </w:rPr>
            </w:pPr>
            <w:r>
              <w:rPr>
                <w:rFonts w:cs="Calibri" w:hint="eastAsia"/>
              </w:rPr>
              <w:t>无需缴纳履约保证金。</w:t>
            </w:r>
          </w:p>
        </w:tc>
      </w:tr>
      <w:tr w:rsidR="002657AF" w14:paraId="6F68EBFA" w14:textId="77777777">
        <w:trPr>
          <w:trHeight w:val="454"/>
        </w:trPr>
        <w:tc>
          <w:tcPr>
            <w:tcW w:w="643" w:type="dxa"/>
            <w:vAlign w:val="center"/>
          </w:tcPr>
          <w:p w14:paraId="7AC23BEC" w14:textId="77777777" w:rsidR="002657AF" w:rsidRDefault="002657AF">
            <w:pPr>
              <w:numPr>
                <w:ilvl w:val="0"/>
                <w:numId w:val="3"/>
              </w:numPr>
              <w:ind w:firstLine="0"/>
              <w:rPr>
                <w:rFonts w:cs="Calibri"/>
              </w:rPr>
            </w:pPr>
          </w:p>
        </w:tc>
        <w:tc>
          <w:tcPr>
            <w:tcW w:w="1290" w:type="dxa"/>
            <w:vAlign w:val="center"/>
          </w:tcPr>
          <w:p w14:paraId="0881C4A0" w14:textId="77777777" w:rsidR="002657AF" w:rsidRDefault="00000000">
            <w:pPr>
              <w:rPr>
                <w:rFonts w:cs="Calibri"/>
              </w:rPr>
            </w:pPr>
            <w:r>
              <w:rPr>
                <w:rFonts w:cs="Calibri"/>
              </w:rPr>
              <w:t>付款条件</w:t>
            </w:r>
          </w:p>
        </w:tc>
        <w:tc>
          <w:tcPr>
            <w:tcW w:w="7459" w:type="dxa"/>
            <w:vAlign w:val="center"/>
          </w:tcPr>
          <w:tbl>
            <w:tblPr>
              <w:tblStyle w:val="af1"/>
              <w:tblW w:w="5000" w:type="pct"/>
              <w:tblLook w:val="04A0" w:firstRow="1" w:lastRow="0" w:firstColumn="1" w:lastColumn="0" w:noHBand="0" w:noVBand="1"/>
            </w:tblPr>
            <w:tblGrid>
              <w:gridCol w:w="671"/>
              <w:gridCol w:w="2272"/>
              <w:gridCol w:w="4290"/>
            </w:tblGrid>
            <w:tr w:rsidR="002657AF" w14:paraId="02098C6C" w14:textId="77777777">
              <w:trPr>
                <w:trHeight w:val="454"/>
              </w:trPr>
              <w:tc>
                <w:tcPr>
                  <w:tcW w:w="671" w:type="dxa"/>
                  <w:vAlign w:val="center"/>
                </w:tcPr>
                <w:p w14:paraId="7560D336" w14:textId="77777777" w:rsidR="002657AF" w:rsidRDefault="00000000">
                  <w:pPr>
                    <w:adjustRightInd w:val="0"/>
                    <w:jc w:val="center"/>
                    <w:rPr>
                      <w:rFonts w:cs="Calibri"/>
                      <w:kern w:val="0"/>
                      <w:szCs w:val="21"/>
                    </w:rPr>
                  </w:pPr>
                  <w:r>
                    <w:rPr>
                      <w:rFonts w:cs="Calibri"/>
                      <w:kern w:val="0"/>
                      <w:szCs w:val="21"/>
                    </w:rPr>
                    <w:t>付款次序</w:t>
                  </w:r>
                </w:p>
              </w:tc>
              <w:tc>
                <w:tcPr>
                  <w:tcW w:w="2272" w:type="dxa"/>
                  <w:vAlign w:val="center"/>
                </w:tcPr>
                <w:p w14:paraId="1E93BB73" w14:textId="77777777" w:rsidR="002657AF" w:rsidRDefault="00000000">
                  <w:pPr>
                    <w:adjustRightInd w:val="0"/>
                    <w:jc w:val="center"/>
                    <w:rPr>
                      <w:rFonts w:cs="Calibri"/>
                      <w:kern w:val="0"/>
                      <w:szCs w:val="21"/>
                    </w:rPr>
                  </w:pPr>
                  <w:r>
                    <w:rPr>
                      <w:rFonts w:cs="Calibri"/>
                      <w:kern w:val="0"/>
                      <w:szCs w:val="21"/>
                    </w:rPr>
                    <w:t>约定支付条件</w:t>
                  </w:r>
                </w:p>
              </w:tc>
              <w:tc>
                <w:tcPr>
                  <w:tcW w:w="4290" w:type="dxa"/>
                  <w:vAlign w:val="center"/>
                </w:tcPr>
                <w:p w14:paraId="248AF5EF" w14:textId="77777777" w:rsidR="002657AF" w:rsidRDefault="00000000">
                  <w:pPr>
                    <w:adjustRightInd w:val="0"/>
                    <w:jc w:val="center"/>
                    <w:rPr>
                      <w:rFonts w:cs="Calibri"/>
                      <w:kern w:val="0"/>
                      <w:szCs w:val="21"/>
                    </w:rPr>
                  </w:pPr>
                  <w:r>
                    <w:rPr>
                      <w:rFonts w:cs="Calibri"/>
                      <w:kern w:val="0"/>
                      <w:szCs w:val="21"/>
                    </w:rPr>
                    <w:t>付款条件</w:t>
                  </w:r>
                </w:p>
              </w:tc>
            </w:tr>
            <w:tr w:rsidR="002657AF" w14:paraId="1FFE81EA" w14:textId="77777777">
              <w:trPr>
                <w:trHeight w:val="454"/>
              </w:trPr>
              <w:tc>
                <w:tcPr>
                  <w:tcW w:w="671" w:type="dxa"/>
                  <w:vAlign w:val="center"/>
                </w:tcPr>
                <w:p w14:paraId="435CC05C" w14:textId="77777777" w:rsidR="002657AF" w:rsidRDefault="00000000">
                  <w:pPr>
                    <w:rPr>
                      <w:rFonts w:cs="Calibri"/>
                    </w:rPr>
                  </w:pPr>
                  <w:r>
                    <w:rPr>
                      <w:rFonts w:cs="Calibri"/>
                    </w:rPr>
                    <w:t>1</w:t>
                  </w:r>
                </w:p>
              </w:tc>
              <w:tc>
                <w:tcPr>
                  <w:tcW w:w="2272" w:type="dxa"/>
                  <w:vAlign w:val="center"/>
                </w:tcPr>
                <w:p w14:paraId="584C5AF2" w14:textId="77777777" w:rsidR="002657AF" w:rsidRDefault="00000000">
                  <w:pPr>
                    <w:rPr>
                      <w:rFonts w:cs="Calibri"/>
                    </w:rPr>
                  </w:pPr>
                  <w:r>
                    <w:rPr>
                      <w:rFonts w:cs="Calibri"/>
                      <w:snapToGrid w:val="0"/>
                      <w:szCs w:val="21"/>
                    </w:rPr>
                    <w:t>合同生效以及具备实施条件后</w:t>
                  </w:r>
                </w:p>
              </w:tc>
              <w:tc>
                <w:tcPr>
                  <w:tcW w:w="4290" w:type="dxa"/>
                  <w:vAlign w:val="center"/>
                </w:tcPr>
                <w:p w14:paraId="0449D860" w14:textId="77777777" w:rsidR="002657AF" w:rsidRDefault="00000000">
                  <w:pPr>
                    <w:adjustRightInd w:val="0"/>
                    <w:rPr>
                      <w:rFonts w:cs="Calibri"/>
                      <w:snapToGrid w:val="0"/>
                      <w:color w:val="000000"/>
                      <w:kern w:val="0"/>
                    </w:rPr>
                  </w:pPr>
                  <w:r>
                    <w:rPr>
                      <w:rFonts w:cs="Calibri"/>
                    </w:rPr>
                    <w:t>满足约定支付条件，合同甲方向合同乙方支付预付款</w:t>
                  </w:r>
                  <w:r>
                    <w:rPr>
                      <w:rFonts w:cs="Calibri" w:hint="eastAsia"/>
                    </w:rPr>
                    <w:t>，为</w:t>
                  </w:r>
                  <w:r>
                    <w:rPr>
                      <w:rFonts w:cs="Calibri"/>
                    </w:rPr>
                    <w:t>合同价的</w:t>
                  </w:r>
                  <w:r>
                    <w:rPr>
                      <w:rFonts w:cs="Calibri" w:hint="eastAsia"/>
                    </w:rPr>
                    <w:t>40</w:t>
                  </w:r>
                  <w:r>
                    <w:rPr>
                      <w:rFonts w:cs="Calibri"/>
                    </w:rPr>
                    <w:t>%</w:t>
                  </w:r>
                  <w:r>
                    <w:rPr>
                      <w:rFonts w:cs="Calibri"/>
                    </w:rPr>
                    <w:t>；</w:t>
                  </w:r>
                </w:p>
              </w:tc>
            </w:tr>
            <w:tr w:rsidR="002657AF" w14:paraId="46612BED" w14:textId="77777777">
              <w:trPr>
                <w:trHeight w:val="454"/>
              </w:trPr>
              <w:tc>
                <w:tcPr>
                  <w:tcW w:w="671" w:type="dxa"/>
                  <w:vAlign w:val="center"/>
                </w:tcPr>
                <w:p w14:paraId="01CAB9D7" w14:textId="77777777" w:rsidR="002657AF" w:rsidRDefault="00000000">
                  <w:pPr>
                    <w:rPr>
                      <w:rFonts w:cs="Calibri"/>
                    </w:rPr>
                  </w:pPr>
                  <w:r>
                    <w:rPr>
                      <w:rFonts w:cs="Calibri"/>
                    </w:rPr>
                    <w:t>2</w:t>
                  </w:r>
                </w:p>
              </w:tc>
              <w:tc>
                <w:tcPr>
                  <w:tcW w:w="2272" w:type="dxa"/>
                  <w:vAlign w:val="center"/>
                </w:tcPr>
                <w:p w14:paraId="594819B0" w14:textId="77777777" w:rsidR="002657AF" w:rsidRDefault="00000000">
                  <w:pPr>
                    <w:rPr>
                      <w:rFonts w:cs="Calibri"/>
                    </w:rPr>
                  </w:pPr>
                  <w:r>
                    <w:rPr>
                      <w:rFonts w:cs="Calibri" w:hint="eastAsia"/>
                      <w:szCs w:val="21"/>
                    </w:rPr>
                    <w:t>最终验收合格后</w:t>
                  </w:r>
                </w:p>
              </w:tc>
              <w:tc>
                <w:tcPr>
                  <w:tcW w:w="4290" w:type="dxa"/>
                  <w:vAlign w:val="center"/>
                </w:tcPr>
                <w:p w14:paraId="3E0E51B4" w14:textId="77777777" w:rsidR="002657AF" w:rsidRDefault="00000000">
                  <w:pPr>
                    <w:adjustRightInd w:val="0"/>
                    <w:jc w:val="left"/>
                    <w:rPr>
                      <w:rFonts w:cs="Calibri"/>
                      <w:snapToGrid w:val="0"/>
                      <w:color w:val="000000"/>
                      <w:kern w:val="0"/>
                    </w:rPr>
                  </w:pPr>
                  <w:r>
                    <w:rPr>
                      <w:rFonts w:cs="Calibri"/>
                    </w:rPr>
                    <w:t>满足约定支付条件，合同甲方向合同乙方支付</w:t>
                  </w:r>
                  <w:r>
                    <w:rPr>
                      <w:rFonts w:cs="Calibri" w:hint="eastAsia"/>
                    </w:rPr>
                    <w:t>合同款，为</w:t>
                  </w:r>
                  <w:r>
                    <w:rPr>
                      <w:rFonts w:cs="Calibri"/>
                    </w:rPr>
                    <w:t>合同价</w:t>
                  </w:r>
                  <w:r>
                    <w:rPr>
                      <w:rFonts w:cs="Calibri" w:hint="eastAsia"/>
                    </w:rPr>
                    <w:t>的</w:t>
                  </w:r>
                  <w:r>
                    <w:rPr>
                      <w:rFonts w:cs="Calibri" w:hint="eastAsia"/>
                    </w:rPr>
                    <w:t>60</w:t>
                  </w:r>
                  <w:r>
                    <w:rPr>
                      <w:rFonts w:cs="Calibri"/>
                    </w:rPr>
                    <w:t>%</w:t>
                  </w:r>
                  <w:r>
                    <w:rPr>
                      <w:rFonts w:cs="Calibri"/>
                    </w:rPr>
                    <w:t>。</w:t>
                  </w:r>
                </w:p>
              </w:tc>
            </w:tr>
          </w:tbl>
          <w:p w14:paraId="18DEEC28" w14:textId="77777777" w:rsidR="002657AF" w:rsidRDefault="00000000">
            <w:pPr>
              <w:ind w:firstLineChars="100" w:firstLine="210"/>
              <w:rPr>
                <w:rFonts w:eastAsia="楷体" w:cs="Calibri"/>
              </w:rPr>
            </w:pPr>
            <w:r>
              <w:rPr>
                <w:rFonts w:eastAsia="楷体" w:cs="Calibri"/>
              </w:rPr>
              <w:t>说明：</w:t>
            </w:r>
          </w:p>
          <w:p w14:paraId="3B1671D4" w14:textId="77777777" w:rsidR="002657AF" w:rsidRDefault="00000000">
            <w:pPr>
              <w:ind w:firstLineChars="100" w:firstLine="210"/>
              <w:rPr>
                <w:rFonts w:eastAsia="楷体" w:cs="Calibri"/>
              </w:rPr>
            </w:pPr>
            <w:r>
              <w:rPr>
                <w:rFonts w:eastAsia="楷体" w:cs="Calibri"/>
              </w:rPr>
              <w:t>（</w:t>
            </w:r>
            <w:r>
              <w:rPr>
                <w:rFonts w:eastAsia="楷体" w:cs="Calibri"/>
              </w:rPr>
              <w:t>1</w:t>
            </w:r>
            <w:r>
              <w:rPr>
                <w:rFonts w:eastAsia="楷体" w:cs="Calibri"/>
              </w:rPr>
              <w:t>）在签订合同时，如合同乙方明确表示无需预付款或者主动要求降低预付款比例的，预付款比例以双方协商为准。</w:t>
            </w:r>
          </w:p>
          <w:p w14:paraId="6719ADCD" w14:textId="77777777" w:rsidR="002657AF" w:rsidRDefault="00000000">
            <w:pPr>
              <w:ind w:firstLineChars="100" w:firstLine="210"/>
              <w:rPr>
                <w:rFonts w:eastAsia="楷体" w:cs="Calibri"/>
              </w:rPr>
            </w:pPr>
            <w:r>
              <w:rPr>
                <w:rFonts w:eastAsia="楷体" w:cs="Calibri"/>
              </w:rPr>
              <w:t>（</w:t>
            </w:r>
            <w:r>
              <w:rPr>
                <w:rFonts w:eastAsia="楷体" w:cs="Calibri"/>
              </w:rPr>
              <w:t>2</w:t>
            </w:r>
            <w:r>
              <w:rPr>
                <w:rFonts w:eastAsia="楷体" w:cs="Calibri"/>
              </w:rPr>
              <w:t>）预付款支付周期：满足约定支付条件后</w:t>
            </w:r>
            <w:r>
              <w:rPr>
                <w:rFonts w:eastAsia="楷体" w:cs="Calibri"/>
              </w:rPr>
              <w:t>7</w:t>
            </w:r>
            <w:r>
              <w:rPr>
                <w:rFonts w:eastAsia="楷体" w:cs="Calibri"/>
              </w:rPr>
              <w:t>个工作日内支付至</w:t>
            </w:r>
            <w:r>
              <w:rPr>
                <w:rFonts w:eastAsia="楷体" w:cs="Calibri"/>
                <w:szCs w:val="21"/>
              </w:rPr>
              <w:t>合同乙方</w:t>
            </w:r>
            <w:r>
              <w:rPr>
                <w:rFonts w:eastAsia="楷体" w:cs="Calibri"/>
              </w:rPr>
              <w:t>账户；</w:t>
            </w:r>
          </w:p>
          <w:p w14:paraId="5F2D7EDE" w14:textId="77777777" w:rsidR="002657AF" w:rsidRDefault="00000000">
            <w:pPr>
              <w:ind w:firstLineChars="100" w:firstLine="210"/>
              <w:rPr>
                <w:rFonts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其余合同款支付周期：满足约定支付条件后，</w:t>
            </w:r>
            <w:r>
              <w:rPr>
                <w:rFonts w:eastAsia="楷体" w:cs="Calibri"/>
                <w:szCs w:val="21"/>
              </w:rPr>
              <w:t>合同甲方</w:t>
            </w:r>
            <w:r>
              <w:rPr>
                <w:rFonts w:eastAsia="楷体" w:cs="Calibri"/>
              </w:rPr>
              <w:t>收到乙方提交的正规票据（符合</w:t>
            </w:r>
            <w:r>
              <w:rPr>
                <w:rFonts w:eastAsia="楷体" w:cs="Calibri"/>
                <w:szCs w:val="21"/>
              </w:rPr>
              <w:t>合同甲方</w:t>
            </w:r>
            <w:r>
              <w:rPr>
                <w:rFonts w:eastAsia="楷体" w:cs="Calibri"/>
              </w:rPr>
              <w:t>财务管理要求）后</w:t>
            </w:r>
            <w:r>
              <w:rPr>
                <w:rFonts w:eastAsia="楷体" w:cs="Calibri"/>
              </w:rPr>
              <w:t>7</w:t>
            </w:r>
            <w:r>
              <w:rPr>
                <w:rFonts w:eastAsia="楷体" w:cs="Calibri"/>
              </w:rPr>
              <w:t>个工作日内支付至</w:t>
            </w:r>
            <w:r>
              <w:rPr>
                <w:rFonts w:eastAsia="楷体" w:cs="Calibri"/>
                <w:szCs w:val="21"/>
              </w:rPr>
              <w:t>合同乙方</w:t>
            </w:r>
            <w:r>
              <w:rPr>
                <w:rFonts w:eastAsia="楷体" w:cs="Calibri"/>
              </w:rPr>
              <w:t>账户。</w:t>
            </w:r>
          </w:p>
        </w:tc>
      </w:tr>
      <w:tr w:rsidR="002657AF" w14:paraId="4266186E" w14:textId="77777777">
        <w:trPr>
          <w:trHeight w:val="454"/>
        </w:trPr>
        <w:tc>
          <w:tcPr>
            <w:tcW w:w="643" w:type="dxa"/>
            <w:vAlign w:val="center"/>
          </w:tcPr>
          <w:p w14:paraId="2731D427" w14:textId="77777777" w:rsidR="002657AF" w:rsidRDefault="002657AF">
            <w:pPr>
              <w:numPr>
                <w:ilvl w:val="0"/>
                <w:numId w:val="3"/>
              </w:numPr>
              <w:ind w:firstLine="0"/>
              <w:rPr>
                <w:rFonts w:cs="Calibri"/>
              </w:rPr>
            </w:pPr>
          </w:p>
        </w:tc>
        <w:tc>
          <w:tcPr>
            <w:tcW w:w="1290" w:type="dxa"/>
            <w:vAlign w:val="center"/>
          </w:tcPr>
          <w:p w14:paraId="3DA4993C" w14:textId="77777777" w:rsidR="002657AF" w:rsidRDefault="00000000">
            <w:pPr>
              <w:rPr>
                <w:rFonts w:cs="Calibri"/>
              </w:rPr>
            </w:pPr>
            <w:r>
              <w:rPr>
                <w:rFonts w:cs="Calibri"/>
                <w:szCs w:val="21"/>
              </w:rPr>
              <w:t>其他内容</w:t>
            </w:r>
          </w:p>
        </w:tc>
        <w:tc>
          <w:tcPr>
            <w:tcW w:w="7459" w:type="dxa"/>
            <w:vAlign w:val="center"/>
          </w:tcPr>
          <w:p w14:paraId="6E976E0F" w14:textId="77777777" w:rsidR="002657AF" w:rsidRDefault="00000000">
            <w:pPr>
              <w:adjustRightInd w:val="0"/>
              <w:ind w:firstLineChars="100" w:firstLine="210"/>
              <w:rPr>
                <w:rFonts w:cs="Calibri"/>
                <w:kern w:val="0"/>
                <w:szCs w:val="21"/>
              </w:rPr>
            </w:pPr>
            <w:r>
              <w:rPr>
                <w:rFonts w:cs="Calibri"/>
                <w:szCs w:val="21"/>
              </w:rPr>
              <w:t>详见招标文件的</w:t>
            </w:r>
            <w:r>
              <w:rPr>
                <w:rFonts w:cs="Calibri"/>
                <w:szCs w:val="21"/>
              </w:rPr>
              <w:t>“</w:t>
            </w:r>
            <w:r>
              <w:rPr>
                <w:rFonts w:cs="Calibri"/>
                <w:szCs w:val="21"/>
              </w:rPr>
              <w:t>第四章</w:t>
            </w:r>
            <w:r>
              <w:rPr>
                <w:rFonts w:cs="Calibri"/>
                <w:szCs w:val="21"/>
              </w:rPr>
              <w:t xml:space="preserve"> </w:t>
            </w:r>
            <w:r>
              <w:rPr>
                <w:rFonts w:cs="Calibri"/>
                <w:szCs w:val="21"/>
              </w:rPr>
              <w:t>采购合同</w:t>
            </w:r>
            <w:r>
              <w:rPr>
                <w:rFonts w:cs="Calibri"/>
                <w:szCs w:val="21"/>
              </w:rPr>
              <w:t>”</w:t>
            </w:r>
            <w:r>
              <w:rPr>
                <w:rFonts w:cs="Calibri"/>
                <w:szCs w:val="21"/>
              </w:rPr>
              <w:t>。</w:t>
            </w:r>
          </w:p>
        </w:tc>
      </w:tr>
    </w:tbl>
    <w:p w14:paraId="61C40BDA" w14:textId="77777777" w:rsidR="002657AF" w:rsidRDefault="00000000">
      <w:pPr>
        <w:ind w:firstLineChars="200" w:firstLine="420"/>
        <w:rPr>
          <w:rFonts w:eastAsia="楷体" w:cs="Calibri"/>
        </w:rPr>
      </w:pPr>
      <w:r>
        <w:rPr>
          <w:rFonts w:eastAsia="楷体" w:cs="Calibri"/>
        </w:rPr>
        <w:t>说明：投标人应对商务要求进行审核，如有偏离，请在投标文件的</w:t>
      </w:r>
      <w:r>
        <w:rPr>
          <w:rFonts w:eastAsia="楷体" w:cs="Calibri"/>
        </w:rPr>
        <w:t>“</w:t>
      </w:r>
      <w:r>
        <w:rPr>
          <w:rFonts w:eastAsia="楷体" w:cs="Calibri"/>
        </w:rPr>
        <w:t>偏离表</w:t>
      </w:r>
      <w:r>
        <w:rPr>
          <w:rFonts w:eastAsia="楷体" w:cs="Calibri"/>
        </w:rPr>
        <w:t>”</w:t>
      </w:r>
      <w:r>
        <w:rPr>
          <w:rFonts w:eastAsia="楷体" w:cs="Calibri"/>
        </w:rPr>
        <w:t>中反映。</w:t>
      </w:r>
    </w:p>
    <w:p w14:paraId="39078682" w14:textId="77777777" w:rsidR="002657AF" w:rsidRDefault="00000000">
      <w:pPr>
        <w:pStyle w:val="2"/>
        <w:ind w:firstLine="420"/>
      </w:pPr>
      <w:r>
        <w:t>第四部分</w:t>
      </w:r>
      <w:r>
        <w:t xml:space="preserve"> </w:t>
      </w:r>
      <w:r>
        <w:t>政府采购政策要求</w:t>
      </w:r>
    </w:p>
    <w:p w14:paraId="70BFFAAC" w14:textId="77777777" w:rsidR="002657AF" w:rsidRDefault="00000000">
      <w:pPr>
        <w:pStyle w:val="2"/>
        <w:ind w:firstLine="420"/>
      </w:pPr>
      <w:r>
        <w:t>一、支持绿色发展</w:t>
      </w:r>
    </w:p>
    <w:p w14:paraId="10008356" w14:textId="77777777" w:rsidR="002657AF" w:rsidRDefault="00000000">
      <w:pPr>
        <w:ind w:firstLineChars="200" w:firstLine="420"/>
        <w:rPr>
          <w:rFonts w:cs="Calibri"/>
        </w:rPr>
      </w:pPr>
      <w:r>
        <w:rPr>
          <w:rFonts w:cs="Calibri"/>
        </w:rPr>
        <w:t>（</w:t>
      </w:r>
      <w:r>
        <w:rPr>
          <w:rFonts w:cs="Calibri"/>
        </w:rPr>
        <w:t>1</w:t>
      </w:r>
      <w:r>
        <w:rPr>
          <w:rFonts w:cs="Calibri"/>
        </w:rPr>
        <w:t>）节能产品的强制采购政策</w:t>
      </w:r>
    </w:p>
    <w:p w14:paraId="7EBB2E9D" w14:textId="77777777" w:rsidR="002657AF" w:rsidRDefault="00000000">
      <w:pPr>
        <w:ind w:firstLineChars="200" w:firstLine="422"/>
        <w:rPr>
          <w:rFonts w:cs="Calibri"/>
          <w:b/>
          <w:bCs/>
          <w:color w:val="000000"/>
          <w:szCs w:val="21"/>
          <w:u w:val="single"/>
        </w:rPr>
      </w:pPr>
      <w:r>
        <w:rPr>
          <w:rFonts w:cs="Calibri"/>
          <w:b/>
          <w:bCs/>
          <w:color w:val="000000"/>
          <w:szCs w:val="21"/>
          <w:u w:val="single"/>
        </w:rPr>
        <w:t>▲</w:t>
      </w:r>
      <w:r>
        <w:rPr>
          <w:rFonts w:cs="Calibri"/>
          <w:b/>
          <w:bCs/>
          <w:color w:val="000000"/>
          <w:szCs w:val="21"/>
          <w:u w:val="single"/>
        </w:rPr>
        <w:t>根据《财政部、国家发展改革委、生态环境部、国家市场监管总局关于调整优化节能产品、环境标志产品政府采购执行机制的通知》财库〔</w:t>
      </w:r>
      <w:r>
        <w:rPr>
          <w:rFonts w:cs="Calibri"/>
          <w:b/>
          <w:bCs/>
          <w:color w:val="000000"/>
          <w:szCs w:val="21"/>
          <w:u w:val="single"/>
        </w:rPr>
        <w:t>2019</w:t>
      </w:r>
      <w:r>
        <w:rPr>
          <w:rFonts w:cs="Calibri"/>
          <w:b/>
          <w:bCs/>
          <w:color w:val="000000"/>
          <w:szCs w:val="21"/>
          <w:u w:val="single"/>
        </w:rPr>
        <w:t>〕</w:t>
      </w:r>
      <w:r>
        <w:rPr>
          <w:rFonts w:cs="Calibri"/>
          <w:b/>
          <w:bCs/>
          <w:color w:val="000000"/>
          <w:szCs w:val="21"/>
          <w:u w:val="single"/>
        </w:rPr>
        <w:t>9</w:t>
      </w:r>
      <w:r>
        <w:rPr>
          <w:rFonts w:cs="Calibri"/>
          <w:b/>
          <w:bCs/>
          <w:color w:val="000000"/>
          <w:szCs w:val="21"/>
          <w:u w:val="single"/>
        </w:rPr>
        <w:t>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6DF83BF6" w14:textId="77777777" w:rsidR="002657AF" w:rsidRDefault="00000000">
      <w:pPr>
        <w:ind w:firstLineChars="200" w:firstLine="420"/>
        <w:rPr>
          <w:rFonts w:cs="Calibri"/>
          <w:color w:val="000000"/>
          <w:szCs w:val="21"/>
        </w:rPr>
      </w:pPr>
      <w:r>
        <w:rPr>
          <w:rFonts w:cs="Calibri"/>
          <w:color w:val="000000"/>
          <w:szCs w:val="21"/>
        </w:rPr>
        <w:t>本项目执行：</w:t>
      </w:r>
    </w:p>
    <w:p w14:paraId="6721412E" w14:textId="77777777" w:rsidR="002657AF" w:rsidRDefault="00000000">
      <w:pPr>
        <w:rPr>
          <w:rFonts w:cs="Calibri"/>
          <w:color w:val="000000"/>
          <w:szCs w:val="21"/>
        </w:rPr>
      </w:pPr>
      <w:r>
        <w:rPr>
          <w:rFonts w:cs="Calibri"/>
          <w:color w:val="000000"/>
          <w:szCs w:val="21"/>
        </w:rPr>
        <w:t>【节能产品品目清单详见《财政部、国家发展和改革委员会关于印发节能产品政府采购品目清单的通知》（财库〔</w:t>
      </w:r>
      <w:r>
        <w:rPr>
          <w:rFonts w:cs="Calibri"/>
          <w:color w:val="000000"/>
          <w:szCs w:val="21"/>
        </w:rPr>
        <w:t>2019</w:t>
      </w:r>
      <w:r>
        <w:rPr>
          <w:rFonts w:cs="Calibri"/>
          <w:color w:val="000000"/>
          <w:szCs w:val="21"/>
        </w:rPr>
        <w:t>〕</w:t>
      </w:r>
      <w:r>
        <w:rPr>
          <w:rFonts w:cs="Calibri"/>
          <w:color w:val="000000"/>
          <w:szCs w:val="21"/>
        </w:rPr>
        <w:t>19</w:t>
      </w:r>
      <w:r>
        <w:rPr>
          <w:rFonts w:cs="Calibri"/>
          <w:color w:val="000000"/>
          <w:szCs w:val="21"/>
        </w:rPr>
        <w:t>号），</w:t>
      </w:r>
      <w:r>
        <w:rPr>
          <w:rFonts w:cs="Calibri"/>
          <w:color w:val="000000"/>
          <w:szCs w:val="21"/>
        </w:rPr>
        <w:t>http://www.ccgp.gov.cn/zcfg/mof/201902/t20190213_11628855.htm</w:t>
      </w:r>
      <w:r>
        <w:rPr>
          <w:rFonts w:cs="Calibri"/>
          <w:color w:val="000000"/>
          <w:szCs w:val="21"/>
        </w:rPr>
        <w:t>】；</w:t>
      </w:r>
    </w:p>
    <w:p w14:paraId="01CE6273" w14:textId="77777777" w:rsidR="002657AF" w:rsidRDefault="00000000">
      <w:pPr>
        <w:rPr>
          <w:rFonts w:cs="Calibri"/>
          <w:color w:val="000000"/>
          <w:szCs w:val="21"/>
        </w:rPr>
      </w:pPr>
      <w:r>
        <w:rPr>
          <w:rFonts w:cs="Calibri"/>
          <w:color w:val="000000"/>
          <w:szCs w:val="21"/>
        </w:rPr>
        <w:t>【产品认证机构详见《市场监管总局关于发布参与实施政府采购节能产品、环境标志产品认证机构名录的公告》（</w:t>
      </w:r>
      <w:r>
        <w:rPr>
          <w:rFonts w:cs="Calibri"/>
          <w:color w:val="000000"/>
          <w:szCs w:val="21"/>
        </w:rPr>
        <w:t>2019</w:t>
      </w:r>
      <w:r>
        <w:rPr>
          <w:rFonts w:cs="Calibri"/>
          <w:color w:val="000000"/>
          <w:szCs w:val="21"/>
        </w:rPr>
        <w:t>年第</w:t>
      </w:r>
      <w:r>
        <w:rPr>
          <w:rFonts w:cs="Calibri"/>
          <w:color w:val="000000"/>
          <w:szCs w:val="21"/>
        </w:rPr>
        <w:t>16</w:t>
      </w:r>
      <w:r>
        <w:rPr>
          <w:rFonts w:cs="Calibri"/>
          <w:color w:val="000000"/>
          <w:szCs w:val="21"/>
        </w:rPr>
        <w:t>号），</w:t>
      </w:r>
      <w:r>
        <w:rPr>
          <w:rFonts w:cs="Calibri"/>
          <w:color w:val="000000"/>
          <w:szCs w:val="21"/>
        </w:rPr>
        <w:t>http://www.ccgp.gov.cn/zcfg/bwfile/201904/t20190403_11853998.htm</w:t>
      </w:r>
      <w:r>
        <w:rPr>
          <w:rFonts w:cs="Calibri"/>
          <w:color w:val="000000"/>
          <w:szCs w:val="21"/>
        </w:rPr>
        <w:t>】。</w:t>
      </w:r>
    </w:p>
    <w:p w14:paraId="65A375FF" w14:textId="77777777" w:rsidR="002657AF" w:rsidRDefault="00000000">
      <w:pPr>
        <w:rPr>
          <w:rFonts w:cs="Calibri"/>
          <w:color w:val="000000"/>
          <w:szCs w:val="21"/>
        </w:rPr>
      </w:pPr>
      <w:r>
        <w:rPr>
          <w:rFonts w:cs="Calibri"/>
        </w:rPr>
        <w:t>【</w:t>
      </w:r>
      <w:r>
        <w:rPr>
          <w:rFonts w:cs="Calibri"/>
          <w:szCs w:val="21"/>
        </w:rPr>
        <w:t>政策文件</w:t>
      </w:r>
      <w:r>
        <w:rPr>
          <w:rFonts w:cs="Calibri"/>
        </w:rPr>
        <w:t>见招标文件附件</w:t>
      </w:r>
      <w:r>
        <w:rPr>
          <w:rFonts w:cs="Calibri"/>
        </w:rPr>
        <w:t>7</w:t>
      </w:r>
      <w:r>
        <w:rPr>
          <w:rFonts w:cs="Calibri"/>
        </w:rPr>
        <w:t>】</w:t>
      </w:r>
    </w:p>
    <w:p w14:paraId="4AF29586" w14:textId="77777777" w:rsidR="002657AF" w:rsidRDefault="00000000">
      <w:pPr>
        <w:ind w:firstLineChars="200" w:firstLine="420"/>
        <w:rPr>
          <w:rFonts w:cs="Calibri"/>
        </w:rPr>
      </w:pPr>
      <w:r>
        <w:rPr>
          <w:rFonts w:cs="Calibri"/>
        </w:rPr>
        <w:t>（</w:t>
      </w:r>
      <w:r>
        <w:rPr>
          <w:rFonts w:cs="Calibri"/>
        </w:rPr>
        <w:t>2</w:t>
      </w:r>
      <w:r>
        <w:rPr>
          <w:rFonts w:cs="Calibri"/>
        </w:rPr>
        <w:t>）节能产品、环境标志产品的优先采购政策</w:t>
      </w:r>
    </w:p>
    <w:p w14:paraId="575F1703" w14:textId="77777777" w:rsidR="002657AF" w:rsidRDefault="00000000">
      <w:pPr>
        <w:ind w:firstLineChars="200" w:firstLine="420"/>
        <w:rPr>
          <w:rFonts w:cs="Calibri"/>
          <w:color w:val="000000"/>
          <w:szCs w:val="21"/>
        </w:rPr>
      </w:pPr>
      <w:r>
        <w:rPr>
          <w:rFonts w:cs="Calibri"/>
          <w:color w:val="000000"/>
          <w:szCs w:val="21"/>
        </w:rPr>
        <w:t>根据财政部、国家发展改革委、生态环境部、国家市场监管总局《关于调整优化节能产品、环境标志产品政府采购执行机制的通知》财库〔</w:t>
      </w:r>
      <w:r>
        <w:rPr>
          <w:rFonts w:cs="Calibri"/>
          <w:color w:val="000000"/>
          <w:szCs w:val="21"/>
        </w:rPr>
        <w:t>2019</w:t>
      </w:r>
      <w:r>
        <w:rPr>
          <w:rFonts w:cs="Calibri"/>
          <w:color w:val="000000"/>
          <w:szCs w:val="21"/>
        </w:rPr>
        <w:t>〕</w:t>
      </w:r>
      <w:r>
        <w:rPr>
          <w:rFonts w:cs="Calibri"/>
          <w:color w:val="000000"/>
          <w:szCs w:val="21"/>
        </w:rPr>
        <w:t>9</w:t>
      </w:r>
      <w:r>
        <w:rPr>
          <w:rFonts w:cs="Calibri"/>
          <w:color w:val="000000"/>
          <w:szCs w:val="21"/>
        </w:rPr>
        <w:t>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7602A60D" w14:textId="77777777" w:rsidR="002657AF" w:rsidRDefault="00000000">
      <w:pPr>
        <w:ind w:firstLineChars="200" w:firstLine="420"/>
        <w:rPr>
          <w:rFonts w:cs="Calibri"/>
          <w:color w:val="000000"/>
          <w:szCs w:val="21"/>
        </w:rPr>
      </w:pPr>
      <w:r>
        <w:rPr>
          <w:rFonts w:cs="Calibri"/>
          <w:color w:val="000000"/>
          <w:szCs w:val="21"/>
        </w:rPr>
        <w:t>本项目执行：</w:t>
      </w:r>
    </w:p>
    <w:p w14:paraId="5EA94A5D" w14:textId="77777777" w:rsidR="002657AF" w:rsidRDefault="00000000">
      <w:pPr>
        <w:rPr>
          <w:rFonts w:cs="Calibri"/>
          <w:color w:val="000000"/>
          <w:szCs w:val="21"/>
        </w:rPr>
      </w:pPr>
      <w:r>
        <w:rPr>
          <w:rFonts w:cs="Calibri"/>
          <w:color w:val="000000"/>
          <w:szCs w:val="21"/>
        </w:rPr>
        <w:t>【节能产品品目清单详见《财政部、国家发展和改革委员会关于印发节能产品政府采购品目清单的通知》（财库〔</w:t>
      </w:r>
      <w:r>
        <w:rPr>
          <w:rFonts w:cs="Calibri"/>
          <w:color w:val="000000"/>
          <w:szCs w:val="21"/>
        </w:rPr>
        <w:t>2019</w:t>
      </w:r>
      <w:r>
        <w:rPr>
          <w:rFonts w:cs="Calibri"/>
          <w:color w:val="000000"/>
          <w:szCs w:val="21"/>
        </w:rPr>
        <w:t>〕</w:t>
      </w:r>
      <w:r>
        <w:rPr>
          <w:rFonts w:cs="Calibri"/>
          <w:color w:val="000000"/>
          <w:szCs w:val="21"/>
        </w:rPr>
        <w:t>19</w:t>
      </w:r>
      <w:r>
        <w:rPr>
          <w:rFonts w:cs="Calibri"/>
          <w:color w:val="000000"/>
          <w:szCs w:val="21"/>
        </w:rPr>
        <w:t>号），</w:t>
      </w:r>
      <w:r>
        <w:rPr>
          <w:rFonts w:cs="Calibri"/>
          <w:color w:val="000000"/>
          <w:szCs w:val="21"/>
        </w:rPr>
        <w:t>http://www.ccgp.gov.cn/zcfg/mof/201902/t20190213_11628855.htm</w:t>
      </w:r>
      <w:r>
        <w:rPr>
          <w:rFonts w:cs="Calibri"/>
          <w:color w:val="000000"/>
          <w:szCs w:val="21"/>
        </w:rPr>
        <w:t>】；</w:t>
      </w:r>
    </w:p>
    <w:p w14:paraId="1F96C58D" w14:textId="77777777" w:rsidR="002657AF" w:rsidRDefault="00000000">
      <w:pPr>
        <w:rPr>
          <w:rFonts w:cs="Calibri"/>
          <w:color w:val="000000"/>
          <w:szCs w:val="21"/>
        </w:rPr>
      </w:pPr>
      <w:r>
        <w:rPr>
          <w:rFonts w:cs="Calibri"/>
          <w:color w:val="000000"/>
          <w:szCs w:val="21"/>
        </w:rPr>
        <w:lastRenderedPageBreak/>
        <w:t>【环境标志产品品目清单详见《财政部、生态环境部关于印发环境标志产品政府采购品目清单的通知》（财库〔</w:t>
      </w:r>
      <w:r>
        <w:rPr>
          <w:rFonts w:cs="Calibri"/>
          <w:color w:val="000000"/>
          <w:szCs w:val="21"/>
        </w:rPr>
        <w:t>2019</w:t>
      </w:r>
      <w:r>
        <w:rPr>
          <w:rFonts w:cs="Calibri"/>
          <w:color w:val="000000"/>
          <w:szCs w:val="21"/>
        </w:rPr>
        <w:t>〕</w:t>
      </w:r>
      <w:r>
        <w:rPr>
          <w:rFonts w:cs="Calibri"/>
          <w:color w:val="000000"/>
          <w:szCs w:val="21"/>
        </w:rPr>
        <w:t>18</w:t>
      </w:r>
      <w:r>
        <w:rPr>
          <w:rFonts w:cs="Calibri"/>
          <w:color w:val="000000"/>
          <w:szCs w:val="21"/>
        </w:rPr>
        <w:t>号），</w:t>
      </w:r>
      <w:r>
        <w:rPr>
          <w:rFonts w:cs="Calibri"/>
          <w:color w:val="000000"/>
          <w:szCs w:val="21"/>
        </w:rPr>
        <w:t>http://www.ccgp.gov.cn/zcfg/mof/201903/t20190330_11833800.htm</w:t>
      </w:r>
      <w:r>
        <w:rPr>
          <w:rFonts w:cs="Calibri"/>
          <w:color w:val="000000"/>
          <w:szCs w:val="21"/>
        </w:rPr>
        <w:t>】；</w:t>
      </w:r>
    </w:p>
    <w:p w14:paraId="76257E0C" w14:textId="77777777" w:rsidR="002657AF" w:rsidRDefault="00000000">
      <w:pPr>
        <w:rPr>
          <w:rFonts w:cs="Calibri"/>
          <w:color w:val="000000"/>
          <w:szCs w:val="21"/>
        </w:rPr>
      </w:pPr>
      <w:r>
        <w:rPr>
          <w:rFonts w:cs="Calibri"/>
          <w:color w:val="000000"/>
          <w:szCs w:val="21"/>
        </w:rPr>
        <w:t>【产品认证机构详见《市场监管总局关于发布参与实施政府采购节能产品、环境标志产品认证机构名录的公告》（</w:t>
      </w:r>
      <w:r>
        <w:rPr>
          <w:rFonts w:cs="Calibri"/>
          <w:color w:val="000000"/>
          <w:szCs w:val="21"/>
        </w:rPr>
        <w:t>2019</w:t>
      </w:r>
      <w:r>
        <w:rPr>
          <w:rFonts w:cs="Calibri"/>
          <w:color w:val="000000"/>
          <w:szCs w:val="21"/>
        </w:rPr>
        <w:t>年第</w:t>
      </w:r>
      <w:r>
        <w:rPr>
          <w:rFonts w:cs="Calibri"/>
          <w:color w:val="000000"/>
          <w:szCs w:val="21"/>
        </w:rPr>
        <w:t>16</w:t>
      </w:r>
      <w:r>
        <w:rPr>
          <w:rFonts w:cs="Calibri"/>
          <w:color w:val="000000"/>
          <w:szCs w:val="21"/>
        </w:rPr>
        <w:t>号），</w:t>
      </w:r>
      <w:r>
        <w:rPr>
          <w:rFonts w:cs="Calibri"/>
          <w:color w:val="000000"/>
          <w:szCs w:val="21"/>
        </w:rPr>
        <w:t>http://www.ccgp.gov.cn/zcfg/bwfile/201904/t20190403_11853998.htm</w:t>
      </w:r>
      <w:r>
        <w:rPr>
          <w:rFonts w:cs="Calibri"/>
          <w:color w:val="000000"/>
          <w:szCs w:val="21"/>
        </w:rPr>
        <w:t>】。</w:t>
      </w:r>
    </w:p>
    <w:p w14:paraId="17618BAC" w14:textId="77777777" w:rsidR="002657AF" w:rsidRDefault="00000000">
      <w:pPr>
        <w:rPr>
          <w:rFonts w:cs="Calibri"/>
          <w:color w:val="000000"/>
          <w:szCs w:val="21"/>
        </w:rPr>
      </w:pPr>
      <w:r>
        <w:rPr>
          <w:rFonts w:cs="Calibri"/>
        </w:rPr>
        <w:t>【</w:t>
      </w:r>
      <w:r>
        <w:rPr>
          <w:rFonts w:cs="Calibri"/>
          <w:szCs w:val="21"/>
        </w:rPr>
        <w:t>政策文件</w:t>
      </w:r>
      <w:r>
        <w:rPr>
          <w:rFonts w:cs="Calibri"/>
        </w:rPr>
        <w:t>见招标文件附件</w:t>
      </w:r>
      <w:r>
        <w:rPr>
          <w:rFonts w:cs="Calibri"/>
        </w:rPr>
        <w:t>7</w:t>
      </w:r>
      <w:r>
        <w:rPr>
          <w:rFonts w:cs="Calibri"/>
        </w:rPr>
        <w:t>】</w:t>
      </w:r>
    </w:p>
    <w:p w14:paraId="1437FBF6" w14:textId="77777777" w:rsidR="002657AF" w:rsidRDefault="00000000">
      <w:pPr>
        <w:ind w:firstLineChars="200" w:firstLine="420"/>
        <w:rPr>
          <w:rFonts w:cs="Calibri"/>
          <w:szCs w:val="21"/>
        </w:rPr>
      </w:pPr>
      <w:r>
        <w:rPr>
          <w:rFonts w:cs="Calibri"/>
          <w:szCs w:val="21"/>
        </w:rPr>
        <w:t>（</w:t>
      </w:r>
      <w:r>
        <w:rPr>
          <w:rFonts w:cs="Calibri"/>
          <w:szCs w:val="21"/>
        </w:rPr>
        <w:t>3</w:t>
      </w:r>
      <w:r>
        <w:rPr>
          <w:rFonts w:cs="Calibri"/>
          <w:szCs w:val="21"/>
        </w:rPr>
        <w:t>）修缮、装修类项目采购建材的，供应商应按招标文件和合同规定的绿色建筑和绿色建材性能、指标进行采购。</w:t>
      </w:r>
    </w:p>
    <w:p w14:paraId="42C9C1DE" w14:textId="77777777" w:rsidR="002657AF" w:rsidRDefault="00000000">
      <w:pPr>
        <w:ind w:firstLineChars="200" w:firstLine="420"/>
        <w:rPr>
          <w:rFonts w:cs="Calibri"/>
          <w:szCs w:val="21"/>
        </w:rPr>
      </w:pPr>
      <w:r>
        <w:rPr>
          <w:rFonts w:cs="Calibri"/>
          <w:szCs w:val="21"/>
        </w:rPr>
        <w:t>（</w:t>
      </w:r>
      <w:r>
        <w:rPr>
          <w:rFonts w:cs="Calibri"/>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11F2FA6" w14:textId="77777777" w:rsidR="002657AF" w:rsidRDefault="00000000">
      <w:pPr>
        <w:pStyle w:val="2"/>
        <w:ind w:firstLine="420"/>
      </w:pPr>
      <w:r>
        <w:t>二、支持创新发展</w:t>
      </w:r>
    </w:p>
    <w:p w14:paraId="3473D084" w14:textId="77777777" w:rsidR="002657AF" w:rsidRDefault="00000000">
      <w:pPr>
        <w:ind w:firstLineChars="200" w:firstLine="420"/>
        <w:rPr>
          <w:rFonts w:cs="Calibri"/>
          <w:szCs w:val="21"/>
        </w:rPr>
      </w:pPr>
      <w:r>
        <w:rPr>
          <w:rFonts w:cs="Calibri"/>
          <w:szCs w:val="21"/>
        </w:rPr>
        <w:t>（</w:t>
      </w:r>
      <w:r>
        <w:rPr>
          <w:rFonts w:cs="Calibri"/>
          <w:szCs w:val="21"/>
        </w:rPr>
        <w:t>1</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p>
    <w:p w14:paraId="5A13304B" w14:textId="77777777" w:rsidR="002657AF" w:rsidRDefault="00000000">
      <w:pPr>
        <w:ind w:firstLineChars="200" w:firstLine="420"/>
        <w:rPr>
          <w:rFonts w:cs="Calibri"/>
          <w:szCs w:val="21"/>
        </w:rPr>
      </w:pPr>
      <w:r>
        <w:rPr>
          <w:rFonts w:cs="Calibri"/>
          <w:szCs w:val="21"/>
        </w:rPr>
        <w:t>（</w:t>
      </w:r>
      <w:r>
        <w:rPr>
          <w:rFonts w:cs="Calibri"/>
          <w:szCs w:val="21"/>
        </w:rPr>
        <w:t>2</w:t>
      </w:r>
      <w:r>
        <w:rPr>
          <w:rFonts w:cs="Calibri"/>
          <w:szCs w:val="21"/>
        </w:rPr>
        <w:t>）首台套产品被纳入《首台套产品推广应用指导目录》之日起</w:t>
      </w:r>
      <w:r>
        <w:rPr>
          <w:rFonts w:cs="Calibri"/>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szCs w:val="21"/>
        </w:rPr>
        <w:t>2</w:t>
      </w:r>
      <w:r>
        <w:rPr>
          <w:rFonts w:cs="Calibri"/>
          <w:szCs w:val="21"/>
        </w:rPr>
        <w:t>年内，均视同已具备相应销售业绩，参加政府采购活动时业绩分值为满分。</w:t>
      </w:r>
    </w:p>
    <w:p w14:paraId="2D308D02" w14:textId="77777777" w:rsidR="002657AF" w:rsidRDefault="00000000">
      <w:pPr>
        <w:pStyle w:val="2"/>
        <w:ind w:firstLine="420"/>
      </w:pPr>
      <w:r>
        <w:t>三、支持中小企业发展</w:t>
      </w:r>
    </w:p>
    <w:p w14:paraId="3A9E3E73" w14:textId="77777777" w:rsidR="002657AF" w:rsidRDefault="00000000">
      <w:pPr>
        <w:ind w:firstLineChars="200" w:firstLine="420"/>
        <w:rPr>
          <w:rFonts w:cs="Calibri"/>
          <w:szCs w:val="21"/>
        </w:rPr>
      </w:pPr>
      <w:r>
        <w:rPr>
          <w:rFonts w:cs="Calibri"/>
          <w:szCs w:val="21"/>
        </w:rPr>
        <w:t>（</w:t>
      </w:r>
      <w:r>
        <w:rPr>
          <w:rFonts w:cs="Calibri"/>
          <w:szCs w:val="21"/>
        </w:rPr>
        <w:t>1</w:t>
      </w:r>
      <w:r>
        <w:rPr>
          <w:rFonts w:cs="Calibri"/>
          <w:szCs w:val="21"/>
        </w:rPr>
        <w:t>）根据《财政部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本项目属于预留份额专门面向中小企业采购项目</w:t>
      </w:r>
      <w:r>
        <w:rPr>
          <w:rFonts w:cs="Calibri"/>
          <w:szCs w:val="21"/>
        </w:rPr>
        <w:t>；</w:t>
      </w:r>
    </w:p>
    <w:p w14:paraId="63CE8882" w14:textId="73BE7A6B" w:rsidR="002657AF" w:rsidRDefault="00000000">
      <w:pPr>
        <w:ind w:firstLineChars="200" w:firstLine="420"/>
        <w:rPr>
          <w:rFonts w:cs="Calibri"/>
          <w:szCs w:val="21"/>
        </w:rPr>
      </w:pPr>
      <w:r>
        <w:rPr>
          <w:rFonts w:cs="Calibri"/>
          <w:szCs w:val="21"/>
        </w:rPr>
        <w:t>采购标的对应的中小企业划分标准所属行业：【</w:t>
      </w:r>
      <w:r w:rsidR="00C10C79">
        <w:rPr>
          <w:rFonts w:cs="Calibri"/>
          <w:szCs w:val="21"/>
        </w:rPr>
        <w:t>软件和信息技术服务业</w:t>
      </w:r>
      <w:r>
        <w:rPr>
          <w:rFonts w:cs="Calibri"/>
          <w:szCs w:val="21"/>
        </w:rPr>
        <w:t>】；</w:t>
      </w:r>
    </w:p>
    <w:p w14:paraId="0557CF0D" w14:textId="77777777" w:rsidR="002657AF" w:rsidRDefault="00000000">
      <w:pPr>
        <w:ind w:firstLineChars="200" w:firstLine="420"/>
        <w:rPr>
          <w:rFonts w:cs="Calibri"/>
          <w:szCs w:val="21"/>
        </w:rPr>
      </w:pPr>
      <w:r>
        <w:rPr>
          <w:rFonts w:cs="Calibri"/>
        </w:rPr>
        <w:t>中小企业划分标准：《中小企业划分标准》（工信部联企业〔</w:t>
      </w:r>
      <w:r>
        <w:rPr>
          <w:rFonts w:cs="Calibri"/>
        </w:rPr>
        <w:t>2011</w:t>
      </w:r>
      <w:r>
        <w:rPr>
          <w:rFonts w:cs="Calibri"/>
        </w:rPr>
        <w:t>〕</w:t>
      </w:r>
      <w:r>
        <w:rPr>
          <w:rFonts w:cs="Calibri"/>
        </w:rPr>
        <w:t>300</w:t>
      </w:r>
      <w:r>
        <w:rPr>
          <w:rFonts w:cs="Calibri"/>
        </w:rPr>
        <w:t>号）</w:t>
      </w:r>
      <w:bookmarkStart w:id="53" w:name="_Hlk161317834"/>
      <w:r>
        <w:rPr>
          <w:rFonts w:cs="Calibri"/>
        </w:rPr>
        <w:t>（</w:t>
      </w:r>
      <w:r>
        <w:rPr>
          <w:rFonts w:cs="Calibri"/>
          <w:szCs w:val="21"/>
        </w:rPr>
        <w:t>政策文件</w:t>
      </w:r>
      <w:r>
        <w:rPr>
          <w:rFonts w:cs="Calibri"/>
        </w:rPr>
        <w:t>见招标文件附件</w:t>
      </w:r>
      <w:r>
        <w:rPr>
          <w:rFonts w:cs="Calibri"/>
        </w:rPr>
        <w:t>7</w:t>
      </w:r>
      <w:r>
        <w:rPr>
          <w:rFonts w:cs="Calibri"/>
        </w:rPr>
        <w:t>）。</w:t>
      </w:r>
    </w:p>
    <w:bookmarkEnd w:id="53"/>
    <w:p w14:paraId="14AEE7D0" w14:textId="77777777" w:rsidR="002657AF" w:rsidRDefault="00000000">
      <w:pPr>
        <w:ind w:firstLineChars="200" w:firstLine="420"/>
        <w:rPr>
          <w:rFonts w:cs="Calibri"/>
          <w:szCs w:val="21"/>
        </w:rPr>
      </w:pPr>
      <w:r>
        <w:rPr>
          <w:rFonts w:cs="Calibri"/>
          <w:szCs w:val="21"/>
        </w:rPr>
        <w:t>（</w:t>
      </w:r>
      <w:r>
        <w:rPr>
          <w:rFonts w:cs="Calibri"/>
          <w:szCs w:val="21"/>
        </w:rPr>
        <w:t>2</w:t>
      </w:r>
      <w:r>
        <w:rPr>
          <w:rFonts w:cs="Calibri"/>
          <w:szCs w:val="21"/>
        </w:rPr>
        <w:t>）根据《财政部</w:t>
      </w:r>
      <w:r>
        <w:rPr>
          <w:rFonts w:cs="Calibri"/>
          <w:szCs w:val="21"/>
        </w:rPr>
        <w:t xml:space="preserve"> </w:t>
      </w:r>
      <w:r>
        <w:rPr>
          <w:rFonts w:cs="Calibri"/>
          <w:szCs w:val="21"/>
        </w:rPr>
        <w:t>司法部关于政府采购支持监狱企业发展有关问题的通知》（财库〔</w:t>
      </w:r>
      <w:r>
        <w:rPr>
          <w:rFonts w:cs="Calibri"/>
          <w:szCs w:val="21"/>
        </w:rPr>
        <w:t>2014</w:t>
      </w:r>
      <w:r>
        <w:rPr>
          <w:rFonts w:cs="Calibri"/>
          <w:szCs w:val="21"/>
        </w:rPr>
        <w:t>〕</w:t>
      </w:r>
      <w:r>
        <w:rPr>
          <w:rFonts w:cs="Calibri"/>
          <w:szCs w:val="21"/>
        </w:rPr>
        <w:t>68</w:t>
      </w:r>
      <w:r>
        <w:rPr>
          <w:rFonts w:cs="Calibri"/>
          <w:szCs w:val="21"/>
        </w:rPr>
        <w:t>号）的规定，监狱企业视同小型、微型企业。（政策文件见招标文件附件</w:t>
      </w:r>
      <w:r>
        <w:rPr>
          <w:rFonts w:cs="Calibri"/>
          <w:szCs w:val="21"/>
        </w:rPr>
        <w:t>8</w:t>
      </w:r>
      <w:r>
        <w:rPr>
          <w:rFonts w:cs="Calibri"/>
          <w:szCs w:val="21"/>
        </w:rPr>
        <w:t>）</w:t>
      </w:r>
    </w:p>
    <w:p w14:paraId="14FFD1FC" w14:textId="77777777" w:rsidR="002657AF" w:rsidRDefault="00000000">
      <w:pPr>
        <w:ind w:firstLineChars="200" w:firstLine="420"/>
        <w:rPr>
          <w:rFonts w:cs="Calibri"/>
          <w:szCs w:val="21"/>
        </w:rPr>
      </w:pPr>
      <w:r>
        <w:rPr>
          <w:rFonts w:cs="Calibri"/>
          <w:szCs w:val="21"/>
        </w:rPr>
        <w:t>（</w:t>
      </w:r>
      <w:r>
        <w:rPr>
          <w:rFonts w:cs="Calibri"/>
          <w:szCs w:val="21"/>
        </w:rPr>
        <w:t>3</w:t>
      </w:r>
      <w:r>
        <w:rPr>
          <w:rFonts w:cs="Calibri"/>
          <w:szCs w:val="21"/>
        </w:rPr>
        <w:t>）根据《财政部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号）的规定，残疾人福利性单位视同小型、微型企业。（政策文件见招标文件附件</w:t>
      </w:r>
      <w:r>
        <w:rPr>
          <w:rFonts w:cs="Calibri"/>
          <w:szCs w:val="21"/>
        </w:rPr>
        <w:t>9</w:t>
      </w:r>
      <w:r>
        <w:rPr>
          <w:rFonts w:cs="Calibri"/>
          <w:szCs w:val="21"/>
        </w:rPr>
        <w:t>）</w:t>
      </w:r>
    </w:p>
    <w:p w14:paraId="35276599" w14:textId="77777777" w:rsidR="002657AF" w:rsidRDefault="00000000">
      <w:pPr>
        <w:pStyle w:val="1"/>
        <w:rPr>
          <w:color w:val="auto"/>
        </w:rPr>
      </w:pPr>
      <w:r>
        <w:rPr>
          <w:bCs/>
        </w:rPr>
        <w:br w:type="page"/>
      </w:r>
      <w:bookmarkStart w:id="54" w:name="_Toc82873328"/>
      <w:bookmarkStart w:id="55" w:name="_Toc211745569"/>
      <w:bookmarkStart w:id="56" w:name="_Toc82338245"/>
      <w:bookmarkStart w:id="57" w:name="_Toc21691"/>
      <w:r>
        <w:rPr>
          <w:color w:val="auto"/>
        </w:rPr>
        <w:lastRenderedPageBreak/>
        <w:t>第四章</w:t>
      </w:r>
      <w:r>
        <w:rPr>
          <w:color w:val="auto"/>
        </w:rPr>
        <w:t xml:space="preserve">  </w:t>
      </w:r>
      <w:r>
        <w:rPr>
          <w:color w:val="auto"/>
        </w:rPr>
        <w:t>采购合同</w:t>
      </w:r>
      <w:bookmarkEnd w:id="54"/>
      <w:bookmarkEnd w:id="55"/>
      <w:bookmarkEnd w:id="56"/>
      <w:bookmarkEnd w:id="57"/>
    </w:p>
    <w:p w14:paraId="43716923" w14:textId="77777777" w:rsidR="002657AF" w:rsidRDefault="002657AF">
      <w:pPr>
        <w:rPr>
          <w:rFonts w:cs="Calibri"/>
        </w:rPr>
      </w:pPr>
    </w:p>
    <w:p w14:paraId="70DB3349" w14:textId="77777777" w:rsidR="002657AF" w:rsidRDefault="00000000">
      <w:pPr>
        <w:jc w:val="center"/>
        <w:rPr>
          <w:rFonts w:cs="Calibri"/>
        </w:rPr>
      </w:pPr>
      <w:r>
        <w:rPr>
          <w:rFonts w:cs="Calibri"/>
          <w:b/>
          <w:bCs/>
        </w:rPr>
        <w:t>（甲乙双方应按招标文件确定的事项及投标文件响应内容签订本合同，不得对招标文件确定的事项和中标人的投标文件作实质性修改）</w:t>
      </w:r>
    </w:p>
    <w:p w14:paraId="244B73FA" w14:textId="77777777" w:rsidR="002657AF" w:rsidRDefault="002657AF">
      <w:pPr>
        <w:rPr>
          <w:color w:val="000000" w:themeColor="text1"/>
        </w:rPr>
      </w:pPr>
    </w:p>
    <w:p w14:paraId="7DAD0C6B" w14:textId="77777777" w:rsidR="002657AF" w:rsidRDefault="002657AF">
      <w:pPr>
        <w:rPr>
          <w:color w:val="000000" w:themeColor="text1"/>
        </w:rPr>
      </w:pPr>
    </w:p>
    <w:p w14:paraId="72C25376" w14:textId="77777777" w:rsidR="002657AF" w:rsidRDefault="002657AF">
      <w:pPr>
        <w:rPr>
          <w:color w:val="000000" w:themeColor="text1"/>
        </w:rPr>
      </w:pPr>
    </w:p>
    <w:p w14:paraId="2408D9F8" w14:textId="77777777" w:rsidR="002657AF" w:rsidRDefault="002657AF">
      <w:pPr>
        <w:rPr>
          <w:color w:val="000000" w:themeColor="text1"/>
        </w:rPr>
      </w:pPr>
    </w:p>
    <w:p w14:paraId="029EBB91" w14:textId="77777777" w:rsidR="002657AF" w:rsidRDefault="00000000">
      <w:pPr>
        <w:jc w:val="center"/>
        <w:rPr>
          <w:b/>
          <w:color w:val="000000" w:themeColor="text1"/>
          <w:sz w:val="36"/>
          <w:szCs w:val="36"/>
        </w:rPr>
      </w:pPr>
      <w:r>
        <w:rPr>
          <w:b/>
          <w:color w:val="000000" w:themeColor="text1"/>
          <w:sz w:val="36"/>
          <w:szCs w:val="36"/>
        </w:rPr>
        <w:t>采购合同</w:t>
      </w:r>
    </w:p>
    <w:p w14:paraId="1E8E4D32" w14:textId="77777777" w:rsidR="002657AF" w:rsidRDefault="002657AF">
      <w:pPr>
        <w:rPr>
          <w:color w:val="000000" w:themeColor="text1"/>
        </w:rPr>
      </w:pPr>
    </w:p>
    <w:p w14:paraId="54342E63" w14:textId="77777777" w:rsidR="002657AF" w:rsidRDefault="002657AF">
      <w:pPr>
        <w:rPr>
          <w:color w:val="000000" w:themeColor="text1"/>
        </w:rPr>
      </w:pPr>
    </w:p>
    <w:p w14:paraId="70E477C9" w14:textId="77777777" w:rsidR="002657AF" w:rsidRDefault="00000000">
      <w:pPr>
        <w:jc w:val="center"/>
        <w:rPr>
          <w:color w:val="000000" w:themeColor="text1"/>
        </w:rPr>
      </w:pPr>
      <w:r>
        <w:rPr>
          <w:b/>
          <w:color w:val="000000" w:themeColor="text1"/>
        </w:rPr>
        <w:t>合同编号：</w:t>
      </w:r>
      <w:r>
        <w:rPr>
          <w:color w:val="000000" w:themeColor="text1"/>
          <w:sz w:val="24"/>
          <w:u w:val="single"/>
        </w:rPr>
        <w:t>【</w:t>
      </w:r>
      <w:r>
        <w:rPr>
          <w:rFonts w:eastAsia="楷体"/>
          <w:color w:val="000000" w:themeColor="text1"/>
          <w:sz w:val="24"/>
          <w:u w:val="single"/>
        </w:rPr>
        <w:t>填写合同编号</w:t>
      </w:r>
      <w:r>
        <w:rPr>
          <w:color w:val="000000" w:themeColor="text1"/>
          <w:sz w:val="24"/>
          <w:u w:val="single"/>
        </w:rPr>
        <w:t>】</w:t>
      </w:r>
    </w:p>
    <w:p w14:paraId="07D44279" w14:textId="77777777" w:rsidR="002657AF" w:rsidRDefault="002657AF">
      <w:pPr>
        <w:rPr>
          <w:color w:val="000000" w:themeColor="text1"/>
        </w:rPr>
      </w:pPr>
    </w:p>
    <w:p w14:paraId="7506D786" w14:textId="77777777" w:rsidR="002657AF" w:rsidRDefault="002657AF">
      <w:pPr>
        <w:rPr>
          <w:color w:val="000000" w:themeColor="text1"/>
        </w:rPr>
      </w:pPr>
    </w:p>
    <w:p w14:paraId="22871908" w14:textId="77777777" w:rsidR="002657AF" w:rsidRDefault="002657AF">
      <w:pPr>
        <w:rPr>
          <w:color w:val="000000" w:themeColor="text1"/>
        </w:rPr>
      </w:pPr>
    </w:p>
    <w:p w14:paraId="33D80A5E" w14:textId="77777777" w:rsidR="002657AF" w:rsidRDefault="002657AF">
      <w:pPr>
        <w:rPr>
          <w:color w:val="000000" w:themeColor="text1"/>
        </w:rPr>
      </w:pPr>
    </w:p>
    <w:p w14:paraId="0212966A" w14:textId="77777777" w:rsidR="002657AF" w:rsidRDefault="002657AF">
      <w:pPr>
        <w:rPr>
          <w:color w:val="000000" w:themeColor="text1"/>
        </w:rPr>
      </w:pPr>
    </w:p>
    <w:p w14:paraId="1E2100F4" w14:textId="77777777" w:rsidR="002657AF" w:rsidRDefault="002657AF">
      <w:pPr>
        <w:rPr>
          <w:color w:val="000000" w:themeColor="text1"/>
        </w:rPr>
      </w:pPr>
    </w:p>
    <w:p w14:paraId="732E5D11" w14:textId="77777777" w:rsidR="002657AF" w:rsidRDefault="002657AF">
      <w:pPr>
        <w:rPr>
          <w:color w:val="000000" w:themeColor="text1"/>
        </w:rPr>
      </w:pPr>
    </w:p>
    <w:p w14:paraId="54B55082" w14:textId="77777777" w:rsidR="002657AF" w:rsidRDefault="002657AF">
      <w:pPr>
        <w:rPr>
          <w:color w:val="000000" w:themeColor="text1"/>
        </w:rPr>
      </w:pPr>
    </w:p>
    <w:p w14:paraId="4ADE6477" w14:textId="77777777" w:rsidR="002657AF" w:rsidRDefault="002657AF">
      <w:pPr>
        <w:rPr>
          <w:color w:val="000000" w:themeColor="text1"/>
        </w:rPr>
      </w:pPr>
    </w:p>
    <w:p w14:paraId="50C10FE2" w14:textId="77777777" w:rsidR="002657AF" w:rsidRDefault="002657AF">
      <w:pPr>
        <w:rPr>
          <w:color w:val="000000" w:themeColor="text1"/>
        </w:rPr>
      </w:pPr>
    </w:p>
    <w:p w14:paraId="198B2519" w14:textId="77777777" w:rsidR="002657AF" w:rsidRDefault="00000000">
      <w:pPr>
        <w:ind w:firstLineChars="500" w:firstLine="1200"/>
        <w:rPr>
          <w:color w:val="000000" w:themeColor="text1"/>
          <w:sz w:val="24"/>
        </w:rPr>
      </w:pPr>
      <w:r>
        <w:rPr>
          <w:color w:val="000000" w:themeColor="text1"/>
          <w:sz w:val="24"/>
        </w:rPr>
        <w:t>项目名称：</w:t>
      </w:r>
      <w:r>
        <w:rPr>
          <w:rFonts w:hint="eastAsia"/>
          <w:color w:val="000000" w:themeColor="text1"/>
          <w:sz w:val="24"/>
        </w:rPr>
        <w:t>网络资产运维管理系统</w:t>
      </w:r>
    </w:p>
    <w:p w14:paraId="0A1AFB50" w14:textId="77777777" w:rsidR="002657AF" w:rsidRDefault="00000000">
      <w:pPr>
        <w:ind w:firstLineChars="500" w:firstLine="1200"/>
        <w:rPr>
          <w:color w:val="000000" w:themeColor="text1"/>
          <w:sz w:val="24"/>
        </w:rPr>
      </w:pPr>
      <w:r>
        <w:rPr>
          <w:rFonts w:hint="eastAsia"/>
          <w:color w:val="000000" w:themeColor="text1"/>
          <w:sz w:val="24"/>
        </w:rPr>
        <w:t>合同内容：网络资产运维管理系统</w:t>
      </w:r>
    </w:p>
    <w:p w14:paraId="4827EDA0" w14:textId="77777777" w:rsidR="002657AF" w:rsidRDefault="002657AF">
      <w:pPr>
        <w:rPr>
          <w:color w:val="000000" w:themeColor="text1"/>
          <w:sz w:val="24"/>
        </w:rPr>
      </w:pPr>
    </w:p>
    <w:p w14:paraId="3ED3EA7E" w14:textId="77777777" w:rsidR="002657AF" w:rsidRDefault="002657AF">
      <w:pPr>
        <w:rPr>
          <w:color w:val="000000" w:themeColor="text1"/>
          <w:sz w:val="24"/>
        </w:rPr>
      </w:pPr>
    </w:p>
    <w:p w14:paraId="62D7B5AB" w14:textId="77777777" w:rsidR="002657AF" w:rsidRDefault="002657AF">
      <w:pPr>
        <w:rPr>
          <w:color w:val="000000" w:themeColor="text1"/>
          <w:sz w:val="24"/>
        </w:rPr>
      </w:pPr>
    </w:p>
    <w:p w14:paraId="08614F6B" w14:textId="77777777" w:rsidR="002657AF" w:rsidRDefault="002657AF">
      <w:pPr>
        <w:rPr>
          <w:color w:val="000000" w:themeColor="text1"/>
          <w:sz w:val="24"/>
        </w:rPr>
      </w:pPr>
    </w:p>
    <w:p w14:paraId="18307DBC" w14:textId="77777777" w:rsidR="002657AF" w:rsidRDefault="002657AF">
      <w:pPr>
        <w:rPr>
          <w:color w:val="000000" w:themeColor="text1"/>
          <w:sz w:val="24"/>
        </w:rPr>
      </w:pPr>
    </w:p>
    <w:p w14:paraId="1754622D" w14:textId="77777777" w:rsidR="002657AF" w:rsidRDefault="002657AF">
      <w:pPr>
        <w:rPr>
          <w:color w:val="000000" w:themeColor="text1"/>
          <w:sz w:val="24"/>
        </w:rPr>
      </w:pPr>
    </w:p>
    <w:p w14:paraId="1B4719C3" w14:textId="77777777" w:rsidR="002657AF" w:rsidRDefault="00000000">
      <w:pPr>
        <w:ind w:firstLineChars="650" w:firstLine="1560"/>
        <w:rPr>
          <w:color w:val="000000" w:themeColor="text1"/>
          <w:sz w:val="24"/>
          <w:u w:val="single"/>
        </w:rPr>
      </w:pPr>
      <w:r>
        <w:rPr>
          <w:color w:val="000000" w:themeColor="text1"/>
          <w:sz w:val="24"/>
        </w:rPr>
        <w:t>甲方：浙江建设职业技术学院</w:t>
      </w:r>
    </w:p>
    <w:p w14:paraId="11B41746" w14:textId="77777777" w:rsidR="002657AF" w:rsidRDefault="00000000">
      <w:pPr>
        <w:ind w:firstLineChars="650" w:firstLine="1560"/>
        <w:rPr>
          <w:color w:val="000000" w:themeColor="text1"/>
          <w:sz w:val="24"/>
        </w:rPr>
      </w:pPr>
      <w:r>
        <w:rPr>
          <w:color w:val="000000" w:themeColor="text1"/>
          <w:sz w:val="24"/>
        </w:rPr>
        <w:t>乙方：</w:t>
      </w:r>
      <w:r>
        <w:rPr>
          <w:color w:val="000000" w:themeColor="text1"/>
          <w:sz w:val="24"/>
          <w:u w:val="single"/>
        </w:rPr>
        <w:t>【</w:t>
      </w:r>
      <w:r>
        <w:rPr>
          <w:rFonts w:eastAsia="楷体"/>
          <w:color w:val="000000" w:themeColor="text1"/>
          <w:sz w:val="24"/>
          <w:u w:val="single"/>
        </w:rPr>
        <w:t>填写乙方名称</w:t>
      </w:r>
      <w:r>
        <w:rPr>
          <w:color w:val="000000" w:themeColor="text1"/>
          <w:sz w:val="24"/>
          <w:u w:val="single"/>
        </w:rPr>
        <w:t>】</w:t>
      </w:r>
    </w:p>
    <w:p w14:paraId="44ED8C35" w14:textId="77777777" w:rsidR="002657AF" w:rsidRDefault="002657AF">
      <w:pPr>
        <w:rPr>
          <w:color w:val="000000" w:themeColor="text1"/>
          <w:sz w:val="24"/>
        </w:rPr>
      </w:pPr>
    </w:p>
    <w:p w14:paraId="6828946F" w14:textId="77777777" w:rsidR="002657AF" w:rsidRDefault="002657AF">
      <w:pPr>
        <w:rPr>
          <w:color w:val="000000" w:themeColor="text1"/>
          <w:sz w:val="24"/>
        </w:rPr>
      </w:pPr>
    </w:p>
    <w:p w14:paraId="77D35597" w14:textId="77777777" w:rsidR="002657AF" w:rsidRDefault="00000000">
      <w:pPr>
        <w:pStyle w:val="2"/>
        <w:ind w:firstLine="480"/>
        <w:rPr>
          <w:color w:val="000000" w:themeColor="text1"/>
        </w:rPr>
      </w:pPr>
      <w:r>
        <w:rPr>
          <w:color w:val="000000" w:themeColor="text1"/>
          <w:sz w:val="24"/>
        </w:rPr>
        <w:br w:type="page"/>
      </w:r>
      <w:r>
        <w:rPr>
          <w:color w:val="000000" w:themeColor="text1"/>
        </w:rPr>
        <w:lastRenderedPageBreak/>
        <w:t>一、合同协议</w:t>
      </w:r>
    </w:p>
    <w:p w14:paraId="018777F2" w14:textId="77777777" w:rsidR="002657AF" w:rsidRDefault="00000000">
      <w:pPr>
        <w:ind w:firstLineChars="200" w:firstLine="420"/>
        <w:rPr>
          <w:color w:val="000000" w:themeColor="text1"/>
        </w:rPr>
      </w:pPr>
      <w:r>
        <w:rPr>
          <w:rFonts w:hint="eastAsia"/>
          <w:color w:val="000000" w:themeColor="text1"/>
        </w:rPr>
        <w:t>浙江建设职业技术学院</w:t>
      </w:r>
      <w:r>
        <w:rPr>
          <w:color w:val="000000" w:themeColor="text1"/>
        </w:rPr>
        <w:t>（甲方）</w:t>
      </w:r>
      <w:r>
        <w:rPr>
          <w:rFonts w:hint="eastAsia"/>
          <w:color w:val="000000" w:themeColor="text1"/>
          <w:u w:val="single"/>
        </w:rPr>
        <w:t>网络资产运维管理系统</w:t>
      </w:r>
      <w:r>
        <w:rPr>
          <w:color w:val="000000" w:themeColor="text1"/>
        </w:rPr>
        <w:t>（项目名称）中所需</w:t>
      </w:r>
      <w:r>
        <w:rPr>
          <w:rFonts w:hint="eastAsia"/>
          <w:color w:val="000000" w:themeColor="text1"/>
          <w:u w:val="single"/>
        </w:rPr>
        <w:t>网络资产运维管理系统</w:t>
      </w:r>
      <w:r>
        <w:rPr>
          <w:color w:val="000000" w:themeColor="text1"/>
        </w:rPr>
        <w:t>（标项内容）经</w:t>
      </w:r>
      <w:r>
        <w:rPr>
          <w:rFonts w:hint="eastAsia"/>
          <w:color w:val="000000" w:themeColor="text1"/>
          <w:u w:val="single"/>
        </w:rPr>
        <w:t>浙江建设职业技术学院</w:t>
      </w:r>
      <w:r>
        <w:rPr>
          <w:color w:val="000000" w:themeColor="text1"/>
        </w:rPr>
        <w:t>（采购人）以招标文件（项目编号：</w:t>
      </w:r>
      <w:r>
        <w:rPr>
          <w:color w:val="000000" w:themeColor="text1"/>
          <w:u w:val="single"/>
        </w:rPr>
        <w:t>【</w:t>
      </w:r>
      <w:r>
        <w:rPr>
          <w:rFonts w:eastAsia="楷体" w:hint="eastAsia"/>
          <w:color w:val="000000" w:themeColor="text1"/>
          <w:u w:val="single"/>
        </w:rPr>
        <w:t>填写合同编号</w:t>
      </w:r>
      <w:r>
        <w:rPr>
          <w:color w:val="000000" w:themeColor="text1"/>
          <w:u w:val="single"/>
        </w:rPr>
        <w:t>】</w:t>
      </w:r>
      <w:r>
        <w:rPr>
          <w:color w:val="000000" w:themeColor="text1"/>
        </w:rPr>
        <w:t>）进行公开招标。经评标委员会评定</w:t>
      </w:r>
      <w:r>
        <w:rPr>
          <w:color w:val="000000" w:themeColor="text1"/>
          <w:u w:val="single"/>
        </w:rPr>
        <w:t>【</w:t>
      </w:r>
      <w:r>
        <w:rPr>
          <w:rFonts w:ascii="楷体" w:eastAsia="楷体" w:hAnsi="楷体" w:hint="eastAsia"/>
          <w:color w:val="000000" w:themeColor="text1"/>
          <w:u w:val="single"/>
        </w:rPr>
        <w:t>填写乙方名称</w:t>
      </w:r>
      <w:r>
        <w:rPr>
          <w:color w:val="000000" w:themeColor="text1"/>
          <w:u w:val="single"/>
        </w:rPr>
        <w:t>】</w:t>
      </w:r>
      <w:r>
        <w:rPr>
          <w:color w:val="000000" w:themeColor="text1"/>
        </w:rPr>
        <w:t>为中标人。甲、乙双方依据《中华人民共和国政府采购法</w:t>
      </w:r>
      <w:r>
        <w:rPr>
          <w:rFonts w:hint="eastAsia"/>
          <w:color w:val="000000" w:themeColor="text1"/>
        </w:rPr>
        <w:t>》《</w:t>
      </w:r>
      <w:r>
        <w:rPr>
          <w:color w:val="000000" w:themeColor="text1"/>
        </w:rPr>
        <w:t>中华人民共和国民法典》，在平等自愿的基础上，同意按照下面的条款和条件，签署本合同。</w:t>
      </w:r>
    </w:p>
    <w:p w14:paraId="45113C94" w14:textId="77777777" w:rsidR="002657AF" w:rsidRDefault="00000000">
      <w:pPr>
        <w:ind w:firstLineChars="200" w:firstLine="422"/>
        <w:rPr>
          <w:b/>
          <w:color w:val="000000" w:themeColor="text1"/>
        </w:rPr>
      </w:pPr>
      <w:r>
        <w:rPr>
          <w:b/>
          <w:color w:val="000000" w:themeColor="text1"/>
        </w:rPr>
        <w:t>1.</w:t>
      </w:r>
      <w:r>
        <w:rPr>
          <w:b/>
          <w:color w:val="000000" w:themeColor="text1"/>
        </w:rPr>
        <w:t>项目采购依据</w:t>
      </w:r>
    </w:p>
    <w:p w14:paraId="414DE66A" w14:textId="77777777" w:rsidR="002657AF" w:rsidRDefault="00000000">
      <w:pPr>
        <w:ind w:firstLineChars="200" w:firstLine="420"/>
        <w:rPr>
          <w:color w:val="000000" w:themeColor="text1"/>
        </w:rPr>
      </w:pPr>
      <w:r>
        <w:rPr>
          <w:color w:val="000000" w:themeColor="text1"/>
        </w:rPr>
        <w:t>政府采购预算执行确认书：</w:t>
      </w:r>
      <w:r>
        <w:rPr>
          <w:color w:val="000000" w:themeColor="text1"/>
          <w:u w:val="single"/>
        </w:rPr>
        <w:t>[2025]34099</w:t>
      </w:r>
      <w:r>
        <w:rPr>
          <w:color w:val="000000" w:themeColor="text1"/>
          <w:u w:val="single"/>
        </w:rPr>
        <w:t>号</w:t>
      </w:r>
    </w:p>
    <w:p w14:paraId="648D3DFB" w14:textId="77777777" w:rsidR="002657AF" w:rsidRDefault="00000000">
      <w:pPr>
        <w:ind w:firstLineChars="200" w:firstLine="422"/>
        <w:rPr>
          <w:b/>
          <w:color w:val="000000" w:themeColor="text1"/>
        </w:rPr>
      </w:pPr>
      <w:r>
        <w:rPr>
          <w:b/>
          <w:color w:val="000000" w:themeColor="text1"/>
        </w:rPr>
        <w:t>2.</w:t>
      </w:r>
      <w:r>
        <w:rPr>
          <w:b/>
          <w:color w:val="000000" w:themeColor="text1"/>
        </w:rPr>
        <w:t>合同文件</w:t>
      </w:r>
    </w:p>
    <w:p w14:paraId="198FBF58" w14:textId="77777777" w:rsidR="002657AF" w:rsidRDefault="00000000">
      <w:pPr>
        <w:ind w:firstLineChars="200" w:firstLine="420"/>
        <w:rPr>
          <w:color w:val="000000" w:themeColor="text1"/>
        </w:rPr>
      </w:pPr>
      <w:r>
        <w:rPr>
          <w:color w:val="000000" w:themeColor="text1"/>
        </w:rPr>
        <w:t>下列文件构成本合同的组成部分，应该认为是一个整体，彼此相互解释，相互补充。组成合同的多个文件的优先支配地位的次序如下：</w:t>
      </w:r>
      <w:r>
        <w:rPr>
          <w:color w:val="000000" w:themeColor="text1"/>
        </w:rPr>
        <w:t>a.</w:t>
      </w:r>
      <w:r>
        <w:rPr>
          <w:color w:val="000000" w:themeColor="text1"/>
        </w:rPr>
        <w:t>本合同书</w:t>
      </w:r>
      <w:r>
        <w:rPr>
          <w:rFonts w:hint="eastAsia"/>
          <w:color w:val="000000" w:themeColor="text1"/>
        </w:rPr>
        <w:t>；</w:t>
      </w:r>
      <w:r>
        <w:rPr>
          <w:color w:val="000000" w:themeColor="text1"/>
        </w:rPr>
        <w:t>b.</w:t>
      </w:r>
      <w:r>
        <w:rPr>
          <w:color w:val="000000" w:themeColor="text1"/>
        </w:rPr>
        <w:t>中标通知书</w:t>
      </w:r>
      <w:r>
        <w:rPr>
          <w:rFonts w:hint="eastAsia"/>
          <w:color w:val="000000" w:themeColor="text1"/>
        </w:rPr>
        <w:t>；</w:t>
      </w:r>
      <w:r>
        <w:rPr>
          <w:color w:val="000000" w:themeColor="text1"/>
        </w:rPr>
        <w:t>c.</w:t>
      </w:r>
      <w:r>
        <w:rPr>
          <w:color w:val="000000" w:themeColor="text1"/>
        </w:rPr>
        <w:t>投标文件（含询标澄清文件）</w:t>
      </w:r>
      <w:r>
        <w:rPr>
          <w:rFonts w:hint="eastAsia"/>
          <w:color w:val="000000" w:themeColor="text1"/>
        </w:rPr>
        <w:t>；</w:t>
      </w:r>
      <w:r>
        <w:rPr>
          <w:color w:val="000000" w:themeColor="text1"/>
        </w:rPr>
        <w:t>d.</w:t>
      </w:r>
      <w:r>
        <w:rPr>
          <w:color w:val="000000" w:themeColor="text1"/>
        </w:rPr>
        <w:t>招标文件（含招标文件补充）</w:t>
      </w:r>
      <w:r>
        <w:rPr>
          <w:rFonts w:hint="eastAsia"/>
          <w:color w:val="000000" w:themeColor="text1"/>
        </w:rPr>
        <w:t>。</w:t>
      </w:r>
    </w:p>
    <w:p w14:paraId="3AAC61CB" w14:textId="77777777" w:rsidR="002657AF" w:rsidRDefault="00000000">
      <w:pPr>
        <w:ind w:firstLineChars="200" w:firstLine="422"/>
        <w:rPr>
          <w:color w:val="000000" w:themeColor="text1"/>
        </w:rPr>
      </w:pPr>
      <w:r>
        <w:rPr>
          <w:b/>
          <w:color w:val="000000" w:themeColor="text1"/>
        </w:rPr>
        <w:t>3.</w:t>
      </w:r>
      <w:r>
        <w:rPr>
          <w:b/>
          <w:color w:val="000000" w:themeColor="text1"/>
        </w:rPr>
        <w:t>合同标的物</w:t>
      </w:r>
    </w:p>
    <w:p w14:paraId="023085E3" w14:textId="77777777" w:rsidR="002657AF" w:rsidRDefault="00000000">
      <w:pPr>
        <w:ind w:firstLineChars="200" w:firstLine="420"/>
        <w:rPr>
          <w:color w:val="000000" w:themeColor="text1"/>
        </w:rPr>
      </w:pPr>
      <w:r>
        <w:rPr>
          <w:color w:val="000000" w:themeColor="text1"/>
        </w:rPr>
        <w:t>本合同标的物名称及数量：</w:t>
      </w:r>
      <w:r>
        <w:rPr>
          <w:color w:val="000000" w:themeColor="text1"/>
          <w:u w:val="single"/>
        </w:rPr>
        <w:t>【</w:t>
      </w:r>
      <w:r>
        <w:rPr>
          <w:rFonts w:eastAsia="楷体" w:hint="eastAsia"/>
          <w:color w:val="000000" w:themeColor="text1"/>
          <w:u w:val="single"/>
        </w:rPr>
        <w:t>填写标的物名称及数量</w:t>
      </w:r>
      <w:r>
        <w:rPr>
          <w:color w:val="000000" w:themeColor="text1"/>
          <w:u w:val="single"/>
        </w:rPr>
        <w:t>】</w:t>
      </w:r>
    </w:p>
    <w:p w14:paraId="1A8D007A" w14:textId="77777777" w:rsidR="002657AF" w:rsidRDefault="00000000">
      <w:pPr>
        <w:ind w:firstLineChars="200" w:firstLine="422"/>
        <w:rPr>
          <w:color w:val="000000" w:themeColor="text1"/>
        </w:rPr>
      </w:pPr>
      <w:r>
        <w:rPr>
          <w:b/>
          <w:color w:val="000000" w:themeColor="text1"/>
        </w:rPr>
        <w:t>4.</w:t>
      </w:r>
      <w:r>
        <w:rPr>
          <w:b/>
          <w:color w:val="000000" w:themeColor="text1"/>
        </w:rPr>
        <w:t>合同总价</w:t>
      </w:r>
    </w:p>
    <w:p w14:paraId="2E5805D7" w14:textId="77777777" w:rsidR="002657AF" w:rsidRDefault="00000000">
      <w:pPr>
        <w:ind w:firstLineChars="200" w:firstLine="420"/>
        <w:rPr>
          <w:color w:val="000000" w:themeColor="text1"/>
        </w:rPr>
      </w:pPr>
      <w:r>
        <w:rPr>
          <w:color w:val="000000" w:themeColor="text1"/>
        </w:rPr>
        <w:t>本合同</w:t>
      </w:r>
      <w:r>
        <w:rPr>
          <w:rFonts w:hint="eastAsia"/>
          <w:color w:val="000000" w:themeColor="text1"/>
        </w:rPr>
        <w:t>总价</w:t>
      </w:r>
      <w:r>
        <w:rPr>
          <w:color w:val="000000" w:themeColor="text1"/>
        </w:rPr>
        <w:t>为（大写）：</w:t>
      </w:r>
      <w:r>
        <w:rPr>
          <w:color w:val="000000" w:themeColor="text1"/>
          <w:u w:val="single"/>
        </w:rPr>
        <w:t>【</w:t>
      </w:r>
      <w:r>
        <w:rPr>
          <w:rFonts w:ascii="楷体" w:eastAsia="楷体" w:hAnsi="楷体" w:cs="楷体" w:hint="eastAsia"/>
          <w:color w:val="000000" w:themeColor="text1"/>
          <w:u w:val="single"/>
        </w:rPr>
        <w:t>填写合同总价大写</w:t>
      </w:r>
      <w:r>
        <w:rPr>
          <w:color w:val="000000" w:themeColor="text1"/>
          <w:u w:val="single"/>
        </w:rPr>
        <w:t>】</w:t>
      </w:r>
      <w:r>
        <w:rPr>
          <w:color w:val="000000" w:themeColor="text1"/>
        </w:rPr>
        <w:t>元（￥</w:t>
      </w:r>
      <w:r>
        <w:rPr>
          <w:color w:val="000000" w:themeColor="text1"/>
          <w:u w:val="single"/>
        </w:rPr>
        <w:t>【</w:t>
      </w:r>
      <w:r>
        <w:rPr>
          <w:rFonts w:ascii="楷体" w:eastAsia="楷体" w:hAnsi="楷体" w:cs="楷体" w:hint="eastAsia"/>
          <w:color w:val="000000" w:themeColor="text1"/>
          <w:u w:val="single"/>
        </w:rPr>
        <w:t>填写合同总价小写</w:t>
      </w:r>
      <w:r>
        <w:rPr>
          <w:color w:val="000000" w:themeColor="text1"/>
          <w:u w:val="single"/>
        </w:rPr>
        <w:t>】</w:t>
      </w:r>
      <w:r>
        <w:rPr>
          <w:color w:val="000000" w:themeColor="text1"/>
        </w:rPr>
        <w:t>元）人民币。</w:t>
      </w:r>
    </w:p>
    <w:p w14:paraId="01E4D875" w14:textId="77777777" w:rsidR="002657AF" w:rsidRDefault="00000000">
      <w:pPr>
        <w:ind w:firstLineChars="200" w:firstLine="420"/>
        <w:rPr>
          <w:color w:val="000000" w:themeColor="text1"/>
        </w:rPr>
      </w:pPr>
      <w:r>
        <w:rPr>
          <w:color w:val="000000" w:themeColor="text1"/>
        </w:rPr>
        <w:t>分项价格：</w:t>
      </w:r>
      <w:r>
        <w:rPr>
          <w:color w:val="000000" w:themeColor="text1"/>
          <w:u w:val="single"/>
        </w:rPr>
        <w:t>【</w:t>
      </w:r>
      <w:r>
        <w:rPr>
          <w:rFonts w:eastAsia="楷体" w:hint="eastAsia"/>
          <w:color w:val="000000" w:themeColor="text1"/>
          <w:u w:val="single"/>
        </w:rPr>
        <w:t>填写分项价格</w:t>
      </w:r>
      <w:r>
        <w:rPr>
          <w:color w:val="000000" w:themeColor="text1"/>
          <w:u w:val="single"/>
        </w:rPr>
        <w:t>】</w:t>
      </w:r>
    </w:p>
    <w:p w14:paraId="4350C1B1" w14:textId="77777777" w:rsidR="002657AF" w:rsidRDefault="00000000">
      <w:pPr>
        <w:ind w:firstLineChars="200" w:firstLine="422"/>
        <w:rPr>
          <w:color w:val="000000" w:themeColor="text1"/>
        </w:rPr>
      </w:pPr>
      <w:r>
        <w:rPr>
          <w:b/>
          <w:color w:val="000000" w:themeColor="text1"/>
        </w:rPr>
        <w:t>5.</w:t>
      </w:r>
      <w:r>
        <w:rPr>
          <w:b/>
          <w:color w:val="000000" w:themeColor="text1"/>
        </w:rPr>
        <w:t>付款方式</w:t>
      </w:r>
    </w:p>
    <w:p w14:paraId="0C237E32" w14:textId="77777777" w:rsidR="002657AF" w:rsidRDefault="00000000">
      <w:pPr>
        <w:ind w:firstLineChars="200" w:firstLine="420"/>
        <w:rPr>
          <w:color w:val="000000" w:themeColor="text1"/>
        </w:rPr>
      </w:pPr>
      <w:r>
        <w:rPr>
          <w:color w:val="000000" w:themeColor="text1"/>
        </w:rPr>
        <w:t>本合同的付款方式为：</w:t>
      </w:r>
      <w:r>
        <w:rPr>
          <w:color w:val="000000" w:themeColor="text1"/>
          <w:u w:val="single"/>
        </w:rPr>
        <w:t>见合同特殊条款</w:t>
      </w:r>
    </w:p>
    <w:p w14:paraId="48ACF4F1" w14:textId="77777777" w:rsidR="002657AF" w:rsidRDefault="00000000">
      <w:pPr>
        <w:ind w:firstLineChars="200" w:firstLine="422"/>
        <w:rPr>
          <w:color w:val="000000" w:themeColor="text1"/>
        </w:rPr>
      </w:pPr>
      <w:r>
        <w:rPr>
          <w:b/>
          <w:color w:val="000000" w:themeColor="text1"/>
        </w:rPr>
        <w:t>6.</w:t>
      </w:r>
      <w:r>
        <w:rPr>
          <w:b/>
          <w:color w:val="000000" w:themeColor="text1"/>
        </w:rPr>
        <w:t>本合同标的物的实施周期</w:t>
      </w:r>
    </w:p>
    <w:p w14:paraId="2E3DA4E8" w14:textId="77777777" w:rsidR="002657AF" w:rsidRDefault="00000000">
      <w:pPr>
        <w:ind w:firstLineChars="200" w:firstLine="420"/>
        <w:rPr>
          <w:color w:val="000000" w:themeColor="text1"/>
        </w:rPr>
      </w:pPr>
      <w:r>
        <w:rPr>
          <w:color w:val="000000" w:themeColor="text1"/>
        </w:rPr>
        <w:t>实施周期：</w:t>
      </w:r>
      <w:r>
        <w:rPr>
          <w:color w:val="000000" w:themeColor="text1"/>
          <w:u w:val="single"/>
        </w:rPr>
        <w:t>【</w:t>
      </w:r>
      <w:r>
        <w:rPr>
          <w:rFonts w:eastAsia="楷体" w:hint="eastAsia"/>
          <w:color w:val="000000" w:themeColor="text1"/>
          <w:u w:val="single"/>
        </w:rPr>
        <w:t>填写实施周期</w:t>
      </w:r>
      <w:r>
        <w:rPr>
          <w:color w:val="000000" w:themeColor="text1"/>
          <w:u w:val="single"/>
        </w:rPr>
        <w:t>】</w:t>
      </w:r>
    </w:p>
    <w:p w14:paraId="0DEC2C94" w14:textId="77777777" w:rsidR="002657AF" w:rsidRDefault="00000000">
      <w:pPr>
        <w:ind w:firstLineChars="200" w:firstLine="422"/>
        <w:rPr>
          <w:b/>
          <w:color w:val="000000" w:themeColor="text1"/>
        </w:rPr>
      </w:pPr>
      <w:r>
        <w:rPr>
          <w:b/>
          <w:color w:val="000000" w:themeColor="text1"/>
        </w:rPr>
        <w:t>7.</w:t>
      </w:r>
      <w:r>
        <w:rPr>
          <w:b/>
          <w:color w:val="000000" w:themeColor="text1"/>
        </w:rPr>
        <w:t>本合同标的物的交货地点及安装地点</w:t>
      </w:r>
    </w:p>
    <w:p w14:paraId="3876EA81" w14:textId="77777777" w:rsidR="002657AF" w:rsidRDefault="00000000">
      <w:pPr>
        <w:ind w:firstLineChars="200" w:firstLine="420"/>
        <w:rPr>
          <w:color w:val="000000" w:themeColor="text1"/>
        </w:rPr>
      </w:pPr>
      <w:r>
        <w:rPr>
          <w:color w:val="000000" w:themeColor="text1"/>
        </w:rPr>
        <w:t>交货地点：</w:t>
      </w:r>
      <w:r>
        <w:rPr>
          <w:color w:val="000000" w:themeColor="text1"/>
          <w:u w:val="single"/>
        </w:rPr>
        <w:t>【</w:t>
      </w:r>
      <w:r>
        <w:rPr>
          <w:rFonts w:eastAsia="楷体" w:hint="eastAsia"/>
          <w:color w:val="000000" w:themeColor="text1"/>
          <w:u w:val="single"/>
        </w:rPr>
        <w:t>填写交货地点</w:t>
      </w:r>
      <w:r>
        <w:rPr>
          <w:color w:val="000000" w:themeColor="text1"/>
          <w:u w:val="single"/>
        </w:rPr>
        <w:t>】</w:t>
      </w:r>
    </w:p>
    <w:p w14:paraId="450F2E4E" w14:textId="77777777" w:rsidR="002657AF" w:rsidRDefault="00000000">
      <w:pPr>
        <w:ind w:firstLineChars="200" w:firstLine="420"/>
        <w:rPr>
          <w:b/>
          <w:color w:val="000000" w:themeColor="text1"/>
        </w:rPr>
      </w:pPr>
      <w:r>
        <w:rPr>
          <w:color w:val="000000" w:themeColor="text1"/>
        </w:rPr>
        <w:t>安装地点：</w:t>
      </w:r>
      <w:r>
        <w:rPr>
          <w:color w:val="000000" w:themeColor="text1"/>
          <w:u w:val="single"/>
        </w:rPr>
        <w:t>【</w:t>
      </w:r>
      <w:r>
        <w:rPr>
          <w:rFonts w:eastAsia="楷体" w:hint="eastAsia"/>
          <w:color w:val="000000" w:themeColor="text1"/>
          <w:u w:val="single"/>
        </w:rPr>
        <w:t>填写安装地点</w:t>
      </w:r>
      <w:r>
        <w:rPr>
          <w:color w:val="000000" w:themeColor="text1"/>
          <w:u w:val="single"/>
        </w:rPr>
        <w:t>】</w:t>
      </w:r>
    </w:p>
    <w:p w14:paraId="72703F33" w14:textId="77777777" w:rsidR="002657AF" w:rsidRDefault="00000000">
      <w:pPr>
        <w:ind w:firstLineChars="200" w:firstLine="422"/>
        <w:rPr>
          <w:color w:val="000000" w:themeColor="text1"/>
        </w:rPr>
      </w:pPr>
      <w:r>
        <w:rPr>
          <w:b/>
          <w:color w:val="000000" w:themeColor="text1"/>
        </w:rPr>
        <w:t>8.</w:t>
      </w:r>
      <w:r>
        <w:rPr>
          <w:b/>
          <w:color w:val="000000" w:themeColor="text1"/>
        </w:rPr>
        <w:t>合同的生效。</w:t>
      </w:r>
    </w:p>
    <w:p w14:paraId="573571B3" w14:textId="77777777" w:rsidR="002657AF" w:rsidRDefault="00000000">
      <w:pPr>
        <w:ind w:firstLineChars="200" w:firstLine="420"/>
        <w:rPr>
          <w:color w:val="000000" w:themeColor="text1"/>
        </w:rPr>
      </w:pPr>
      <w:r>
        <w:rPr>
          <w:color w:val="000000" w:themeColor="text1"/>
        </w:rPr>
        <w:t>本合同经</w:t>
      </w:r>
      <w:r>
        <w:rPr>
          <w:rFonts w:hint="eastAsia"/>
          <w:color w:val="000000" w:themeColor="text1"/>
        </w:rPr>
        <w:t>双方盖章</w:t>
      </w:r>
      <w:r>
        <w:rPr>
          <w:color w:val="000000" w:themeColor="text1"/>
        </w:rPr>
        <w:t>后生效。</w:t>
      </w:r>
    </w:p>
    <w:tbl>
      <w:tblPr>
        <w:tblW w:w="9401" w:type="dxa"/>
        <w:tblLayout w:type="fixed"/>
        <w:tblLook w:val="04A0" w:firstRow="1" w:lastRow="0" w:firstColumn="1" w:lastColumn="0" w:noHBand="0" w:noVBand="1"/>
      </w:tblPr>
      <w:tblGrid>
        <w:gridCol w:w="4700"/>
        <w:gridCol w:w="4701"/>
      </w:tblGrid>
      <w:tr w:rsidR="002657AF" w14:paraId="24064888" w14:textId="77777777">
        <w:trPr>
          <w:trHeight w:val="400"/>
        </w:trPr>
        <w:tc>
          <w:tcPr>
            <w:tcW w:w="4700" w:type="dxa"/>
            <w:vAlign w:val="center"/>
          </w:tcPr>
          <w:p w14:paraId="3857C8B4" w14:textId="77777777" w:rsidR="002657AF" w:rsidRDefault="00000000">
            <w:pPr>
              <w:rPr>
                <w:color w:val="000000" w:themeColor="text1"/>
              </w:rPr>
            </w:pPr>
            <w:r>
              <w:rPr>
                <w:color w:val="000000" w:themeColor="text1"/>
              </w:rPr>
              <w:t>甲方（单位章）：</w:t>
            </w:r>
            <w:r>
              <w:rPr>
                <w:color w:val="000000" w:themeColor="text1"/>
              </w:rPr>
              <w:t xml:space="preserve"> </w:t>
            </w:r>
          </w:p>
        </w:tc>
        <w:tc>
          <w:tcPr>
            <w:tcW w:w="4701" w:type="dxa"/>
            <w:vAlign w:val="center"/>
          </w:tcPr>
          <w:p w14:paraId="1ABB71B7" w14:textId="77777777" w:rsidR="002657AF" w:rsidRDefault="00000000">
            <w:pPr>
              <w:rPr>
                <w:color w:val="000000" w:themeColor="text1"/>
              </w:rPr>
            </w:pPr>
            <w:r>
              <w:rPr>
                <w:color w:val="000000" w:themeColor="text1"/>
              </w:rPr>
              <w:t>乙方（单位章）：</w:t>
            </w:r>
          </w:p>
        </w:tc>
      </w:tr>
      <w:tr w:rsidR="002657AF" w14:paraId="250DCF01" w14:textId="77777777">
        <w:trPr>
          <w:trHeight w:val="400"/>
        </w:trPr>
        <w:tc>
          <w:tcPr>
            <w:tcW w:w="4700" w:type="dxa"/>
            <w:vAlign w:val="center"/>
          </w:tcPr>
          <w:p w14:paraId="20195516" w14:textId="77777777" w:rsidR="002657AF" w:rsidRDefault="00000000">
            <w:pPr>
              <w:rPr>
                <w:color w:val="000000" w:themeColor="text1"/>
              </w:rPr>
            </w:pPr>
            <w:r>
              <w:rPr>
                <w:color w:val="000000" w:themeColor="text1"/>
              </w:rPr>
              <w:t>法定代表人或授权代表（</w:t>
            </w:r>
            <w:r>
              <w:rPr>
                <w:rFonts w:hint="eastAsia"/>
                <w:color w:val="000000" w:themeColor="text1"/>
              </w:rPr>
              <w:t>签名</w:t>
            </w:r>
            <w:r>
              <w:rPr>
                <w:color w:val="000000" w:themeColor="text1"/>
              </w:rPr>
              <w:t>或盖章）：</w:t>
            </w:r>
          </w:p>
        </w:tc>
        <w:tc>
          <w:tcPr>
            <w:tcW w:w="4701" w:type="dxa"/>
            <w:vAlign w:val="center"/>
          </w:tcPr>
          <w:p w14:paraId="06E1F201" w14:textId="77777777" w:rsidR="002657AF" w:rsidRDefault="00000000">
            <w:pPr>
              <w:rPr>
                <w:color w:val="000000" w:themeColor="text1"/>
              </w:rPr>
            </w:pPr>
            <w:r>
              <w:rPr>
                <w:color w:val="000000" w:themeColor="text1"/>
              </w:rPr>
              <w:t>法定代表人或授权代表（</w:t>
            </w:r>
            <w:r>
              <w:rPr>
                <w:rFonts w:hint="eastAsia"/>
                <w:color w:val="000000" w:themeColor="text1"/>
              </w:rPr>
              <w:t>签名</w:t>
            </w:r>
            <w:r>
              <w:rPr>
                <w:color w:val="000000" w:themeColor="text1"/>
              </w:rPr>
              <w:t>或盖章）：</w:t>
            </w:r>
          </w:p>
        </w:tc>
      </w:tr>
      <w:tr w:rsidR="002657AF" w14:paraId="3A11B503" w14:textId="77777777">
        <w:trPr>
          <w:trHeight w:val="400"/>
        </w:trPr>
        <w:tc>
          <w:tcPr>
            <w:tcW w:w="4700" w:type="dxa"/>
            <w:vAlign w:val="center"/>
          </w:tcPr>
          <w:p w14:paraId="1DCB2D83" w14:textId="77777777" w:rsidR="002657AF" w:rsidRDefault="002657AF">
            <w:pPr>
              <w:rPr>
                <w:color w:val="000000" w:themeColor="text1"/>
              </w:rPr>
            </w:pPr>
          </w:p>
        </w:tc>
        <w:tc>
          <w:tcPr>
            <w:tcW w:w="4701" w:type="dxa"/>
            <w:vAlign w:val="center"/>
          </w:tcPr>
          <w:p w14:paraId="169DAD65" w14:textId="77777777" w:rsidR="002657AF" w:rsidRDefault="002657AF">
            <w:pPr>
              <w:rPr>
                <w:color w:val="000000" w:themeColor="text1"/>
              </w:rPr>
            </w:pPr>
          </w:p>
        </w:tc>
      </w:tr>
      <w:tr w:rsidR="002657AF" w14:paraId="2F10AF42" w14:textId="77777777">
        <w:trPr>
          <w:trHeight w:val="400"/>
        </w:trPr>
        <w:tc>
          <w:tcPr>
            <w:tcW w:w="4700" w:type="dxa"/>
            <w:vAlign w:val="center"/>
          </w:tcPr>
          <w:p w14:paraId="545A0C34" w14:textId="77777777" w:rsidR="002657AF" w:rsidRDefault="00000000">
            <w:pPr>
              <w:rPr>
                <w:color w:val="000000" w:themeColor="text1"/>
              </w:rPr>
            </w:pPr>
            <w:r>
              <w:rPr>
                <w:color w:val="000000" w:themeColor="text1"/>
              </w:rPr>
              <w:t>地</w:t>
            </w:r>
            <w:r>
              <w:rPr>
                <w:rFonts w:hint="eastAsia"/>
                <w:color w:val="000000" w:themeColor="text1"/>
              </w:rPr>
              <w:t xml:space="preserve">  </w:t>
            </w:r>
            <w:r>
              <w:rPr>
                <w:color w:val="000000" w:themeColor="text1"/>
              </w:rPr>
              <w:t>址：</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c>
          <w:tcPr>
            <w:tcW w:w="4701" w:type="dxa"/>
            <w:vAlign w:val="center"/>
          </w:tcPr>
          <w:p w14:paraId="1D93181C" w14:textId="77777777" w:rsidR="002657AF" w:rsidRDefault="00000000">
            <w:pPr>
              <w:rPr>
                <w:color w:val="000000" w:themeColor="text1"/>
              </w:rPr>
            </w:pPr>
            <w:r>
              <w:rPr>
                <w:color w:val="000000" w:themeColor="text1"/>
              </w:rPr>
              <w:t>地</w:t>
            </w:r>
            <w:r>
              <w:rPr>
                <w:rFonts w:hint="eastAsia"/>
                <w:color w:val="000000" w:themeColor="text1"/>
              </w:rPr>
              <w:t xml:space="preserve">  </w:t>
            </w:r>
            <w:r>
              <w:rPr>
                <w:color w:val="000000" w:themeColor="text1"/>
              </w:rPr>
              <w:t>址：</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r w:rsidR="002657AF" w14:paraId="7B899F7D" w14:textId="77777777">
        <w:trPr>
          <w:trHeight w:val="400"/>
        </w:trPr>
        <w:tc>
          <w:tcPr>
            <w:tcW w:w="4700" w:type="dxa"/>
            <w:vAlign w:val="center"/>
          </w:tcPr>
          <w:p w14:paraId="2E203C96" w14:textId="77777777" w:rsidR="002657AF" w:rsidRDefault="00000000">
            <w:pPr>
              <w:rPr>
                <w:color w:val="000000" w:themeColor="text1"/>
              </w:rPr>
            </w:pPr>
            <w:r>
              <w:rPr>
                <w:color w:val="000000" w:themeColor="text1"/>
              </w:rPr>
              <w:t>邮政编码：</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c>
          <w:tcPr>
            <w:tcW w:w="4701" w:type="dxa"/>
            <w:vAlign w:val="center"/>
          </w:tcPr>
          <w:p w14:paraId="25C11684" w14:textId="77777777" w:rsidR="002657AF" w:rsidRDefault="00000000">
            <w:pPr>
              <w:rPr>
                <w:color w:val="000000" w:themeColor="text1"/>
              </w:rPr>
            </w:pPr>
            <w:r>
              <w:rPr>
                <w:color w:val="000000" w:themeColor="text1"/>
              </w:rPr>
              <w:t>邮政编码：</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r w:rsidR="002657AF" w14:paraId="6FD9717E" w14:textId="77777777">
        <w:trPr>
          <w:trHeight w:val="400"/>
        </w:trPr>
        <w:tc>
          <w:tcPr>
            <w:tcW w:w="4700" w:type="dxa"/>
            <w:vAlign w:val="center"/>
          </w:tcPr>
          <w:p w14:paraId="69B880EF" w14:textId="77777777" w:rsidR="002657AF" w:rsidRDefault="00000000">
            <w:pPr>
              <w:rPr>
                <w:color w:val="000000" w:themeColor="text1"/>
              </w:rPr>
            </w:pPr>
            <w:r>
              <w:rPr>
                <w:color w:val="000000" w:themeColor="text1"/>
              </w:rPr>
              <w:t>电</w:t>
            </w:r>
            <w:r>
              <w:rPr>
                <w:rFonts w:hint="eastAsia"/>
                <w:color w:val="000000" w:themeColor="text1"/>
              </w:rPr>
              <w:t xml:space="preserve">  </w:t>
            </w:r>
            <w:r>
              <w:rPr>
                <w:color w:val="000000" w:themeColor="text1"/>
              </w:rPr>
              <w:t>话：</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c>
          <w:tcPr>
            <w:tcW w:w="4701" w:type="dxa"/>
            <w:vAlign w:val="center"/>
          </w:tcPr>
          <w:p w14:paraId="66373AD9" w14:textId="77777777" w:rsidR="002657AF" w:rsidRDefault="00000000">
            <w:pPr>
              <w:rPr>
                <w:color w:val="000000" w:themeColor="text1"/>
              </w:rPr>
            </w:pPr>
            <w:r>
              <w:rPr>
                <w:color w:val="000000" w:themeColor="text1"/>
              </w:rPr>
              <w:t>电</w:t>
            </w:r>
            <w:r>
              <w:rPr>
                <w:rFonts w:hint="eastAsia"/>
                <w:color w:val="000000" w:themeColor="text1"/>
              </w:rPr>
              <w:t xml:space="preserve">  </w:t>
            </w:r>
            <w:r>
              <w:rPr>
                <w:color w:val="000000" w:themeColor="text1"/>
              </w:rPr>
              <w:t>话：</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r w:rsidR="002657AF" w14:paraId="7781210F" w14:textId="77777777">
        <w:trPr>
          <w:trHeight w:val="400"/>
        </w:trPr>
        <w:tc>
          <w:tcPr>
            <w:tcW w:w="4700" w:type="dxa"/>
            <w:vAlign w:val="center"/>
          </w:tcPr>
          <w:p w14:paraId="03E3E6BD" w14:textId="77777777" w:rsidR="002657AF" w:rsidRDefault="00000000">
            <w:pPr>
              <w:rPr>
                <w:color w:val="000000" w:themeColor="text1"/>
              </w:rPr>
            </w:pPr>
            <w:r>
              <w:rPr>
                <w:color w:val="000000" w:themeColor="text1"/>
              </w:rPr>
              <w:t>开户银行：</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c>
          <w:tcPr>
            <w:tcW w:w="4701" w:type="dxa"/>
            <w:vAlign w:val="center"/>
          </w:tcPr>
          <w:p w14:paraId="59178CCB" w14:textId="77777777" w:rsidR="002657AF" w:rsidRDefault="00000000">
            <w:pPr>
              <w:rPr>
                <w:color w:val="000000" w:themeColor="text1"/>
              </w:rPr>
            </w:pPr>
            <w:r>
              <w:rPr>
                <w:color w:val="000000" w:themeColor="text1"/>
              </w:rPr>
              <w:t>开户银行：</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r w:rsidR="002657AF" w14:paraId="2D7EC1FC" w14:textId="77777777">
        <w:trPr>
          <w:trHeight w:val="400"/>
        </w:trPr>
        <w:tc>
          <w:tcPr>
            <w:tcW w:w="4700" w:type="dxa"/>
            <w:vAlign w:val="center"/>
          </w:tcPr>
          <w:p w14:paraId="2FDE2A12" w14:textId="77777777" w:rsidR="002657AF" w:rsidRDefault="00000000">
            <w:pPr>
              <w:rPr>
                <w:color w:val="000000" w:themeColor="text1"/>
              </w:rPr>
            </w:pPr>
            <w:r>
              <w:rPr>
                <w:color w:val="000000" w:themeColor="text1"/>
              </w:rPr>
              <w:t>账</w:t>
            </w:r>
            <w:r>
              <w:rPr>
                <w:rFonts w:hint="eastAsia"/>
                <w:color w:val="000000" w:themeColor="text1"/>
              </w:rPr>
              <w:t xml:space="preserve">  </w:t>
            </w:r>
            <w:r>
              <w:rPr>
                <w:color w:val="000000" w:themeColor="text1"/>
              </w:rPr>
              <w:t>号：</w:t>
            </w:r>
            <w:r>
              <w:rPr>
                <w:color w:val="000000" w:themeColor="text1"/>
              </w:rPr>
              <w:t xml:space="preserve"> </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c>
          <w:tcPr>
            <w:tcW w:w="4701" w:type="dxa"/>
            <w:vAlign w:val="center"/>
          </w:tcPr>
          <w:p w14:paraId="7900C47C" w14:textId="77777777" w:rsidR="002657AF" w:rsidRDefault="00000000">
            <w:pPr>
              <w:rPr>
                <w:color w:val="000000" w:themeColor="text1"/>
              </w:rPr>
            </w:pPr>
            <w:r>
              <w:rPr>
                <w:color w:val="000000" w:themeColor="text1"/>
              </w:rPr>
              <w:t>账</w:t>
            </w:r>
            <w:r>
              <w:rPr>
                <w:rFonts w:hint="eastAsia"/>
                <w:color w:val="000000" w:themeColor="text1"/>
              </w:rPr>
              <w:t xml:space="preserve">  </w:t>
            </w:r>
            <w:r>
              <w:rPr>
                <w:color w:val="000000" w:themeColor="text1"/>
              </w:rPr>
              <w:t>号：</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r w:rsidR="002657AF" w14:paraId="43439A1D" w14:textId="77777777">
        <w:trPr>
          <w:trHeight w:val="400"/>
        </w:trPr>
        <w:tc>
          <w:tcPr>
            <w:tcW w:w="4700" w:type="dxa"/>
            <w:vAlign w:val="center"/>
          </w:tcPr>
          <w:p w14:paraId="72E49A9D" w14:textId="77777777" w:rsidR="002657AF" w:rsidRDefault="00000000">
            <w:pPr>
              <w:rPr>
                <w:color w:val="000000" w:themeColor="text1"/>
              </w:rPr>
            </w:pPr>
            <w:r>
              <w:rPr>
                <w:rFonts w:hint="eastAsia"/>
                <w:color w:val="000000" w:themeColor="text1"/>
              </w:rPr>
              <w:t>统一社会信用代码</w:t>
            </w:r>
            <w:r>
              <w:rPr>
                <w:color w:val="000000" w:themeColor="text1"/>
              </w:rPr>
              <w:t>：</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c>
          <w:tcPr>
            <w:tcW w:w="4701" w:type="dxa"/>
            <w:vAlign w:val="center"/>
          </w:tcPr>
          <w:p w14:paraId="470C7079" w14:textId="77777777" w:rsidR="002657AF" w:rsidRDefault="00000000">
            <w:pPr>
              <w:rPr>
                <w:color w:val="000000" w:themeColor="text1"/>
              </w:rPr>
            </w:pPr>
            <w:r>
              <w:rPr>
                <w:rFonts w:hint="eastAsia"/>
                <w:color w:val="000000" w:themeColor="text1"/>
              </w:rPr>
              <w:t>统一社会信用代码</w:t>
            </w:r>
            <w:r>
              <w:rPr>
                <w:color w:val="000000" w:themeColor="text1"/>
              </w:rPr>
              <w:t>：</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r w:rsidR="002657AF" w14:paraId="1C166DDA" w14:textId="77777777">
        <w:trPr>
          <w:trHeight w:val="400"/>
        </w:trPr>
        <w:tc>
          <w:tcPr>
            <w:tcW w:w="9401" w:type="dxa"/>
            <w:gridSpan w:val="2"/>
            <w:vAlign w:val="center"/>
          </w:tcPr>
          <w:p w14:paraId="137C214E" w14:textId="77777777" w:rsidR="002657AF" w:rsidRDefault="00000000">
            <w:pPr>
              <w:rPr>
                <w:color w:val="000000" w:themeColor="text1"/>
              </w:rPr>
            </w:pPr>
            <w:r>
              <w:rPr>
                <w:color w:val="000000" w:themeColor="text1"/>
              </w:rPr>
              <w:t>签订时间：</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r>
      <w:tr w:rsidR="002657AF" w14:paraId="27EC192A" w14:textId="77777777">
        <w:trPr>
          <w:trHeight w:val="400"/>
        </w:trPr>
        <w:tc>
          <w:tcPr>
            <w:tcW w:w="9401" w:type="dxa"/>
            <w:gridSpan w:val="2"/>
            <w:vAlign w:val="center"/>
          </w:tcPr>
          <w:p w14:paraId="238106BC" w14:textId="77777777" w:rsidR="002657AF" w:rsidRDefault="00000000">
            <w:pPr>
              <w:rPr>
                <w:color w:val="000000" w:themeColor="text1"/>
              </w:rPr>
            </w:pPr>
            <w:r>
              <w:rPr>
                <w:color w:val="000000" w:themeColor="text1"/>
              </w:rPr>
              <w:t>签约地点：</w:t>
            </w:r>
            <w:r>
              <w:rPr>
                <w:rFonts w:hint="eastAsia"/>
                <w:color w:val="000000" w:themeColor="text1"/>
              </w:rPr>
              <w:t>【</w:t>
            </w:r>
            <w:r>
              <w:rPr>
                <w:rFonts w:ascii="楷体" w:eastAsia="楷体" w:hAnsi="楷体" w:cs="楷体" w:hint="eastAsia"/>
                <w:color w:val="000000" w:themeColor="text1"/>
                <w:u w:val="single"/>
              </w:rPr>
              <w:t>签订合同时填写相应内容</w:t>
            </w:r>
            <w:r>
              <w:rPr>
                <w:rFonts w:hint="eastAsia"/>
                <w:color w:val="000000" w:themeColor="text1"/>
              </w:rPr>
              <w:t>】</w:t>
            </w:r>
          </w:p>
        </w:tc>
      </w:tr>
    </w:tbl>
    <w:p w14:paraId="278E22F2" w14:textId="77777777" w:rsidR="002657AF" w:rsidRDefault="002657AF">
      <w:pPr>
        <w:rPr>
          <w:color w:val="000000" w:themeColor="text1"/>
        </w:rPr>
      </w:pPr>
    </w:p>
    <w:p w14:paraId="12DF6AB8" w14:textId="77777777" w:rsidR="002657AF" w:rsidRDefault="00000000">
      <w:pPr>
        <w:rPr>
          <w:color w:val="000000" w:themeColor="text1"/>
        </w:rPr>
      </w:pPr>
      <w:r>
        <w:rPr>
          <w:color w:val="000000" w:themeColor="text1"/>
        </w:rPr>
        <w:br w:type="page"/>
      </w:r>
    </w:p>
    <w:p w14:paraId="200DCF4A" w14:textId="77777777" w:rsidR="002657AF" w:rsidRDefault="00000000">
      <w:pPr>
        <w:pStyle w:val="2"/>
        <w:ind w:firstLine="420"/>
        <w:rPr>
          <w:color w:val="000000" w:themeColor="text1"/>
        </w:rPr>
      </w:pPr>
      <w:r>
        <w:rPr>
          <w:color w:val="000000" w:themeColor="text1"/>
        </w:rPr>
        <w:lastRenderedPageBreak/>
        <w:t>二、合同一般条款</w:t>
      </w:r>
    </w:p>
    <w:p w14:paraId="4CD6176F" w14:textId="77777777" w:rsidR="002657AF" w:rsidRDefault="00000000">
      <w:pPr>
        <w:pStyle w:val="3"/>
        <w:tabs>
          <w:tab w:val="left" w:pos="900"/>
        </w:tabs>
        <w:ind w:firstLine="420"/>
        <w:rPr>
          <w:color w:val="000000" w:themeColor="text1"/>
        </w:rPr>
      </w:pPr>
      <w:r>
        <w:rPr>
          <w:color w:val="000000" w:themeColor="text1"/>
        </w:rPr>
        <w:t>1.</w:t>
      </w:r>
      <w:r>
        <w:rPr>
          <w:color w:val="000000" w:themeColor="text1"/>
        </w:rPr>
        <w:t>定义</w:t>
      </w:r>
    </w:p>
    <w:p w14:paraId="4C4DD716" w14:textId="77777777" w:rsidR="002657AF" w:rsidRDefault="00000000">
      <w:pPr>
        <w:adjustRightInd w:val="0"/>
        <w:ind w:firstLineChars="200" w:firstLine="420"/>
        <w:rPr>
          <w:color w:val="000000" w:themeColor="text1"/>
        </w:rPr>
      </w:pPr>
      <w:r>
        <w:rPr>
          <w:color w:val="000000" w:themeColor="text1"/>
        </w:rPr>
        <w:t>本合同中的下列术语应解释为：</w:t>
      </w:r>
    </w:p>
    <w:p w14:paraId="6141580F" w14:textId="77777777" w:rsidR="002657AF" w:rsidRDefault="00000000">
      <w:pPr>
        <w:adjustRightInd w:val="0"/>
        <w:ind w:firstLineChars="200" w:firstLine="420"/>
        <w:rPr>
          <w:color w:val="000000" w:themeColor="text1"/>
        </w:rPr>
      </w:pPr>
      <w:r>
        <w:rPr>
          <w:color w:val="000000" w:themeColor="text1"/>
        </w:rPr>
        <w:t>1.1“</w:t>
      </w:r>
      <w:r>
        <w:rPr>
          <w:color w:val="000000" w:themeColor="text1"/>
        </w:rPr>
        <w:t>合同</w:t>
      </w:r>
      <w:r>
        <w:rPr>
          <w:color w:val="000000" w:themeColor="text1"/>
        </w:rPr>
        <w:t>”</w:t>
      </w:r>
      <w:r>
        <w:rPr>
          <w:color w:val="000000" w:themeColor="text1"/>
        </w:rPr>
        <w:t>系指甲乙双方签署的、合同格式中载明的甲乙双方所达成的协议，包括所有的附件、附录和构成合同</w:t>
      </w:r>
      <w:r>
        <w:rPr>
          <w:rFonts w:hint="eastAsia"/>
          <w:color w:val="000000" w:themeColor="text1"/>
        </w:rPr>
        <w:t>的其他文件</w:t>
      </w:r>
      <w:r>
        <w:rPr>
          <w:color w:val="000000" w:themeColor="text1"/>
        </w:rPr>
        <w:t>。</w:t>
      </w:r>
    </w:p>
    <w:p w14:paraId="22DC14F6" w14:textId="77777777" w:rsidR="002657AF" w:rsidRDefault="00000000">
      <w:pPr>
        <w:adjustRightInd w:val="0"/>
        <w:ind w:firstLineChars="200" w:firstLine="420"/>
        <w:rPr>
          <w:color w:val="000000" w:themeColor="text1"/>
        </w:rPr>
      </w:pPr>
      <w:r>
        <w:rPr>
          <w:color w:val="000000" w:themeColor="text1"/>
        </w:rPr>
        <w:t>1.2“</w:t>
      </w:r>
      <w:r>
        <w:rPr>
          <w:color w:val="000000" w:themeColor="text1"/>
        </w:rPr>
        <w:t>合同价</w:t>
      </w:r>
      <w:r>
        <w:rPr>
          <w:color w:val="000000" w:themeColor="text1"/>
        </w:rPr>
        <w:t>”</w:t>
      </w:r>
      <w:r>
        <w:rPr>
          <w:color w:val="000000" w:themeColor="text1"/>
        </w:rPr>
        <w:t>系指根据合同约定，乙方在完全履行合同义务后甲方应付给乙方的价格。</w:t>
      </w:r>
    </w:p>
    <w:p w14:paraId="701CEF37" w14:textId="77777777" w:rsidR="002657AF" w:rsidRDefault="00000000">
      <w:pPr>
        <w:adjustRightInd w:val="0"/>
        <w:ind w:firstLineChars="200" w:firstLine="420"/>
        <w:rPr>
          <w:color w:val="000000" w:themeColor="text1"/>
        </w:rPr>
      </w:pPr>
      <w:r>
        <w:rPr>
          <w:color w:val="000000" w:themeColor="text1"/>
        </w:rPr>
        <w:t>1.3“</w:t>
      </w:r>
      <w:r>
        <w:rPr>
          <w:color w:val="000000" w:themeColor="text1"/>
        </w:rPr>
        <w:t>标的物</w:t>
      </w:r>
      <w:r>
        <w:rPr>
          <w:color w:val="000000" w:themeColor="text1"/>
        </w:rPr>
        <w:t>”</w:t>
      </w:r>
      <w:r>
        <w:rPr>
          <w:color w:val="000000" w:themeColor="text1"/>
        </w:rPr>
        <w:t>系指乙方根据合同约定须向甲方提供的一切设备、机械、仪表、备件，包括工具、手册</w:t>
      </w:r>
      <w:r>
        <w:rPr>
          <w:rFonts w:hint="eastAsia"/>
          <w:color w:val="000000" w:themeColor="text1"/>
        </w:rPr>
        <w:t>等其他</w:t>
      </w:r>
      <w:r>
        <w:rPr>
          <w:color w:val="000000" w:themeColor="text1"/>
        </w:rPr>
        <w:t>相关资料。</w:t>
      </w:r>
    </w:p>
    <w:p w14:paraId="2112069F" w14:textId="77777777" w:rsidR="002657AF" w:rsidRDefault="00000000">
      <w:pPr>
        <w:adjustRightInd w:val="0"/>
        <w:ind w:firstLineChars="200" w:firstLine="420"/>
        <w:rPr>
          <w:color w:val="000000" w:themeColor="text1"/>
        </w:rPr>
      </w:pPr>
      <w:r>
        <w:rPr>
          <w:color w:val="000000" w:themeColor="text1"/>
        </w:rPr>
        <w:t>1.4“</w:t>
      </w:r>
      <w:r>
        <w:rPr>
          <w:color w:val="000000" w:themeColor="text1"/>
        </w:rPr>
        <w:t>服务</w:t>
      </w:r>
      <w:r>
        <w:rPr>
          <w:color w:val="000000" w:themeColor="text1"/>
        </w:rPr>
        <w:t>”</w:t>
      </w:r>
      <w:r>
        <w:rPr>
          <w:color w:val="000000" w:themeColor="text1"/>
        </w:rPr>
        <w:t>系指根据合同约定乙方承担与标的物有关的辅助服务，</w:t>
      </w:r>
      <w:bookmarkStart w:id="58" w:name="OLE_LINK1"/>
      <w:bookmarkStart w:id="59" w:name="OLE_LINK2"/>
      <w:r>
        <w:rPr>
          <w:color w:val="000000" w:themeColor="text1"/>
        </w:rPr>
        <w:t>如运输、保险及安装、调试、提供技术服务、培训、售后服务和其他合同约定的服务。</w:t>
      </w:r>
      <w:bookmarkEnd w:id="58"/>
      <w:bookmarkEnd w:id="59"/>
    </w:p>
    <w:p w14:paraId="4B94BC21" w14:textId="77777777" w:rsidR="002657AF" w:rsidRDefault="00000000">
      <w:pPr>
        <w:adjustRightInd w:val="0"/>
        <w:ind w:firstLineChars="200" w:firstLine="420"/>
        <w:rPr>
          <w:color w:val="000000" w:themeColor="text1"/>
        </w:rPr>
      </w:pPr>
      <w:r>
        <w:rPr>
          <w:color w:val="000000" w:themeColor="text1"/>
        </w:rPr>
        <w:t>1.5“</w:t>
      </w:r>
      <w:r>
        <w:rPr>
          <w:color w:val="000000" w:themeColor="text1"/>
        </w:rPr>
        <w:t>甲方</w:t>
      </w:r>
      <w:r>
        <w:rPr>
          <w:color w:val="000000" w:themeColor="text1"/>
        </w:rPr>
        <w:t>”</w:t>
      </w:r>
      <w:r>
        <w:rPr>
          <w:color w:val="000000" w:themeColor="text1"/>
        </w:rPr>
        <w:t>系指与中标人</w:t>
      </w:r>
      <w:r>
        <w:rPr>
          <w:rFonts w:hint="eastAsia"/>
          <w:color w:val="000000" w:themeColor="text1"/>
        </w:rPr>
        <w:t>签署</w:t>
      </w:r>
      <w:r>
        <w:rPr>
          <w:color w:val="000000" w:themeColor="text1"/>
        </w:rPr>
        <w:t>采购合同的单位（含最终用户）</w:t>
      </w:r>
      <w:r>
        <w:rPr>
          <w:rFonts w:hint="eastAsia"/>
          <w:color w:val="000000" w:themeColor="text1"/>
        </w:rPr>
        <w:t>，具体内容见合同特殊条款</w:t>
      </w:r>
      <w:r>
        <w:rPr>
          <w:color w:val="000000" w:themeColor="text1"/>
        </w:rPr>
        <w:t>。</w:t>
      </w:r>
    </w:p>
    <w:p w14:paraId="24022AF0" w14:textId="77777777" w:rsidR="002657AF" w:rsidRDefault="00000000">
      <w:pPr>
        <w:adjustRightInd w:val="0"/>
        <w:ind w:firstLineChars="200" w:firstLine="420"/>
        <w:rPr>
          <w:color w:val="000000" w:themeColor="text1"/>
        </w:rPr>
      </w:pPr>
      <w:r>
        <w:rPr>
          <w:color w:val="000000" w:themeColor="text1"/>
        </w:rPr>
        <w:t>1.6“</w:t>
      </w:r>
      <w:r>
        <w:rPr>
          <w:color w:val="000000" w:themeColor="text1"/>
        </w:rPr>
        <w:t>乙方</w:t>
      </w:r>
      <w:r>
        <w:rPr>
          <w:color w:val="000000" w:themeColor="text1"/>
        </w:rPr>
        <w:t>”</w:t>
      </w:r>
      <w:r>
        <w:rPr>
          <w:color w:val="000000" w:themeColor="text1"/>
        </w:rPr>
        <w:t>系指根据合同约定提供标的物及相关服务的中标人</w:t>
      </w:r>
      <w:r>
        <w:rPr>
          <w:rFonts w:hint="eastAsia"/>
          <w:color w:val="000000" w:themeColor="text1"/>
        </w:rPr>
        <w:t>，具体内容见合同特殊条款</w:t>
      </w:r>
      <w:r>
        <w:rPr>
          <w:color w:val="000000" w:themeColor="text1"/>
        </w:rPr>
        <w:t>。</w:t>
      </w:r>
    </w:p>
    <w:p w14:paraId="0235F0B7" w14:textId="77777777" w:rsidR="002657AF" w:rsidRDefault="00000000">
      <w:pPr>
        <w:adjustRightInd w:val="0"/>
        <w:ind w:firstLineChars="200" w:firstLine="420"/>
        <w:rPr>
          <w:color w:val="000000" w:themeColor="text1"/>
        </w:rPr>
      </w:pPr>
      <w:r>
        <w:rPr>
          <w:color w:val="000000" w:themeColor="text1"/>
        </w:rPr>
        <w:t>1.7“</w:t>
      </w:r>
      <w:r>
        <w:rPr>
          <w:color w:val="000000" w:themeColor="text1"/>
        </w:rPr>
        <w:t>现场</w:t>
      </w:r>
      <w:r>
        <w:rPr>
          <w:color w:val="000000" w:themeColor="text1"/>
        </w:rPr>
        <w:t>”</w:t>
      </w:r>
      <w:r>
        <w:rPr>
          <w:color w:val="000000" w:themeColor="text1"/>
        </w:rPr>
        <w:t>系指合同约定标的物将要运至和安装的地点</w:t>
      </w:r>
      <w:r>
        <w:rPr>
          <w:rFonts w:hint="eastAsia"/>
          <w:color w:val="000000" w:themeColor="text1"/>
        </w:rPr>
        <w:t>，具体内容见合同特殊条款</w:t>
      </w:r>
      <w:r>
        <w:rPr>
          <w:color w:val="000000" w:themeColor="text1"/>
        </w:rPr>
        <w:t>。</w:t>
      </w:r>
    </w:p>
    <w:p w14:paraId="6A604072" w14:textId="77777777" w:rsidR="002657AF" w:rsidRDefault="00000000">
      <w:pPr>
        <w:adjustRightInd w:val="0"/>
        <w:ind w:firstLineChars="200" w:firstLine="420"/>
        <w:rPr>
          <w:color w:val="000000" w:themeColor="text1"/>
        </w:rPr>
      </w:pPr>
      <w:r>
        <w:rPr>
          <w:color w:val="000000" w:themeColor="text1"/>
        </w:rPr>
        <w:t>1.8“</w:t>
      </w:r>
      <w:r>
        <w:rPr>
          <w:color w:val="000000" w:themeColor="text1"/>
        </w:rPr>
        <w:t>验收</w:t>
      </w:r>
      <w:r>
        <w:rPr>
          <w:color w:val="000000" w:themeColor="text1"/>
        </w:rPr>
        <w:t>”</w:t>
      </w:r>
      <w:r>
        <w:rPr>
          <w:color w:val="000000" w:themeColor="text1"/>
        </w:rPr>
        <w:t>系指合同双方依据强制性的国家技术质量规范和合同约定，确认合同项下的标的物符合合同规定的活动。</w:t>
      </w:r>
    </w:p>
    <w:p w14:paraId="09953674" w14:textId="77777777" w:rsidR="002657AF" w:rsidRDefault="00000000">
      <w:pPr>
        <w:adjustRightInd w:val="0"/>
        <w:ind w:firstLineChars="200" w:firstLine="420"/>
        <w:rPr>
          <w:color w:val="000000" w:themeColor="text1"/>
        </w:rPr>
      </w:pPr>
      <w:r>
        <w:rPr>
          <w:color w:val="000000" w:themeColor="text1"/>
        </w:rPr>
        <w:t>1.9”</w:t>
      </w:r>
      <w:r>
        <w:rPr>
          <w:color w:val="000000" w:themeColor="text1"/>
        </w:rPr>
        <w:t>质量保证期</w:t>
      </w:r>
      <w:r>
        <w:rPr>
          <w:color w:val="000000" w:themeColor="text1"/>
        </w:rPr>
        <w:t>”</w:t>
      </w:r>
      <w:r>
        <w:rPr>
          <w:color w:val="000000" w:themeColor="text1"/>
        </w:rPr>
        <w:t>系指乙方保证标的物在合同约定的期限内正常运行，免费解决任何因标的物自身质量造成的问题。也称</w:t>
      </w:r>
      <w:r>
        <w:rPr>
          <w:color w:val="000000" w:themeColor="text1"/>
        </w:rPr>
        <w:t>“</w:t>
      </w:r>
      <w:r>
        <w:rPr>
          <w:color w:val="000000" w:themeColor="text1"/>
        </w:rPr>
        <w:t>质保期</w:t>
      </w:r>
      <w:r>
        <w:rPr>
          <w:color w:val="000000" w:themeColor="text1"/>
        </w:rPr>
        <w:t>”</w:t>
      </w:r>
    </w:p>
    <w:p w14:paraId="3C56ACE0" w14:textId="77777777" w:rsidR="002657AF" w:rsidRDefault="00000000">
      <w:pPr>
        <w:pStyle w:val="3"/>
        <w:tabs>
          <w:tab w:val="left" w:pos="900"/>
        </w:tabs>
        <w:ind w:firstLine="420"/>
        <w:rPr>
          <w:color w:val="000000" w:themeColor="text1"/>
        </w:rPr>
      </w:pPr>
      <w:r>
        <w:rPr>
          <w:color w:val="000000" w:themeColor="text1"/>
        </w:rPr>
        <w:t>2.</w:t>
      </w:r>
      <w:r>
        <w:rPr>
          <w:color w:val="000000" w:themeColor="text1"/>
        </w:rPr>
        <w:t>技术规范</w:t>
      </w:r>
    </w:p>
    <w:p w14:paraId="6432D1B5" w14:textId="77777777" w:rsidR="002657AF" w:rsidRDefault="00000000">
      <w:pPr>
        <w:adjustRightInd w:val="0"/>
        <w:ind w:firstLineChars="200" w:firstLine="420"/>
        <w:rPr>
          <w:color w:val="000000" w:themeColor="text1"/>
        </w:rPr>
      </w:pPr>
      <w:r>
        <w:rPr>
          <w:rFonts w:hint="eastAsia"/>
          <w:color w:val="000000" w:themeColor="text1"/>
        </w:rPr>
        <w:t>2.1</w:t>
      </w:r>
      <w:r>
        <w:rPr>
          <w:color w:val="000000" w:themeColor="text1"/>
        </w:rPr>
        <w:t>提交标的物的技术规范应与招标文件规定的技术规范和技术规范附件</w:t>
      </w:r>
      <w:r>
        <w:rPr>
          <w:rFonts w:hint="eastAsia"/>
          <w:color w:val="000000" w:themeColor="text1"/>
        </w:rPr>
        <w:t>（</w:t>
      </w:r>
      <w:r>
        <w:rPr>
          <w:color w:val="000000" w:themeColor="text1"/>
        </w:rPr>
        <w:t>如果有的话</w:t>
      </w:r>
      <w:r>
        <w:rPr>
          <w:rFonts w:hint="eastAsia"/>
          <w:color w:val="000000" w:themeColor="text1"/>
        </w:rPr>
        <w:t>）</w:t>
      </w:r>
      <w:r>
        <w:rPr>
          <w:color w:val="000000" w:themeColor="text1"/>
        </w:rPr>
        <w:t>及其投标文件的技术规范偏差表</w:t>
      </w:r>
      <w:r>
        <w:rPr>
          <w:rFonts w:hint="eastAsia"/>
          <w:color w:val="000000" w:themeColor="text1"/>
        </w:rPr>
        <w:t>（</w:t>
      </w:r>
      <w:r>
        <w:rPr>
          <w:color w:val="000000" w:themeColor="text1"/>
        </w:rPr>
        <w:t>如果被甲方接受的话</w:t>
      </w:r>
      <w:r>
        <w:rPr>
          <w:rFonts w:hint="eastAsia"/>
          <w:color w:val="000000" w:themeColor="text1"/>
        </w:rPr>
        <w:t>）</w:t>
      </w:r>
      <w:r>
        <w:rPr>
          <w:color w:val="000000" w:themeColor="text1"/>
        </w:rPr>
        <w:t>相一致。若技术规范中无相应说明，则以国家有关部门最新颁布的相应标准及规范为准。</w:t>
      </w:r>
    </w:p>
    <w:p w14:paraId="0CA3FFC6" w14:textId="77777777" w:rsidR="002657AF" w:rsidRDefault="00000000">
      <w:pPr>
        <w:pStyle w:val="3"/>
        <w:tabs>
          <w:tab w:val="left" w:pos="900"/>
        </w:tabs>
        <w:ind w:firstLine="420"/>
        <w:rPr>
          <w:color w:val="000000" w:themeColor="text1"/>
        </w:rPr>
      </w:pPr>
      <w:r>
        <w:rPr>
          <w:color w:val="000000" w:themeColor="text1"/>
        </w:rPr>
        <w:t>3.</w:t>
      </w:r>
      <w:r>
        <w:rPr>
          <w:color w:val="000000" w:themeColor="text1"/>
        </w:rPr>
        <w:t>知识产权</w:t>
      </w:r>
    </w:p>
    <w:p w14:paraId="0A97FB71" w14:textId="77777777" w:rsidR="002657AF" w:rsidRDefault="00000000">
      <w:pPr>
        <w:adjustRightInd w:val="0"/>
        <w:ind w:firstLineChars="200" w:firstLine="420"/>
        <w:rPr>
          <w:color w:val="000000" w:themeColor="text1"/>
        </w:rPr>
      </w:pPr>
      <w:r>
        <w:rPr>
          <w:color w:val="000000" w:themeColor="text1"/>
        </w:rPr>
        <w:t>3.1</w:t>
      </w:r>
      <w:r>
        <w:rPr>
          <w:color w:val="000000" w:themeColor="text1"/>
        </w:rPr>
        <w:t>乙方应保证甲方在使用该标的物或其任何一部分时不受第三方提出的侵犯专利权、著作权、商标权和工业设计权等的起诉。如果任何第三方提出侵权指控，乙方须与第三方交涉并承担由此发生的一切责任、费用和经济赔偿（包括但不限于诉讼费、律师费、担保费、担保公司费用、差旅费、公证费等费用）。</w:t>
      </w:r>
    </w:p>
    <w:p w14:paraId="0395CD7C" w14:textId="77777777" w:rsidR="002657AF" w:rsidRDefault="00000000">
      <w:pPr>
        <w:pStyle w:val="3"/>
        <w:tabs>
          <w:tab w:val="left" w:pos="900"/>
        </w:tabs>
        <w:ind w:firstLine="420"/>
        <w:rPr>
          <w:color w:val="000000" w:themeColor="text1"/>
        </w:rPr>
      </w:pPr>
      <w:r>
        <w:rPr>
          <w:color w:val="000000" w:themeColor="text1"/>
        </w:rPr>
        <w:t>4.</w:t>
      </w:r>
      <w:r>
        <w:rPr>
          <w:color w:val="000000" w:themeColor="text1"/>
        </w:rPr>
        <w:t>包装要求</w:t>
      </w:r>
    </w:p>
    <w:p w14:paraId="24F8C0B3" w14:textId="77777777" w:rsidR="002657AF" w:rsidRDefault="00000000">
      <w:pPr>
        <w:adjustRightInd w:val="0"/>
        <w:ind w:firstLineChars="200" w:firstLine="420"/>
        <w:rPr>
          <w:color w:val="000000" w:themeColor="text1"/>
        </w:rPr>
      </w:pPr>
      <w:r>
        <w:rPr>
          <w:color w:val="000000" w:themeColor="text1"/>
        </w:rPr>
        <w:t>4.1</w:t>
      </w:r>
      <w:r>
        <w:rPr>
          <w:color w:val="000000" w:themeColor="text1"/>
        </w:rPr>
        <w:t>除合同另有约定外，乙方提供的全部标的物，均应采用本行业通用的方式进行包装，且该包装应符合国家有关包装的</w:t>
      </w:r>
      <w:r>
        <w:rPr>
          <w:rFonts w:hint="eastAsia"/>
          <w:color w:val="000000" w:themeColor="text1"/>
        </w:rPr>
        <w:t>法律法规</w:t>
      </w:r>
      <w:r>
        <w:rPr>
          <w:color w:val="000000" w:themeColor="text1"/>
        </w:rPr>
        <w:t>的规定。包装应适应于远距离运输、防潮、防震、防锈和防粗暴装卸，确保标的物安全无损，运抵现场。由于包装不善所引起的标的物锈蚀、损坏和损失均由乙方承担。</w:t>
      </w:r>
    </w:p>
    <w:p w14:paraId="760564C5" w14:textId="77777777" w:rsidR="002657AF" w:rsidRDefault="00000000">
      <w:pPr>
        <w:adjustRightInd w:val="0"/>
        <w:ind w:firstLineChars="200" w:firstLine="420"/>
        <w:rPr>
          <w:color w:val="000000" w:themeColor="text1"/>
        </w:rPr>
      </w:pPr>
      <w:r>
        <w:rPr>
          <w:color w:val="000000" w:themeColor="text1"/>
        </w:rPr>
        <w:t>4.2</w:t>
      </w:r>
      <w:r>
        <w:rPr>
          <w:color w:val="000000" w:themeColor="text1"/>
        </w:rPr>
        <w:t>每件包装箱内应附一份详细装箱单和质量合格证。</w:t>
      </w:r>
    </w:p>
    <w:p w14:paraId="47F7E04A" w14:textId="77777777" w:rsidR="002657AF" w:rsidRDefault="00000000">
      <w:pPr>
        <w:pStyle w:val="3"/>
        <w:tabs>
          <w:tab w:val="left" w:pos="900"/>
        </w:tabs>
        <w:ind w:firstLine="420"/>
        <w:rPr>
          <w:color w:val="000000" w:themeColor="text1"/>
        </w:rPr>
      </w:pPr>
      <w:r>
        <w:rPr>
          <w:color w:val="000000" w:themeColor="text1"/>
        </w:rPr>
        <w:t>5.</w:t>
      </w:r>
      <w:r>
        <w:rPr>
          <w:color w:val="000000" w:themeColor="text1"/>
        </w:rPr>
        <w:t>装运标志</w:t>
      </w:r>
    </w:p>
    <w:p w14:paraId="0B644124" w14:textId="77777777" w:rsidR="002657AF" w:rsidRDefault="00000000">
      <w:pPr>
        <w:adjustRightInd w:val="0"/>
        <w:ind w:firstLineChars="200" w:firstLine="420"/>
        <w:rPr>
          <w:color w:val="000000" w:themeColor="text1"/>
        </w:rPr>
      </w:pPr>
      <w:r>
        <w:rPr>
          <w:color w:val="000000" w:themeColor="text1"/>
        </w:rPr>
        <w:t>5.1</w:t>
      </w:r>
      <w:r>
        <w:rPr>
          <w:color w:val="000000" w:themeColor="text1"/>
        </w:rPr>
        <w:t>乙方应在每一包装箱的四侧用不褪色的油漆以醒目的中文字样做出下列标记：</w:t>
      </w:r>
    </w:p>
    <w:p w14:paraId="2023B5C8" w14:textId="77777777" w:rsidR="002657AF" w:rsidRDefault="00000000">
      <w:pPr>
        <w:adjustRightInd w:val="0"/>
        <w:ind w:firstLineChars="200" w:firstLine="420"/>
        <w:rPr>
          <w:color w:val="000000" w:themeColor="text1"/>
        </w:rPr>
      </w:pPr>
      <w:r>
        <w:rPr>
          <w:color w:val="000000" w:themeColor="text1"/>
        </w:rPr>
        <w:t>收货人、合同号、装运标志、收货人代号、目的地、标的物名称、品目号和箱号、毛重／净重、尺寸</w:t>
      </w:r>
      <w:r>
        <w:rPr>
          <w:rFonts w:hint="eastAsia"/>
          <w:color w:val="000000" w:themeColor="text1"/>
        </w:rPr>
        <w:t>（</w:t>
      </w:r>
      <w:r>
        <w:rPr>
          <w:color w:val="000000" w:themeColor="text1"/>
        </w:rPr>
        <w:t>长</w:t>
      </w:r>
      <w:r>
        <w:rPr>
          <w:color w:val="000000" w:themeColor="text1"/>
        </w:rPr>
        <w:t>×</w:t>
      </w:r>
      <w:r>
        <w:rPr>
          <w:color w:val="000000" w:themeColor="text1"/>
        </w:rPr>
        <w:t>宽</w:t>
      </w:r>
      <w:r>
        <w:rPr>
          <w:color w:val="000000" w:themeColor="text1"/>
        </w:rPr>
        <w:t>×</w:t>
      </w:r>
      <w:r>
        <w:rPr>
          <w:color w:val="000000" w:themeColor="text1"/>
        </w:rPr>
        <w:t>高以厘米计</w:t>
      </w:r>
      <w:r>
        <w:rPr>
          <w:rFonts w:hint="eastAsia"/>
          <w:color w:val="000000" w:themeColor="text1"/>
        </w:rPr>
        <w:t>）</w:t>
      </w:r>
      <w:r>
        <w:rPr>
          <w:color w:val="000000" w:themeColor="text1"/>
        </w:rPr>
        <w:t>。</w:t>
      </w:r>
    </w:p>
    <w:p w14:paraId="150179DF" w14:textId="77777777" w:rsidR="002657AF" w:rsidRDefault="00000000">
      <w:pPr>
        <w:adjustRightInd w:val="0"/>
        <w:ind w:firstLineChars="200" w:firstLine="420"/>
        <w:rPr>
          <w:color w:val="000000" w:themeColor="text1"/>
        </w:rPr>
      </w:pPr>
      <w:r>
        <w:rPr>
          <w:color w:val="000000" w:themeColor="text1"/>
        </w:rPr>
        <w:t>5.2</w:t>
      </w:r>
      <w:r>
        <w:rPr>
          <w:color w:val="000000" w:themeColor="text1"/>
        </w:rPr>
        <w:t>如果标的物单件重量在</w:t>
      </w:r>
      <w:r>
        <w:rPr>
          <w:color w:val="000000" w:themeColor="text1"/>
        </w:rPr>
        <w:t>2</w:t>
      </w:r>
      <w:r>
        <w:rPr>
          <w:color w:val="000000" w:themeColor="text1"/>
        </w:rPr>
        <w:t>吨或</w:t>
      </w:r>
      <w:r>
        <w:rPr>
          <w:color w:val="000000" w:themeColor="text1"/>
        </w:rPr>
        <w:t>2</w:t>
      </w:r>
      <w:r>
        <w:rPr>
          <w:color w:val="000000" w:themeColor="text1"/>
        </w:rPr>
        <w:t>吨以上，乙方应在每件包装箱的两侧用中文和适当的运输标记，标明</w:t>
      </w:r>
      <w:r>
        <w:rPr>
          <w:color w:val="000000" w:themeColor="text1"/>
        </w:rPr>
        <w:t>“</w:t>
      </w:r>
      <w:r>
        <w:rPr>
          <w:color w:val="000000" w:themeColor="text1"/>
        </w:rPr>
        <w:t>重心</w:t>
      </w:r>
      <w:r>
        <w:rPr>
          <w:color w:val="000000" w:themeColor="text1"/>
        </w:rPr>
        <w:t>”</w:t>
      </w:r>
      <w:r>
        <w:rPr>
          <w:color w:val="000000" w:themeColor="text1"/>
        </w:rPr>
        <w:t>和</w:t>
      </w:r>
      <w:r>
        <w:rPr>
          <w:color w:val="000000" w:themeColor="text1"/>
        </w:rPr>
        <w:t>“</w:t>
      </w:r>
      <w:r>
        <w:rPr>
          <w:color w:val="000000" w:themeColor="text1"/>
        </w:rPr>
        <w:t>吊装点</w:t>
      </w:r>
      <w:r>
        <w:rPr>
          <w:color w:val="000000" w:themeColor="text1"/>
        </w:rPr>
        <w:t>”</w:t>
      </w:r>
      <w:r>
        <w:rPr>
          <w:color w:val="000000" w:themeColor="text1"/>
        </w:rPr>
        <w:t>，以便装卸和搬运。根据标的物的特点和运输的不同要求，乙方应在包装箱上清楚地标有</w:t>
      </w:r>
      <w:r>
        <w:rPr>
          <w:color w:val="000000" w:themeColor="text1"/>
        </w:rPr>
        <w:t>“</w:t>
      </w:r>
      <w:r>
        <w:rPr>
          <w:color w:val="000000" w:themeColor="text1"/>
        </w:rPr>
        <w:t>小心轻放</w:t>
      </w:r>
      <w:r>
        <w:rPr>
          <w:rFonts w:hint="eastAsia"/>
          <w:color w:val="000000" w:themeColor="text1"/>
        </w:rPr>
        <w:t>”“</w:t>
      </w:r>
      <w:r>
        <w:rPr>
          <w:color w:val="000000" w:themeColor="text1"/>
        </w:rPr>
        <w:t>防潮</w:t>
      </w:r>
      <w:r>
        <w:rPr>
          <w:color w:val="000000" w:themeColor="text1"/>
        </w:rPr>
        <w:t>”“</w:t>
      </w:r>
      <w:r>
        <w:rPr>
          <w:color w:val="000000" w:themeColor="text1"/>
        </w:rPr>
        <w:t>勿倒置</w:t>
      </w:r>
      <w:r>
        <w:rPr>
          <w:color w:val="000000" w:themeColor="text1"/>
        </w:rPr>
        <w:t>”</w:t>
      </w:r>
      <w:r>
        <w:rPr>
          <w:color w:val="000000" w:themeColor="text1"/>
        </w:rPr>
        <w:t>等字样和其他适当的标志。</w:t>
      </w:r>
    </w:p>
    <w:p w14:paraId="74AD2D09" w14:textId="77777777" w:rsidR="002657AF" w:rsidRDefault="00000000">
      <w:pPr>
        <w:pStyle w:val="3"/>
        <w:tabs>
          <w:tab w:val="left" w:pos="900"/>
        </w:tabs>
        <w:ind w:firstLine="420"/>
        <w:rPr>
          <w:color w:val="000000" w:themeColor="text1"/>
        </w:rPr>
      </w:pPr>
      <w:r>
        <w:rPr>
          <w:color w:val="000000" w:themeColor="text1"/>
        </w:rPr>
        <w:t>6.</w:t>
      </w:r>
      <w:r>
        <w:rPr>
          <w:color w:val="000000" w:themeColor="text1"/>
        </w:rPr>
        <w:t>交货方式</w:t>
      </w:r>
    </w:p>
    <w:p w14:paraId="32A5A7FC" w14:textId="77777777" w:rsidR="002657AF" w:rsidRDefault="00000000">
      <w:pPr>
        <w:adjustRightInd w:val="0"/>
        <w:ind w:firstLineChars="200" w:firstLine="420"/>
        <w:rPr>
          <w:color w:val="000000" w:themeColor="text1"/>
        </w:rPr>
      </w:pPr>
      <w:r>
        <w:rPr>
          <w:color w:val="000000" w:themeColor="text1"/>
        </w:rPr>
        <w:t>6.1</w:t>
      </w:r>
      <w:r>
        <w:rPr>
          <w:color w:val="000000" w:themeColor="text1"/>
        </w:rPr>
        <w:t>交货方式一般为下列其中一种</w:t>
      </w:r>
      <w:r>
        <w:rPr>
          <w:rFonts w:hint="eastAsia"/>
          <w:color w:val="000000" w:themeColor="text1"/>
        </w:rPr>
        <w:t>，交货方式在合同特殊条款中约定</w:t>
      </w:r>
      <w:r>
        <w:rPr>
          <w:color w:val="000000" w:themeColor="text1"/>
        </w:rPr>
        <w:t>。</w:t>
      </w:r>
    </w:p>
    <w:p w14:paraId="182A2FD0" w14:textId="77777777" w:rsidR="002657AF" w:rsidRDefault="00000000">
      <w:pPr>
        <w:adjustRightInd w:val="0"/>
        <w:ind w:firstLineChars="200" w:firstLine="420"/>
        <w:rPr>
          <w:color w:val="000000" w:themeColor="text1"/>
        </w:rPr>
      </w:pPr>
      <w:r>
        <w:rPr>
          <w:color w:val="000000" w:themeColor="text1"/>
        </w:rPr>
        <w:t>6.1.1</w:t>
      </w:r>
      <w:r>
        <w:rPr>
          <w:color w:val="000000" w:themeColor="text1"/>
        </w:rPr>
        <w:t>现场交货：乙方负责办理运输和保险，将标的物运抵现场。有关运输和保险的一切费用由乙方承担。所有标的物运抵现场的日期为交货日期。</w:t>
      </w:r>
    </w:p>
    <w:p w14:paraId="2578FA0F" w14:textId="77777777" w:rsidR="002657AF" w:rsidRDefault="00000000">
      <w:pPr>
        <w:adjustRightInd w:val="0"/>
        <w:ind w:firstLineChars="200" w:firstLine="420"/>
        <w:rPr>
          <w:color w:val="000000" w:themeColor="text1"/>
        </w:rPr>
      </w:pPr>
      <w:r>
        <w:rPr>
          <w:color w:val="000000" w:themeColor="text1"/>
        </w:rPr>
        <w:lastRenderedPageBreak/>
        <w:t>6.1.2</w:t>
      </w:r>
      <w:r>
        <w:rPr>
          <w:color w:val="000000" w:themeColor="text1"/>
        </w:rPr>
        <w:t>工厂交货：由乙方负责代办运输和保险事宜。运输费和保险费由甲方承担。运输部门出具收据的日期为交货日期。</w:t>
      </w:r>
    </w:p>
    <w:p w14:paraId="2D1DCD78" w14:textId="77777777" w:rsidR="002657AF" w:rsidRDefault="00000000">
      <w:pPr>
        <w:adjustRightInd w:val="0"/>
        <w:ind w:firstLineChars="200" w:firstLine="420"/>
        <w:rPr>
          <w:color w:val="000000" w:themeColor="text1"/>
        </w:rPr>
      </w:pPr>
      <w:r>
        <w:rPr>
          <w:color w:val="000000" w:themeColor="text1"/>
        </w:rPr>
        <w:t>6.1.3</w:t>
      </w:r>
      <w:r>
        <w:rPr>
          <w:color w:val="000000" w:themeColor="text1"/>
        </w:rPr>
        <w:t>甲方自提标的物：由甲方在合同规定地点自行办理提货。提单日期为交货日期。</w:t>
      </w:r>
    </w:p>
    <w:p w14:paraId="6B603B06" w14:textId="77777777" w:rsidR="002657AF" w:rsidRDefault="00000000">
      <w:pPr>
        <w:adjustRightInd w:val="0"/>
        <w:ind w:firstLineChars="200" w:firstLine="420"/>
        <w:rPr>
          <w:color w:val="000000" w:themeColor="text1"/>
        </w:rPr>
      </w:pPr>
      <w:r>
        <w:rPr>
          <w:color w:val="000000" w:themeColor="text1"/>
        </w:rPr>
        <w:t>6.2</w:t>
      </w:r>
      <w:r>
        <w:rPr>
          <w:color w:val="000000" w:themeColor="text1"/>
        </w:rPr>
        <w:t>乙方应在合同约定的时间以前以电报或传真形式将合同号、标的物名称、数量、包装箱件数、总毛重、总体积</w:t>
      </w:r>
      <w:r>
        <w:rPr>
          <w:rFonts w:hint="eastAsia"/>
          <w:color w:val="000000" w:themeColor="text1"/>
        </w:rPr>
        <w:t>（</w:t>
      </w:r>
      <w:r>
        <w:rPr>
          <w:color w:val="000000" w:themeColor="text1"/>
        </w:rPr>
        <w:t>立方米</w:t>
      </w:r>
      <w:r>
        <w:rPr>
          <w:rFonts w:hint="eastAsia"/>
          <w:color w:val="000000" w:themeColor="text1"/>
        </w:rPr>
        <w:t>）</w:t>
      </w:r>
      <w:r>
        <w:rPr>
          <w:color w:val="000000" w:themeColor="text1"/>
        </w:rPr>
        <w:t>和备妥交货日期通知甲方。同时乙方应用挂号信将详细交货清单一式</w:t>
      </w:r>
      <w:r>
        <w:rPr>
          <w:color w:val="000000" w:themeColor="text1"/>
        </w:rPr>
        <w:t>6</w:t>
      </w:r>
      <w:r>
        <w:rPr>
          <w:color w:val="000000" w:themeColor="text1"/>
        </w:rPr>
        <w:t>份包括合同号、标的物名称、规格、数量、总毛重、总体积</w:t>
      </w:r>
      <w:r>
        <w:rPr>
          <w:rFonts w:hint="eastAsia"/>
          <w:color w:val="000000" w:themeColor="text1"/>
        </w:rPr>
        <w:t>（</w:t>
      </w:r>
      <w:r>
        <w:rPr>
          <w:color w:val="000000" w:themeColor="text1"/>
        </w:rPr>
        <w:t>立方米</w:t>
      </w:r>
      <w:r>
        <w:rPr>
          <w:rFonts w:hint="eastAsia"/>
          <w:color w:val="000000" w:themeColor="text1"/>
        </w:rPr>
        <w:t>）</w:t>
      </w:r>
      <w:r>
        <w:rPr>
          <w:color w:val="000000" w:themeColor="text1"/>
        </w:rPr>
        <w:t>、包装箱件数和每个包装箱的尺寸</w:t>
      </w:r>
      <w:r>
        <w:rPr>
          <w:rFonts w:hint="eastAsia"/>
          <w:color w:val="000000" w:themeColor="text1"/>
        </w:rPr>
        <w:t>（</w:t>
      </w:r>
      <w:r>
        <w:rPr>
          <w:color w:val="000000" w:themeColor="text1"/>
        </w:rPr>
        <w:t>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r>
        <w:rPr>
          <w:color w:val="000000" w:themeColor="text1"/>
        </w:rPr>
        <w:t>、标的物总价和备妥待交日期以及对标的物在运输和仓储的特殊要求和注意事项通知甲方</w:t>
      </w:r>
      <w:r>
        <w:rPr>
          <w:rFonts w:hint="eastAsia"/>
          <w:color w:val="000000" w:themeColor="text1"/>
        </w:rPr>
        <w:t>，具体在合同特殊条款中约定</w:t>
      </w:r>
      <w:r>
        <w:rPr>
          <w:color w:val="000000" w:themeColor="text1"/>
        </w:rPr>
        <w:t>。</w:t>
      </w:r>
    </w:p>
    <w:p w14:paraId="65C54B7D" w14:textId="77777777" w:rsidR="002657AF" w:rsidRDefault="00000000">
      <w:pPr>
        <w:adjustRightInd w:val="0"/>
        <w:ind w:firstLineChars="200" w:firstLine="420"/>
        <w:rPr>
          <w:color w:val="000000" w:themeColor="text1"/>
        </w:rPr>
      </w:pPr>
      <w:r>
        <w:rPr>
          <w:color w:val="000000" w:themeColor="text1"/>
        </w:rPr>
        <w:t>6.3</w:t>
      </w:r>
      <w:r>
        <w:rPr>
          <w:color w:val="000000" w:themeColor="text1"/>
        </w:rPr>
        <w:t>在现场交货和工厂交货条件下，乙方装运的标的物不应超过合同规定的数量或重量。否则，乙方应对超运部分引起的一切后果负责。</w:t>
      </w:r>
    </w:p>
    <w:p w14:paraId="5CEDF36B" w14:textId="77777777" w:rsidR="002657AF" w:rsidRDefault="00000000">
      <w:pPr>
        <w:pStyle w:val="3"/>
        <w:tabs>
          <w:tab w:val="left" w:pos="900"/>
        </w:tabs>
        <w:ind w:firstLine="420"/>
        <w:rPr>
          <w:color w:val="000000" w:themeColor="text1"/>
        </w:rPr>
      </w:pPr>
      <w:r>
        <w:rPr>
          <w:color w:val="000000" w:themeColor="text1"/>
        </w:rPr>
        <w:t>7.</w:t>
      </w:r>
      <w:r>
        <w:rPr>
          <w:color w:val="000000" w:themeColor="text1"/>
        </w:rPr>
        <w:t>装运通知</w:t>
      </w:r>
    </w:p>
    <w:p w14:paraId="2FA03720" w14:textId="77777777" w:rsidR="002657AF" w:rsidRDefault="00000000">
      <w:pPr>
        <w:adjustRightInd w:val="0"/>
        <w:ind w:firstLineChars="200" w:firstLine="420"/>
        <w:rPr>
          <w:color w:val="000000" w:themeColor="text1"/>
        </w:rPr>
      </w:pPr>
      <w:r>
        <w:rPr>
          <w:color w:val="000000" w:themeColor="text1"/>
        </w:rPr>
        <w:t>7.1</w:t>
      </w:r>
      <w:r>
        <w:rPr>
          <w:color w:val="000000" w:themeColor="text1"/>
        </w:rPr>
        <w:t>在现场交货和工厂交货条件下的标的物，乙方通知甲方标的物已备妥待运输后</w:t>
      </w:r>
      <w:r>
        <w:rPr>
          <w:color w:val="000000" w:themeColor="text1"/>
        </w:rPr>
        <w:t>24</w:t>
      </w:r>
      <w:r>
        <w:rPr>
          <w:color w:val="000000" w:themeColor="text1"/>
        </w:rPr>
        <w:t>小时之内，应将合同号、货名、数量、毛重、总体积</w:t>
      </w:r>
      <w:r>
        <w:rPr>
          <w:rFonts w:hint="eastAsia"/>
          <w:color w:val="000000" w:themeColor="text1"/>
        </w:rPr>
        <w:t>（</w:t>
      </w:r>
      <w:r>
        <w:rPr>
          <w:color w:val="000000" w:themeColor="text1"/>
        </w:rPr>
        <w:t>立方米</w:t>
      </w:r>
      <w:r>
        <w:rPr>
          <w:rFonts w:hint="eastAsia"/>
          <w:color w:val="000000" w:themeColor="text1"/>
        </w:rPr>
        <w:t>）</w:t>
      </w:r>
      <w:r>
        <w:rPr>
          <w:color w:val="000000" w:themeColor="text1"/>
        </w:rPr>
        <w:t>、发票金额、运输工具名称及装运日期，以电报或传真通知甲方。</w:t>
      </w:r>
    </w:p>
    <w:p w14:paraId="306F85A4" w14:textId="77777777" w:rsidR="002657AF" w:rsidRDefault="00000000">
      <w:pPr>
        <w:adjustRightInd w:val="0"/>
        <w:ind w:firstLineChars="200" w:firstLine="420"/>
        <w:rPr>
          <w:color w:val="000000" w:themeColor="text1"/>
        </w:rPr>
      </w:pPr>
      <w:r>
        <w:rPr>
          <w:color w:val="000000" w:themeColor="text1"/>
        </w:rPr>
        <w:t>7.2</w:t>
      </w:r>
      <w:r>
        <w:rPr>
          <w:color w:val="000000" w:themeColor="text1"/>
        </w:rPr>
        <w:t>如因乙方延误将上述内容用电报或传真通知甲方，由此引起的一切后果以及直接损失、间接损失应由乙方自行负责。</w:t>
      </w:r>
    </w:p>
    <w:p w14:paraId="4166B534" w14:textId="77777777" w:rsidR="002657AF" w:rsidRDefault="00000000">
      <w:pPr>
        <w:pStyle w:val="3"/>
        <w:tabs>
          <w:tab w:val="left" w:pos="900"/>
        </w:tabs>
        <w:ind w:firstLine="420"/>
        <w:rPr>
          <w:color w:val="000000" w:themeColor="text1"/>
        </w:rPr>
      </w:pPr>
      <w:r>
        <w:rPr>
          <w:color w:val="000000" w:themeColor="text1"/>
        </w:rPr>
        <w:t>8.</w:t>
      </w:r>
      <w:r>
        <w:rPr>
          <w:color w:val="000000" w:themeColor="text1"/>
        </w:rPr>
        <w:t>保险</w:t>
      </w:r>
    </w:p>
    <w:p w14:paraId="1C425074" w14:textId="77777777" w:rsidR="002657AF" w:rsidRDefault="00000000">
      <w:pPr>
        <w:adjustRightInd w:val="0"/>
        <w:ind w:firstLineChars="200" w:firstLine="420"/>
        <w:rPr>
          <w:color w:val="000000" w:themeColor="text1"/>
        </w:rPr>
      </w:pPr>
      <w:r>
        <w:rPr>
          <w:color w:val="000000" w:themeColor="text1"/>
        </w:rPr>
        <w:t>8.1</w:t>
      </w:r>
      <w:r>
        <w:rPr>
          <w:color w:val="000000" w:themeColor="text1"/>
        </w:rPr>
        <w:t>如果标的物是按现场交货方式或工厂交货方式报价的，由乙方按照发票金额的</w:t>
      </w:r>
      <w:r>
        <w:rPr>
          <w:color w:val="000000" w:themeColor="text1"/>
        </w:rPr>
        <w:t>110</w:t>
      </w:r>
      <w:r>
        <w:rPr>
          <w:color w:val="000000" w:themeColor="text1"/>
        </w:rPr>
        <w:t>％办理</w:t>
      </w:r>
      <w:r>
        <w:rPr>
          <w:color w:val="000000" w:themeColor="text1"/>
        </w:rPr>
        <w:t>“</w:t>
      </w:r>
      <w:r>
        <w:rPr>
          <w:color w:val="000000" w:themeColor="text1"/>
        </w:rPr>
        <w:t>一切险</w:t>
      </w:r>
      <w:r>
        <w:rPr>
          <w:color w:val="000000" w:themeColor="text1"/>
        </w:rPr>
        <w:t>”</w:t>
      </w:r>
      <w:r>
        <w:rPr>
          <w:color w:val="000000" w:themeColor="text1"/>
        </w:rPr>
        <w:t>；如果标的物是按甲方自提标的物方式报价的，其保险由甲方办理。</w:t>
      </w:r>
    </w:p>
    <w:p w14:paraId="37152D56" w14:textId="77777777" w:rsidR="002657AF" w:rsidRDefault="00000000">
      <w:pPr>
        <w:pStyle w:val="3"/>
        <w:tabs>
          <w:tab w:val="left" w:pos="900"/>
        </w:tabs>
        <w:ind w:firstLine="420"/>
        <w:rPr>
          <w:color w:val="000000" w:themeColor="text1"/>
        </w:rPr>
      </w:pPr>
      <w:r>
        <w:rPr>
          <w:color w:val="000000" w:themeColor="text1"/>
        </w:rPr>
        <w:t>9.</w:t>
      </w:r>
      <w:r>
        <w:rPr>
          <w:color w:val="000000" w:themeColor="text1"/>
        </w:rPr>
        <w:t>服务</w:t>
      </w:r>
    </w:p>
    <w:p w14:paraId="427902C0" w14:textId="77777777" w:rsidR="002657AF" w:rsidRDefault="00000000">
      <w:pPr>
        <w:adjustRightInd w:val="0"/>
        <w:ind w:firstLineChars="200" w:firstLine="420"/>
        <w:rPr>
          <w:color w:val="000000" w:themeColor="text1"/>
        </w:rPr>
      </w:pPr>
      <w:r>
        <w:rPr>
          <w:color w:val="000000" w:themeColor="text1"/>
        </w:rPr>
        <w:t>根据合同约定乙方承担与标的物有关的辅助服务，如运输、保险及安装、调试、提供技术服务、培训、售后服务和其他合同约定的服务</w:t>
      </w:r>
      <w:r>
        <w:rPr>
          <w:rFonts w:hint="eastAsia"/>
          <w:color w:val="000000" w:themeColor="text1"/>
        </w:rPr>
        <w:t>，具体在合同特殊条款中约定</w:t>
      </w:r>
      <w:r>
        <w:rPr>
          <w:color w:val="000000" w:themeColor="text1"/>
        </w:rPr>
        <w:t>。</w:t>
      </w:r>
    </w:p>
    <w:p w14:paraId="376B56AB" w14:textId="77777777" w:rsidR="002657AF" w:rsidRDefault="00000000">
      <w:pPr>
        <w:pStyle w:val="3"/>
        <w:tabs>
          <w:tab w:val="left" w:pos="900"/>
        </w:tabs>
        <w:ind w:firstLine="420"/>
        <w:rPr>
          <w:color w:val="000000" w:themeColor="text1"/>
        </w:rPr>
      </w:pPr>
      <w:r>
        <w:rPr>
          <w:color w:val="000000" w:themeColor="text1"/>
        </w:rPr>
        <w:t>10.</w:t>
      </w:r>
      <w:r>
        <w:rPr>
          <w:color w:val="000000" w:themeColor="text1"/>
        </w:rPr>
        <w:t>付款条件</w:t>
      </w:r>
    </w:p>
    <w:p w14:paraId="2BE8AC93" w14:textId="77777777" w:rsidR="002657AF" w:rsidRDefault="00000000">
      <w:pPr>
        <w:adjustRightInd w:val="0"/>
        <w:ind w:firstLineChars="200" w:firstLine="420"/>
        <w:rPr>
          <w:color w:val="000000" w:themeColor="text1"/>
        </w:rPr>
      </w:pPr>
      <w:r>
        <w:rPr>
          <w:color w:val="000000" w:themeColor="text1"/>
        </w:rPr>
        <w:t>10.1</w:t>
      </w:r>
      <w:r>
        <w:rPr>
          <w:color w:val="000000" w:themeColor="text1"/>
        </w:rPr>
        <w:t>付款条件</w:t>
      </w:r>
      <w:r>
        <w:rPr>
          <w:rFonts w:hint="eastAsia"/>
          <w:color w:val="000000" w:themeColor="text1"/>
        </w:rPr>
        <w:t>，具体在合同特殊条款中约定</w:t>
      </w:r>
      <w:r>
        <w:rPr>
          <w:color w:val="000000" w:themeColor="text1"/>
        </w:rPr>
        <w:t>。</w:t>
      </w:r>
    </w:p>
    <w:p w14:paraId="18313DB3" w14:textId="77777777" w:rsidR="002657AF" w:rsidRDefault="00000000">
      <w:pPr>
        <w:pStyle w:val="3"/>
        <w:tabs>
          <w:tab w:val="left" w:pos="900"/>
        </w:tabs>
        <w:ind w:firstLine="420"/>
        <w:rPr>
          <w:color w:val="000000" w:themeColor="text1"/>
        </w:rPr>
      </w:pPr>
      <w:r>
        <w:rPr>
          <w:color w:val="000000" w:themeColor="text1"/>
        </w:rPr>
        <w:t>11.</w:t>
      </w:r>
      <w:r>
        <w:rPr>
          <w:color w:val="000000" w:themeColor="text1"/>
        </w:rPr>
        <w:t>技术资料</w:t>
      </w:r>
    </w:p>
    <w:p w14:paraId="3418BBA4" w14:textId="77777777" w:rsidR="002657AF" w:rsidRDefault="00000000">
      <w:pPr>
        <w:adjustRightInd w:val="0"/>
        <w:ind w:firstLineChars="200" w:firstLine="420"/>
        <w:rPr>
          <w:color w:val="000000" w:themeColor="text1"/>
        </w:rPr>
      </w:pPr>
      <w:r>
        <w:rPr>
          <w:color w:val="000000" w:themeColor="text1"/>
        </w:rPr>
        <w:t>合同项下技术资料交付</w:t>
      </w:r>
      <w:r>
        <w:rPr>
          <w:rFonts w:hint="eastAsia"/>
          <w:color w:val="000000" w:themeColor="text1"/>
        </w:rPr>
        <w:t>，具体在合同特殊条款中约定</w:t>
      </w:r>
      <w:r>
        <w:rPr>
          <w:color w:val="000000" w:themeColor="text1"/>
        </w:rPr>
        <w:t>。</w:t>
      </w:r>
    </w:p>
    <w:p w14:paraId="33E36496" w14:textId="77777777" w:rsidR="002657AF" w:rsidRDefault="00000000">
      <w:pPr>
        <w:pStyle w:val="3"/>
        <w:tabs>
          <w:tab w:val="left" w:pos="900"/>
        </w:tabs>
        <w:ind w:firstLine="420"/>
        <w:rPr>
          <w:color w:val="000000" w:themeColor="text1"/>
        </w:rPr>
      </w:pPr>
      <w:r>
        <w:rPr>
          <w:color w:val="000000" w:themeColor="text1"/>
        </w:rPr>
        <w:t>12.</w:t>
      </w:r>
      <w:r>
        <w:rPr>
          <w:color w:val="000000" w:themeColor="text1"/>
        </w:rPr>
        <w:t>质量保证</w:t>
      </w:r>
    </w:p>
    <w:p w14:paraId="35969873" w14:textId="77777777" w:rsidR="002657AF" w:rsidRDefault="00000000">
      <w:pPr>
        <w:adjustRightInd w:val="0"/>
        <w:ind w:firstLineChars="200" w:firstLine="420"/>
        <w:rPr>
          <w:color w:val="000000" w:themeColor="text1"/>
        </w:rPr>
      </w:pPr>
      <w:r>
        <w:rPr>
          <w:color w:val="000000" w:themeColor="text1"/>
        </w:rPr>
        <w:t>12.1</w:t>
      </w:r>
      <w:r>
        <w:rPr>
          <w:color w:val="000000" w:themeColor="text1"/>
        </w:rPr>
        <w:t>乙方须保证标的物是全新、未使用过的，并完全符合强制性的国家技术质量规范和合同规定的质量、规格、性能和技术规范等的要求。</w:t>
      </w:r>
    </w:p>
    <w:p w14:paraId="6D6331F7" w14:textId="77777777" w:rsidR="002657AF" w:rsidRDefault="00000000">
      <w:pPr>
        <w:adjustRightInd w:val="0"/>
        <w:ind w:firstLineChars="200" w:firstLine="420"/>
        <w:rPr>
          <w:color w:val="000000" w:themeColor="text1"/>
        </w:rPr>
      </w:pPr>
      <w:r>
        <w:rPr>
          <w:color w:val="000000" w:themeColor="text1"/>
        </w:rPr>
        <w:t>12.2</w:t>
      </w:r>
      <w:r>
        <w:rPr>
          <w:color w:val="000000" w:themeColor="text1"/>
        </w:rPr>
        <w:t>乙方须保证所提供的标的物经正确安装、正常运转和保养，在其使用寿命期内须具有符合质量要求和产品说明书的性能。在标的物质量保证期之内，乙方须对由于设计、工艺或材料的缺陷而发生的任何不足或故障负责。</w:t>
      </w:r>
    </w:p>
    <w:p w14:paraId="1180C7CB" w14:textId="77777777" w:rsidR="002657AF" w:rsidRDefault="00000000">
      <w:pPr>
        <w:adjustRightInd w:val="0"/>
        <w:ind w:firstLineChars="200" w:firstLine="420"/>
        <w:rPr>
          <w:color w:val="000000" w:themeColor="text1"/>
        </w:rPr>
      </w:pPr>
      <w:r>
        <w:rPr>
          <w:color w:val="000000" w:themeColor="text1"/>
        </w:rPr>
        <w:t>12.3</w:t>
      </w:r>
      <w:r>
        <w:rPr>
          <w:color w:val="000000" w:themeColor="text1"/>
        </w:rPr>
        <w:t>根据甲方按检验标准自己检验结果或委托有资质的相关质检机构的检验结果，发现标的物的数量、质量、技术性能、规格与合同不符；或者在质量保证期内，证实标的物存在缺陷，包括潜在的缺陷或使用不符合要求的材料等，甲方应尽快以书面形式通知乙方。乙方在收到通知后在约定时间内应免费维修或更换有缺陷的标的物或部件</w:t>
      </w:r>
      <w:r>
        <w:rPr>
          <w:rFonts w:hint="eastAsia"/>
          <w:color w:val="000000" w:themeColor="text1"/>
        </w:rPr>
        <w:t>具体在合同特殊条款中约定</w:t>
      </w:r>
      <w:r>
        <w:rPr>
          <w:color w:val="000000" w:themeColor="text1"/>
        </w:rPr>
        <w:t>。</w:t>
      </w:r>
    </w:p>
    <w:p w14:paraId="147D825A" w14:textId="77777777" w:rsidR="002657AF" w:rsidRDefault="00000000">
      <w:pPr>
        <w:adjustRightInd w:val="0"/>
        <w:ind w:firstLineChars="200" w:firstLine="420"/>
        <w:rPr>
          <w:color w:val="000000" w:themeColor="text1"/>
        </w:rPr>
      </w:pPr>
      <w:r>
        <w:rPr>
          <w:color w:val="000000" w:themeColor="text1"/>
        </w:rPr>
        <w:t>12.4</w:t>
      </w:r>
      <w:r>
        <w:rPr>
          <w:color w:val="000000" w:themeColor="text1"/>
        </w:rPr>
        <w:t>如果乙方在收到通知后约定时间内没有弥补缺陷，甲方可采取必要的补救措施，但由此引发的风险和产生的费用将由乙方承担</w:t>
      </w:r>
      <w:r>
        <w:rPr>
          <w:rFonts w:hint="eastAsia"/>
          <w:color w:val="000000" w:themeColor="text1"/>
        </w:rPr>
        <w:t>，具体在合同特殊条款中约定</w:t>
      </w:r>
      <w:r>
        <w:rPr>
          <w:color w:val="000000" w:themeColor="text1"/>
        </w:rPr>
        <w:t>。</w:t>
      </w:r>
    </w:p>
    <w:p w14:paraId="2DFE74BD" w14:textId="77777777" w:rsidR="002657AF" w:rsidRDefault="00000000">
      <w:pPr>
        <w:adjustRightInd w:val="0"/>
        <w:ind w:firstLineChars="200" w:firstLine="420"/>
        <w:rPr>
          <w:color w:val="000000" w:themeColor="text1"/>
        </w:rPr>
      </w:pPr>
      <w:r>
        <w:rPr>
          <w:color w:val="000000" w:themeColor="text1"/>
        </w:rPr>
        <w:t>12.5</w:t>
      </w:r>
      <w:r>
        <w:rPr>
          <w:color w:val="000000" w:themeColor="text1"/>
        </w:rPr>
        <w:t>合同项下标的物的质量保证期为自标的物通过最终验收起计算</w:t>
      </w:r>
      <w:r>
        <w:rPr>
          <w:rFonts w:hint="eastAsia"/>
          <w:color w:val="000000" w:themeColor="text1"/>
        </w:rPr>
        <w:t>，具体在合同特殊条款中约定</w:t>
      </w:r>
      <w:r>
        <w:rPr>
          <w:color w:val="000000" w:themeColor="text1"/>
        </w:rPr>
        <w:t>。</w:t>
      </w:r>
    </w:p>
    <w:p w14:paraId="15D1396D" w14:textId="77777777" w:rsidR="002657AF" w:rsidRDefault="00000000">
      <w:pPr>
        <w:pStyle w:val="3"/>
        <w:tabs>
          <w:tab w:val="left" w:pos="900"/>
        </w:tabs>
        <w:ind w:firstLine="420"/>
        <w:rPr>
          <w:color w:val="000000" w:themeColor="text1"/>
        </w:rPr>
      </w:pPr>
      <w:r>
        <w:rPr>
          <w:color w:val="000000" w:themeColor="text1"/>
        </w:rPr>
        <w:t>13.</w:t>
      </w:r>
      <w:r>
        <w:rPr>
          <w:color w:val="000000" w:themeColor="text1"/>
        </w:rPr>
        <w:t>检验和验收</w:t>
      </w:r>
    </w:p>
    <w:p w14:paraId="1694B802" w14:textId="77777777" w:rsidR="002657AF" w:rsidRDefault="00000000">
      <w:pPr>
        <w:adjustRightInd w:val="0"/>
        <w:ind w:firstLineChars="200" w:firstLine="420"/>
        <w:rPr>
          <w:color w:val="000000" w:themeColor="text1"/>
        </w:rPr>
      </w:pPr>
      <w:r>
        <w:rPr>
          <w:color w:val="000000" w:themeColor="text1"/>
        </w:rPr>
        <w:t>检验和验收</w:t>
      </w:r>
      <w:r>
        <w:rPr>
          <w:rFonts w:hint="eastAsia"/>
          <w:color w:val="000000" w:themeColor="text1"/>
        </w:rPr>
        <w:t>要求，具体在合同特殊条款中约定</w:t>
      </w:r>
      <w:r>
        <w:rPr>
          <w:color w:val="000000" w:themeColor="text1"/>
        </w:rPr>
        <w:t>。</w:t>
      </w:r>
    </w:p>
    <w:p w14:paraId="6263DB0C" w14:textId="77777777" w:rsidR="002657AF" w:rsidRDefault="00000000">
      <w:pPr>
        <w:pStyle w:val="3"/>
        <w:tabs>
          <w:tab w:val="left" w:pos="900"/>
        </w:tabs>
        <w:ind w:firstLine="420"/>
        <w:rPr>
          <w:color w:val="000000" w:themeColor="text1"/>
        </w:rPr>
      </w:pPr>
      <w:r>
        <w:rPr>
          <w:color w:val="000000" w:themeColor="text1"/>
        </w:rPr>
        <w:t>14.</w:t>
      </w:r>
      <w:r>
        <w:rPr>
          <w:color w:val="000000" w:themeColor="text1"/>
        </w:rPr>
        <w:t>索赔</w:t>
      </w:r>
    </w:p>
    <w:p w14:paraId="2BD74FA6" w14:textId="77777777" w:rsidR="002657AF" w:rsidRDefault="00000000">
      <w:pPr>
        <w:adjustRightInd w:val="0"/>
        <w:ind w:firstLineChars="200" w:firstLine="420"/>
        <w:rPr>
          <w:color w:val="000000" w:themeColor="text1"/>
        </w:rPr>
      </w:pPr>
      <w:r>
        <w:rPr>
          <w:color w:val="000000" w:themeColor="text1"/>
        </w:rPr>
        <w:lastRenderedPageBreak/>
        <w:t>14.1</w:t>
      </w:r>
      <w:r>
        <w:rPr>
          <w:color w:val="000000" w:themeColor="text1"/>
        </w:rPr>
        <w:t>如果标的物的质量、规格、数量、重量、技术性能等与合同不符，或在第</w:t>
      </w:r>
      <w:r>
        <w:rPr>
          <w:color w:val="000000" w:themeColor="text1"/>
        </w:rPr>
        <w:t>12.5</w:t>
      </w:r>
      <w:r>
        <w:rPr>
          <w:color w:val="000000" w:themeColor="text1"/>
        </w:rPr>
        <w:t>规定的质量保证期内证实标的物存有缺陷，包括潜在的缺陷或使用不符合要求的材料等，甲方有权根据有资质的权威质检机构的检验结果向乙方提出索赔（但责任应由保险公司或运输部门承担的除外）。</w:t>
      </w:r>
    </w:p>
    <w:p w14:paraId="7E17698B" w14:textId="77777777" w:rsidR="002657AF" w:rsidRDefault="00000000">
      <w:pPr>
        <w:adjustRightInd w:val="0"/>
        <w:ind w:firstLineChars="200" w:firstLine="420"/>
        <w:rPr>
          <w:color w:val="000000" w:themeColor="text1"/>
        </w:rPr>
      </w:pPr>
      <w:r>
        <w:rPr>
          <w:color w:val="000000" w:themeColor="text1"/>
        </w:rPr>
        <w:t>14.2</w:t>
      </w:r>
      <w:r>
        <w:rPr>
          <w:color w:val="000000" w:themeColor="text1"/>
        </w:rPr>
        <w:t>在根据合同第</w:t>
      </w:r>
      <w:r>
        <w:rPr>
          <w:color w:val="000000" w:themeColor="text1"/>
        </w:rPr>
        <w:t>12</w:t>
      </w:r>
      <w:r>
        <w:rPr>
          <w:color w:val="000000" w:themeColor="text1"/>
        </w:rPr>
        <w:t>条和第</w:t>
      </w:r>
      <w:r>
        <w:rPr>
          <w:color w:val="000000" w:themeColor="text1"/>
        </w:rPr>
        <w:t>13</w:t>
      </w:r>
      <w:r>
        <w:rPr>
          <w:color w:val="000000" w:themeColor="text1"/>
        </w:rPr>
        <w:t>条规定的检验期和质量保证期内，如果乙方对甲方提出的索赔负有责任，乙方应按照甲方同意的下列一种或多种方式解决索赔事宜：</w:t>
      </w:r>
    </w:p>
    <w:p w14:paraId="6338FC52" w14:textId="77777777" w:rsidR="002657AF" w:rsidRDefault="00000000">
      <w:pPr>
        <w:adjustRightInd w:val="0"/>
        <w:ind w:firstLineChars="200" w:firstLine="420"/>
        <w:rPr>
          <w:color w:val="000000" w:themeColor="text1"/>
        </w:rPr>
      </w:pPr>
      <w:r>
        <w:rPr>
          <w:color w:val="000000" w:themeColor="text1"/>
        </w:rPr>
        <w:t>14.2.1</w:t>
      </w:r>
      <w:r>
        <w:rPr>
          <w:color w:val="000000" w:themeColor="text1"/>
        </w:rPr>
        <w:t>在法定的退货期内，乙方应按合同规定将货款退还给甲方，并承担由此发生的一切损失和费用，包括利息、银行手续费、运费、保险费、检验费、仓储费、装卸费以及为保护退回标的物所需</w:t>
      </w:r>
      <w:r>
        <w:rPr>
          <w:rFonts w:hint="eastAsia"/>
          <w:color w:val="000000" w:themeColor="text1"/>
        </w:rPr>
        <w:t>的其他</w:t>
      </w:r>
      <w:r>
        <w:rPr>
          <w:color w:val="000000" w:themeColor="text1"/>
        </w:rPr>
        <w:t>必要费用。如已超过退货期，但乙方同意退货，可比照上述办法办理，或由双方协商处理。</w:t>
      </w:r>
    </w:p>
    <w:p w14:paraId="1C34B553" w14:textId="77777777" w:rsidR="002657AF" w:rsidRDefault="00000000">
      <w:pPr>
        <w:adjustRightInd w:val="0"/>
        <w:ind w:firstLineChars="200" w:firstLine="420"/>
        <w:rPr>
          <w:color w:val="000000" w:themeColor="text1"/>
        </w:rPr>
      </w:pPr>
      <w:r>
        <w:rPr>
          <w:color w:val="000000" w:themeColor="text1"/>
        </w:rPr>
        <w:t>14.2.2</w:t>
      </w:r>
      <w:r>
        <w:rPr>
          <w:color w:val="000000" w:themeColor="text1"/>
        </w:rPr>
        <w:t>根据标的物低劣程度、损坏程度以及甲方所遭受损失的数额，经甲乙双方商定降低标的物的价格，或由有权的部门评估，以降低后的价格或评估价格为准。</w:t>
      </w:r>
    </w:p>
    <w:p w14:paraId="2D1CFB55" w14:textId="77777777" w:rsidR="002657AF" w:rsidRDefault="00000000">
      <w:pPr>
        <w:adjustRightInd w:val="0"/>
        <w:ind w:firstLineChars="200" w:firstLine="420"/>
        <w:rPr>
          <w:color w:val="000000" w:themeColor="text1"/>
        </w:rPr>
      </w:pPr>
      <w:r>
        <w:rPr>
          <w:color w:val="000000" w:themeColor="text1"/>
        </w:rPr>
        <w:t>14.2.3</w:t>
      </w:r>
      <w:r>
        <w:rPr>
          <w:color w:val="000000" w:themeColor="text1"/>
        </w:rPr>
        <w:t>用符合规格、质量和性能要求的新零件、部件或标的物来更换有缺陷的部分或／和修补缺陷部分，乙方应承担一切费用和风险并负担甲方所发生的一切直接费用。同时，乙方应按合同第</w:t>
      </w:r>
      <w:r>
        <w:rPr>
          <w:color w:val="000000" w:themeColor="text1"/>
        </w:rPr>
        <w:t>12</w:t>
      </w:r>
      <w:r>
        <w:rPr>
          <w:color w:val="000000" w:themeColor="text1"/>
        </w:rPr>
        <w:t>条规定，相应延长修补或更换件的质量保证期。</w:t>
      </w:r>
    </w:p>
    <w:p w14:paraId="4BE2BEF9" w14:textId="77777777" w:rsidR="002657AF" w:rsidRDefault="00000000">
      <w:pPr>
        <w:adjustRightInd w:val="0"/>
        <w:ind w:firstLineChars="200" w:firstLine="420"/>
        <w:rPr>
          <w:color w:val="000000" w:themeColor="text1"/>
        </w:rPr>
      </w:pPr>
      <w:r>
        <w:rPr>
          <w:color w:val="000000" w:themeColor="text1"/>
        </w:rPr>
        <w:t>14.3</w:t>
      </w:r>
      <w:r>
        <w:rPr>
          <w:color w:val="000000" w:themeColor="text1"/>
        </w:rPr>
        <w:t>如果在甲方发出索赔通知后规定时间内，乙方未作答复，上述索赔应视为已被乙方接受。如乙方未能在甲方提出索赔通知后约定时间内或甲方同意的更长时间内，按照本合同第</w:t>
      </w:r>
      <w:r>
        <w:rPr>
          <w:color w:val="000000" w:themeColor="text1"/>
        </w:rPr>
        <w:t>14.2</w:t>
      </w:r>
      <w:r>
        <w:rPr>
          <w:color w:val="000000" w:themeColor="text1"/>
        </w:rPr>
        <w:t>条规定的任何一种方法解决索赔事宜，甲方将从合同款或从乙方开具的履约保证金保函中扣回索赔金额。如果这些金额不足以补偿索赔金额，甲方有权向乙方提出不足部分的补偿</w:t>
      </w:r>
      <w:r>
        <w:rPr>
          <w:rFonts w:hint="eastAsia"/>
          <w:color w:val="000000" w:themeColor="text1"/>
        </w:rPr>
        <w:t>，</w:t>
      </w:r>
      <w:r>
        <w:rPr>
          <w:color w:val="000000" w:themeColor="text1"/>
        </w:rPr>
        <w:t>索赔通知期限</w:t>
      </w:r>
      <w:r>
        <w:rPr>
          <w:rFonts w:hint="eastAsia"/>
          <w:color w:val="000000" w:themeColor="text1"/>
        </w:rPr>
        <w:t>在合同特殊条款中约定</w:t>
      </w:r>
      <w:r>
        <w:rPr>
          <w:color w:val="000000" w:themeColor="text1"/>
        </w:rPr>
        <w:t>。</w:t>
      </w:r>
    </w:p>
    <w:p w14:paraId="54C54127" w14:textId="77777777" w:rsidR="002657AF" w:rsidRDefault="00000000">
      <w:pPr>
        <w:pStyle w:val="3"/>
        <w:tabs>
          <w:tab w:val="left" w:pos="900"/>
        </w:tabs>
        <w:ind w:firstLine="420"/>
        <w:rPr>
          <w:color w:val="000000" w:themeColor="text1"/>
        </w:rPr>
      </w:pPr>
      <w:r>
        <w:rPr>
          <w:color w:val="000000" w:themeColor="text1"/>
        </w:rPr>
        <w:t>15.</w:t>
      </w:r>
      <w:r>
        <w:rPr>
          <w:color w:val="000000" w:themeColor="text1"/>
        </w:rPr>
        <w:t>迟延交货</w:t>
      </w:r>
    </w:p>
    <w:p w14:paraId="2E61682F" w14:textId="77777777" w:rsidR="002657AF" w:rsidRDefault="00000000">
      <w:pPr>
        <w:adjustRightInd w:val="0"/>
        <w:ind w:firstLineChars="200" w:firstLine="420"/>
        <w:rPr>
          <w:color w:val="000000" w:themeColor="text1"/>
        </w:rPr>
      </w:pPr>
      <w:r>
        <w:rPr>
          <w:color w:val="000000" w:themeColor="text1"/>
        </w:rPr>
        <w:t>15.1</w:t>
      </w:r>
      <w:r>
        <w:rPr>
          <w:color w:val="000000" w:themeColor="text1"/>
        </w:rPr>
        <w:t>乙方应按照合同规定的时间交货和提供服务。</w:t>
      </w:r>
    </w:p>
    <w:p w14:paraId="69E6A5F1" w14:textId="77777777" w:rsidR="002657AF" w:rsidRDefault="00000000">
      <w:pPr>
        <w:adjustRightInd w:val="0"/>
        <w:ind w:firstLineChars="200" w:firstLine="420"/>
        <w:rPr>
          <w:color w:val="000000" w:themeColor="text1"/>
        </w:rPr>
      </w:pPr>
      <w:r>
        <w:rPr>
          <w:color w:val="000000" w:themeColor="text1"/>
        </w:rPr>
        <w:t>15.2</w:t>
      </w:r>
      <w:r>
        <w:rPr>
          <w:color w:val="000000" w:themeColor="text1"/>
        </w:rPr>
        <w:t>如果乙方无正当理由迟延交货，甲方有权单方面提出违约损失赔偿并解除合同。</w:t>
      </w:r>
    </w:p>
    <w:p w14:paraId="50790AB5" w14:textId="77777777" w:rsidR="002657AF" w:rsidRDefault="00000000">
      <w:pPr>
        <w:adjustRightInd w:val="0"/>
        <w:ind w:firstLineChars="200" w:firstLine="420"/>
        <w:rPr>
          <w:color w:val="000000" w:themeColor="text1"/>
        </w:rPr>
      </w:pPr>
      <w:r>
        <w:rPr>
          <w:color w:val="000000" w:themeColor="text1"/>
        </w:rPr>
        <w:t>15.3</w:t>
      </w:r>
      <w:r>
        <w:rPr>
          <w:color w:val="000000" w:themeColor="text1"/>
        </w:rPr>
        <w:t>在履行合同过程中，如果乙方遇到不能按时交货和提供服务的情况，应及时以书面形式将不能按时交货的理由、预期延误时间通知甲方。甲方收到乙方通知后，认为其理由正当的，可酌情延长交货时间。</w:t>
      </w:r>
    </w:p>
    <w:p w14:paraId="4E9C9AC5" w14:textId="77777777" w:rsidR="002657AF" w:rsidRDefault="00000000">
      <w:pPr>
        <w:pStyle w:val="3"/>
        <w:tabs>
          <w:tab w:val="left" w:pos="900"/>
        </w:tabs>
        <w:ind w:firstLine="420"/>
        <w:rPr>
          <w:color w:val="000000" w:themeColor="text1"/>
        </w:rPr>
      </w:pPr>
      <w:r>
        <w:rPr>
          <w:color w:val="000000" w:themeColor="text1"/>
        </w:rPr>
        <w:t>16.</w:t>
      </w:r>
      <w:r>
        <w:rPr>
          <w:color w:val="000000" w:themeColor="text1"/>
        </w:rPr>
        <w:t>违约赔偿</w:t>
      </w:r>
    </w:p>
    <w:p w14:paraId="68EA4950" w14:textId="77777777" w:rsidR="002657AF" w:rsidRDefault="00000000">
      <w:pPr>
        <w:adjustRightInd w:val="0"/>
        <w:ind w:firstLineChars="200" w:firstLine="420"/>
        <w:rPr>
          <w:color w:val="000000" w:themeColor="text1"/>
        </w:rPr>
      </w:pPr>
      <w:r>
        <w:rPr>
          <w:rFonts w:hint="eastAsia"/>
          <w:color w:val="000000" w:themeColor="text1"/>
        </w:rPr>
        <w:t>具体内容在合同特殊条款中约定。</w:t>
      </w:r>
    </w:p>
    <w:p w14:paraId="7F0B626B" w14:textId="77777777" w:rsidR="002657AF" w:rsidRDefault="00000000">
      <w:pPr>
        <w:pStyle w:val="3"/>
        <w:tabs>
          <w:tab w:val="left" w:pos="900"/>
        </w:tabs>
        <w:ind w:firstLine="420"/>
        <w:rPr>
          <w:color w:val="000000" w:themeColor="text1"/>
        </w:rPr>
      </w:pPr>
      <w:r>
        <w:rPr>
          <w:color w:val="000000" w:themeColor="text1"/>
        </w:rPr>
        <w:t>17.</w:t>
      </w:r>
      <w:r>
        <w:rPr>
          <w:color w:val="000000" w:themeColor="text1"/>
        </w:rPr>
        <w:t>不可抗力</w:t>
      </w:r>
    </w:p>
    <w:p w14:paraId="72CB9356" w14:textId="77777777" w:rsidR="002657AF" w:rsidRDefault="00000000">
      <w:pPr>
        <w:adjustRightInd w:val="0"/>
        <w:ind w:firstLineChars="200" w:firstLine="420"/>
        <w:rPr>
          <w:color w:val="000000" w:themeColor="text1"/>
        </w:rPr>
      </w:pPr>
      <w:r>
        <w:rPr>
          <w:color w:val="000000" w:themeColor="text1"/>
        </w:rPr>
        <w:t>17.1</w:t>
      </w:r>
      <w:r>
        <w:rPr>
          <w:color w:val="000000" w:themeColor="text1"/>
        </w:rPr>
        <w:t>如果双方中任何一方遭遇法律规定的不可抗力，致使合同履行受阻时，履行合同的期限应予延长，延长的期限应相当于不可抗力所影响的时间。</w:t>
      </w:r>
    </w:p>
    <w:p w14:paraId="06E03CD0" w14:textId="77777777" w:rsidR="002657AF" w:rsidRDefault="00000000">
      <w:pPr>
        <w:adjustRightInd w:val="0"/>
        <w:ind w:firstLineChars="200" w:firstLine="420"/>
        <w:rPr>
          <w:color w:val="000000" w:themeColor="text1"/>
        </w:rPr>
      </w:pPr>
      <w:r>
        <w:rPr>
          <w:color w:val="000000" w:themeColor="text1"/>
        </w:rPr>
        <w:t>17.2</w:t>
      </w:r>
      <w:r>
        <w:rPr>
          <w:color w:val="000000" w:themeColor="text1"/>
        </w:rPr>
        <w:t>受事故影响的一方应在不可抗力的事故发生后尽快书面形式通知另一方，并在事故发生后合同规定时间内，将有关部门出具的证明文件送达另一方。不可抗力通知送达时间</w:t>
      </w:r>
      <w:r>
        <w:rPr>
          <w:rFonts w:hint="eastAsia"/>
          <w:color w:val="000000" w:themeColor="text1"/>
        </w:rPr>
        <w:t>在合同特殊条款中约定。</w:t>
      </w:r>
    </w:p>
    <w:p w14:paraId="6389A0B2" w14:textId="77777777" w:rsidR="002657AF" w:rsidRDefault="00000000">
      <w:pPr>
        <w:adjustRightInd w:val="0"/>
        <w:ind w:firstLineChars="200" w:firstLine="420"/>
        <w:rPr>
          <w:color w:val="000000" w:themeColor="text1"/>
        </w:rPr>
      </w:pPr>
      <w:r>
        <w:rPr>
          <w:color w:val="000000" w:themeColor="text1"/>
        </w:rPr>
        <w:t>17.3</w:t>
      </w:r>
      <w:r>
        <w:rPr>
          <w:color w:val="000000" w:themeColor="text1"/>
        </w:rPr>
        <w:t>不可抗力使合同的某些内容有变更必要的，双方应通过协商达成进一步履行合同的协议，因不可抗力致使合同不能履行的，合同终止。</w:t>
      </w:r>
    </w:p>
    <w:p w14:paraId="31E6C227" w14:textId="77777777" w:rsidR="002657AF" w:rsidRDefault="00000000">
      <w:pPr>
        <w:pStyle w:val="3"/>
        <w:tabs>
          <w:tab w:val="left" w:pos="900"/>
        </w:tabs>
        <w:ind w:firstLine="420"/>
        <w:rPr>
          <w:color w:val="000000" w:themeColor="text1"/>
        </w:rPr>
      </w:pPr>
      <w:r>
        <w:rPr>
          <w:color w:val="000000" w:themeColor="text1"/>
        </w:rPr>
        <w:t>18.</w:t>
      </w:r>
      <w:r>
        <w:rPr>
          <w:color w:val="000000" w:themeColor="text1"/>
        </w:rPr>
        <w:t>税费</w:t>
      </w:r>
    </w:p>
    <w:p w14:paraId="7CB324CF" w14:textId="77777777" w:rsidR="002657AF" w:rsidRDefault="00000000">
      <w:pPr>
        <w:adjustRightInd w:val="0"/>
        <w:ind w:firstLineChars="200" w:firstLine="420"/>
        <w:rPr>
          <w:color w:val="000000" w:themeColor="text1"/>
        </w:rPr>
      </w:pPr>
      <w:r>
        <w:rPr>
          <w:color w:val="000000" w:themeColor="text1"/>
        </w:rPr>
        <w:t>18.1</w:t>
      </w:r>
      <w:r>
        <w:rPr>
          <w:color w:val="000000" w:themeColor="text1"/>
        </w:rPr>
        <w:t>与本合同有关的一切税费均适用中华人民共和国法律的相关规定，由乙方承担。</w:t>
      </w:r>
    </w:p>
    <w:p w14:paraId="7F9826CF" w14:textId="77777777" w:rsidR="002657AF" w:rsidRDefault="00000000">
      <w:pPr>
        <w:pStyle w:val="3"/>
        <w:tabs>
          <w:tab w:val="left" w:pos="900"/>
        </w:tabs>
        <w:ind w:firstLine="420"/>
        <w:rPr>
          <w:color w:val="000000" w:themeColor="text1"/>
        </w:rPr>
      </w:pPr>
      <w:r>
        <w:rPr>
          <w:color w:val="000000" w:themeColor="text1"/>
        </w:rPr>
        <w:t>19.</w:t>
      </w:r>
      <w:r>
        <w:rPr>
          <w:color w:val="000000" w:themeColor="text1"/>
        </w:rPr>
        <w:t>合同争议的解决</w:t>
      </w:r>
    </w:p>
    <w:p w14:paraId="0B15DF18" w14:textId="77777777" w:rsidR="002657AF" w:rsidRDefault="00000000">
      <w:pPr>
        <w:adjustRightInd w:val="0"/>
        <w:ind w:firstLineChars="200" w:firstLine="420"/>
        <w:rPr>
          <w:color w:val="000000" w:themeColor="text1"/>
        </w:rPr>
      </w:pPr>
      <w:r>
        <w:rPr>
          <w:color w:val="000000" w:themeColor="text1"/>
        </w:rPr>
        <w:t>19.1</w:t>
      </w:r>
      <w:r>
        <w:rPr>
          <w:color w:val="000000" w:themeColor="text1"/>
        </w:rPr>
        <w:t>因合同履行中发生的争议，可通过合同当事人双方友好协商解决。如自协商开始</w:t>
      </w:r>
      <w:r>
        <w:rPr>
          <w:rFonts w:hint="eastAsia"/>
          <w:color w:val="000000" w:themeColor="text1"/>
        </w:rPr>
        <w:t>之日</w:t>
      </w:r>
      <w:r>
        <w:rPr>
          <w:color w:val="000000" w:themeColor="text1"/>
        </w:rPr>
        <w:t>起</w:t>
      </w:r>
      <w:r>
        <w:rPr>
          <w:color w:val="000000" w:themeColor="text1"/>
        </w:rPr>
        <w:t>15</w:t>
      </w:r>
      <w:r>
        <w:rPr>
          <w:color w:val="000000" w:themeColor="text1"/>
        </w:rPr>
        <w:t>日内得不到解决，双方向甲方所在地有管辖权的人民法院提起诉讼。</w:t>
      </w:r>
    </w:p>
    <w:p w14:paraId="611C53FD" w14:textId="77777777" w:rsidR="002657AF" w:rsidRDefault="00000000">
      <w:pPr>
        <w:adjustRightInd w:val="0"/>
        <w:ind w:firstLineChars="200" w:firstLine="420"/>
        <w:rPr>
          <w:color w:val="000000" w:themeColor="text1"/>
        </w:rPr>
      </w:pPr>
      <w:r>
        <w:rPr>
          <w:rFonts w:hint="eastAsia"/>
          <w:color w:val="000000" w:themeColor="text1"/>
        </w:rPr>
        <w:t>19.2</w:t>
      </w:r>
      <w:r>
        <w:rPr>
          <w:color w:val="000000" w:themeColor="text1"/>
        </w:rPr>
        <w:t>因一方违约行为导致诉讼的，应当承担另一方因维护合法权益产生的一切费用，包括但不限于诉讼费、律师费、担保费、担保公司费用、差旅费、公证费等费用。</w:t>
      </w:r>
    </w:p>
    <w:p w14:paraId="16CEFA90" w14:textId="77777777" w:rsidR="002657AF" w:rsidRDefault="00000000">
      <w:pPr>
        <w:pStyle w:val="3"/>
        <w:tabs>
          <w:tab w:val="left" w:pos="900"/>
        </w:tabs>
        <w:ind w:firstLine="420"/>
        <w:rPr>
          <w:color w:val="000000" w:themeColor="text1"/>
        </w:rPr>
      </w:pPr>
      <w:r>
        <w:rPr>
          <w:color w:val="000000" w:themeColor="text1"/>
        </w:rPr>
        <w:t>20.</w:t>
      </w:r>
      <w:r>
        <w:rPr>
          <w:color w:val="000000" w:themeColor="text1"/>
        </w:rPr>
        <w:t>违约解除合同</w:t>
      </w:r>
    </w:p>
    <w:p w14:paraId="1D6F1E23" w14:textId="77777777" w:rsidR="002657AF" w:rsidRDefault="00000000">
      <w:pPr>
        <w:adjustRightInd w:val="0"/>
        <w:ind w:firstLineChars="200" w:firstLine="420"/>
        <w:rPr>
          <w:color w:val="000000" w:themeColor="text1"/>
        </w:rPr>
      </w:pPr>
      <w:r>
        <w:rPr>
          <w:color w:val="000000" w:themeColor="text1"/>
        </w:rPr>
        <w:lastRenderedPageBreak/>
        <w:t>20.1</w:t>
      </w:r>
      <w:r>
        <w:rPr>
          <w:color w:val="000000" w:themeColor="text1"/>
        </w:rPr>
        <w:t>在乙方违约的情况下，甲方可向乙方发出书面通知，部分或全部终止合同。同时保留向乙方追诉的权利。</w:t>
      </w:r>
    </w:p>
    <w:p w14:paraId="4AE3E48E" w14:textId="77777777" w:rsidR="002657AF" w:rsidRDefault="00000000">
      <w:pPr>
        <w:adjustRightInd w:val="0"/>
        <w:ind w:firstLineChars="200" w:firstLine="420"/>
        <w:rPr>
          <w:color w:val="000000" w:themeColor="text1"/>
        </w:rPr>
      </w:pPr>
      <w:r>
        <w:rPr>
          <w:color w:val="000000" w:themeColor="text1"/>
        </w:rPr>
        <w:t>20.1.1</w:t>
      </w:r>
      <w:r>
        <w:rPr>
          <w:color w:val="000000" w:themeColor="text1"/>
        </w:rPr>
        <w:t>乙方未能在合同规定的限期或甲方同意延长的限期内，提供全部或部分标的物的；</w:t>
      </w:r>
    </w:p>
    <w:p w14:paraId="23C3EC23" w14:textId="77777777" w:rsidR="002657AF" w:rsidRDefault="00000000">
      <w:pPr>
        <w:adjustRightInd w:val="0"/>
        <w:ind w:firstLineChars="200" w:firstLine="420"/>
        <w:rPr>
          <w:color w:val="000000" w:themeColor="text1"/>
        </w:rPr>
      </w:pPr>
      <w:r>
        <w:rPr>
          <w:color w:val="000000" w:themeColor="text1"/>
        </w:rPr>
        <w:t>20.1.2</w:t>
      </w:r>
      <w:r>
        <w:rPr>
          <w:color w:val="000000" w:themeColor="text1"/>
        </w:rPr>
        <w:t>乙方未能履行合同规定</w:t>
      </w:r>
      <w:r>
        <w:rPr>
          <w:rFonts w:hint="eastAsia"/>
          <w:color w:val="000000" w:themeColor="text1"/>
        </w:rPr>
        <w:t>的其他</w:t>
      </w:r>
      <w:r>
        <w:rPr>
          <w:color w:val="000000" w:themeColor="text1"/>
        </w:rPr>
        <w:t>主要义务的；</w:t>
      </w:r>
    </w:p>
    <w:p w14:paraId="2E46B84F" w14:textId="77777777" w:rsidR="002657AF" w:rsidRDefault="00000000">
      <w:pPr>
        <w:adjustRightInd w:val="0"/>
        <w:ind w:firstLineChars="200" w:firstLine="420"/>
        <w:rPr>
          <w:color w:val="000000" w:themeColor="text1"/>
        </w:rPr>
      </w:pPr>
      <w:r>
        <w:rPr>
          <w:color w:val="000000" w:themeColor="text1"/>
        </w:rPr>
        <w:t>20.1.3</w:t>
      </w:r>
      <w:r>
        <w:rPr>
          <w:color w:val="000000" w:themeColor="text1"/>
        </w:rPr>
        <w:t>甲方认为乙方在本合同履行过程中有腐败和欺诈行为的。</w:t>
      </w:r>
    </w:p>
    <w:p w14:paraId="6A196E03" w14:textId="77777777" w:rsidR="002657AF" w:rsidRDefault="00000000">
      <w:pPr>
        <w:adjustRightInd w:val="0"/>
        <w:ind w:firstLineChars="200" w:firstLine="420"/>
        <w:rPr>
          <w:color w:val="000000" w:themeColor="text1"/>
        </w:rPr>
      </w:pPr>
      <w:r>
        <w:rPr>
          <w:color w:val="000000" w:themeColor="text1"/>
        </w:rPr>
        <w:t>20.1.3.1“</w:t>
      </w:r>
      <w:r>
        <w:rPr>
          <w:color w:val="000000" w:themeColor="text1"/>
        </w:rPr>
        <w:t>腐败行为</w:t>
      </w:r>
      <w:r>
        <w:rPr>
          <w:color w:val="000000" w:themeColor="text1"/>
        </w:rPr>
        <w:t>”</w:t>
      </w:r>
      <w:r>
        <w:rPr>
          <w:color w:val="000000" w:themeColor="text1"/>
        </w:rPr>
        <w:t>和</w:t>
      </w:r>
      <w:r>
        <w:rPr>
          <w:color w:val="000000" w:themeColor="text1"/>
        </w:rPr>
        <w:t>“</w:t>
      </w:r>
      <w:r>
        <w:rPr>
          <w:color w:val="000000" w:themeColor="text1"/>
        </w:rPr>
        <w:t>欺诈行为</w:t>
      </w:r>
      <w:r>
        <w:rPr>
          <w:color w:val="000000" w:themeColor="text1"/>
        </w:rPr>
        <w:t>”</w:t>
      </w:r>
      <w:r>
        <w:rPr>
          <w:color w:val="000000" w:themeColor="text1"/>
        </w:rPr>
        <w:t>定义如下：</w:t>
      </w:r>
    </w:p>
    <w:p w14:paraId="6C9E5595" w14:textId="77777777" w:rsidR="002657AF" w:rsidRDefault="00000000">
      <w:pPr>
        <w:adjustRightInd w:val="0"/>
        <w:ind w:firstLineChars="200" w:firstLine="420"/>
        <w:rPr>
          <w:color w:val="000000" w:themeColor="text1"/>
        </w:rPr>
      </w:pPr>
      <w:r>
        <w:rPr>
          <w:color w:val="000000" w:themeColor="text1"/>
        </w:rPr>
        <w:t>20.1.3.1.1“</w:t>
      </w:r>
      <w:r>
        <w:rPr>
          <w:color w:val="000000" w:themeColor="text1"/>
        </w:rPr>
        <w:t>腐败行为</w:t>
      </w:r>
      <w:r>
        <w:rPr>
          <w:color w:val="000000" w:themeColor="text1"/>
        </w:rPr>
        <w:t>”</w:t>
      </w:r>
      <w:r>
        <w:rPr>
          <w:color w:val="000000" w:themeColor="text1"/>
        </w:rPr>
        <w:t>是指提供</w:t>
      </w:r>
      <w:r>
        <w:rPr>
          <w:color w:val="000000" w:themeColor="text1"/>
        </w:rPr>
        <w:t>/</w:t>
      </w:r>
      <w:r>
        <w:rPr>
          <w:color w:val="000000" w:themeColor="text1"/>
        </w:rPr>
        <w:t>给予</w:t>
      </w:r>
      <w:r>
        <w:rPr>
          <w:color w:val="000000" w:themeColor="text1"/>
        </w:rPr>
        <w:t>/</w:t>
      </w:r>
      <w:r>
        <w:rPr>
          <w:color w:val="000000" w:themeColor="text1"/>
        </w:rPr>
        <w:t>接受或索取任何有价值的东西来影响甲方在合同签订、履行过程中的行为。</w:t>
      </w:r>
    </w:p>
    <w:p w14:paraId="114635EF" w14:textId="77777777" w:rsidR="002657AF" w:rsidRDefault="00000000">
      <w:pPr>
        <w:adjustRightInd w:val="0"/>
        <w:ind w:firstLineChars="200" w:firstLine="420"/>
        <w:rPr>
          <w:color w:val="000000" w:themeColor="text1"/>
        </w:rPr>
      </w:pPr>
      <w:r>
        <w:rPr>
          <w:color w:val="000000" w:themeColor="text1"/>
        </w:rPr>
        <w:t>20.1.3.1.2“</w:t>
      </w:r>
      <w:r>
        <w:rPr>
          <w:color w:val="000000" w:themeColor="text1"/>
        </w:rPr>
        <w:t>欺诈行为</w:t>
      </w:r>
      <w:r>
        <w:rPr>
          <w:color w:val="000000" w:themeColor="text1"/>
        </w:rPr>
        <w:t>”</w:t>
      </w:r>
      <w:r>
        <w:rPr>
          <w:color w:val="000000" w:themeColor="text1"/>
        </w:rPr>
        <w:t>是指为了影响合同签订、履行过程，以谎报事实的方法，损害甲方的利益的行为。</w:t>
      </w:r>
    </w:p>
    <w:p w14:paraId="4D8FCE97" w14:textId="77777777" w:rsidR="002657AF" w:rsidRDefault="00000000">
      <w:pPr>
        <w:pStyle w:val="3"/>
        <w:tabs>
          <w:tab w:val="left" w:pos="900"/>
        </w:tabs>
        <w:ind w:firstLine="420"/>
        <w:rPr>
          <w:color w:val="000000" w:themeColor="text1"/>
        </w:rPr>
      </w:pPr>
      <w:r>
        <w:rPr>
          <w:color w:val="000000" w:themeColor="text1"/>
        </w:rPr>
        <w:t>21.</w:t>
      </w:r>
      <w:r>
        <w:rPr>
          <w:color w:val="000000" w:themeColor="text1"/>
        </w:rPr>
        <w:t>破产终止合同</w:t>
      </w:r>
    </w:p>
    <w:p w14:paraId="20F55C9C" w14:textId="77777777" w:rsidR="002657AF" w:rsidRDefault="00000000">
      <w:pPr>
        <w:adjustRightInd w:val="0"/>
        <w:ind w:firstLineChars="200" w:firstLine="420"/>
        <w:rPr>
          <w:color w:val="000000" w:themeColor="text1"/>
        </w:rPr>
      </w:pPr>
      <w:r>
        <w:rPr>
          <w:color w:val="000000" w:themeColor="text1"/>
        </w:rPr>
        <w:t>21.1</w:t>
      </w:r>
      <w:r>
        <w:rPr>
          <w:color w:val="000000" w:themeColor="text1"/>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7FEE99C5" w14:textId="77777777" w:rsidR="002657AF" w:rsidRDefault="00000000">
      <w:pPr>
        <w:pStyle w:val="3"/>
        <w:tabs>
          <w:tab w:val="left" w:pos="900"/>
        </w:tabs>
        <w:ind w:firstLine="420"/>
        <w:rPr>
          <w:color w:val="000000" w:themeColor="text1"/>
        </w:rPr>
      </w:pPr>
      <w:r>
        <w:rPr>
          <w:color w:val="000000" w:themeColor="text1"/>
        </w:rPr>
        <w:t>22.</w:t>
      </w:r>
      <w:r>
        <w:rPr>
          <w:color w:val="000000" w:themeColor="text1"/>
        </w:rPr>
        <w:t>转让和分包</w:t>
      </w:r>
    </w:p>
    <w:p w14:paraId="7F8E173E" w14:textId="77777777" w:rsidR="002657AF" w:rsidRDefault="00000000">
      <w:pPr>
        <w:adjustRightInd w:val="0"/>
        <w:ind w:firstLineChars="200" w:firstLine="420"/>
        <w:rPr>
          <w:color w:val="000000" w:themeColor="text1"/>
        </w:rPr>
      </w:pPr>
      <w:r>
        <w:rPr>
          <w:color w:val="000000" w:themeColor="text1"/>
        </w:rPr>
        <w:t>22.1</w:t>
      </w:r>
      <w:r>
        <w:rPr>
          <w:color w:val="000000" w:themeColor="text1"/>
        </w:rPr>
        <w:t>合同转让</w:t>
      </w:r>
    </w:p>
    <w:p w14:paraId="091EAF52" w14:textId="77777777" w:rsidR="002657AF" w:rsidRDefault="00000000">
      <w:pPr>
        <w:adjustRightInd w:val="0"/>
        <w:ind w:firstLineChars="200" w:firstLine="420"/>
        <w:rPr>
          <w:color w:val="000000" w:themeColor="text1"/>
        </w:rPr>
      </w:pPr>
      <w:r>
        <w:rPr>
          <w:color w:val="000000" w:themeColor="text1"/>
        </w:rPr>
        <w:t>采购合同不能转让。</w:t>
      </w:r>
    </w:p>
    <w:p w14:paraId="793891C3" w14:textId="77777777" w:rsidR="002657AF" w:rsidRDefault="00000000">
      <w:pPr>
        <w:adjustRightInd w:val="0"/>
        <w:ind w:firstLineChars="200" w:firstLine="420"/>
        <w:rPr>
          <w:color w:val="000000" w:themeColor="text1"/>
        </w:rPr>
      </w:pPr>
      <w:r>
        <w:rPr>
          <w:color w:val="000000" w:themeColor="text1"/>
        </w:rPr>
        <w:t>22.2</w:t>
      </w:r>
      <w:r>
        <w:rPr>
          <w:color w:val="000000" w:themeColor="text1"/>
        </w:rPr>
        <w:t>合同分包</w:t>
      </w:r>
    </w:p>
    <w:p w14:paraId="0A3CCFCB" w14:textId="77777777" w:rsidR="002657AF" w:rsidRDefault="00000000">
      <w:pPr>
        <w:ind w:firstLineChars="200" w:firstLine="420"/>
        <w:rPr>
          <w:color w:val="000000" w:themeColor="text1"/>
        </w:rPr>
      </w:pPr>
      <w:r>
        <w:rPr>
          <w:rFonts w:hint="eastAsia"/>
          <w:color w:val="000000" w:themeColor="text1"/>
        </w:rPr>
        <w:t>允许分包内容、分包金额、分包供应商按合同特殊条款约定。除以上分包内容外，未经甲方书面同意，乙方不得擅自分包。</w:t>
      </w:r>
      <w:r>
        <w:rPr>
          <w:color w:val="000000" w:themeColor="text1"/>
        </w:rPr>
        <w:t>接受分包的人不得再次分包。分包后不能解除乙方履行本合同的责任和义务，接受分包的人与乙方共同对甲方连带承担合同的责任和义务。</w:t>
      </w:r>
    </w:p>
    <w:p w14:paraId="59FC4C3A" w14:textId="77777777" w:rsidR="002657AF" w:rsidRDefault="00000000">
      <w:pPr>
        <w:pStyle w:val="3"/>
        <w:tabs>
          <w:tab w:val="left" w:pos="900"/>
        </w:tabs>
        <w:ind w:firstLine="420"/>
        <w:rPr>
          <w:color w:val="000000" w:themeColor="text1"/>
        </w:rPr>
      </w:pPr>
      <w:r>
        <w:rPr>
          <w:color w:val="000000" w:themeColor="text1"/>
        </w:rPr>
        <w:t>23.</w:t>
      </w:r>
      <w:r>
        <w:rPr>
          <w:color w:val="000000" w:themeColor="text1"/>
        </w:rPr>
        <w:t>合同修改</w:t>
      </w:r>
    </w:p>
    <w:p w14:paraId="3F0530BA" w14:textId="77777777" w:rsidR="002657AF" w:rsidRDefault="00000000">
      <w:pPr>
        <w:adjustRightInd w:val="0"/>
        <w:ind w:firstLineChars="200" w:firstLine="420"/>
        <w:rPr>
          <w:color w:val="000000" w:themeColor="text1"/>
        </w:rPr>
      </w:pPr>
      <w:r>
        <w:rPr>
          <w:color w:val="000000" w:themeColor="text1"/>
        </w:rPr>
        <w:t>23.1</w:t>
      </w:r>
      <w:r>
        <w:rPr>
          <w:color w:val="000000" w:themeColor="text1"/>
        </w:rPr>
        <w:t>甲方和乙方都不得擅自变更本合同，但合同继续履行将损害国家和社会公共利益的除外。如必须对合同条款进行改动时，当事人双方须共同签署书面文件，</w:t>
      </w:r>
      <w:r>
        <w:rPr>
          <w:rFonts w:hint="eastAsia"/>
          <w:color w:val="000000" w:themeColor="text1"/>
        </w:rPr>
        <w:t>作为</w:t>
      </w:r>
      <w:r>
        <w:rPr>
          <w:color w:val="000000" w:themeColor="text1"/>
        </w:rPr>
        <w:t>合同的补充，并报同级政府采购监督管理部门备案。</w:t>
      </w:r>
    </w:p>
    <w:p w14:paraId="452B1960" w14:textId="77777777" w:rsidR="002657AF" w:rsidRDefault="00000000">
      <w:pPr>
        <w:adjustRightInd w:val="0"/>
        <w:ind w:firstLineChars="200" w:firstLine="420"/>
        <w:rPr>
          <w:color w:val="000000" w:themeColor="text1"/>
        </w:rPr>
      </w:pPr>
      <w:r>
        <w:rPr>
          <w:color w:val="000000" w:themeColor="text1"/>
        </w:rPr>
        <w:t>23.2</w:t>
      </w:r>
      <w:r>
        <w:rPr>
          <w:color w:val="000000" w:themeColor="text1"/>
        </w:rPr>
        <w:t>有下列情形之一的，双方协商一致可以变更合同：</w:t>
      </w:r>
    </w:p>
    <w:p w14:paraId="21794E7F" w14:textId="77777777" w:rsidR="002657AF" w:rsidRDefault="00000000">
      <w:pPr>
        <w:adjustRightInd w:val="0"/>
        <w:ind w:firstLineChars="200" w:firstLine="420"/>
        <w:rPr>
          <w:color w:val="000000" w:themeColor="text1"/>
        </w:rPr>
      </w:pPr>
      <w:r>
        <w:rPr>
          <w:color w:val="000000" w:themeColor="text1"/>
        </w:rPr>
        <w:t>（</w:t>
      </w:r>
      <w:r>
        <w:rPr>
          <w:color w:val="000000" w:themeColor="text1"/>
        </w:rPr>
        <w:t>1</w:t>
      </w:r>
      <w:r>
        <w:rPr>
          <w:color w:val="000000" w:themeColor="text1"/>
        </w:rPr>
        <w:t>）发生不可预见的紧急情况，继续按照原合同履行不能实现采购目的，又不能从其他供应商处采购；</w:t>
      </w:r>
    </w:p>
    <w:p w14:paraId="45C510B7" w14:textId="77777777" w:rsidR="002657AF" w:rsidRDefault="00000000">
      <w:pPr>
        <w:adjustRightInd w:val="0"/>
        <w:ind w:firstLineChars="200" w:firstLine="420"/>
        <w:rPr>
          <w:color w:val="000000" w:themeColor="text1"/>
        </w:rPr>
      </w:pPr>
      <w:r>
        <w:rPr>
          <w:color w:val="000000" w:themeColor="text1"/>
        </w:rPr>
        <w:t>（</w:t>
      </w:r>
      <w:r>
        <w:rPr>
          <w:color w:val="000000" w:themeColor="text1"/>
        </w:rPr>
        <w:t>2</w:t>
      </w:r>
      <w:r>
        <w:rPr>
          <w:color w:val="000000" w:themeColor="text1"/>
        </w:rPr>
        <w:t>）因甲方的过错导致不能实现采购目的，重新采购费用和违约金、违约损失赔偿金额占合同金额比例过大，但违背社会公共利益的除外；</w:t>
      </w:r>
    </w:p>
    <w:p w14:paraId="341F0743" w14:textId="77777777" w:rsidR="002657AF" w:rsidRDefault="00000000">
      <w:pPr>
        <w:adjustRightInd w:val="0"/>
        <w:ind w:firstLineChars="200" w:firstLine="420"/>
        <w:rPr>
          <w:color w:val="000000" w:themeColor="text1"/>
        </w:rPr>
      </w:pPr>
      <w:r>
        <w:rPr>
          <w:color w:val="000000" w:themeColor="text1"/>
        </w:rPr>
        <w:t>（</w:t>
      </w:r>
      <w:r>
        <w:rPr>
          <w:color w:val="000000" w:themeColor="text1"/>
        </w:rPr>
        <w:t>3</w:t>
      </w:r>
      <w:r>
        <w:rPr>
          <w:color w:val="000000" w:themeColor="text1"/>
        </w:rPr>
        <w:t>）属于合同主要条款确定的事项，但变更不改变合同实质性内容；</w:t>
      </w:r>
    </w:p>
    <w:p w14:paraId="25665375" w14:textId="77777777" w:rsidR="002657AF" w:rsidRDefault="00000000">
      <w:pPr>
        <w:adjustRightInd w:val="0"/>
        <w:ind w:firstLineChars="200" w:firstLine="420"/>
        <w:rPr>
          <w:color w:val="000000" w:themeColor="text1"/>
        </w:rPr>
      </w:pPr>
      <w:r>
        <w:rPr>
          <w:color w:val="000000" w:themeColor="text1"/>
        </w:rPr>
        <w:t>（</w:t>
      </w:r>
      <w:r>
        <w:rPr>
          <w:color w:val="000000" w:themeColor="text1"/>
        </w:rPr>
        <w:t>4</w:t>
      </w:r>
      <w:r>
        <w:rPr>
          <w:color w:val="000000" w:themeColor="text1"/>
        </w:rPr>
        <w:t>）合同主要条款以外的内容；</w:t>
      </w:r>
    </w:p>
    <w:p w14:paraId="619C793B" w14:textId="77777777" w:rsidR="002657AF" w:rsidRDefault="00000000">
      <w:pPr>
        <w:adjustRightInd w:val="0"/>
        <w:ind w:firstLineChars="200" w:firstLine="420"/>
        <w:rPr>
          <w:color w:val="000000" w:themeColor="text1"/>
        </w:rPr>
      </w:pPr>
      <w:r>
        <w:rPr>
          <w:color w:val="000000" w:themeColor="text1"/>
        </w:rPr>
        <w:t>（</w:t>
      </w:r>
      <w:r>
        <w:rPr>
          <w:color w:val="000000" w:themeColor="text1"/>
        </w:rPr>
        <w:t>5</w:t>
      </w:r>
      <w:r>
        <w:rPr>
          <w:color w:val="000000" w:themeColor="text1"/>
        </w:rPr>
        <w:t>）</w:t>
      </w:r>
      <w:r>
        <w:rPr>
          <w:rFonts w:hint="eastAsia"/>
          <w:color w:val="000000" w:themeColor="text1"/>
        </w:rPr>
        <w:t>法律法规</w:t>
      </w:r>
      <w:r>
        <w:rPr>
          <w:color w:val="000000" w:themeColor="text1"/>
        </w:rPr>
        <w:t>规定可以变更合同的其他情形。</w:t>
      </w:r>
    </w:p>
    <w:p w14:paraId="4AE3C272" w14:textId="77777777" w:rsidR="002657AF" w:rsidRDefault="00000000">
      <w:pPr>
        <w:adjustRightInd w:val="0"/>
        <w:ind w:firstLineChars="200" w:firstLine="420"/>
        <w:rPr>
          <w:color w:val="000000" w:themeColor="text1"/>
        </w:rPr>
      </w:pPr>
      <w:r>
        <w:rPr>
          <w:color w:val="000000" w:themeColor="text1"/>
        </w:rPr>
        <w:t>协商一致变更合同的，应当报同级财政部门备案。</w:t>
      </w:r>
    </w:p>
    <w:p w14:paraId="1EA76C7A" w14:textId="77777777" w:rsidR="002657AF" w:rsidRDefault="00000000">
      <w:pPr>
        <w:adjustRightInd w:val="0"/>
        <w:ind w:firstLineChars="200" w:firstLine="420"/>
        <w:rPr>
          <w:color w:val="000000" w:themeColor="text1"/>
        </w:rPr>
      </w:pPr>
      <w:r>
        <w:rPr>
          <w:color w:val="000000" w:themeColor="text1"/>
        </w:rPr>
        <w:t>23.3</w:t>
      </w:r>
      <w:r>
        <w:rPr>
          <w:color w:val="000000" w:themeColor="text1"/>
        </w:rPr>
        <w:t>有下列情形之一的，政府采购合同的双方当事人可以解除合同：</w:t>
      </w:r>
    </w:p>
    <w:p w14:paraId="17F94EBA" w14:textId="77777777" w:rsidR="002657AF" w:rsidRDefault="00000000">
      <w:pPr>
        <w:adjustRightInd w:val="0"/>
        <w:ind w:firstLineChars="200" w:firstLine="420"/>
        <w:rPr>
          <w:color w:val="000000" w:themeColor="text1"/>
        </w:rPr>
      </w:pPr>
      <w:r>
        <w:rPr>
          <w:color w:val="000000" w:themeColor="text1"/>
        </w:rPr>
        <w:t>（</w:t>
      </w:r>
      <w:r>
        <w:rPr>
          <w:color w:val="000000" w:themeColor="text1"/>
        </w:rPr>
        <w:t>1</w:t>
      </w:r>
      <w:r>
        <w:rPr>
          <w:color w:val="000000" w:themeColor="text1"/>
        </w:rPr>
        <w:t>）因不可抗力致使不能实现合同目的；</w:t>
      </w:r>
    </w:p>
    <w:p w14:paraId="524DF735" w14:textId="77777777" w:rsidR="002657AF" w:rsidRDefault="00000000">
      <w:pPr>
        <w:adjustRightInd w:val="0"/>
        <w:ind w:firstLineChars="200" w:firstLine="420"/>
        <w:rPr>
          <w:color w:val="000000" w:themeColor="text1"/>
        </w:rPr>
      </w:pPr>
      <w:r>
        <w:rPr>
          <w:color w:val="000000" w:themeColor="text1"/>
        </w:rPr>
        <w:t>（</w:t>
      </w:r>
      <w:r>
        <w:rPr>
          <w:color w:val="000000" w:themeColor="text1"/>
        </w:rPr>
        <w:t>2</w:t>
      </w:r>
      <w:r>
        <w:rPr>
          <w:color w:val="000000" w:themeColor="text1"/>
        </w:rPr>
        <w:t>）在履行期限届满之前，乙方明确表示或者以自己的行为表示不履行主要义务；</w:t>
      </w:r>
    </w:p>
    <w:p w14:paraId="14118A97" w14:textId="77777777" w:rsidR="002657AF" w:rsidRDefault="00000000">
      <w:pPr>
        <w:adjustRightInd w:val="0"/>
        <w:ind w:firstLineChars="200" w:firstLine="420"/>
        <w:rPr>
          <w:color w:val="000000" w:themeColor="text1"/>
        </w:rPr>
      </w:pPr>
      <w:r>
        <w:rPr>
          <w:color w:val="000000" w:themeColor="text1"/>
        </w:rPr>
        <w:t>（</w:t>
      </w:r>
      <w:r>
        <w:rPr>
          <w:color w:val="000000" w:themeColor="text1"/>
        </w:rPr>
        <w:t>3</w:t>
      </w:r>
      <w:r>
        <w:rPr>
          <w:color w:val="000000" w:themeColor="text1"/>
        </w:rPr>
        <w:t>）乙方迟延履行主要义务，经催告后在合理期限内仍未履行；</w:t>
      </w:r>
    </w:p>
    <w:p w14:paraId="7FFE90A1" w14:textId="77777777" w:rsidR="002657AF" w:rsidRDefault="00000000">
      <w:pPr>
        <w:adjustRightInd w:val="0"/>
        <w:ind w:firstLineChars="200" w:firstLine="420"/>
        <w:rPr>
          <w:color w:val="000000" w:themeColor="text1"/>
        </w:rPr>
      </w:pPr>
      <w:r>
        <w:rPr>
          <w:color w:val="000000" w:themeColor="text1"/>
        </w:rPr>
        <w:t>（</w:t>
      </w:r>
      <w:r>
        <w:rPr>
          <w:color w:val="000000" w:themeColor="text1"/>
        </w:rPr>
        <w:t>4</w:t>
      </w:r>
      <w:r>
        <w:rPr>
          <w:color w:val="000000" w:themeColor="text1"/>
        </w:rPr>
        <w:t>）乙方迟延履行义务或者有其他违约行为致使不能实现合同目的；</w:t>
      </w:r>
    </w:p>
    <w:p w14:paraId="63FF5F28" w14:textId="77777777" w:rsidR="002657AF" w:rsidRDefault="00000000">
      <w:pPr>
        <w:adjustRightInd w:val="0"/>
        <w:ind w:firstLineChars="200" w:firstLine="420"/>
        <w:rPr>
          <w:color w:val="000000" w:themeColor="text1"/>
        </w:rPr>
      </w:pPr>
      <w:r>
        <w:rPr>
          <w:color w:val="000000" w:themeColor="text1"/>
        </w:rPr>
        <w:t>（</w:t>
      </w:r>
      <w:r>
        <w:rPr>
          <w:color w:val="000000" w:themeColor="text1"/>
        </w:rPr>
        <w:t>5</w:t>
      </w:r>
      <w:r>
        <w:rPr>
          <w:color w:val="000000" w:themeColor="text1"/>
        </w:rPr>
        <w:t>）乙方转包，或者未经甲方书面同意采取分包方式履行合同；</w:t>
      </w:r>
    </w:p>
    <w:p w14:paraId="56F2664F" w14:textId="77777777" w:rsidR="002657AF" w:rsidRDefault="00000000">
      <w:pPr>
        <w:adjustRightInd w:val="0"/>
        <w:ind w:firstLineChars="200" w:firstLine="420"/>
        <w:rPr>
          <w:color w:val="000000" w:themeColor="text1"/>
        </w:rPr>
      </w:pPr>
      <w:r>
        <w:rPr>
          <w:color w:val="000000" w:themeColor="text1"/>
        </w:rPr>
        <w:t>（</w:t>
      </w:r>
      <w:r>
        <w:rPr>
          <w:color w:val="000000" w:themeColor="text1"/>
        </w:rPr>
        <w:t>6</w:t>
      </w:r>
      <w:r>
        <w:rPr>
          <w:color w:val="000000" w:themeColor="text1"/>
        </w:rPr>
        <w:t>）</w:t>
      </w:r>
      <w:r>
        <w:rPr>
          <w:rFonts w:hint="eastAsia"/>
          <w:color w:val="000000" w:themeColor="text1"/>
        </w:rPr>
        <w:t>法律法规</w:t>
      </w:r>
      <w:r>
        <w:rPr>
          <w:color w:val="000000" w:themeColor="text1"/>
        </w:rPr>
        <w:t>规定的其他情形。</w:t>
      </w:r>
    </w:p>
    <w:p w14:paraId="2C4BCA4E" w14:textId="77777777" w:rsidR="002657AF" w:rsidRDefault="00000000">
      <w:pPr>
        <w:adjustRightInd w:val="0"/>
        <w:ind w:firstLineChars="200" w:firstLine="420"/>
        <w:rPr>
          <w:color w:val="000000" w:themeColor="text1"/>
        </w:rPr>
      </w:pPr>
      <w:r>
        <w:rPr>
          <w:color w:val="000000" w:themeColor="text1"/>
        </w:rPr>
        <w:t>解除合同的，应当报同级财政部门备案。</w:t>
      </w:r>
    </w:p>
    <w:p w14:paraId="729CD17F" w14:textId="77777777" w:rsidR="002657AF" w:rsidRDefault="00000000">
      <w:pPr>
        <w:pStyle w:val="3"/>
        <w:tabs>
          <w:tab w:val="left" w:pos="900"/>
        </w:tabs>
        <w:ind w:firstLine="420"/>
        <w:rPr>
          <w:color w:val="000000" w:themeColor="text1"/>
        </w:rPr>
      </w:pPr>
      <w:r>
        <w:rPr>
          <w:color w:val="000000" w:themeColor="text1"/>
        </w:rPr>
        <w:lastRenderedPageBreak/>
        <w:t>24.</w:t>
      </w:r>
      <w:r>
        <w:rPr>
          <w:color w:val="000000" w:themeColor="text1"/>
        </w:rPr>
        <w:t>通知</w:t>
      </w:r>
    </w:p>
    <w:p w14:paraId="051DFA10" w14:textId="77777777" w:rsidR="002657AF" w:rsidRDefault="00000000">
      <w:pPr>
        <w:adjustRightInd w:val="0"/>
        <w:ind w:firstLineChars="200" w:firstLine="420"/>
        <w:rPr>
          <w:color w:val="000000" w:themeColor="text1"/>
        </w:rPr>
      </w:pPr>
      <w:r>
        <w:rPr>
          <w:color w:val="000000" w:themeColor="text1"/>
        </w:rPr>
        <w:t>24.1</w:t>
      </w:r>
      <w:r>
        <w:rPr>
          <w:color w:val="000000" w:themeColor="text1"/>
        </w:rPr>
        <w:t>本合同任何一方给另一方的通知，都应以书面形式发送，而另一方也应以书面形式确认并发送到对方明确的地址。</w:t>
      </w:r>
    </w:p>
    <w:p w14:paraId="6A0EF447" w14:textId="77777777" w:rsidR="002657AF" w:rsidRDefault="00000000">
      <w:pPr>
        <w:pStyle w:val="3"/>
        <w:tabs>
          <w:tab w:val="left" w:pos="900"/>
        </w:tabs>
        <w:ind w:firstLine="420"/>
        <w:rPr>
          <w:color w:val="000000" w:themeColor="text1"/>
        </w:rPr>
      </w:pPr>
      <w:r>
        <w:rPr>
          <w:color w:val="000000" w:themeColor="text1"/>
        </w:rPr>
        <w:t>25.</w:t>
      </w:r>
      <w:r>
        <w:rPr>
          <w:color w:val="000000" w:themeColor="text1"/>
        </w:rPr>
        <w:t>计量单位</w:t>
      </w:r>
    </w:p>
    <w:p w14:paraId="5ABE3809" w14:textId="77777777" w:rsidR="002657AF" w:rsidRDefault="00000000">
      <w:pPr>
        <w:adjustRightInd w:val="0"/>
        <w:ind w:firstLineChars="200" w:firstLine="420"/>
        <w:rPr>
          <w:color w:val="000000" w:themeColor="text1"/>
        </w:rPr>
      </w:pPr>
      <w:r>
        <w:rPr>
          <w:color w:val="000000" w:themeColor="text1"/>
        </w:rPr>
        <w:t>25.1</w:t>
      </w:r>
      <w:r>
        <w:rPr>
          <w:color w:val="000000" w:themeColor="text1"/>
        </w:rPr>
        <w:t>除技术规范中另有规定外，计量单位均使用国家法定计量单位。</w:t>
      </w:r>
    </w:p>
    <w:p w14:paraId="4E788EDB" w14:textId="77777777" w:rsidR="002657AF" w:rsidRDefault="00000000">
      <w:pPr>
        <w:pStyle w:val="3"/>
        <w:tabs>
          <w:tab w:val="left" w:pos="900"/>
        </w:tabs>
        <w:ind w:firstLine="420"/>
        <w:rPr>
          <w:color w:val="000000" w:themeColor="text1"/>
        </w:rPr>
      </w:pPr>
      <w:r>
        <w:rPr>
          <w:color w:val="000000" w:themeColor="text1"/>
        </w:rPr>
        <w:t>26.</w:t>
      </w:r>
      <w:r>
        <w:rPr>
          <w:color w:val="000000" w:themeColor="text1"/>
        </w:rPr>
        <w:t>适用法律</w:t>
      </w:r>
    </w:p>
    <w:p w14:paraId="020D3C62" w14:textId="77777777" w:rsidR="002657AF" w:rsidRDefault="00000000">
      <w:pPr>
        <w:adjustRightInd w:val="0"/>
        <w:ind w:firstLineChars="200" w:firstLine="420"/>
        <w:rPr>
          <w:color w:val="000000" w:themeColor="text1"/>
        </w:rPr>
      </w:pPr>
      <w:r>
        <w:rPr>
          <w:color w:val="000000" w:themeColor="text1"/>
        </w:rPr>
        <w:t>26.1</w:t>
      </w:r>
      <w:r>
        <w:rPr>
          <w:color w:val="000000" w:themeColor="text1"/>
        </w:rPr>
        <w:t>本合同应按照中华人民共和国的法律进行解释。</w:t>
      </w:r>
    </w:p>
    <w:p w14:paraId="50D22064" w14:textId="32FF072B" w:rsidR="002657AF" w:rsidRDefault="00000000">
      <w:pPr>
        <w:pStyle w:val="3"/>
        <w:tabs>
          <w:tab w:val="left" w:pos="900"/>
        </w:tabs>
        <w:ind w:firstLine="420"/>
        <w:rPr>
          <w:color w:val="000000" w:themeColor="text1"/>
        </w:rPr>
      </w:pPr>
      <w:r>
        <w:rPr>
          <w:color w:val="000000" w:themeColor="text1"/>
        </w:rPr>
        <w:t>27.</w:t>
      </w:r>
      <w:r>
        <w:rPr>
          <w:color w:val="000000" w:themeColor="text1"/>
        </w:rPr>
        <w:t>履约保证金</w:t>
      </w:r>
      <w:r w:rsidR="00943C74">
        <w:rPr>
          <w:rFonts w:hint="eastAsia"/>
          <w:color w:val="000000" w:themeColor="text1"/>
        </w:rPr>
        <w:t>（本项目不适用）</w:t>
      </w:r>
    </w:p>
    <w:p w14:paraId="28317D4A" w14:textId="77777777" w:rsidR="002657AF" w:rsidRDefault="00000000">
      <w:pPr>
        <w:adjustRightInd w:val="0"/>
        <w:ind w:firstLineChars="200" w:firstLine="420"/>
        <w:rPr>
          <w:color w:val="000000" w:themeColor="text1"/>
        </w:rPr>
      </w:pPr>
      <w:r>
        <w:rPr>
          <w:color w:val="000000" w:themeColor="text1"/>
        </w:rPr>
        <w:t>27.1</w:t>
      </w:r>
      <w:r>
        <w:rPr>
          <w:color w:val="000000" w:themeColor="text1"/>
        </w:rPr>
        <w:t>乙方应在合同签订后按合同约定的时间向甲方提交合同约定的履约保证金。</w:t>
      </w:r>
    </w:p>
    <w:p w14:paraId="0DA04C03" w14:textId="77777777" w:rsidR="002657AF" w:rsidRDefault="00000000">
      <w:pPr>
        <w:adjustRightInd w:val="0"/>
        <w:ind w:firstLineChars="200" w:firstLine="420"/>
        <w:rPr>
          <w:color w:val="000000" w:themeColor="text1"/>
        </w:rPr>
      </w:pPr>
      <w:r>
        <w:rPr>
          <w:color w:val="000000" w:themeColor="text1"/>
        </w:rPr>
        <w:t>27.2</w:t>
      </w:r>
      <w:r>
        <w:rPr>
          <w:color w:val="000000" w:themeColor="text1"/>
        </w:rPr>
        <w:t>履约保证金用于补偿甲方因乙方不能履行其合同义务而蒙受的损失。</w:t>
      </w:r>
    </w:p>
    <w:p w14:paraId="5990D78B" w14:textId="77777777" w:rsidR="002657AF" w:rsidRDefault="00000000">
      <w:pPr>
        <w:adjustRightInd w:val="0"/>
        <w:ind w:firstLineChars="200" w:firstLine="420"/>
        <w:rPr>
          <w:color w:val="000000" w:themeColor="text1"/>
        </w:rPr>
      </w:pPr>
      <w:r>
        <w:rPr>
          <w:color w:val="000000" w:themeColor="text1"/>
        </w:rPr>
        <w:t>27.3</w:t>
      </w:r>
      <w:r>
        <w:rPr>
          <w:color w:val="000000" w:themeColor="text1"/>
        </w:rPr>
        <w:t>履约保证金应使用本合同货币，按下述方式之一提交：</w:t>
      </w:r>
    </w:p>
    <w:p w14:paraId="24A9E223" w14:textId="77777777" w:rsidR="002657AF" w:rsidRDefault="00000000">
      <w:pPr>
        <w:adjustRightInd w:val="0"/>
        <w:ind w:firstLineChars="200" w:firstLine="420"/>
        <w:rPr>
          <w:color w:val="000000" w:themeColor="text1"/>
        </w:rPr>
      </w:pPr>
      <w:r>
        <w:rPr>
          <w:color w:val="000000" w:themeColor="text1"/>
        </w:rPr>
        <w:t>A.</w:t>
      </w:r>
      <w:r>
        <w:rPr>
          <w:color w:val="000000" w:themeColor="text1"/>
        </w:rPr>
        <w:t>甲方可接受的在中华人民共和国注册和营业的银行出具的保函，或保险公司出具的保函；</w:t>
      </w:r>
      <w:r>
        <w:rPr>
          <w:color w:val="000000" w:themeColor="text1"/>
        </w:rPr>
        <w:t>B.</w:t>
      </w:r>
      <w:r>
        <w:rPr>
          <w:color w:val="000000" w:themeColor="text1"/>
        </w:rPr>
        <w:t>支票；</w:t>
      </w:r>
      <w:r>
        <w:rPr>
          <w:color w:val="000000" w:themeColor="text1"/>
        </w:rPr>
        <w:t>C.</w:t>
      </w:r>
      <w:r>
        <w:rPr>
          <w:color w:val="000000" w:themeColor="text1"/>
        </w:rPr>
        <w:t>汇票；</w:t>
      </w:r>
      <w:r>
        <w:rPr>
          <w:color w:val="000000" w:themeColor="text1"/>
        </w:rPr>
        <w:t>D.</w:t>
      </w:r>
      <w:r>
        <w:rPr>
          <w:color w:val="000000" w:themeColor="text1"/>
        </w:rPr>
        <w:t>其他非现金形式。</w:t>
      </w:r>
    </w:p>
    <w:p w14:paraId="24552F1C" w14:textId="77777777" w:rsidR="002657AF" w:rsidRDefault="00000000">
      <w:pPr>
        <w:adjustRightInd w:val="0"/>
        <w:ind w:firstLineChars="200" w:firstLine="420"/>
        <w:rPr>
          <w:color w:val="000000" w:themeColor="text1"/>
        </w:rPr>
      </w:pPr>
      <w:r>
        <w:rPr>
          <w:color w:val="000000" w:themeColor="text1"/>
        </w:rPr>
        <w:t>27.4</w:t>
      </w:r>
      <w:r>
        <w:rPr>
          <w:color w:val="000000" w:themeColor="text1"/>
        </w:rPr>
        <w:t>如果乙方未能按合同规定履行其义务，甲方有权从履约保证金中取得补偿。</w:t>
      </w:r>
    </w:p>
    <w:p w14:paraId="72FD0934" w14:textId="77777777" w:rsidR="002657AF" w:rsidRDefault="00000000">
      <w:pPr>
        <w:pStyle w:val="3"/>
        <w:tabs>
          <w:tab w:val="left" w:pos="900"/>
        </w:tabs>
        <w:ind w:firstLine="420"/>
        <w:rPr>
          <w:color w:val="000000" w:themeColor="text1"/>
        </w:rPr>
      </w:pPr>
      <w:r>
        <w:rPr>
          <w:color w:val="000000" w:themeColor="text1"/>
        </w:rPr>
        <w:t>28.</w:t>
      </w:r>
      <w:r>
        <w:rPr>
          <w:color w:val="000000" w:themeColor="text1"/>
        </w:rPr>
        <w:t>其他事宜</w:t>
      </w:r>
    </w:p>
    <w:p w14:paraId="70570D65" w14:textId="77777777" w:rsidR="002657AF" w:rsidRDefault="00000000">
      <w:pPr>
        <w:adjustRightInd w:val="0"/>
        <w:ind w:firstLineChars="200" w:firstLine="420"/>
        <w:rPr>
          <w:color w:val="000000" w:themeColor="text1"/>
        </w:rPr>
      </w:pPr>
      <w:r>
        <w:rPr>
          <w:color w:val="000000" w:themeColor="text1"/>
        </w:rPr>
        <w:t>其他事宜</w:t>
      </w:r>
      <w:r>
        <w:rPr>
          <w:rFonts w:hint="eastAsia"/>
          <w:color w:val="000000" w:themeColor="text1"/>
        </w:rPr>
        <w:t>按合同特殊条款约定。</w:t>
      </w:r>
    </w:p>
    <w:p w14:paraId="56A9BF1F" w14:textId="77777777" w:rsidR="002657AF" w:rsidRDefault="00000000">
      <w:pPr>
        <w:pStyle w:val="2"/>
        <w:ind w:firstLine="420"/>
        <w:rPr>
          <w:rStyle w:val="20"/>
          <w:color w:val="000000" w:themeColor="text1"/>
        </w:rPr>
      </w:pPr>
      <w:r>
        <w:rPr>
          <w:color w:val="000000" w:themeColor="text1"/>
          <w:szCs w:val="21"/>
        </w:rPr>
        <w:br w:type="page"/>
      </w:r>
      <w:r>
        <w:rPr>
          <w:rStyle w:val="20"/>
          <w:color w:val="000000" w:themeColor="text1"/>
        </w:rPr>
        <w:lastRenderedPageBreak/>
        <w:t>三、合同特殊条款</w:t>
      </w:r>
    </w:p>
    <w:p w14:paraId="4915E399" w14:textId="77777777" w:rsidR="002657AF" w:rsidRDefault="00000000">
      <w:pPr>
        <w:ind w:firstLineChars="200" w:firstLine="420"/>
        <w:rPr>
          <w:color w:val="000000" w:themeColor="text1"/>
        </w:rPr>
      </w:pPr>
      <w:r>
        <w:rPr>
          <w:color w:val="000000" w:themeColor="text1"/>
        </w:rPr>
        <w:t>合同特殊条款是合同一般条款的补充和修改。如果两者之间有抵触，应以特殊条款为准。合同特殊条款的序号与合同一般条款序号相对应。</w:t>
      </w:r>
    </w:p>
    <w:p w14:paraId="67C94E87" w14:textId="77777777" w:rsidR="002657AF" w:rsidRDefault="00000000">
      <w:pPr>
        <w:pStyle w:val="3"/>
        <w:tabs>
          <w:tab w:val="left" w:pos="900"/>
        </w:tabs>
        <w:ind w:firstLine="420"/>
        <w:rPr>
          <w:color w:val="000000" w:themeColor="text1"/>
        </w:rPr>
      </w:pPr>
      <w:r>
        <w:rPr>
          <w:color w:val="000000" w:themeColor="text1"/>
        </w:rPr>
        <w:t>1.</w:t>
      </w:r>
      <w:r>
        <w:rPr>
          <w:color w:val="000000" w:themeColor="text1"/>
        </w:rPr>
        <w:t>定义</w:t>
      </w:r>
    </w:p>
    <w:p w14:paraId="30D68B1A" w14:textId="77777777" w:rsidR="002657AF" w:rsidRDefault="00000000">
      <w:pPr>
        <w:ind w:firstLineChars="200" w:firstLine="420"/>
        <w:rPr>
          <w:color w:val="000000" w:themeColor="text1"/>
        </w:rPr>
      </w:pPr>
      <w:r>
        <w:rPr>
          <w:color w:val="000000" w:themeColor="text1"/>
        </w:rPr>
        <w:t>1.5</w:t>
      </w:r>
      <w:r>
        <w:rPr>
          <w:color w:val="000000" w:themeColor="text1"/>
        </w:rPr>
        <w:t>甲方：本合同甲方系指：</w:t>
      </w:r>
      <w:r>
        <w:rPr>
          <w:rFonts w:hint="eastAsia"/>
          <w:color w:val="000000" w:themeColor="text1"/>
          <w:u w:val="single"/>
        </w:rPr>
        <w:t>浙江建设职业技术学院</w:t>
      </w:r>
      <w:r>
        <w:rPr>
          <w:color w:val="000000" w:themeColor="text1"/>
        </w:rPr>
        <w:t>。</w:t>
      </w:r>
    </w:p>
    <w:p w14:paraId="31A33A2A" w14:textId="77777777" w:rsidR="002657AF" w:rsidRDefault="00000000">
      <w:pPr>
        <w:ind w:firstLineChars="200" w:firstLine="420"/>
        <w:rPr>
          <w:color w:val="000000" w:themeColor="text1"/>
        </w:rPr>
      </w:pPr>
      <w:r>
        <w:rPr>
          <w:color w:val="000000" w:themeColor="text1"/>
        </w:rPr>
        <w:t>1.6</w:t>
      </w:r>
      <w:r>
        <w:rPr>
          <w:color w:val="000000" w:themeColor="text1"/>
        </w:rPr>
        <w:t>乙方：本合同乙方系指：</w:t>
      </w:r>
      <w:r>
        <w:rPr>
          <w:color w:val="000000" w:themeColor="text1"/>
          <w:u w:val="single"/>
        </w:rPr>
        <w:t>【</w:t>
      </w:r>
      <w:r>
        <w:rPr>
          <w:rFonts w:ascii="楷体" w:eastAsia="楷体" w:hAnsi="楷体" w:hint="eastAsia"/>
          <w:color w:val="000000" w:themeColor="text1"/>
          <w:u w:val="single"/>
        </w:rPr>
        <w:t>填写乙方名称</w:t>
      </w:r>
      <w:r>
        <w:rPr>
          <w:color w:val="000000" w:themeColor="text1"/>
          <w:u w:val="single"/>
        </w:rPr>
        <w:t>】</w:t>
      </w:r>
      <w:r>
        <w:rPr>
          <w:color w:val="000000" w:themeColor="text1"/>
        </w:rPr>
        <w:t>。</w:t>
      </w:r>
    </w:p>
    <w:p w14:paraId="5DFB2F4E" w14:textId="77777777" w:rsidR="002657AF" w:rsidRDefault="00000000">
      <w:pPr>
        <w:ind w:firstLineChars="200" w:firstLine="420"/>
        <w:rPr>
          <w:color w:val="000000" w:themeColor="text1"/>
        </w:rPr>
      </w:pPr>
      <w:r>
        <w:rPr>
          <w:color w:val="000000" w:themeColor="text1"/>
        </w:rPr>
        <w:t>1.7</w:t>
      </w:r>
      <w:r>
        <w:rPr>
          <w:color w:val="000000" w:themeColor="text1"/>
        </w:rPr>
        <w:t>现场：本合同项下的标的物安装和运行地点位于</w:t>
      </w:r>
      <w:r>
        <w:rPr>
          <w:color w:val="000000" w:themeColor="text1"/>
          <w:u w:val="single"/>
        </w:rPr>
        <w:t>【</w:t>
      </w:r>
      <w:r>
        <w:rPr>
          <w:rFonts w:eastAsia="楷体" w:hint="eastAsia"/>
          <w:color w:val="000000" w:themeColor="text1"/>
          <w:u w:val="single"/>
        </w:rPr>
        <w:t>填写安装地点</w:t>
      </w:r>
      <w:r>
        <w:rPr>
          <w:color w:val="000000" w:themeColor="text1"/>
          <w:u w:val="single"/>
        </w:rPr>
        <w:t>】</w:t>
      </w:r>
      <w:r>
        <w:rPr>
          <w:color w:val="000000" w:themeColor="text1"/>
        </w:rPr>
        <w:t>。</w:t>
      </w:r>
    </w:p>
    <w:p w14:paraId="08529935" w14:textId="77777777" w:rsidR="002657AF" w:rsidRDefault="00000000">
      <w:pPr>
        <w:pStyle w:val="3"/>
        <w:tabs>
          <w:tab w:val="left" w:pos="900"/>
        </w:tabs>
        <w:ind w:firstLine="420"/>
        <w:rPr>
          <w:color w:val="000000" w:themeColor="text1"/>
        </w:rPr>
      </w:pPr>
      <w:r>
        <w:rPr>
          <w:color w:val="000000" w:themeColor="text1"/>
        </w:rPr>
        <w:t>6.</w:t>
      </w:r>
      <w:r>
        <w:rPr>
          <w:color w:val="000000" w:themeColor="text1"/>
        </w:rPr>
        <w:t>交货方式</w:t>
      </w:r>
    </w:p>
    <w:p w14:paraId="63CC3FDF" w14:textId="77777777" w:rsidR="002657AF" w:rsidRDefault="00000000">
      <w:pPr>
        <w:ind w:firstLineChars="200" w:firstLine="420"/>
        <w:rPr>
          <w:color w:val="000000" w:themeColor="text1"/>
        </w:rPr>
      </w:pPr>
      <w:r>
        <w:rPr>
          <w:color w:val="000000" w:themeColor="text1"/>
        </w:rPr>
        <w:t>6.1</w:t>
      </w:r>
      <w:r>
        <w:rPr>
          <w:color w:val="000000" w:themeColor="text1"/>
        </w:rPr>
        <w:t>本合同项下的标的物交货方式为：</w:t>
      </w:r>
      <w:r>
        <w:rPr>
          <w:color w:val="000000" w:themeColor="text1"/>
          <w:u w:val="single"/>
        </w:rPr>
        <w:t>【</w:t>
      </w:r>
      <w:r>
        <w:rPr>
          <w:rFonts w:eastAsia="楷体" w:hint="eastAsia"/>
          <w:color w:val="000000" w:themeColor="text1"/>
          <w:u w:val="single"/>
        </w:rPr>
        <w:t>填写标的物交货方式</w:t>
      </w:r>
      <w:r>
        <w:rPr>
          <w:color w:val="000000" w:themeColor="text1"/>
          <w:u w:val="single"/>
        </w:rPr>
        <w:t>】</w:t>
      </w:r>
      <w:r>
        <w:rPr>
          <w:color w:val="000000" w:themeColor="text1"/>
        </w:rPr>
        <w:t>。</w:t>
      </w:r>
    </w:p>
    <w:p w14:paraId="2DBB4201" w14:textId="77777777" w:rsidR="002657AF" w:rsidRDefault="00000000">
      <w:pPr>
        <w:ind w:firstLineChars="200" w:firstLine="420"/>
        <w:rPr>
          <w:color w:val="000000" w:themeColor="text1"/>
        </w:rPr>
      </w:pPr>
      <w:r>
        <w:rPr>
          <w:color w:val="000000" w:themeColor="text1"/>
        </w:rPr>
        <w:t>6.2</w:t>
      </w:r>
      <w:r>
        <w:rPr>
          <w:color w:val="000000" w:themeColor="text1"/>
        </w:rPr>
        <w:t>乙方应在合同规定的交货期</w:t>
      </w:r>
      <w:r>
        <w:rPr>
          <w:color w:val="000000" w:themeColor="text1"/>
          <w:u w:val="single"/>
        </w:rPr>
        <w:t>【</w:t>
      </w:r>
      <w:r>
        <w:rPr>
          <w:rFonts w:eastAsia="楷体" w:hint="eastAsia"/>
          <w:color w:val="000000" w:themeColor="text1"/>
          <w:u w:val="single"/>
        </w:rPr>
        <w:t>填写提前通知天数</w:t>
      </w:r>
      <w:r>
        <w:rPr>
          <w:color w:val="000000" w:themeColor="text1"/>
          <w:u w:val="single"/>
        </w:rPr>
        <w:t>】</w:t>
      </w:r>
      <w:r>
        <w:rPr>
          <w:color w:val="000000" w:themeColor="text1"/>
        </w:rPr>
        <w:t>天以前以电报或传真形式将合同号、标的物名称、数量、包装箱件数、总毛重、总体积（立方米）和备妥交货日期通知甲方。</w:t>
      </w:r>
    </w:p>
    <w:p w14:paraId="03DFDABD" w14:textId="77777777" w:rsidR="002657AF" w:rsidRDefault="00000000">
      <w:pPr>
        <w:pStyle w:val="3"/>
        <w:tabs>
          <w:tab w:val="left" w:pos="900"/>
        </w:tabs>
        <w:ind w:firstLine="420"/>
        <w:rPr>
          <w:color w:val="000000" w:themeColor="text1"/>
        </w:rPr>
      </w:pPr>
      <w:r>
        <w:rPr>
          <w:color w:val="000000" w:themeColor="text1"/>
        </w:rPr>
        <w:t>9.</w:t>
      </w:r>
      <w:r>
        <w:rPr>
          <w:color w:val="000000" w:themeColor="text1"/>
        </w:rPr>
        <w:t>服务</w:t>
      </w:r>
    </w:p>
    <w:p w14:paraId="3DD724E1" w14:textId="77777777" w:rsidR="002657AF" w:rsidRDefault="00000000">
      <w:pPr>
        <w:ind w:firstLineChars="200" w:firstLine="420"/>
        <w:rPr>
          <w:color w:val="000000" w:themeColor="text1"/>
        </w:rPr>
      </w:pPr>
      <w:r>
        <w:rPr>
          <w:color w:val="000000" w:themeColor="text1"/>
        </w:rPr>
        <w:t>9.1</w:t>
      </w:r>
      <w:r>
        <w:rPr>
          <w:color w:val="000000" w:themeColor="text1"/>
        </w:rPr>
        <w:t>安装调试服务：</w:t>
      </w:r>
      <w:r>
        <w:rPr>
          <w:color w:val="000000" w:themeColor="text1"/>
          <w:u w:val="single"/>
        </w:rPr>
        <w:t>【</w:t>
      </w:r>
      <w:r>
        <w:rPr>
          <w:rFonts w:eastAsia="楷体" w:hint="eastAsia"/>
          <w:color w:val="000000" w:themeColor="text1"/>
          <w:u w:val="single"/>
        </w:rPr>
        <w:t>填写安装调试服务内容</w:t>
      </w:r>
      <w:r>
        <w:rPr>
          <w:color w:val="000000" w:themeColor="text1"/>
          <w:u w:val="single"/>
        </w:rPr>
        <w:t>】</w:t>
      </w:r>
    </w:p>
    <w:p w14:paraId="01AEA9A1" w14:textId="77777777" w:rsidR="002657AF" w:rsidRDefault="00000000">
      <w:pPr>
        <w:ind w:firstLineChars="200" w:firstLine="420"/>
        <w:rPr>
          <w:color w:val="000000" w:themeColor="text1"/>
        </w:rPr>
      </w:pPr>
      <w:r>
        <w:rPr>
          <w:color w:val="000000" w:themeColor="text1"/>
        </w:rPr>
        <w:t>9.2</w:t>
      </w:r>
      <w:r>
        <w:rPr>
          <w:color w:val="000000" w:themeColor="text1"/>
        </w:rPr>
        <w:t>技术服务：</w:t>
      </w:r>
      <w:r>
        <w:rPr>
          <w:color w:val="000000" w:themeColor="text1"/>
          <w:u w:val="single"/>
        </w:rPr>
        <w:t>【</w:t>
      </w:r>
      <w:r>
        <w:rPr>
          <w:rFonts w:eastAsia="楷体" w:hint="eastAsia"/>
          <w:color w:val="000000" w:themeColor="text1"/>
          <w:u w:val="single"/>
        </w:rPr>
        <w:t>填写技术服务内容</w:t>
      </w:r>
      <w:r>
        <w:rPr>
          <w:color w:val="000000" w:themeColor="text1"/>
          <w:u w:val="single"/>
        </w:rPr>
        <w:t>】</w:t>
      </w:r>
    </w:p>
    <w:p w14:paraId="24AE2975" w14:textId="77777777" w:rsidR="002657AF" w:rsidRDefault="00000000">
      <w:pPr>
        <w:ind w:firstLineChars="200" w:firstLine="420"/>
        <w:rPr>
          <w:color w:val="000000" w:themeColor="text1"/>
        </w:rPr>
      </w:pPr>
      <w:r>
        <w:rPr>
          <w:color w:val="000000" w:themeColor="text1"/>
        </w:rPr>
        <w:t>9.3</w:t>
      </w:r>
      <w:r>
        <w:rPr>
          <w:color w:val="000000" w:themeColor="text1"/>
        </w:rPr>
        <w:t>培训服务：</w:t>
      </w:r>
      <w:r>
        <w:rPr>
          <w:color w:val="000000" w:themeColor="text1"/>
          <w:u w:val="single"/>
        </w:rPr>
        <w:t>【</w:t>
      </w:r>
      <w:r>
        <w:rPr>
          <w:rFonts w:eastAsia="楷体" w:hint="eastAsia"/>
          <w:color w:val="000000" w:themeColor="text1"/>
          <w:u w:val="single"/>
        </w:rPr>
        <w:t>填写培训服务内容</w:t>
      </w:r>
      <w:r>
        <w:rPr>
          <w:color w:val="000000" w:themeColor="text1"/>
          <w:u w:val="single"/>
        </w:rPr>
        <w:t>】</w:t>
      </w:r>
    </w:p>
    <w:p w14:paraId="4879282D" w14:textId="77777777" w:rsidR="002657AF" w:rsidRDefault="00000000">
      <w:pPr>
        <w:ind w:firstLineChars="200" w:firstLine="420"/>
        <w:rPr>
          <w:color w:val="000000" w:themeColor="text1"/>
          <w:u w:val="single"/>
        </w:rPr>
      </w:pPr>
      <w:r>
        <w:rPr>
          <w:color w:val="000000" w:themeColor="text1"/>
        </w:rPr>
        <w:t>9.4</w:t>
      </w:r>
      <w:r>
        <w:rPr>
          <w:color w:val="000000" w:themeColor="text1"/>
        </w:rPr>
        <w:t>售后服务：</w:t>
      </w:r>
      <w:r>
        <w:rPr>
          <w:color w:val="000000" w:themeColor="text1"/>
          <w:u w:val="single"/>
        </w:rPr>
        <w:t>【</w:t>
      </w:r>
      <w:r>
        <w:rPr>
          <w:rFonts w:eastAsia="楷体" w:hint="eastAsia"/>
          <w:color w:val="000000" w:themeColor="text1"/>
          <w:u w:val="single"/>
        </w:rPr>
        <w:t>填写售后服务内容</w:t>
      </w:r>
      <w:r>
        <w:rPr>
          <w:color w:val="000000" w:themeColor="text1"/>
          <w:u w:val="single"/>
        </w:rPr>
        <w:t>】</w:t>
      </w:r>
    </w:p>
    <w:p w14:paraId="6B071971" w14:textId="77777777" w:rsidR="002657AF" w:rsidRDefault="00000000">
      <w:pPr>
        <w:ind w:firstLineChars="200" w:firstLine="420"/>
        <w:rPr>
          <w:color w:val="000000" w:themeColor="text1"/>
          <w:u w:val="single"/>
        </w:rPr>
      </w:pPr>
      <w:r>
        <w:rPr>
          <w:color w:val="000000" w:themeColor="text1"/>
        </w:rPr>
        <w:t>9.5</w:t>
      </w:r>
      <w:r>
        <w:rPr>
          <w:color w:val="000000" w:themeColor="text1"/>
        </w:rPr>
        <w:t>其他服务：</w:t>
      </w:r>
      <w:r>
        <w:rPr>
          <w:color w:val="000000" w:themeColor="text1"/>
          <w:u w:val="single"/>
        </w:rPr>
        <w:t>【</w:t>
      </w:r>
      <w:r>
        <w:rPr>
          <w:rFonts w:eastAsia="楷体" w:hint="eastAsia"/>
          <w:color w:val="000000" w:themeColor="text1"/>
          <w:u w:val="single"/>
        </w:rPr>
        <w:t>填写其他服务内容</w:t>
      </w:r>
      <w:r>
        <w:rPr>
          <w:color w:val="000000" w:themeColor="text1"/>
          <w:u w:val="single"/>
        </w:rPr>
        <w:t>】</w:t>
      </w:r>
    </w:p>
    <w:p w14:paraId="0A67EEC1" w14:textId="77777777" w:rsidR="002657AF" w:rsidRDefault="00000000">
      <w:pPr>
        <w:pStyle w:val="3"/>
        <w:tabs>
          <w:tab w:val="left" w:pos="900"/>
        </w:tabs>
        <w:ind w:firstLine="420"/>
        <w:rPr>
          <w:color w:val="000000" w:themeColor="text1"/>
        </w:rPr>
      </w:pPr>
      <w:r>
        <w:rPr>
          <w:color w:val="000000" w:themeColor="text1"/>
        </w:rPr>
        <w:t>10.</w:t>
      </w:r>
      <w:r>
        <w:rPr>
          <w:color w:val="000000" w:themeColor="text1"/>
        </w:rPr>
        <w:t>付款条件</w:t>
      </w:r>
    </w:p>
    <w:p w14:paraId="503F0867" w14:textId="77777777" w:rsidR="002657AF" w:rsidRDefault="00000000">
      <w:pPr>
        <w:adjustRightInd w:val="0"/>
        <w:ind w:firstLineChars="200" w:firstLine="420"/>
        <w:rPr>
          <w:color w:val="000000" w:themeColor="text1"/>
        </w:rPr>
      </w:pPr>
      <w:r>
        <w:rPr>
          <w:color w:val="000000" w:themeColor="text1"/>
        </w:rPr>
        <w:t>10.1</w:t>
      </w:r>
      <w:r>
        <w:rPr>
          <w:color w:val="000000" w:themeColor="text1"/>
        </w:rPr>
        <w:t>付款条件</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370"/>
        <w:gridCol w:w="6303"/>
      </w:tblGrid>
      <w:tr w:rsidR="002657AF" w14:paraId="1D509F09" w14:textId="77777777">
        <w:trPr>
          <w:trHeight w:val="454"/>
        </w:trPr>
        <w:tc>
          <w:tcPr>
            <w:tcW w:w="681" w:type="dxa"/>
            <w:vAlign w:val="center"/>
          </w:tcPr>
          <w:p w14:paraId="1D322A4B" w14:textId="77777777" w:rsidR="002657AF" w:rsidRDefault="00000000">
            <w:pPr>
              <w:adjustRightInd w:val="0"/>
              <w:jc w:val="center"/>
              <w:rPr>
                <w:rFonts w:eastAsia="黑体"/>
                <w:color w:val="000000" w:themeColor="text1"/>
                <w:kern w:val="0"/>
              </w:rPr>
            </w:pPr>
            <w:r>
              <w:rPr>
                <w:rFonts w:eastAsia="黑体"/>
                <w:color w:val="000000" w:themeColor="text1"/>
                <w:kern w:val="0"/>
              </w:rPr>
              <w:t>付款次</w:t>
            </w:r>
            <w:r>
              <w:rPr>
                <w:rFonts w:eastAsia="黑体" w:hint="eastAsia"/>
                <w:color w:val="000000" w:themeColor="text1"/>
                <w:kern w:val="0"/>
              </w:rPr>
              <w:t>序</w:t>
            </w:r>
          </w:p>
        </w:tc>
        <w:tc>
          <w:tcPr>
            <w:tcW w:w="2370" w:type="dxa"/>
            <w:vAlign w:val="center"/>
          </w:tcPr>
          <w:p w14:paraId="288D2EAD" w14:textId="77777777" w:rsidR="002657AF" w:rsidRDefault="00000000">
            <w:pPr>
              <w:adjustRightInd w:val="0"/>
              <w:jc w:val="center"/>
              <w:rPr>
                <w:rFonts w:eastAsia="黑体"/>
                <w:color w:val="000000" w:themeColor="text1"/>
                <w:kern w:val="0"/>
              </w:rPr>
            </w:pPr>
            <w:r>
              <w:rPr>
                <w:rFonts w:eastAsia="黑体" w:hint="eastAsia"/>
                <w:color w:val="000000" w:themeColor="text1"/>
                <w:kern w:val="0"/>
              </w:rPr>
              <w:t>约定</w:t>
            </w:r>
            <w:r>
              <w:rPr>
                <w:rFonts w:eastAsia="黑体"/>
                <w:color w:val="000000" w:themeColor="text1"/>
                <w:kern w:val="0"/>
              </w:rPr>
              <w:t>支付条件</w:t>
            </w:r>
          </w:p>
        </w:tc>
        <w:tc>
          <w:tcPr>
            <w:tcW w:w="6303" w:type="dxa"/>
            <w:vAlign w:val="center"/>
          </w:tcPr>
          <w:p w14:paraId="4B447BDD" w14:textId="77777777" w:rsidR="002657AF" w:rsidRDefault="00000000">
            <w:pPr>
              <w:adjustRightInd w:val="0"/>
              <w:jc w:val="center"/>
              <w:rPr>
                <w:rFonts w:eastAsia="黑体"/>
                <w:color w:val="000000" w:themeColor="text1"/>
                <w:kern w:val="0"/>
              </w:rPr>
            </w:pPr>
            <w:r>
              <w:rPr>
                <w:rFonts w:eastAsia="黑体"/>
                <w:color w:val="000000" w:themeColor="text1"/>
                <w:kern w:val="0"/>
              </w:rPr>
              <w:t>金额（元）</w:t>
            </w:r>
          </w:p>
        </w:tc>
      </w:tr>
      <w:tr w:rsidR="002657AF" w14:paraId="2A8FC3F9" w14:textId="77777777">
        <w:trPr>
          <w:trHeight w:val="454"/>
        </w:trPr>
        <w:tc>
          <w:tcPr>
            <w:tcW w:w="681" w:type="dxa"/>
            <w:vAlign w:val="center"/>
          </w:tcPr>
          <w:p w14:paraId="38F1D644" w14:textId="77777777" w:rsidR="002657AF" w:rsidRDefault="00000000">
            <w:pPr>
              <w:rPr>
                <w:color w:val="000000" w:themeColor="text1"/>
              </w:rPr>
            </w:pPr>
            <w:r>
              <w:rPr>
                <w:color w:val="000000" w:themeColor="text1"/>
              </w:rPr>
              <w:t>1</w:t>
            </w:r>
          </w:p>
        </w:tc>
        <w:tc>
          <w:tcPr>
            <w:tcW w:w="2370" w:type="dxa"/>
            <w:vAlign w:val="center"/>
          </w:tcPr>
          <w:p w14:paraId="30B5B8CF" w14:textId="77777777" w:rsidR="002657AF" w:rsidRDefault="00000000">
            <w:pPr>
              <w:rPr>
                <w:color w:val="000000" w:themeColor="text1"/>
              </w:rPr>
            </w:pPr>
            <w:r>
              <w:rPr>
                <w:snapToGrid w:val="0"/>
                <w:color w:val="000000" w:themeColor="text1"/>
              </w:rPr>
              <w:t>合同生效以及具备实施条件后</w:t>
            </w:r>
          </w:p>
        </w:tc>
        <w:tc>
          <w:tcPr>
            <w:tcW w:w="6303" w:type="dxa"/>
            <w:vAlign w:val="center"/>
          </w:tcPr>
          <w:p w14:paraId="467FA954" w14:textId="77777777" w:rsidR="002657AF" w:rsidRDefault="00000000">
            <w:pPr>
              <w:adjustRightInd w:val="0"/>
              <w:rPr>
                <w:color w:val="000000" w:themeColor="text1"/>
                <w:kern w:val="0"/>
              </w:rPr>
            </w:pPr>
            <w:r>
              <w:rPr>
                <w:color w:val="000000" w:themeColor="text1"/>
              </w:rPr>
              <w:t>满足约定支付条件，合同甲方向合同乙方支付预付款</w:t>
            </w:r>
            <w:r>
              <w:rPr>
                <w:rFonts w:hint="eastAsia"/>
                <w:color w:val="000000" w:themeColor="text1"/>
              </w:rPr>
              <w:t>，为</w:t>
            </w:r>
            <w:r>
              <w:rPr>
                <w:color w:val="000000" w:themeColor="text1"/>
              </w:rPr>
              <w:t>合同价的</w:t>
            </w:r>
            <w:r>
              <w:rPr>
                <w:rFonts w:hint="eastAsia"/>
                <w:color w:val="000000" w:themeColor="text1"/>
              </w:rPr>
              <w:t>40</w:t>
            </w:r>
            <w:r>
              <w:rPr>
                <w:color w:val="000000" w:themeColor="text1"/>
              </w:rPr>
              <w:t>%</w:t>
            </w:r>
            <w:r>
              <w:rPr>
                <w:color w:val="000000" w:themeColor="text1"/>
              </w:rPr>
              <w:t>；</w:t>
            </w:r>
          </w:p>
        </w:tc>
      </w:tr>
      <w:tr w:rsidR="002657AF" w14:paraId="1DB5ED63" w14:textId="77777777">
        <w:trPr>
          <w:trHeight w:val="454"/>
        </w:trPr>
        <w:tc>
          <w:tcPr>
            <w:tcW w:w="681" w:type="dxa"/>
            <w:vAlign w:val="center"/>
          </w:tcPr>
          <w:p w14:paraId="685DF3BB" w14:textId="77777777" w:rsidR="002657AF" w:rsidRDefault="00000000">
            <w:pPr>
              <w:rPr>
                <w:color w:val="000000" w:themeColor="text1"/>
              </w:rPr>
            </w:pPr>
            <w:r>
              <w:rPr>
                <w:color w:val="000000" w:themeColor="text1"/>
              </w:rPr>
              <w:t>2</w:t>
            </w:r>
          </w:p>
        </w:tc>
        <w:tc>
          <w:tcPr>
            <w:tcW w:w="2370" w:type="dxa"/>
            <w:vAlign w:val="center"/>
          </w:tcPr>
          <w:p w14:paraId="775C49B0" w14:textId="77777777" w:rsidR="002657AF" w:rsidRDefault="00000000">
            <w:pPr>
              <w:rPr>
                <w:color w:val="000000" w:themeColor="text1"/>
              </w:rPr>
            </w:pPr>
            <w:r>
              <w:rPr>
                <w:rFonts w:hint="eastAsia"/>
                <w:color w:val="000000" w:themeColor="text1"/>
              </w:rPr>
              <w:t>最终验收合格后</w:t>
            </w:r>
          </w:p>
        </w:tc>
        <w:tc>
          <w:tcPr>
            <w:tcW w:w="6303" w:type="dxa"/>
            <w:vAlign w:val="center"/>
          </w:tcPr>
          <w:p w14:paraId="2A83CF56" w14:textId="77777777" w:rsidR="002657AF" w:rsidRDefault="00000000">
            <w:pPr>
              <w:adjustRightInd w:val="0"/>
              <w:jc w:val="left"/>
              <w:rPr>
                <w:color w:val="000000" w:themeColor="text1"/>
                <w:kern w:val="0"/>
              </w:rPr>
            </w:pPr>
            <w:r>
              <w:rPr>
                <w:color w:val="000000" w:themeColor="text1"/>
              </w:rPr>
              <w:t>满足约定支付条件，合同甲方向合同乙方支付</w:t>
            </w:r>
            <w:r>
              <w:rPr>
                <w:rFonts w:hint="eastAsia"/>
                <w:color w:val="000000" w:themeColor="text1"/>
              </w:rPr>
              <w:t>合同款，为</w:t>
            </w:r>
            <w:r>
              <w:rPr>
                <w:color w:val="000000" w:themeColor="text1"/>
              </w:rPr>
              <w:t>合同价</w:t>
            </w:r>
            <w:r>
              <w:rPr>
                <w:rFonts w:hint="eastAsia"/>
                <w:color w:val="000000" w:themeColor="text1"/>
              </w:rPr>
              <w:t>的</w:t>
            </w:r>
            <w:r>
              <w:rPr>
                <w:rFonts w:hint="eastAsia"/>
                <w:color w:val="000000" w:themeColor="text1"/>
              </w:rPr>
              <w:t>60</w:t>
            </w:r>
            <w:r>
              <w:rPr>
                <w:color w:val="000000" w:themeColor="text1"/>
              </w:rPr>
              <w:t>%</w:t>
            </w:r>
            <w:r>
              <w:rPr>
                <w:color w:val="000000" w:themeColor="text1"/>
              </w:rPr>
              <w:t>。</w:t>
            </w:r>
          </w:p>
        </w:tc>
      </w:tr>
    </w:tbl>
    <w:p w14:paraId="6760ABF4" w14:textId="77777777" w:rsidR="002657AF" w:rsidRDefault="00000000">
      <w:pPr>
        <w:adjustRightInd w:val="0"/>
        <w:ind w:firstLineChars="200" w:firstLine="420"/>
        <w:rPr>
          <w:color w:val="000000" w:themeColor="text1"/>
        </w:rPr>
      </w:pPr>
      <w:r>
        <w:rPr>
          <w:rFonts w:hint="eastAsia"/>
          <w:color w:val="000000" w:themeColor="text1"/>
        </w:rPr>
        <w:t>10.2</w:t>
      </w:r>
      <w:r>
        <w:rPr>
          <w:rFonts w:hint="eastAsia"/>
          <w:color w:val="000000" w:themeColor="text1"/>
        </w:rPr>
        <w:t>付款周期</w:t>
      </w:r>
    </w:p>
    <w:p w14:paraId="02B1AA4D" w14:textId="77777777" w:rsidR="002657AF" w:rsidRDefault="00000000">
      <w:pPr>
        <w:adjustRightInd w:val="0"/>
        <w:ind w:firstLineChars="200" w:firstLine="420"/>
        <w:rPr>
          <w:color w:val="000000" w:themeColor="text1"/>
        </w:rPr>
      </w:pPr>
      <w:r>
        <w:rPr>
          <w:color w:val="000000" w:themeColor="text1"/>
        </w:rPr>
        <w:t>预付款</w:t>
      </w:r>
      <w:r>
        <w:rPr>
          <w:rFonts w:hint="eastAsia"/>
          <w:color w:val="000000" w:themeColor="text1"/>
        </w:rPr>
        <w:t>支付周期</w:t>
      </w:r>
      <w:r>
        <w:rPr>
          <w:color w:val="000000" w:themeColor="text1"/>
        </w:rPr>
        <w:t>：满足</w:t>
      </w:r>
      <w:r>
        <w:rPr>
          <w:rFonts w:hint="eastAsia"/>
          <w:color w:val="000000" w:themeColor="text1"/>
        </w:rPr>
        <w:t>约定</w:t>
      </w:r>
      <w:r>
        <w:rPr>
          <w:color w:val="000000" w:themeColor="text1"/>
        </w:rPr>
        <w:t>支付条件后</w:t>
      </w:r>
      <w:r>
        <w:rPr>
          <w:color w:val="000000" w:themeColor="text1"/>
        </w:rPr>
        <w:t>7</w:t>
      </w:r>
      <w:r>
        <w:rPr>
          <w:color w:val="000000" w:themeColor="text1"/>
        </w:rPr>
        <w:t>个工作日内支付至合同乙方账户；</w:t>
      </w:r>
    </w:p>
    <w:p w14:paraId="74DF0CB5" w14:textId="77777777" w:rsidR="002657AF" w:rsidRDefault="00000000">
      <w:pPr>
        <w:adjustRightInd w:val="0"/>
        <w:ind w:firstLineChars="200" w:firstLine="420"/>
        <w:rPr>
          <w:color w:val="000000" w:themeColor="text1"/>
        </w:rPr>
      </w:pPr>
      <w:r>
        <w:rPr>
          <w:color w:val="000000" w:themeColor="text1"/>
        </w:rPr>
        <w:t>其余合同款</w:t>
      </w:r>
      <w:r>
        <w:rPr>
          <w:rFonts w:hint="eastAsia"/>
          <w:color w:val="000000" w:themeColor="text1"/>
        </w:rPr>
        <w:t>支付周期</w:t>
      </w:r>
      <w:r>
        <w:rPr>
          <w:color w:val="000000" w:themeColor="text1"/>
        </w:rPr>
        <w:t>：满足</w:t>
      </w:r>
      <w:r>
        <w:rPr>
          <w:rFonts w:hint="eastAsia"/>
          <w:color w:val="000000" w:themeColor="text1"/>
        </w:rPr>
        <w:t>约定</w:t>
      </w:r>
      <w:r>
        <w:rPr>
          <w:color w:val="000000" w:themeColor="text1"/>
        </w:rPr>
        <w:t>支付条件后，合同甲方收到乙方提交的正规票据（符合合同甲方财务管理要求）后</w:t>
      </w:r>
      <w:r>
        <w:rPr>
          <w:color w:val="000000" w:themeColor="text1"/>
        </w:rPr>
        <w:t>7</w:t>
      </w:r>
      <w:r>
        <w:rPr>
          <w:color w:val="000000" w:themeColor="text1"/>
        </w:rPr>
        <w:t>个工作日内支付至合同乙方账户。</w:t>
      </w:r>
    </w:p>
    <w:p w14:paraId="2BF77990" w14:textId="77777777" w:rsidR="002657AF" w:rsidRDefault="00000000">
      <w:pPr>
        <w:adjustRightInd w:val="0"/>
        <w:ind w:firstLineChars="200" w:firstLine="420"/>
        <w:rPr>
          <w:color w:val="000000" w:themeColor="text1"/>
        </w:rPr>
      </w:pPr>
      <w:r>
        <w:rPr>
          <w:rFonts w:hint="eastAsia"/>
          <w:color w:val="000000" w:themeColor="text1"/>
        </w:rPr>
        <w:t>10.3</w:t>
      </w:r>
      <w:r>
        <w:rPr>
          <w:color w:val="000000" w:themeColor="text1"/>
        </w:rPr>
        <w:t>发票类型：增值税发票。</w:t>
      </w:r>
    </w:p>
    <w:p w14:paraId="4FFF52D1" w14:textId="77777777" w:rsidR="002657AF" w:rsidRDefault="00000000">
      <w:pPr>
        <w:adjustRightInd w:val="0"/>
        <w:ind w:firstLineChars="200" w:firstLine="420"/>
        <w:rPr>
          <w:color w:val="000000" w:themeColor="text1"/>
        </w:rPr>
      </w:pPr>
      <w:r>
        <w:rPr>
          <w:rFonts w:hint="eastAsia"/>
          <w:color w:val="000000" w:themeColor="text1"/>
        </w:rPr>
        <w:t>10.4</w:t>
      </w:r>
      <w:r>
        <w:rPr>
          <w:color w:val="000000" w:themeColor="text1"/>
        </w:rPr>
        <w:t>甲方应付合同款至以下乙方指定的银行账户：</w:t>
      </w:r>
    </w:p>
    <w:p w14:paraId="1118FD09" w14:textId="77777777" w:rsidR="002657AF" w:rsidRDefault="00000000">
      <w:pPr>
        <w:adjustRightInd w:val="0"/>
        <w:ind w:firstLineChars="200" w:firstLine="420"/>
        <w:rPr>
          <w:color w:val="000000" w:themeColor="text1"/>
          <w:u w:val="single"/>
        </w:rPr>
      </w:pPr>
      <w:r>
        <w:rPr>
          <w:color w:val="000000" w:themeColor="text1"/>
        </w:rPr>
        <w:t>开户名称：</w:t>
      </w:r>
      <w:r>
        <w:rPr>
          <w:color w:val="000000" w:themeColor="text1"/>
          <w:u w:val="single"/>
        </w:rPr>
        <w:t>【</w:t>
      </w:r>
      <w:r>
        <w:rPr>
          <w:rFonts w:eastAsia="楷体" w:hint="eastAsia"/>
          <w:color w:val="000000" w:themeColor="text1"/>
          <w:u w:val="single"/>
        </w:rPr>
        <w:t>填写乙方开户名称</w:t>
      </w:r>
      <w:r>
        <w:rPr>
          <w:color w:val="000000" w:themeColor="text1"/>
          <w:u w:val="single"/>
        </w:rPr>
        <w:t>】</w:t>
      </w:r>
      <w:r>
        <w:rPr>
          <w:color w:val="000000" w:themeColor="text1"/>
        </w:rPr>
        <w:t>；</w:t>
      </w:r>
    </w:p>
    <w:p w14:paraId="06B00556" w14:textId="77777777" w:rsidR="002657AF" w:rsidRDefault="00000000">
      <w:pPr>
        <w:adjustRightInd w:val="0"/>
        <w:ind w:firstLineChars="200" w:firstLine="420"/>
        <w:rPr>
          <w:color w:val="000000" w:themeColor="text1"/>
          <w:u w:val="single"/>
        </w:rPr>
      </w:pPr>
      <w:r>
        <w:rPr>
          <w:color w:val="000000" w:themeColor="text1"/>
        </w:rPr>
        <w:t>开户银行：</w:t>
      </w:r>
      <w:r>
        <w:rPr>
          <w:color w:val="000000" w:themeColor="text1"/>
          <w:u w:val="single"/>
        </w:rPr>
        <w:t>【</w:t>
      </w:r>
      <w:r>
        <w:rPr>
          <w:rFonts w:eastAsia="楷体" w:hint="eastAsia"/>
          <w:color w:val="000000" w:themeColor="text1"/>
          <w:u w:val="single"/>
        </w:rPr>
        <w:t>填写乙方开户银行名称</w:t>
      </w:r>
      <w:r>
        <w:rPr>
          <w:color w:val="000000" w:themeColor="text1"/>
          <w:u w:val="single"/>
        </w:rPr>
        <w:t>】</w:t>
      </w:r>
      <w:r>
        <w:rPr>
          <w:color w:val="000000" w:themeColor="text1"/>
        </w:rPr>
        <w:t>；</w:t>
      </w:r>
    </w:p>
    <w:p w14:paraId="29C95729" w14:textId="77777777" w:rsidR="002657AF" w:rsidRDefault="00000000">
      <w:pPr>
        <w:ind w:firstLineChars="200" w:firstLine="420"/>
        <w:rPr>
          <w:color w:val="000000" w:themeColor="text1"/>
          <w:u w:val="single"/>
        </w:rPr>
      </w:pPr>
      <w:r>
        <w:rPr>
          <w:color w:val="000000" w:themeColor="text1"/>
        </w:rPr>
        <w:t>账</w:t>
      </w:r>
      <w:r>
        <w:rPr>
          <w:color w:val="000000" w:themeColor="text1"/>
        </w:rPr>
        <w:t xml:space="preserve">    </w:t>
      </w:r>
      <w:r>
        <w:rPr>
          <w:color w:val="000000" w:themeColor="text1"/>
        </w:rPr>
        <w:t>号：</w:t>
      </w:r>
      <w:r>
        <w:rPr>
          <w:color w:val="000000" w:themeColor="text1"/>
          <w:u w:val="single"/>
        </w:rPr>
        <w:t>【</w:t>
      </w:r>
      <w:r>
        <w:rPr>
          <w:rFonts w:eastAsia="楷体" w:hint="eastAsia"/>
          <w:color w:val="000000" w:themeColor="text1"/>
          <w:u w:val="single"/>
        </w:rPr>
        <w:t>填写乙方开户银行账号</w:t>
      </w:r>
      <w:r>
        <w:rPr>
          <w:color w:val="000000" w:themeColor="text1"/>
          <w:u w:val="single"/>
        </w:rPr>
        <w:t>】</w:t>
      </w:r>
      <w:r>
        <w:rPr>
          <w:color w:val="000000" w:themeColor="text1"/>
        </w:rPr>
        <w:t>；</w:t>
      </w:r>
    </w:p>
    <w:p w14:paraId="2C218C19" w14:textId="77777777" w:rsidR="002657AF" w:rsidRDefault="00000000">
      <w:pPr>
        <w:pStyle w:val="3"/>
        <w:tabs>
          <w:tab w:val="left" w:pos="900"/>
        </w:tabs>
        <w:ind w:firstLine="420"/>
        <w:rPr>
          <w:color w:val="000000" w:themeColor="text1"/>
        </w:rPr>
      </w:pPr>
      <w:r>
        <w:rPr>
          <w:color w:val="000000" w:themeColor="text1"/>
        </w:rPr>
        <w:t>11.</w:t>
      </w:r>
      <w:r>
        <w:rPr>
          <w:color w:val="000000" w:themeColor="text1"/>
        </w:rPr>
        <w:t>技术资料</w:t>
      </w:r>
    </w:p>
    <w:p w14:paraId="1E086A82" w14:textId="77777777" w:rsidR="002657AF" w:rsidRDefault="00000000">
      <w:pPr>
        <w:ind w:firstLineChars="196" w:firstLine="412"/>
        <w:rPr>
          <w:color w:val="000000" w:themeColor="text1"/>
        </w:rPr>
      </w:pPr>
      <w:r>
        <w:rPr>
          <w:color w:val="000000" w:themeColor="text1"/>
        </w:rPr>
        <w:t>11.1</w:t>
      </w:r>
      <w:r>
        <w:rPr>
          <w:rFonts w:hint="eastAsia"/>
          <w:color w:val="000000" w:themeColor="text1"/>
        </w:rPr>
        <w:t>甲方接收技术资料联系方式：</w:t>
      </w:r>
      <w:r>
        <w:rPr>
          <w:rFonts w:hint="eastAsia"/>
          <w:color w:val="000000" w:themeColor="text1"/>
          <w:u w:val="single"/>
        </w:rPr>
        <w:t xml:space="preserve">         </w:t>
      </w:r>
    </w:p>
    <w:p w14:paraId="43EAC562" w14:textId="77777777" w:rsidR="002657AF" w:rsidRDefault="00000000">
      <w:pPr>
        <w:adjustRightInd w:val="0"/>
        <w:ind w:firstLineChars="200" w:firstLine="420"/>
        <w:rPr>
          <w:color w:val="000000" w:themeColor="text1"/>
        </w:rPr>
      </w:pPr>
      <w:r>
        <w:rPr>
          <w:rFonts w:hint="eastAsia"/>
          <w:color w:val="000000" w:themeColor="text1"/>
        </w:rPr>
        <w:t>11.2</w:t>
      </w:r>
      <w:r>
        <w:rPr>
          <w:color w:val="000000" w:themeColor="text1"/>
        </w:rPr>
        <w:t>合同项下技术资料</w:t>
      </w:r>
      <w:r>
        <w:rPr>
          <w:rFonts w:hint="eastAsia"/>
          <w:color w:val="000000" w:themeColor="text1"/>
        </w:rPr>
        <w:t>（</w:t>
      </w:r>
      <w:r>
        <w:rPr>
          <w:color w:val="000000" w:themeColor="text1"/>
        </w:rPr>
        <w:t>除合同特殊条款规定外</w:t>
      </w:r>
      <w:r>
        <w:rPr>
          <w:rFonts w:hint="eastAsia"/>
          <w:color w:val="000000" w:themeColor="text1"/>
        </w:rPr>
        <w:t>）</w:t>
      </w:r>
      <w:r>
        <w:rPr>
          <w:color w:val="000000" w:themeColor="text1"/>
        </w:rPr>
        <w:t>将以下列方式交付：</w:t>
      </w:r>
    </w:p>
    <w:p w14:paraId="20A3175F" w14:textId="77777777" w:rsidR="002657AF" w:rsidRDefault="00000000">
      <w:pPr>
        <w:adjustRightInd w:val="0"/>
        <w:ind w:firstLineChars="200" w:firstLine="420"/>
        <w:rPr>
          <w:color w:val="000000" w:themeColor="text1"/>
        </w:rPr>
      </w:pPr>
      <w:r>
        <w:rPr>
          <w:color w:val="000000" w:themeColor="text1"/>
        </w:rPr>
        <w:t>11.</w:t>
      </w:r>
      <w:r>
        <w:rPr>
          <w:rFonts w:hint="eastAsia"/>
          <w:color w:val="000000" w:themeColor="text1"/>
        </w:rPr>
        <w:t>2.1</w:t>
      </w:r>
      <w:r>
        <w:rPr>
          <w:color w:val="000000" w:themeColor="text1"/>
        </w:rPr>
        <w:t>合同生效后</w:t>
      </w:r>
      <w:r>
        <w:rPr>
          <w:color w:val="000000" w:themeColor="text1"/>
          <w:u w:val="single"/>
        </w:rPr>
        <w:t>5</w:t>
      </w:r>
      <w:r>
        <w:rPr>
          <w:color w:val="000000" w:themeColor="text1"/>
        </w:rPr>
        <w:t>天内，乙方应提供给甲方一套每台产品的中文技术资料，技术资料具体包括：</w:t>
      </w:r>
    </w:p>
    <w:p w14:paraId="2BC45807" w14:textId="77777777" w:rsidR="002657AF" w:rsidRDefault="00000000">
      <w:pPr>
        <w:adjustRightInd w:val="0"/>
        <w:ind w:firstLineChars="200" w:firstLine="420"/>
        <w:rPr>
          <w:color w:val="000000" w:themeColor="text1"/>
        </w:rPr>
      </w:pPr>
      <w:r>
        <w:rPr>
          <w:color w:val="000000" w:themeColor="text1"/>
        </w:rPr>
        <w:t>（</w:t>
      </w:r>
      <w:r>
        <w:rPr>
          <w:color w:val="000000" w:themeColor="text1"/>
        </w:rPr>
        <w:t>1</w:t>
      </w:r>
      <w:r>
        <w:rPr>
          <w:color w:val="000000" w:themeColor="text1"/>
        </w:rPr>
        <w:t>）产品样本（中文）；</w:t>
      </w:r>
    </w:p>
    <w:p w14:paraId="2671C715" w14:textId="77777777" w:rsidR="002657AF" w:rsidRDefault="00000000">
      <w:pPr>
        <w:adjustRightInd w:val="0"/>
        <w:ind w:firstLineChars="200" w:firstLine="420"/>
        <w:rPr>
          <w:color w:val="000000" w:themeColor="text1"/>
        </w:rPr>
      </w:pPr>
      <w:r>
        <w:rPr>
          <w:color w:val="000000" w:themeColor="text1"/>
        </w:rPr>
        <w:t>（</w:t>
      </w:r>
      <w:r>
        <w:rPr>
          <w:color w:val="000000" w:themeColor="text1"/>
        </w:rPr>
        <w:t>2</w:t>
      </w:r>
      <w:r>
        <w:rPr>
          <w:color w:val="000000" w:themeColor="text1"/>
        </w:rPr>
        <w:t>）操作手册或使用说明书</w:t>
      </w:r>
      <w:r>
        <w:rPr>
          <w:rFonts w:hint="eastAsia"/>
          <w:color w:val="000000" w:themeColor="text1"/>
        </w:rPr>
        <w:t>（电子版说明书（</w:t>
      </w:r>
      <w:r>
        <w:rPr>
          <w:rFonts w:hint="eastAsia"/>
          <w:color w:val="000000" w:themeColor="text1"/>
        </w:rPr>
        <w:t>PDF</w:t>
      </w:r>
      <w:r>
        <w:rPr>
          <w:rFonts w:hint="eastAsia"/>
          <w:color w:val="000000" w:themeColor="text1"/>
        </w:rPr>
        <w:t>））</w:t>
      </w:r>
      <w:r>
        <w:rPr>
          <w:color w:val="000000" w:themeColor="text1"/>
        </w:rPr>
        <w:t>；</w:t>
      </w:r>
    </w:p>
    <w:p w14:paraId="75EF2F7E" w14:textId="77777777" w:rsidR="002657AF" w:rsidRDefault="00000000">
      <w:pPr>
        <w:adjustRightInd w:val="0"/>
        <w:ind w:firstLineChars="200" w:firstLine="420"/>
        <w:rPr>
          <w:color w:val="000000" w:themeColor="text1"/>
        </w:rPr>
      </w:pPr>
      <w:r>
        <w:rPr>
          <w:color w:val="000000" w:themeColor="text1"/>
        </w:rPr>
        <w:t>（</w:t>
      </w:r>
      <w:r>
        <w:rPr>
          <w:color w:val="000000" w:themeColor="text1"/>
        </w:rPr>
        <w:t>3</w:t>
      </w:r>
      <w:r>
        <w:rPr>
          <w:color w:val="000000" w:themeColor="text1"/>
        </w:rPr>
        <w:t>）安装、调试及维修保养手册（含维修线路图）；</w:t>
      </w:r>
    </w:p>
    <w:p w14:paraId="73FDDDD2" w14:textId="77777777" w:rsidR="002657AF" w:rsidRDefault="00000000">
      <w:pPr>
        <w:adjustRightInd w:val="0"/>
        <w:ind w:firstLineChars="200" w:firstLine="420"/>
        <w:rPr>
          <w:color w:val="000000" w:themeColor="text1"/>
        </w:rPr>
      </w:pPr>
      <w:r>
        <w:rPr>
          <w:color w:val="000000" w:themeColor="text1"/>
        </w:rPr>
        <w:t>（</w:t>
      </w:r>
      <w:r>
        <w:rPr>
          <w:color w:val="000000" w:themeColor="text1"/>
        </w:rPr>
        <w:t>4</w:t>
      </w:r>
      <w:r>
        <w:rPr>
          <w:color w:val="000000" w:themeColor="text1"/>
        </w:rPr>
        <w:t>）随机配送的备品备件、易损件、</w:t>
      </w:r>
      <w:r>
        <w:rPr>
          <w:rFonts w:hint="eastAsia"/>
          <w:color w:val="000000" w:themeColor="text1"/>
        </w:rPr>
        <w:t>零配件</w:t>
      </w:r>
      <w:r>
        <w:rPr>
          <w:color w:val="000000" w:themeColor="text1"/>
        </w:rPr>
        <w:t>、专用工具清单；</w:t>
      </w:r>
    </w:p>
    <w:p w14:paraId="6D33B49A" w14:textId="77777777" w:rsidR="002657AF" w:rsidRDefault="00000000">
      <w:pPr>
        <w:adjustRightInd w:val="0"/>
        <w:ind w:firstLineChars="200" w:firstLine="420"/>
        <w:rPr>
          <w:color w:val="000000" w:themeColor="text1"/>
        </w:rPr>
      </w:pPr>
      <w:r>
        <w:rPr>
          <w:color w:val="000000" w:themeColor="text1"/>
        </w:rPr>
        <w:lastRenderedPageBreak/>
        <w:t>（</w:t>
      </w:r>
      <w:r>
        <w:rPr>
          <w:color w:val="000000" w:themeColor="text1"/>
        </w:rPr>
        <w:t>5</w:t>
      </w:r>
      <w:r>
        <w:rPr>
          <w:color w:val="000000" w:themeColor="text1"/>
        </w:rPr>
        <w:t>）</w:t>
      </w:r>
      <w:r>
        <w:rPr>
          <w:rFonts w:hint="eastAsia"/>
          <w:color w:val="000000" w:themeColor="text1"/>
        </w:rPr>
        <w:t>其他</w:t>
      </w:r>
      <w:r>
        <w:rPr>
          <w:color w:val="000000" w:themeColor="text1"/>
        </w:rPr>
        <w:t>文件。</w:t>
      </w:r>
    </w:p>
    <w:p w14:paraId="73A466C3" w14:textId="77777777" w:rsidR="002657AF" w:rsidRDefault="00000000">
      <w:pPr>
        <w:adjustRightInd w:val="0"/>
        <w:ind w:firstLineChars="200" w:firstLine="420"/>
        <w:rPr>
          <w:color w:val="000000" w:themeColor="text1"/>
        </w:rPr>
      </w:pPr>
      <w:r>
        <w:rPr>
          <w:color w:val="000000" w:themeColor="text1"/>
        </w:rPr>
        <w:t>11.2</w:t>
      </w:r>
      <w:r>
        <w:rPr>
          <w:rFonts w:hint="eastAsia"/>
          <w:color w:val="000000" w:themeColor="text1"/>
        </w:rPr>
        <w:t>.2</w:t>
      </w:r>
      <w:r>
        <w:rPr>
          <w:color w:val="000000" w:themeColor="text1"/>
        </w:rPr>
        <w:t>交货时，以下资料应包装好随同每批标的物一起发运。</w:t>
      </w:r>
    </w:p>
    <w:p w14:paraId="0507398F" w14:textId="77777777" w:rsidR="002657AF" w:rsidRDefault="00000000">
      <w:pPr>
        <w:adjustRightInd w:val="0"/>
        <w:ind w:firstLineChars="200" w:firstLine="420"/>
        <w:rPr>
          <w:color w:val="000000" w:themeColor="text1"/>
        </w:rPr>
      </w:pPr>
      <w:r>
        <w:rPr>
          <w:color w:val="000000" w:themeColor="text1"/>
        </w:rPr>
        <w:t>（</w:t>
      </w:r>
      <w:r>
        <w:rPr>
          <w:color w:val="000000" w:themeColor="text1"/>
        </w:rPr>
        <w:t>1</w:t>
      </w:r>
      <w:r>
        <w:rPr>
          <w:color w:val="000000" w:themeColor="text1"/>
        </w:rPr>
        <w:t>）产品样本（中文）；</w:t>
      </w:r>
    </w:p>
    <w:p w14:paraId="0137DA07" w14:textId="77777777" w:rsidR="002657AF" w:rsidRDefault="00000000">
      <w:pPr>
        <w:adjustRightInd w:val="0"/>
        <w:ind w:firstLineChars="200" w:firstLine="420"/>
        <w:rPr>
          <w:color w:val="000000" w:themeColor="text1"/>
        </w:rPr>
      </w:pPr>
      <w:r>
        <w:rPr>
          <w:color w:val="000000" w:themeColor="text1"/>
        </w:rPr>
        <w:t>（</w:t>
      </w:r>
      <w:r>
        <w:rPr>
          <w:color w:val="000000" w:themeColor="text1"/>
        </w:rPr>
        <w:t>2</w:t>
      </w:r>
      <w:r>
        <w:rPr>
          <w:color w:val="000000" w:themeColor="text1"/>
        </w:rPr>
        <w:t>）操作手册或使用说明书</w:t>
      </w:r>
      <w:r>
        <w:rPr>
          <w:rFonts w:hint="eastAsia"/>
          <w:color w:val="000000" w:themeColor="text1"/>
        </w:rPr>
        <w:t>（电子版说明书（</w:t>
      </w:r>
      <w:r>
        <w:rPr>
          <w:rFonts w:hint="eastAsia"/>
          <w:color w:val="000000" w:themeColor="text1"/>
        </w:rPr>
        <w:t>PDF</w:t>
      </w:r>
      <w:r>
        <w:rPr>
          <w:rFonts w:hint="eastAsia"/>
          <w:color w:val="000000" w:themeColor="text1"/>
        </w:rPr>
        <w:t>））</w:t>
      </w:r>
      <w:r>
        <w:rPr>
          <w:color w:val="000000" w:themeColor="text1"/>
        </w:rPr>
        <w:t>；</w:t>
      </w:r>
    </w:p>
    <w:p w14:paraId="56B3DF10" w14:textId="77777777" w:rsidR="002657AF" w:rsidRDefault="00000000">
      <w:pPr>
        <w:adjustRightInd w:val="0"/>
        <w:ind w:firstLineChars="200" w:firstLine="420"/>
        <w:rPr>
          <w:color w:val="000000" w:themeColor="text1"/>
        </w:rPr>
      </w:pPr>
      <w:r>
        <w:rPr>
          <w:color w:val="000000" w:themeColor="text1"/>
        </w:rPr>
        <w:t>（</w:t>
      </w:r>
      <w:r>
        <w:rPr>
          <w:color w:val="000000" w:themeColor="text1"/>
        </w:rPr>
        <w:t>3</w:t>
      </w:r>
      <w:r>
        <w:rPr>
          <w:color w:val="000000" w:themeColor="text1"/>
        </w:rPr>
        <w:t>）安装、调试及维修保养手册（含维修线路图）；</w:t>
      </w:r>
    </w:p>
    <w:p w14:paraId="4D813C35" w14:textId="77777777" w:rsidR="002657AF" w:rsidRDefault="00000000">
      <w:pPr>
        <w:adjustRightInd w:val="0"/>
        <w:ind w:firstLineChars="200" w:firstLine="420"/>
        <w:rPr>
          <w:color w:val="000000" w:themeColor="text1"/>
        </w:rPr>
      </w:pPr>
      <w:r>
        <w:rPr>
          <w:color w:val="000000" w:themeColor="text1"/>
        </w:rPr>
        <w:t>（</w:t>
      </w:r>
      <w:r>
        <w:rPr>
          <w:color w:val="000000" w:themeColor="text1"/>
        </w:rPr>
        <w:t>4</w:t>
      </w:r>
      <w:r>
        <w:rPr>
          <w:color w:val="000000" w:themeColor="text1"/>
        </w:rPr>
        <w:t>）随机配送的备品备件、易损件、</w:t>
      </w:r>
      <w:r>
        <w:rPr>
          <w:rFonts w:hint="eastAsia"/>
          <w:color w:val="000000" w:themeColor="text1"/>
        </w:rPr>
        <w:t>零配件</w:t>
      </w:r>
      <w:r>
        <w:rPr>
          <w:color w:val="000000" w:themeColor="text1"/>
        </w:rPr>
        <w:t>、专用工具清单；</w:t>
      </w:r>
    </w:p>
    <w:p w14:paraId="71EFA8EC" w14:textId="77777777" w:rsidR="002657AF" w:rsidRDefault="00000000">
      <w:pPr>
        <w:adjustRightInd w:val="0"/>
        <w:ind w:firstLineChars="200" w:firstLine="420"/>
        <w:rPr>
          <w:color w:val="000000" w:themeColor="text1"/>
        </w:rPr>
      </w:pPr>
      <w:r>
        <w:rPr>
          <w:color w:val="000000" w:themeColor="text1"/>
        </w:rPr>
        <w:t>（</w:t>
      </w:r>
      <w:r>
        <w:rPr>
          <w:color w:val="000000" w:themeColor="text1"/>
        </w:rPr>
        <w:t>5</w:t>
      </w:r>
      <w:r>
        <w:rPr>
          <w:color w:val="000000" w:themeColor="text1"/>
        </w:rPr>
        <w:t>）出厂合格证；</w:t>
      </w:r>
    </w:p>
    <w:p w14:paraId="1230669D" w14:textId="77777777" w:rsidR="002657AF" w:rsidRDefault="00000000">
      <w:pPr>
        <w:adjustRightInd w:val="0"/>
        <w:ind w:firstLineChars="200" w:firstLine="420"/>
        <w:rPr>
          <w:color w:val="000000" w:themeColor="text1"/>
        </w:rPr>
      </w:pPr>
      <w:r>
        <w:rPr>
          <w:color w:val="000000" w:themeColor="text1"/>
        </w:rPr>
        <w:t>（</w:t>
      </w:r>
      <w:r>
        <w:rPr>
          <w:color w:val="000000" w:themeColor="text1"/>
        </w:rPr>
        <w:t>6</w:t>
      </w:r>
      <w:r>
        <w:rPr>
          <w:color w:val="000000" w:themeColor="text1"/>
        </w:rPr>
        <w:t>）质量保修卡和售后服务卡；</w:t>
      </w:r>
    </w:p>
    <w:p w14:paraId="65DD58B2" w14:textId="77777777" w:rsidR="002657AF" w:rsidRDefault="00000000">
      <w:pPr>
        <w:adjustRightInd w:val="0"/>
        <w:ind w:firstLineChars="200" w:firstLine="420"/>
        <w:rPr>
          <w:color w:val="000000" w:themeColor="text1"/>
        </w:rPr>
      </w:pPr>
      <w:r>
        <w:rPr>
          <w:color w:val="000000" w:themeColor="text1"/>
        </w:rPr>
        <w:t>（</w:t>
      </w:r>
      <w:r>
        <w:rPr>
          <w:color w:val="000000" w:themeColor="text1"/>
        </w:rPr>
        <w:t>7</w:t>
      </w:r>
      <w:r>
        <w:rPr>
          <w:color w:val="000000" w:themeColor="text1"/>
        </w:rPr>
        <w:t>）</w:t>
      </w:r>
      <w:r>
        <w:rPr>
          <w:rFonts w:hint="eastAsia"/>
          <w:color w:val="000000" w:themeColor="text1"/>
        </w:rPr>
        <w:t>其他必要的</w:t>
      </w:r>
      <w:r>
        <w:rPr>
          <w:color w:val="000000" w:themeColor="text1"/>
        </w:rPr>
        <w:t>文件。</w:t>
      </w:r>
    </w:p>
    <w:p w14:paraId="77A07F53" w14:textId="77777777" w:rsidR="002657AF" w:rsidRDefault="00000000">
      <w:pPr>
        <w:adjustRightInd w:val="0"/>
        <w:ind w:firstLineChars="200" w:firstLine="420"/>
        <w:rPr>
          <w:color w:val="000000" w:themeColor="text1"/>
        </w:rPr>
      </w:pPr>
      <w:r>
        <w:rPr>
          <w:color w:val="000000" w:themeColor="text1"/>
        </w:rPr>
        <w:t>11.3</w:t>
      </w:r>
      <w:r>
        <w:rPr>
          <w:color w:val="000000" w:themeColor="text1"/>
        </w:rPr>
        <w:t>如果甲方确认乙方提供的技术资料不完整或在运输过程中丢失，乙方将在收到甲方通知后</w:t>
      </w:r>
      <w:r>
        <w:rPr>
          <w:color w:val="000000" w:themeColor="text1"/>
        </w:rPr>
        <w:t>7</w:t>
      </w:r>
      <w:r>
        <w:rPr>
          <w:color w:val="000000" w:themeColor="text1"/>
        </w:rPr>
        <w:t>天内将这些资料免费寄给甲方。</w:t>
      </w:r>
    </w:p>
    <w:p w14:paraId="63418B1C" w14:textId="77777777" w:rsidR="002657AF" w:rsidRDefault="00000000">
      <w:pPr>
        <w:adjustRightInd w:val="0"/>
        <w:ind w:firstLineChars="200" w:firstLine="420"/>
        <w:rPr>
          <w:color w:val="000000" w:themeColor="text1"/>
        </w:rPr>
      </w:pPr>
      <w:r>
        <w:rPr>
          <w:color w:val="000000" w:themeColor="text1"/>
        </w:rPr>
        <w:t>11.4</w:t>
      </w:r>
      <w:r>
        <w:rPr>
          <w:color w:val="000000" w:themeColor="text1"/>
        </w:rPr>
        <w:t>进口设备交货时，需提供相关进口证明完整文件（不仅限于以下）：</w:t>
      </w:r>
      <w:r>
        <w:rPr>
          <w:color w:val="000000" w:themeColor="text1"/>
        </w:rPr>
        <w:fldChar w:fldCharType="begin"/>
      </w:r>
      <w:r>
        <w:rPr>
          <w:color w:val="000000" w:themeColor="text1"/>
        </w:rPr>
        <w:instrText xml:space="preserve"> = 1 \* GB3 </w:instrText>
      </w:r>
      <w:r>
        <w:rPr>
          <w:color w:val="000000" w:themeColor="text1"/>
        </w:rPr>
        <w:fldChar w:fldCharType="separate"/>
      </w:r>
      <w:r>
        <w:rPr>
          <w:color w:val="000000" w:themeColor="text1"/>
        </w:rPr>
        <w:t>①</w:t>
      </w:r>
      <w:r>
        <w:rPr>
          <w:color w:val="000000" w:themeColor="text1"/>
        </w:rPr>
        <w:fldChar w:fldCharType="end"/>
      </w:r>
      <w:r>
        <w:rPr>
          <w:color w:val="000000" w:themeColor="text1"/>
        </w:rPr>
        <w:t>原产地证明；</w:t>
      </w:r>
      <w:r>
        <w:rPr>
          <w:color w:val="000000" w:themeColor="text1"/>
        </w:rPr>
        <w:fldChar w:fldCharType="begin"/>
      </w:r>
      <w:r>
        <w:rPr>
          <w:color w:val="000000" w:themeColor="text1"/>
        </w:rPr>
        <w:instrText xml:space="preserve"> = 2 \* GB3 </w:instrText>
      </w:r>
      <w:r>
        <w:rPr>
          <w:color w:val="000000" w:themeColor="text1"/>
        </w:rPr>
        <w:fldChar w:fldCharType="separate"/>
      </w:r>
      <w:r>
        <w:rPr>
          <w:color w:val="000000" w:themeColor="text1"/>
        </w:rPr>
        <w:t>②</w:t>
      </w:r>
      <w:r>
        <w:rPr>
          <w:color w:val="000000" w:themeColor="text1"/>
        </w:rPr>
        <w:fldChar w:fldCharType="end"/>
      </w:r>
      <w:r>
        <w:rPr>
          <w:color w:val="000000" w:themeColor="text1"/>
        </w:rPr>
        <w:t>报关单；</w:t>
      </w:r>
      <w:r>
        <w:rPr>
          <w:color w:val="000000" w:themeColor="text1"/>
        </w:rPr>
        <w:fldChar w:fldCharType="begin"/>
      </w:r>
      <w:r>
        <w:rPr>
          <w:color w:val="000000" w:themeColor="text1"/>
        </w:rPr>
        <w:instrText xml:space="preserve"> = 3 \* GB3 </w:instrText>
      </w:r>
      <w:r>
        <w:rPr>
          <w:color w:val="000000" w:themeColor="text1"/>
        </w:rPr>
        <w:fldChar w:fldCharType="separate"/>
      </w:r>
      <w:r>
        <w:rPr>
          <w:color w:val="000000" w:themeColor="text1"/>
        </w:rPr>
        <w:t>③</w:t>
      </w:r>
      <w:r>
        <w:rPr>
          <w:color w:val="000000" w:themeColor="text1"/>
        </w:rPr>
        <w:fldChar w:fldCharType="end"/>
      </w:r>
      <w:r>
        <w:rPr>
          <w:color w:val="000000" w:themeColor="text1"/>
        </w:rPr>
        <w:t>商检证明；</w:t>
      </w:r>
      <w:r>
        <w:rPr>
          <w:color w:val="000000" w:themeColor="text1"/>
        </w:rPr>
        <w:fldChar w:fldCharType="begin"/>
      </w:r>
      <w:r>
        <w:rPr>
          <w:color w:val="000000" w:themeColor="text1"/>
        </w:rPr>
        <w:instrText xml:space="preserve"> = 4 \* GB3 </w:instrText>
      </w:r>
      <w:r>
        <w:rPr>
          <w:color w:val="000000" w:themeColor="text1"/>
        </w:rPr>
        <w:fldChar w:fldCharType="separate"/>
      </w:r>
      <w:r>
        <w:rPr>
          <w:color w:val="000000" w:themeColor="text1"/>
        </w:rPr>
        <w:t>④</w:t>
      </w:r>
      <w:r>
        <w:rPr>
          <w:color w:val="000000" w:themeColor="text1"/>
        </w:rPr>
        <w:fldChar w:fldCharType="end"/>
      </w:r>
      <w:r>
        <w:rPr>
          <w:color w:val="000000" w:themeColor="text1"/>
        </w:rPr>
        <w:t>海（空）运提单；</w:t>
      </w:r>
      <w:r>
        <w:rPr>
          <w:color w:val="000000" w:themeColor="text1"/>
        </w:rPr>
        <w:fldChar w:fldCharType="begin"/>
      </w:r>
      <w:r>
        <w:rPr>
          <w:color w:val="000000" w:themeColor="text1"/>
        </w:rPr>
        <w:instrText xml:space="preserve"> = 5 \* GB3 </w:instrText>
      </w:r>
      <w:r>
        <w:rPr>
          <w:color w:val="000000" w:themeColor="text1"/>
        </w:rPr>
        <w:fldChar w:fldCharType="separate"/>
      </w:r>
      <w:r>
        <w:rPr>
          <w:color w:val="000000" w:themeColor="text1"/>
        </w:rPr>
        <w:t>⑤</w:t>
      </w:r>
      <w:r>
        <w:rPr>
          <w:color w:val="000000" w:themeColor="text1"/>
        </w:rPr>
        <w:fldChar w:fldCharType="end"/>
      </w:r>
      <w:r>
        <w:rPr>
          <w:color w:val="000000" w:themeColor="text1"/>
        </w:rPr>
        <w:t>海关完税单；</w:t>
      </w:r>
      <w:r>
        <w:rPr>
          <w:color w:val="000000" w:themeColor="text1"/>
        </w:rPr>
        <w:t>⑥</w:t>
      </w:r>
      <w:r>
        <w:rPr>
          <w:color w:val="000000" w:themeColor="text1"/>
        </w:rPr>
        <w:t>其他资料。</w:t>
      </w:r>
    </w:p>
    <w:p w14:paraId="6482AA08" w14:textId="77777777" w:rsidR="002657AF" w:rsidRDefault="00000000">
      <w:pPr>
        <w:pStyle w:val="3"/>
        <w:tabs>
          <w:tab w:val="left" w:pos="900"/>
        </w:tabs>
        <w:ind w:firstLine="420"/>
        <w:rPr>
          <w:color w:val="000000" w:themeColor="text1"/>
        </w:rPr>
      </w:pPr>
      <w:r>
        <w:rPr>
          <w:color w:val="000000" w:themeColor="text1"/>
        </w:rPr>
        <w:t>12.</w:t>
      </w:r>
      <w:r>
        <w:rPr>
          <w:color w:val="000000" w:themeColor="text1"/>
        </w:rPr>
        <w:t>质量保证</w:t>
      </w:r>
    </w:p>
    <w:p w14:paraId="03C1CE3A" w14:textId="77777777" w:rsidR="002657AF" w:rsidRDefault="00000000">
      <w:pPr>
        <w:ind w:firstLineChars="196" w:firstLine="412"/>
        <w:rPr>
          <w:color w:val="000000" w:themeColor="text1"/>
        </w:rPr>
      </w:pPr>
      <w:r>
        <w:rPr>
          <w:color w:val="000000" w:themeColor="text1"/>
        </w:rPr>
        <w:t>12.3</w:t>
      </w:r>
      <w:r>
        <w:rPr>
          <w:color w:val="000000" w:themeColor="text1"/>
        </w:rPr>
        <w:t>根据甲方按检验标准自己检验结果或委托有资质的相关质检机构的检验结果，发现标的物的数量、质量、规格与合同不符；或者在质量保证期内，证实标的物存在缺陷，包括潜在的缺陷或使用不符合要求的材料等，甲方应尽快以书面形式通知乙方。乙方在收到通知后</w:t>
      </w:r>
      <w:r>
        <w:rPr>
          <w:color w:val="000000" w:themeColor="text1"/>
          <w:u w:val="single"/>
        </w:rPr>
        <w:t xml:space="preserve"> 2 </w:t>
      </w:r>
      <w:r>
        <w:rPr>
          <w:color w:val="000000" w:themeColor="text1"/>
        </w:rPr>
        <w:t>天内应免费维修或更换有缺陷的标的物或部件。</w:t>
      </w:r>
    </w:p>
    <w:p w14:paraId="3D1127F7" w14:textId="77777777" w:rsidR="002657AF" w:rsidRDefault="00000000">
      <w:pPr>
        <w:ind w:firstLineChars="200" w:firstLine="420"/>
        <w:rPr>
          <w:color w:val="000000" w:themeColor="text1"/>
        </w:rPr>
      </w:pPr>
      <w:r>
        <w:rPr>
          <w:color w:val="000000" w:themeColor="text1"/>
        </w:rPr>
        <w:t>12.4</w:t>
      </w:r>
      <w:r>
        <w:rPr>
          <w:color w:val="000000" w:themeColor="text1"/>
        </w:rPr>
        <w:t>如果乙方在收到通知后</w:t>
      </w:r>
      <w:r>
        <w:rPr>
          <w:color w:val="000000" w:themeColor="text1"/>
          <w:u w:val="single"/>
        </w:rPr>
        <w:t xml:space="preserve"> 2 </w:t>
      </w:r>
      <w:r>
        <w:rPr>
          <w:color w:val="000000" w:themeColor="text1"/>
        </w:rPr>
        <w:t>天内没有弥补缺陷，甲方可采取必要的补救措施，但风险和费用将由乙方承担。</w:t>
      </w:r>
    </w:p>
    <w:p w14:paraId="5636FE9A" w14:textId="77777777" w:rsidR="002657AF" w:rsidRDefault="00000000">
      <w:pPr>
        <w:ind w:firstLineChars="200" w:firstLine="420"/>
        <w:rPr>
          <w:color w:val="000000" w:themeColor="text1"/>
        </w:rPr>
      </w:pPr>
      <w:r>
        <w:rPr>
          <w:color w:val="000000" w:themeColor="text1"/>
        </w:rPr>
        <w:t>12.5</w:t>
      </w:r>
      <w:r>
        <w:rPr>
          <w:color w:val="000000" w:themeColor="text1"/>
        </w:rPr>
        <w:t>合同项下标的物的质量保证期为自标的物通过最终验收起</w:t>
      </w:r>
      <w:r>
        <w:rPr>
          <w:color w:val="000000" w:themeColor="text1"/>
          <w:u w:val="single"/>
        </w:rPr>
        <w:t>【</w:t>
      </w:r>
      <w:r>
        <w:rPr>
          <w:rFonts w:ascii="楷体" w:eastAsia="楷体" w:hAnsi="楷体" w:cs="楷体" w:hint="eastAsia"/>
          <w:color w:val="000000" w:themeColor="text1"/>
          <w:u w:val="single"/>
        </w:rPr>
        <w:t>填写质量保证期</w:t>
      </w:r>
      <w:r>
        <w:rPr>
          <w:color w:val="000000" w:themeColor="text1"/>
          <w:u w:val="single"/>
        </w:rPr>
        <w:t>】</w:t>
      </w:r>
      <w:r>
        <w:rPr>
          <w:color w:val="000000" w:themeColor="text1"/>
        </w:rPr>
        <w:t>个月。</w:t>
      </w:r>
    </w:p>
    <w:p w14:paraId="16D24BEA" w14:textId="77777777" w:rsidR="002657AF" w:rsidRDefault="00000000">
      <w:pPr>
        <w:pStyle w:val="3"/>
        <w:tabs>
          <w:tab w:val="left" w:pos="900"/>
        </w:tabs>
        <w:ind w:firstLine="420"/>
        <w:rPr>
          <w:color w:val="000000" w:themeColor="text1"/>
        </w:rPr>
      </w:pPr>
      <w:r>
        <w:rPr>
          <w:color w:val="000000" w:themeColor="text1"/>
        </w:rPr>
        <w:t>13.</w:t>
      </w:r>
      <w:r>
        <w:rPr>
          <w:color w:val="000000" w:themeColor="text1"/>
        </w:rPr>
        <w:t>检验和验收</w:t>
      </w:r>
    </w:p>
    <w:p w14:paraId="1CB70E0D" w14:textId="77777777" w:rsidR="002657AF" w:rsidRDefault="00000000">
      <w:pPr>
        <w:ind w:firstLineChars="196" w:firstLine="412"/>
        <w:rPr>
          <w:rFonts w:cs="Calibri"/>
          <w:szCs w:val="21"/>
        </w:rPr>
      </w:pPr>
      <w:r>
        <w:rPr>
          <w:rFonts w:cs="Calibri" w:hint="eastAsia"/>
          <w:szCs w:val="21"/>
        </w:rPr>
        <w:t>13.1</w:t>
      </w:r>
      <w:r>
        <w:rPr>
          <w:rFonts w:cs="Calibri" w:hint="eastAsia"/>
          <w:szCs w:val="21"/>
        </w:rPr>
        <w:t>出厂检验</w:t>
      </w:r>
    </w:p>
    <w:p w14:paraId="35A2CB7C" w14:textId="77777777" w:rsidR="002657AF" w:rsidRDefault="00000000">
      <w:pPr>
        <w:ind w:firstLineChars="196" w:firstLine="412"/>
        <w:rPr>
          <w:rFonts w:cs="Calibri"/>
          <w:szCs w:val="21"/>
        </w:rPr>
      </w:pPr>
      <w:r>
        <w:rPr>
          <w:rFonts w:cs="Calibri" w:hint="eastAsia"/>
          <w:szCs w:val="21"/>
        </w:rPr>
        <w:t>13.1.1</w:t>
      </w:r>
      <w:r>
        <w:rPr>
          <w:rFonts w:cs="Calibri" w:hint="eastAsia"/>
          <w:szCs w:val="21"/>
        </w:rPr>
        <w:t>在货物出厂前，乙方应按产品技术标准规定的检验项目和试验方法进行全面检验，结果必须符合乙方投标文件响应内容要求。除招标文件另有规定外，若出现有关法律、法规和规章有强制性规定但招标文件未列明的情形，则乙方应按照有关法律、法规和规章强制性规定执行。乙方向甲方提供其产品符合国家强制规定的证明材料。</w:t>
      </w:r>
    </w:p>
    <w:p w14:paraId="416527D1" w14:textId="77777777" w:rsidR="002657AF" w:rsidRDefault="00000000">
      <w:pPr>
        <w:ind w:firstLineChars="196" w:firstLine="412"/>
        <w:rPr>
          <w:rFonts w:cs="Calibri"/>
          <w:szCs w:val="21"/>
        </w:rPr>
      </w:pPr>
      <w:r>
        <w:rPr>
          <w:rFonts w:cs="Calibri" w:hint="eastAsia"/>
          <w:szCs w:val="21"/>
        </w:rPr>
        <w:t>13.1.2</w:t>
      </w:r>
      <w:r>
        <w:rPr>
          <w:rFonts w:cs="Calibri" w:hint="eastAsia"/>
          <w:szCs w:val="21"/>
        </w:rPr>
        <w:t>保证产品是新生产、未经过使用的原装原厂正品。</w:t>
      </w:r>
    </w:p>
    <w:p w14:paraId="60B5599C" w14:textId="77777777" w:rsidR="002657AF" w:rsidRDefault="00000000">
      <w:pPr>
        <w:ind w:firstLineChars="196" w:firstLine="412"/>
        <w:rPr>
          <w:rFonts w:cs="Calibri"/>
          <w:szCs w:val="21"/>
        </w:rPr>
      </w:pPr>
      <w:r>
        <w:rPr>
          <w:rFonts w:cs="Calibri" w:hint="eastAsia"/>
          <w:szCs w:val="21"/>
        </w:rPr>
        <w:t>13.1.3</w:t>
      </w:r>
      <w:r>
        <w:rPr>
          <w:rFonts w:cs="Calibri" w:hint="eastAsia"/>
          <w:szCs w:val="21"/>
        </w:rPr>
        <w:t>乙方应根据产品的特点，提供足够的部件，确保产品能通过验收、校准或检定（如需）。因乙方提供的部件不足，导致产品不能通过验收、校准或检定，则所欠缺的部件由乙方负责免费提供。</w:t>
      </w:r>
    </w:p>
    <w:p w14:paraId="283BA9F6" w14:textId="77777777" w:rsidR="002657AF" w:rsidRDefault="00000000">
      <w:pPr>
        <w:ind w:firstLineChars="196" w:firstLine="412"/>
        <w:rPr>
          <w:rFonts w:cs="Calibri"/>
          <w:szCs w:val="21"/>
        </w:rPr>
      </w:pPr>
      <w:r>
        <w:rPr>
          <w:rFonts w:cs="Calibri" w:hint="eastAsia"/>
          <w:szCs w:val="21"/>
        </w:rPr>
        <w:t>13.2</w:t>
      </w:r>
      <w:r>
        <w:rPr>
          <w:rFonts w:cs="Calibri" w:hint="eastAsia"/>
          <w:szCs w:val="21"/>
        </w:rPr>
        <w:t>货到现场</w:t>
      </w:r>
    </w:p>
    <w:p w14:paraId="13F4189D" w14:textId="77777777" w:rsidR="002657AF" w:rsidRDefault="00000000">
      <w:pPr>
        <w:ind w:firstLineChars="196" w:firstLine="412"/>
        <w:rPr>
          <w:rFonts w:cs="Calibri"/>
          <w:szCs w:val="21"/>
        </w:rPr>
      </w:pPr>
      <w:r>
        <w:rPr>
          <w:rFonts w:cs="Calibri" w:hint="eastAsia"/>
          <w:szCs w:val="21"/>
        </w:rPr>
        <w:t>13.2.1</w:t>
      </w:r>
      <w:r>
        <w:rPr>
          <w:rFonts w:cs="Calibri" w:hint="eastAsia"/>
          <w:szCs w:val="21"/>
        </w:rPr>
        <w:t>货物到达合同约定地点后</w:t>
      </w:r>
      <w:r>
        <w:rPr>
          <w:rFonts w:cs="Calibri" w:hint="eastAsia"/>
          <w:szCs w:val="21"/>
        </w:rPr>
        <w:t>5</w:t>
      </w:r>
      <w:r>
        <w:rPr>
          <w:rFonts w:cs="Calibri" w:hint="eastAsia"/>
          <w:szCs w:val="21"/>
        </w:rPr>
        <w:t>个工作日内，乙方须向甲方提出书面验收申请并附产品技术资料、出厂检验报告、产品质量合格证。</w:t>
      </w:r>
    </w:p>
    <w:p w14:paraId="1660F523" w14:textId="77777777" w:rsidR="002657AF" w:rsidRDefault="00000000">
      <w:pPr>
        <w:ind w:firstLineChars="196" w:firstLine="412"/>
        <w:rPr>
          <w:rFonts w:cs="Calibri"/>
          <w:szCs w:val="21"/>
        </w:rPr>
      </w:pPr>
      <w:r>
        <w:rPr>
          <w:rFonts w:cs="Calibri" w:hint="eastAsia"/>
          <w:szCs w:val="21"/>
        </w:rPr>
        <w:t>13.2.2</w:t>
      </w:r>
      <w:r>
        <w:rPr>
          <w:rFonts w:cs="Calibri" w:hint="eastAsia"/>
          <w:szCs w:val="21"/>
        </w:rPr>
        <w:t>甲方收到书面验收申请及相应资料后</w:t>
      </w:r>
      <w:r>
        <w:rPr>
          <w:rFonts w:cs="Calibri" w:hint="eastAsia"/>
          <w:szCs w:val="21"/>
        </w:rPr>
        <w:t>5</w:t>
      </w:r>
      <w:r>
        <w:rPr>
          <w:rFonts w:cs="Calibri" w:hint="eastAsia"/>
          <w:szCs w:val="21"/>
        </w:rPr>
        <w:t>个工作日内组织使用部门、资产管理部门人员进行到货验收，乙方须与甲方一起参与到货验收，乙方人员在甲方人员在场的情况下开箱清点货物，资料须齐全、标的数量须齐全并与合同规定一致，甲方及乙方人员在到货验收单上签名确认。</w:t>
      </w:r>
    </w:p>
    <w:p w14:paraId="20A8F8BD" w14:textId="77777777" w:rsidR="002657AF" w:rsidRDefault="00000000">
      <w:pPr>
        <w:ind w:firstLineChars="196" w:firstLine="412"/>
        <w:rPr>
          <w:rFonts w:cs="Calibri"/>
          <w:szCs w:val="21"/>
        </w:rPr>
      </w:pPr>
      <w:r>
        <w:rPr>
          <w:rFonts w:cs="Calibri" w:hint="eastAsia"/>
          <w:szCs w:val="21"/>
        </w:rPr>
        <w:t>13.3</w:t>
      </w:r>
      <w:r>
        <w:rPr>
          <w:rFonts w:cs="Calibri" w:hint="eastAsia"/>
          <w:szCs w:val="21"/>
        </w:rPr>
        <w:t>安装调试</w:t>
      </w:r>
    </w:p>
    <w:p w14:paraId="0D5B26E8" w14:textId="77777777" w:rsidR="002657AF" w:rsidRDefault="00000000">
      <w:pPr>
        <w:ind w:firstLineChars="196" w:firstLine="412"/>
        <w:rPr>
          <w:rFonts w:cs="Calibri"/>
          <w:szCs w:val="21"/>
        </w:rPr>
      </w:pPr>
      <w:r>
        <w:rPr>
          <w:rFonts w:cs="Calibri" w:hint="eastAsia"/>
          <w:szCs w:val="21"/>
        </w:rPr>
        <w:t>13.3.1</w:t>
      </w:r>
      <w:r>
        <w:rPr>
          <w:rFonts w:cs="Calibri" w:hint="eastAsia"/>
          <w:szCs w:val="21"/>
        </w:rPr>
        <w:t>到货验收完成后，在货物现场安装条件符合乙方事先提出的要求的情况下，乙方人员立即开始对货物进行安装调试，并对安装调试过程进行记录。</w:t>
      </w:r>
    </w:p>
    <w:p w14:paraId="7CF04741" w14:textId="77777777" w:rsidR="002657AF" w:rsidRDefault="00000000">
      <w:pPr>
        <w:ind w:firstLineChars="196" w:firstLine="412"/>
        <w:rPr>
          <w:rFonts w:cs="Calibri"/>
          <w:szCs w:val="21"/>
        </w:rPr>
      </w:pPr>
      <w:r>
        <w:rPr>
          <w:rFonts w:cs="Calibri" w:hint="eastAsia"/>
          <w:szCs w:val="21"/>
        </w:rPr>
        <w:t>13.3.2</w:t>
      </w:r>
      <w:r>
        <w:rPr>
          <w:rFonts w:cs="Calibri" w:hint="eastAsia"/>
          <w:szCs w:val="21"/>
        </w:rPr>
        <w:t>安装调试过程中，乙方须对产品进行测试，并解决测试出的问题。乙方在安装调试完成前，须对产品进行检验，检验结果应符合制造厂产品标准和投标文件规定。</w:t>
      </w:r>
    </w:p>
    <w:p w14:paraId="28EA7290" w14:textId="77777777" w:rsidR="002657AF" w:rsidRDefault="00000000">
      <w:pPr>
        <w:ind w:firstLineChars="196" w:firstLine="412"/>
        <w:rPr>
          <w:rFonts w:cs="Calibri"/>
          <w:szCs w:val="21"/>
        </w:rPr>
      </w:pPr>
      <w:r>
        <w:rPr>
          <w:rFonts w:cs="Calibri" w:hint="eastAsia"/>
          <w:szCs w:val="21"/>
        </w:rPr>
        <w:t>13.3.3</w:t>
      </w:r>
      <w:r>
        <w:rPr>
          <w:rFonts w:cs="Calibri" w:hint="eastAsia"/>
          <w:szCs w:val="21"/>
        </w:rPr>
        <w:t>合同规定产品须校准或检定的，乙方须负责提供产品校准或检定证书。</w:t>
      </w:r>
    </w:p>
    <w:p w14:paraId="4539D228" w14:textId="77777777" w:rsidR="002657AF" w:rsidRDefault="00000000">
      <w:pPr>
        <w:ind w:firstLineChars="196" w:firstLine="412"/>
        <w:rPr>
          <w:rFonts w:cs="Calibri"/>
          <w:szCs w:val="21"/>
        </w:rPr>
      </w:pPr>
      <w:r>
        <w:rPr>
          <w:rFonts w:cs="Calibri" w:hint="eastAsia"/>
          <w:szCs w:val="21"/>
        </w:rPr>
        <w:lastRenderedPageBreak/>
        <w:t>13.4</w:t>
      </w:r>
      <w:r>
        <w:rPr>
          <w:rFonts w:cs="Calibri" w:hint="eastAsia"/>
          <w:szCs w:val="21"/>
        </w:rPr>
        <w:t>最终验收</w:t>
      </w:r>
    </w:p>
    <w:p w14:paraId="56402C2F" w14:textId="77777777" w:rsidR="002657AF" w:rsidRDefault="00000000">
      <w:pPr>
        <w:ind w:firstLineChars="196" w:firstLine="412"/>
        <w:rPr>
          <w:rFonts w:cs="Calibri"/>
          <w:szCs w:val="21"/>
        </w:rPr>
      </w:pPr>
      <w:r>
        <w:rPr>
          <w:rFonts w:cs="Calibri" w:hint="eastAsia"/>
          <w:szCs w:val="21"/>
        </w:rPr>
        <w:t>13.4.1</w:t>
      </w:r>
      <w:r>
        <w:rPr>
          <w:rFonts w:cs="Calibri" w:hint="eastAsia"/>
          <w:szCs w:val="21"/>
        </w:rPr>
        <w:t>安装调试完成后</w:t>
      </w:r>
      <w:r>
        <w:rPr>
          <w:rFonts w:cs="Calibri" w:hint="eastAsia"/>
          <w:szCs w:val="21"/>
        </w:rPr>
        <w:t>5</w:t>
      </w:r>
      <w:r>
        <w:rPr>
          <w:rFonts w:cs="Calibri" w:hint="eastAsia"/>
          <w:szCs w:val="21"/>
        </w:rPr>
        <w:t>个工作日内，乙方须向甲方提出书面验收申请和验收书。验收书内容包括招标文件、投标文件、合同、合同规定的产品技术资料、出厂检验报告、产品质量合格证、安装调试过程的详细检验记录、合同规定的校准或检定证书。</w:t>
      </w:r>
    </w:p>
    <w:p w14:paraId="76EBF73D" w14:textId="77777777" w:rsidR="002657AF" w:rsidRDefault="00000000">
      <w:pPr>
        <w:ind w:firstLineChars="196" w:firstLine="412"/>
        <w:rPr>
          <w:rFonts w:cs="Calibri"/>
          <w:szCs w:val="21"/>
        </w:rPr>
      </w:pPr>
      <w:r>
        <w:rPr>
          <w:rFonts w:cs="Calibri" w:hint="eastAsia"/>
          <w:szCs w:val="21"/>
        </w:rPr>
        <w:t>13.4.2</w:t>
      </w:r>
      <w:r>
        <w:rPr>
          <w:rFonts w:cs="Calibri"/>
        </w:rPr>
        <w:t>甲方收到乙方提交的书面验收申请和验收书后</w:t>
      </w:r>
      <w:r>
        <w:rPr>
          <w:rFonts w:cs="Calibri"/>
        </w:rPr>
        <w:t>1</w:t>
      </w:r>
      <w:r>
        <w:rPr>
          <w:rFonts w:cs="Calibri"/>
        </w:rPr>
        <w:t>个月内组织验收。</w:t>
      </w:r>
    </w:p>
    <w:p w14:paraId="5578DC24" w14:textId="77777777" w:rsidR="002657AF" w:rsidRDefault="00000000">
      <w:pPr>
        <w:ind w:firstLineChars="196" w:firstLine="412"/>
        <w:rPr>
          <w:rFonts w:cs="Calibri"/>
          <w:szCs w:val="21"/>
        </w:rPr>
      </w:pPr>
      <w:r>
        <w:rPr>
          <w:rFonts w:cs="Calibri" w:hint="eastAsia"/>
          <w:szCs w:val="21"/>
        </w:rPr>
        <w:t>13.4.3</w:t>
      </w:r>
      <w:r>
        <w:rPr>
          <w:rFonts w:cs="Calibri" w:hint="eastAsia"/>
          <w:szCs w:val="21"/>
        </w:rPr>
        <w:t>甲方按照采购合同的约定对乙方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18A22A05" w14:textId="77777777" w:rsidR="002657AF" w:rsidRDefault="00000000">
      <w:pPr>
        <w:ind w:firstLineChars="196" w:firstLine="412"/>
        <w:rPr>
          <w:rFonts w:cs="Calibri"/>
          <w:szCs w:val="21"/>
        </w:rPr>
      </w:pPr>
      <w:r>
        <w:rPr>
          <w:rFonts w:cs="Calibri" w:hint="eastAsia"/>
          <w:szCs w:val="21"/>
        </w:rPr>
        <w:t>13.4.4</w:t>
      </w:r>
      <w:r>
        <w:rPr>
          <w:rFonts w:cs="Calibri" w:hint="eastAsia"/>
          <w:szCs w:val="21"/>
        </w:rPr>
        <w:t>履约验收标准：按国家相关标准及合同中相关条款要求进行验收。产品质量合格，安装调试各项指标符合技术参数，资料齐全、标的数量须齐全并与合同规定一致。</w:t>
      </w:r>
    </w:p>
    <w:p w14:paraId="2032CC99" w14:textId="77777777" w:rsidR="002657AF" w:rsidRDefault="00000000">
      <w:pPr>
        <w:ind w:firstLineChars="196" w:firstLine="412"/>
        <w:rPr>
          <w:rFonts w:cs="Calibri"/>
          <w:szCs w:val="21"/>
        </w:rPr>
      </w:pPr>
      <w:r>
        <w:rPr>
          <w:rFonts w:cs="Calibri" w:hint="eastAsia"/>
          <w:szCs w:val="21"/>
        </w:rPr>
        <w:t>13.4.5</w:t>
      </w:r>
      <w:r>
        <w:rPr>
          <w:rFonts w:cs="Calibri" w:hint="eastAsia"/>
          <w:szCs w:val="21"/>
        </w:rPr>
        <w:t>如发现产品损坏和不合格，甲方有权要求退货，因此造成的一切损失由乙方承担。</w:t>
      </w:r>
    </w:p>
    <w:p w14:paraId="57DFC7B2" w14:textId="77777777" w:rsidR="002657AF" w:rsidRDefault="00000000">
      <w:pPr>
        <w:ind w:firstLineChars="196" w:firstLine="412"/>
        <w:rPr>
          <w:rFonts w:cs="Calibri"/>
          <w:szCs w:val="21"/>
        </w:rPr>
      </w:pPr>
      <w:r>
        <w:rPr>
          <w:rFonts w:cs="Calibri" w:hint="eastAsia"/>
          <w:szCs w:val="21"/>
        </w:rPr>
        <w:t>13.4.6</w:t>
      </w:r>
      <w:r>
        <w:rPr>
          <w:rFonts w:cs="Calibri" w:hint="eastAsia"/>
          <w:szCs w:val="21"/>
        </w:rPr>
        <w:t>验收时发现产品性能达不到投标文件所响应的技术指标内容时，乙方应无条件更换相关零件进行升级，甚至于提供更高型号的产品，并不得以任何原因拖延。</w:t>
      </w:r>
    </w:p>
    <w:p w14:paraId="3EFCE7C2" w14:textId="77777777" w:rsidR="002657AF" w:rsidRDefault="00000000">
      <w:pPr>
        <w:ind w:firstLineChars="196" w:firstLine="412"/>
        <w:rPr>
          <w:rFonts w:cs="Calibri"/>
          <w:szCs w:val="21"/>
        </w:rPr>
      </w:pPr>
      <w:r>
        <w:rPr>
          <w:rFonts w:cs="Calibri" w:hint="eastAsia"/>
          <w:szCs w:val="21"/>
        </w:rPr>
        <w:t>13.4.7</w:t>
      </w:r>
      <w:r>
        <w:rPr>
          <w:rFonts w:cs="Calibri" w:hint="eastAsia"/>
          <w:szCs w:val="21"/>
        </w:rPr>
        <w:t>甲方有权委托中国具有相应资质机构对产品技术性能进行检验，经检验，产品技术性能不能满足采购合同规定的，检验费用由乙方承担。</w:t>
      </w:r>
    </w:p>
    <w:p w14:paraId="0753CD21" w14:textId="77777777" w:rsidR="002657AF" w:rsidRDefault="00000000">
      <w:pPr>
        <w:ind w:firstLineChars="196" w:firstLine="412"/>
        <w:rPr>
          <w:color w:val="000000" w:themeColor="text1"/>
        </w:rPr>
      </w:pPr>
      <w:r>
        <w:rPr>
          <w:rFonts w:hint="eastAsia"/>
          <w:color w:val="000000" w:themeColor="text1"/>
        </w:rPr>
        <w:t>13.4</w:t>
      </w:r>
      <w:r>
        <w:rPr>
          <w:rFonts w:hint="eastAsia"/>
          <w:color w:val="000000" w:themeColor="text1"/>
        </w:rPr>
        <w:t>验收程序按《浙江省财政厅关于印发浙江省政府采购合同暂行办法的通知》（浙财采监〔</w:t>
      </w:r>
      <w:r>
        <w:rPr>
          <w:rFonts w:hint="eastAsia"/>
          <w:color w:val="000000" w:themeColor="text1"/>
        </w:rPr>
        <w:t>2017</w:t>
      </w:r>
      <w:r>
        <w:rPr>
          <w:rFonts w:hint="eastAsia"/>
          <w:color w:val="000000" w:themeColor="text1"/>
        </w:rPr>
        <w:t>〕</w:t>
      </w:r>
      <w:r>
        <w:rPr>
          <w:rFonts w:hint="eastAsia"/>
          <w:color w:val="000000" w:themeColor="text1"/>
        </w:rPr>
        <w:t>11</w:t>
      </w:r>
      <w:r>
        <w:rPr>
          <w:rFonts w:hint="eastAsia"/>
          <w:color w:val="000000" w:themeColor="text1"/>
        </w:rPr>
        <w:t>号）或学校相关规定执行。</w:t>
      </w:r>
    </w:p>
    <w:p w14:paraId="34F121B0" w14:textId="77777777" w:rsidR="002657AF" w:rsidRDefault="00000000">
      <w:pPr>
        <w:pStyle w:val="3"/>
        <w:tabs>
          <w:tab w:val="left" w:pos="900"/>
        </w:tabs>
        <w:ind w:firstLine="420"/>
        <w:rPr>
          <w:color w:val="000000" w:themeColor="text1"/>
        </w:rPr>
      </w:pPr>
      <w:r>
        <w:rPr>
          <w:color w:val="000000" w:themeColor="text1"/>
        </w:rPr>
        <w:t>14.</w:t>
      </w:r>
      <w:r>
        <w:rPr>
          <w:color w:val="000000" w:themeColor="text1"/>
        </w:rPr>
        <w:t>索赔</w:t>
      </w:r>
    </w:p>
    <w:p w14:paraId="21A62758" w14:textId="77777777" w:rsidR="002657AF" w:rsidRDefault="00000000">
      <w:pPr>
        <w:ind w:firstLineChars="200" w:firstLine="420"/>
        <w:rPr>
          <w:color w:val="000000" w:themeColor="text1"/>
        </w:rPr>
      </w:pPr>
      <w:r>
        <w:rPr>
          <w:color w:val="000000" w:themeColor="text1"/>
        </w:rPr>
        <w:t>14.3</w:t>
      </w:r>
      <w:r>
        <w:rPr>
          <w:color w:val="000000" w:themeColor="text1"/>
        </w:rPr>
        <w:t>索赔通知期限：</w:t>
      </w:r>
      <w:r>
        <w:rPr>
          <w:color w:val="000000" w:themeColor="text1"/>
          <w:u w:val="single"/>
        </w:rPr>
        <w:t xml:space="preserve"> 30 </w:t>
      </w:r>
      <w:r>
        <w:rPr>
          <w:color w:val="000000" w:themeColor="text1"/>
        </w:rPr>
        <w:t>天。</w:t>
      </w:r>
    </w:p>
    <w:p w14:paraId="7E401C9A" w14:textId="77777777" w:rsidR="002657AF" w:rsidRDefault="00000000">
      <w:pPr>
        <w:pStyle w:val="3"/>
        <w:tabs>
          <w:tab w:val="left" w:pos="900"/>
        </w:tabs>
        <w:ind w:firstLine="420"/>
        <w:rPr>
          <w:color w:val="000000" w:themeColor="text1"/>
        </w:rPr>
      </w:pPr>
      <w:r>
        <w:rPr>
          <w:color w:val="000000" w:themeColor="text1"/>
        </w:rPr>
        <w:t>16.</w:t>
      </w:r>
      <w:r>
        <w:rPr>
          <w:color w:val="000000" w:themeColor="text1"/>
        </w:rPr>
        <w:t>违约赔偿</w:t>
      </w:r>
    </w:p>
    <w:p w14:paraId="7C9644A4" w14:textId="77777777" w:rsidR="002657AF" w:rsidRDefault="00000000">
      <w:pPr>
        <w:adjustRightInd w:val="0"/>
        <w:ind w:firstLineChars="200" w:firstLine="420"/>
        <w:rPr>
          <w:color w:val="000000" w:themeColor="text1"/>
        </w:rPr>
      </w:pPr>
      <w:r>
        <w:rPr>
          <w:color w:val="000000" w:themeColor="text1"/>
        </w:rPr>
        <w:t>16.1</w:t>
      </w:r>
      <w:r>
        <w:rPr>
          <w:color w:val="000000" w:themeColor="text1"/>
        </w:rPr>
        <w:t>除合同第</w:t>
      </w:r>
      <w:r>
        <w:rPr>
          <w:color w:val="000000" w:themeColor="text1"/>
        </w:rPr>
        <w:t>17</w:t>
      </w:r>
      <w:r>
        <w:rPr>
          <w:color w:val="000000" w:themeColor="text1"/>
        </w:rPr>
        <w:t>条规定外，如果乙方没有按照合同规定的时间交货和提供服务，甲方可要求乙方支付违约金。</w:t>
      </w:r>
      <w:r>
        <w:rPr>
          <w:rFonts w:hint="eastAsia"/>
          <w:color w:val="000000" w:themeColor="text1"/>
        </w:rPr>
        <w:t>每逾期一周，</w:t>
      </w:r>
      <w:r>
        <w:rPr>
          <w:color w:val="000000" w:themeColor="text1"/>
        </w:rPr>
        <w:t>违约金按合同款的</w:t>
      </w:r>
      <w:r>
        <w:rPr>
          <w:color w:val="000000" w:themeColor="text1"/>
        </w:rPr>
        <w:t>0.5%</w:t>
      </w:r>
      <w:r>
        <w:rPr>
          <w:color w:val="000000" w:themeColor="text1"/>
        </w:rPr>
        <w:t>计收</w:t>
      </w:r>
      <w:r>
        <w:rPr>
          <w:rFonts w:hint="eastAsia"/>
          <w:color w:val="000000" w:themeColor="text1"/>
        </w:rPr>
        <w:t>，</w:t>
      </w:r>
      <w:r>
        <w:rPr>
          <w:color w:val="000000" w:themeColor="text1"/>
        </w:rPr>
        <w:t>但违约金的最高限额为合同价的</w:t>
      </w:r>
      <w:r>
        <w:rPr>
          <w:color w:val="000000" w:themeColor="text1"/>
        </w:rPr>
        <w:t>5%</w:t>
      </w:r>
      <w:r>
        <w:rPr>
          <w:color w:val="000000" w:themeColor="text1"/>
        </w:rPr>
        <w:t>。一周按</w:t>
      </w:r>
      <w:r>
        <w:rPr>
          <w:color w:val="000000" w:themeColor="text1"/>
        </w:rPr>
        <w:t>7</w:t>
      </w:r>
      <w:r>
        <w:rPr>
          <w:color w:val="000000" w:themeColor="text1"/>
        </w:rPr>
        <w:t>天计算，不足</w:t>
      </w:r>
      <w:r>
        <w:rPr>
          <w:color w:val="000000" w:themeColor="text1"/>
        </w:rPr>
        <w:t>7</w:t>
      </w:r>
      <w:r>
        <w:rPr>
          <w:color w:val="000000" w:themeColor="text1"/>
        </w:rPr>
        <w:t>天按一周计算。如果达到最高限额，甲方有权解除合同。</w:t>
      </w:r>
    </w:p>
    <w:p w14:paraId="2BD43BCB" w14:textId="77777777" w:rsidR="002657AF" w:rsidRDefault="00000000">
      <w:pPr>
        <w:adjustRightInd w:val="0"/>
        <w:ind w:firstLineChars="200" w:firstLine="420"/>
        <w:rPr>
          <w:color w:val="000000" w:themeColor="text1"/>
        </w:rPr>
      </w:pPr>
      <w:r>
        <w:rPr>
          <w:rFonts w:hint="eastAsia"/>
          <w:color w:val="000000" w:themeColor="text1"/>
        </w:rPr>
        <w:t>16.2</w:t>
      </w:r>
      <w:r>
        <w:rPr>
          <w:color w:val="000000" w:themeColor="text1"/>
        </w:rPr>
        <w:t>项目验收不合格或解除合同，乙方应在收到甲方通知后</w:t>
      </w:r>
      <w:r>
        <w:rPr>
          <w:color w:val="000000" w:themeColor="text1"/>
          <w:u w:val="single"/>
        </w:rPr>
        <w:t xml:space="preserve"> 5 </w:t>
      </w:r>
      <w:r>
        <w:rPr>
          <w:color w:val="000000" w:themeColor="text1"/>
        </w:rPr>
        <w:t>日内退还甲方已支付的合同款，逾期退还合同款的，每日按未退还金额的</w:t>
      </w:r>
      <w:r>
        <w:rPr>
          <w:color w:val="000000" w:themeColor="text1"/>
          <w:u w:val="single"/>
        </w:rPr>
        <w:t xml:space="preserve"> 0.5 </w:t>
      </w:r>
      <w:r>
        <w:rPr>
          <w:color w:val="000000" w:themeColor="text1"/>
        </w:rPr>
        <w:t>%</w:t>
      </w:r>
      <w:r>
        <w:rPr>
          <w:color w:val="000000" w:themeColor="text1"/>
        </w:rPr>
        <w:t>支付违约金。</w:t>
      </w:r>
    </w:p>
    <w:p w14:paraId="0806AA19" w14:textId="77777777" w:rsidR="002657AF" w:rsidRDefault="00000000">
      <w:pPr>
        <w:adjustRightInd w:val="0"/>
        <w:ind w:firstLineChars="200" w:firstLine="420"/>
        <w:rPr>
          <w:rFonts w:cs="Calibri"/>
          <w:snapToGrid w:val="0"/>
          <w:szCs w:val="21"/>
        </w:rPr>
      </w:pPr>
      <w:r>
        <w:rPr>
          <w:rFonts w:hint="eastAsia"/>
          <w:color w:val="000000" w:themeColor="text1"/>
        </w:rPr>
        <w:t>16.3</w:t>
      </w:r>
      <w:r>
        <w:rPr>
          <w:rFonts w:cs="Calibri" w:hint="eastAsia"/>
          <w:snapToGrid w:val="0"/>
          <w:szCs w:val="21"/>
        </w:rPr>
        <w:t>未经甲方同意，乙方不得将其受托业务再委托或转让给其他单位承担，一经发现，甲方可以单方解除合同，并要求乙方支付违约金，金额为合同金额的</w:t>
      </w:r>
      <w:r>
        <w:rPr>
          <w:rFonts w:cs="Calibri" w:hint="eastAsia"/>
          <w:snapToGrid w:val="0"/>
          <w:szCs w:val="21"/>
        </w:rPr>
        <w:t>30%</w:t>
      </w:r>
      <w:r>
        <w:rPr>
          <w:rFonts w:cs="Calibri" w:hint="eastAsia"/>
          <w:snapToGrid w:val="0"/>
          <w:szCs w:val="21"/>
        </w:rPr>
        <w:t>；</w:t>
      </w:r>
    </w:p>
    <w:p w14:paraId="02B84246" w14:textId="77777777" w:rsidR="002657AF" w:rsidRDefault="00000000">
      <w:pPr>
        <w:adjustRightInd w:val="0"/>
        <w:ind w:firstLineChars="200" w:firstLine="420"/>
        <w:rPr>
          <w:rFonts w:cs="Calibri"/>
          <w:snapToGrid w:val="0"/>
          <w:szCs w:val="21"/>
        </w:rPr>
      </w:pPr>
      <w:r>
        <w:rPr>
          <w:rFonts w:cs="Calibri" w:hint="eastAsia"/>
          <w:snapToGrid w:val="0"/>
          <w:szCs w:val="21"/>
        </w:rPr>
        <w:t>16.4</w:t>
      </w:r>
      <w:r>
        <w:rPr>
          <w:rFonts w:cs="Calibri" w:hint="eastAsia"/>
          <w:snapToGrid w:val="0"/>
          <w:szCs w:val="21"/>
        </w:rPr>
        <w:t>因乙方原因解除合同的，甲方可要求乙方支付违约金，金额为合同金额的</w:t>
      </w:r>
      <w:r>
        <w:rPr>
          <w:rFonts w:cs="Calibri" w:hint="eastAsia"/>
          <w:snapToGrid w:val="0"/>
          <w:szCs w:val="21"/>
        </w:rPr>
        <w:t>30%</w:t>
      </w:r>
      <w:r>
        <w:rPr>
          <w:rFonts w:cs="Calibri" w:hint="eastAsia"/>
          <w:snapToGrid w:val="0"/>
          <w:szCs w:val="21"/>
        </w:rPr>
        <w:t>；</w:t>
      </w:r>
    </w:p>
    <w:p w14:paraId="71D32BF4" w14:textId="77777777" w:rsidR="002657AF" w:rsidRDefault="00000000">
      <w:pPr>
        <w:ind w:firstLineChars="200" w:firstLine="420"/>
        <w:rPr>
          <w:color w:val="000000" w:themeColor="text1"/>
          <w:u w:val="single"/>
        </w:rPr>
      </w:pPr>
      <w:r>
        <w:rPr>
          <w:color w:val="000000" w:themeColor="text1"/>
        </w:rPr>
        <w:t>16.</w:t>
      </w:r>
      <w:r>
        <w:rPr>
          <w:rFonts w:hint="eastAsia"/>
          <w:color w:val="000000" w:themeColor="text1"/>
        </w:rPr>
        <w:t>5</w:t>
      </w:r>
      <w:r>
        <w:rPr>
          <w:color w:val="000000" w:themeColor="text1"/>
        </w:rPr>
        <w:t>其他违约条款双方协商确定。</w:t>
      </w:r>
    </w:p>
    <w:p w14:paraId="4D4A1625" w14:textId="77777777" w:rsidR="002657AF" w:rsidRDefault="00000000">
      <w:pPr>
        <w:pStyle w:val="3"/>
        <w:tabs>
          <w:tab w:val="left" w:pos="900"/>
        </w:tabs>
        <w:ind w:firstLine="420"/>
        <w:rPr>
          <w:color w:val="000000" w:themeColor="text1"/>
        </w:rPr>
      </w:pPr>
      <w:r>
        <w:rPr>
          <w:color w:val="000000" w:themeColor="text1"/>
        </w:rPr>
        <w:t>17.</w:t>
      </w:r>
      <w:r>
        <w:rPr>
          <w:color w:val="000000" w:themeColor="text1"/>
        </w:rPr>
        <w:t>不可抗力</w:t>
      </w:r>
    </w:p>
    <w:p w14:paraId="2E406694" w14:textId="77777777" w:rsidR="002657AF" w:rsidRDefault="00000000">
      <w:pPr>
        <w:ind w:firstLineChars="200" w:firstLine="420"/>
        <w:rPr>
          <w:color w:val="000000" w:themeColor="text1"/>
        </w:rPr>
      </w:pPr>
      <w:r>
        <w:rPr>
          <w:color w:val="000000" w:themeColor="text1"/>
        </w:rPr>
        <w:t>17.2</w:t>
      </w:r>
      <w:r>
        <w:rPr>
          <w:color w:val="000000" w:themeColor="text1"/>
        </w:rPr>
        <w:t>不可抗力通知送达时间：事故发生后</w:t>
      </w:r>
      <w:r>
        <w:rPr>
          <w:color w:val="000000" w:themeColor="text1"/>
          <w:u w:val="single"/>
        </w:rPr>
        <w:t xml:space="preserve"> 5 </w:t>
      </w:r>
      <w:r>
        <w:rPr>
          <w:color w:val="000000" w:themeColor="text1"/>
        </w:rPr>
        <w:t>天内。</w:t>
      </w:r>
    </w:p>
    <w:p w14:paraId="77AC0D22" w14:textId="77777777" w:rsidR="002657AF" w:rsidRDefault="00000000">
      <w:pPr>
        <w:pStyle w:val="3"/>
        <w:tabs>
          <w:tab w:val="left" w:pos="900"/>
        </w:tabs>
        <w:ind w:firstLine="420"/>
        <w:rPr>
          <w:color w:val="000000" w:themeColor="text1"/>
        </w:rPr>
      </w:pPr>
      <w:r>
        <w:rPr>
          <w:rFonts w:hint="eastAsia"/>
          <w:color w:val="000000" w:themeColor="text1"/>
        </w:rPr>
        <w:t>22.</w:t>
      </w:r>
      <w:r>
        <w:rPr>
          <w:color w:val="000000" w:themeColor="text1"/>
        </w:rPr>
        <w:t>转让和分包</w:t>
      </w:r>
    </w:p>
    <w:p w14:paraId="1E80DB99" w14:textId="77777777" w:rsidR="002657AF" w:rsidRDefault="00000000">
      <w:pPr>
        <w:adjustRightInd w:val="0"/>
        <w:ind w:firstLineChars="200" w:firstLine="420"/>
        <w:rPr>
          <w:color w:val="000000" w:themeColor="text1"/>
        </w:rPr>
      </w:pPr>
      <w:r>
        <w:rPr>
          <w:color w:val="000000" w:themeColor="text1"/>
        </w:rPr>
        <w:t>22.2</w:t>
      </w:r>
      <w:r>
        <w:rPr>
          <w:color w:val="000000" w:themeColor="text1"/>
        </w:rPr>
        <w:t>合同分包</w:t>
      </w:r>
    </w:p>
    <w:p w14:paraId="50753501" w14:textId="77777777" w:rsidR="002657AF" w:rsidRDefault="00000000">
      <w:pPr>
        <w:ind w:firstLineChars="200" w:firstLine="420"/>
        <w:rPr>
          <w:color w:val="000000" w:themeColor="text1"/>
        </w:rPr>
      </w:pPr>
      <w:r>
        <w:rPr>
          <w:rFonts w:hint="eastAsia"/>
          <w:color w:val="000000" w:themeColor="text1"/>
        </w:rPr>
        <w:t>分包内容：</w:t>
      </w:r>
      <w:r>
        <w:rPr>
          <w:rFonts w:hint="eastAsia"/>
          <w:color w:val="000000" w:themeColor="text1"/>
          <w:u w:val="single"/>
        </w:rPr>
        <w:t>【</w:t>
      </w:r>
      <w:r>
        <w:rPr>
          <w:rFonts w:ascii="楷体" w:eastAsia="楷体" w:hAnsi="楷体" w:cs="楷体" w:hint="eastAsia"/>
          <w:color w:val="000000" w:themeColor="text1"/>
          <w:u w:val="single"/>
        </w:rPr>
        <w:t>填写分包内容</w:t>
      </w:r>
      <w:r>
        <w:rPr>
          <w:rFonts w:hint="eastAsia"/>
          <w:color w:val="000000" w:themeColor="text1"/>
          <w:u w:val="single"/>
        </w:rPr>
        <w:t>】</w:t>
      </w:r>
      <w:r>
        <w:rPr>
          <w:rFonts w:hint="eastAsia"/>
          <w:color w:val="000000" w:themeColor="text1"/>
        </w:rPr>
        <w:t>；分包金额：</w:t>
      </w:r>
      <w:r>
        <w:rPr>
          <w:rFonts w:hint="eastAsia"/>
          <w:color w:val="000000" w:themeColor="text1"/>
          <w:u w:val="single"/>
        </w:rPr>
        <w:t>【</w:t>
      </w:r>
      <w:r>
        <w:rPr>
          <w:rFonts w:ascii="楷体" w:eastAsia="楷体" w:hAnsi="楷体" w:cs="楷体" w:hint="eastAsia"/>
          <w:color w:val="000000" w:themeColor="text1"/>
          <w:u w:val="single"/>
        </w:rPr>
        <w:t>填写分包内容的金额</w:t>
      </w:r>
      <w:r>
        <w:rPr>
          <w:rFonts w:hint="eastAsia"/>
          <w:color w:val="000000" w:themeColor="text1"/>
          <w:u w:val="single"/>
        </w:rPr>
        <w:t>】</w:t>
      </w:r>
      <w:r>
        <w:rPr>
          <w:rFonts w:hint="eastAsia"/>
          <w:color w:val="000000" w:themeColor="text1"/>
        </w:rPr>
        <w:t>；分包供应商：</w:t>
      </w:r>
      <w:r>
        <w:rPr>
          <w:rFonts w:hint="eastAsia"/>
          <w:color w:val="000000" w:themeColor="text1"/>
          <w:u w:val="single"/>
        </w:rPr>
        <w:t>【</w:t>
      </w:r>
      <w:r>
        <w:rPr>
          <w:rFonts w:ascii="楷体" w:eastAsia="楷体" w:hAnsi="楷体" w:cs="楷体" w:hint="eastAsia"/>
          <w:color w:val="000000" w:themeColor="text1"/>
          <w:u w:val="single"/>
        </w:rPr>
        <w:t>填写分包供应商名称</w:t>
      </w:r>
      <w:r>
        <w:rPr>
          <w:rFonts w:hint="eastAsia"/>
          <w:color w:val="000000" w:themeColor="text1"/>
          <w:u w:val="single"/>
        </w:rPr>
        <w:t>】</w:t>
      </w:r>
      <w:r>
        <w:rPr>
          <w:rFonts w:hint="eastAsia"/>
          <w:color w:val="000000" w:themeColor="text1"/>
        </w:rPr>
        <w:t>；</w:t>
      </w:r>
    </w:p>
    <w:p w14:paraId="3B7F3896" w14:textId="3B5D36D7" w:rsidR="002657AF" w:rsidRDefault="00000000">
      <w:pPr>
        <w:pStyle w:val="3"/>
        <w:tabs>
          <w:tab w:val="left" w:pos="900"/>
        </w:tabs>
        <w:ind w:firstLine="420"/>
        <w:rPr>
          <w:color w:val="000000" w:themeColor="text1"/>
        </w:rPr>
      </w:pPr>
      <w:r>
        <w:rPr>
          <w:color w:val="000000" w:themeColor="text1"/>
        </w:rPr>
        <w:t>27.</w:t>
      </w:r>
      <w:r>
        <w:rPr>
          <w:color w:val="000000" w:themeColor="text1"/>
        </w:rPr>
        <w:t>提交履约保证金的时间</w:t>
      </w:r>
      <w:r w:rsidR="005766EA">
        <w:rPr>
          <w:rFonts w:hint="eastAsia"/>
          <w:color w:val="000000" w:themeColor="text1"/>
        </w:rPr>
        <w:t>（本项目不适用）</w:t>
      </w:r>
    </w:p>
    <w:p w14:paraId="1AAAA870" w14:textId="77777777" w:rsidR="002657AF" w:rsidRDefault="00000000">
      <w:pPr>
        <w:ind w:firstLineChars="200" w:firstLine="420"/>
        <w:rPr>
          <w:color w:val="000000" w:themeColor="text1"/>
          <w:u w:val="single"/>
        </w:rPr>
      </w:pPr>
      <w:r>
        <w:rPr>
          <w:color w:val="000000" w:themeColor="text1"/>
        </w:rPr>
        <w:t>27.1</w:t>
      </w:r>
      <w:r>
        <w:rPr>
          <w:color w:val="000000" w:themeColor="text1"/>
        </w:rPr>
        <w:t>合同签订后</w:t>
      </w:r>
      <w:r>
        <w:rPr>
          <w:color w:val="000000" w:themeColor="text1"/>
        </w:rPr>
        <w:t>5</w:t>
      </w:r>
      <w:r>
        <w:rPr>
          <w:color w:val="000000" w:themeColor="text1"/>
        </w:rPr>
        <w:t>个工作日内，履约保证金金额为合同总价的</w:t>
      </w:r>
      <w:r>
        <w:rPr>
          <w:color w:val="000000" w:themeColor="text1"/>
          <w:u w:val="single"/>
        </w:rPr>
        <w:t>【</w:t>
      </w:r>
      <w:r>
        <w:rPr>
          <w:rFonts w:hint="eastAsia"/>
          <w:color w:val="000000" w:themeColor="text1"/>
          <w:u w:val="single"/>
        </w:rPr>
        <w:t>0</w:t>
      </w:r>
      <w:r>
        <w:rPr>
          <w:color w:val="000000" w:themeColor="text1"/>
          <w:u w:val="single"/>
        </w:rPr>
        <w:t>】</w:t>
      </w:r>
    </w:p>
    <w:p w14:paraId="200C9147" w14:textId="77777777" w:rsidR="002657AF" w:rsidRDefault="00000000">
      <w:pPr>
        <w:ind w:firstLineChars="196" w:firstLine="412"/>
        <w:rPr>
          <w:color w:val="000000" w:themeColor="text1"/>
        </w:rPr>
      </w:pPr>
      <w:r>
        <w:rPr>
          <w:color w:val="000000" w:themeColor="text1"/>
        </w:rPr>
        <w:t>27.3</w:t>
      </w:r>
      <w:r>
        <w:rPr>
          <w:color w:val="000000" w:themeColor="text1"/>
        </w:rPr>
        <w:t>履约保证金形式：【</w:t>
      </w:r>
      <w:r>
        <w:rPr>
          <w:color w:val="000000" w:themeColor="text1"/>
          <w:u w:val="single"/>
        </w:rPr>
        <w:t>/</w:t>
      </w:r>
      <w:r>
        <w:rPr>
          <w:color w:val="000000" w:themeColor="text1"/>
        </w:rPr>
        <w:t>】，缴纳至合同甲方账户。</w:t>
      </w:r>
    </w:p>
    <w:p w14:paraId="1D2E1A4D" w14:textId="77777777" w:rsidR="002657AF" w:rsidRDefault="00000000">
      <w:pPr>
        <w:adjustRightInd w:val="0"/>
        <w:ind w:firstLineChars="200" w:firstLine="420"/>
        <w:rPr>
          <w:color w:val="000000" w:themeColor="text1"/>
        </w:rPr>
      </w:pPr>
      <w:r>
        <w:rPr>
          <w:color w:val="000000" w:themeColor="text1"/>
        </w:rPr>
        <w:t>A.</w:t>
      </w:r>
      <w:r>
        <w:rPr>
          <w:color w:val="000000" w:themeColor="text1"/>
        </w:rPr>
        <w:t>甲方可接受的在中华人民共和国注册和营业的银行出具的保函，或保险公司出具的保函；</w:t>
      </w:r>
      <w:r>
        <w:rPr>
          <w:color w:val="000000" w:themeColor="text1"/>
        </w:rPr>
        <w:t>B.</w:t>
      </w:r>
      <w:r>
        <w:rPr>
          <w:color w:val="000000" w:themeColor="text1"/>
        </w:rPr>
        <w:t>支票；</w:t>
      </w:r>
      <w:r>
        <w:rPr>
          <w:color w:val="000000" w:themeColor="text1"/>
        </w:rPr>
        <w:t>C.</w:t>
      </w:r>
      <w:r>
        <w:rPr>
          <w:color w:val="000000" w:themeColor="text1"/>
        </w:rPr>
        <w:t>汇票；</w:t>
      </w:r>
      <w:r>
        <w:rPr>
          <w:color w:val="000000" w:themeColor="text1"/>
        </w:rPr>
        <w:t>D.</w:t>
      </w:r>
      <w:r>
        <w:rPr>
          <w:color w:val="000000" w:themeColor="text1"/>
        </w:rPr>
        <w:t>其他非现金形式。</w:t>
      </w:r>
    </w:p>
    <w:p w14:paraId="0CB3B6B8" w14:textId="77777777" w:rsidR="002657AF" w:rsidRDefault="00000000">
      <w:pPr>
        <w:adjustRightInd w:val="0"/>
        <w:ind w:firstLineChars="200" w:firstLine="420"/>
        <w:rPr>
          <w:color w:val="000000" w:themeColor="text1"/>
        </w:rPr>
      </w:pPr>
      <w:r>
        <w:rPr>
          <w:color w:val="000000" w:themeColor="text1"/>
        </w:rPr>
        <w:t>27.5</w:t>
      </w:r>
      <w:r>
        <w:rPr>
          <w:color w:val="000000" w:themeColor="text1"/>
        </w:rPr>
        <w:t>如果乙方未能按合同规定履行其义务，甲方有权从履约保证金中取得补偿，乙方应在收到扣</w:t>
      </w:r>
      <w:r>
        <w:rPr>
          <w:color w:val="000000" w:themeColor="text1"/>
        </w:rPr>
        <w:lastRenderedPageBreak/>
        <w:t>除通知之日起</w:t>
      </w:r>
      <w:r>
        <w:rPr>
          <w:color w:val="000000" w:themeColor="text1"/>
        </w:rPr>
        <w:t>3</w:t>
      </w:r>
      <w:r>
        <w:rPr>
          <w:color w:val="000000" w:themeColor="text1"/>
        </w:rPr>
        <w:t>日内予以补足。如履约保证金不足以支付乙方应付的违约金或赔偿金，甲方有权向乙方追偿。</w:t>
      </w:r>
    </w:p>
    <w:p w14:paraId="657573E7" w14:textId="77777777" w:rsidR="002657AF" w:rsidRDefault="00000000">
      <w:pPr>
        <w:tabs>
          <w:tab w:val="left" w:pos="540"/>
        </w:tabs>
        <w:autoSpaceDE w:val="0"/>
        <w:autoSpaceDN w:val="0"/>
        <w:adjustRightInd w:val="0"/>
        <w:ind w:firstLineChars="200" w:firstLine="420"/>
        <w:jc w:val="left"/>
        <w:textAlignment w:val="baseline"/>
        <w:rPr>
          <w:bCs/>
          <w:color w:val="000000" w:themeColor="text1"/>
          <w:kern w:val="0"/>
        </w:rPr>
      </w:pPr>
      <w:r>
        <w:rPr>
          <w:bCs/>
          <w:color w:val="000000" w:themeColor="text1"/>
          <w:kern w:val="0"/>
        </w:rPr>
        <w:t>27.6</w:t>
      </w:r>
      <w:r>
        <w:rPr>
          <w:bCs/>
          <w:color w:val="000000" w:themeColor="text1"/>
          <w:kern w:val="0"/>
        </w:rPr>
        <w:t>履约保证金有效期限：合同签订之日起至验收合格后结束。</w:t>
      </w:r>
    </w:p>
    <w:p w14:paraId="65EC548F" w14:textId="77777777" w:rsidR="002657AF" w:rsidRDefault="00000000">
      <w:pPr>
        <w:tabs>
          <w:tab w:val="left" w:pos="540"/>
        </w:tabs>
        <w:autoSpaceDE w:val="0"/>
        <w:autoSpaceDN w:val="0"/>
        <w:adjustRightInd w:val="0"/>
        <w:ind w:firstLineChars="200" w:firstLine="420"/>
        <w:jc w:val="left"/>
        <w:textAlignment w:val="baseline"/>
        <w:rPr>
          <w:color w:val="000000" w:themeColor="text1"/>
        </w:rPr>
      </w:pPr>
      <w:r>
        <w:rPr>
          <w:color w:val="000000" w:themeColor="text1"/>
        </w:rPr>
        <w:t>27.7</w:t>
      </w:r>
      <w:r>
        <w:rPr>
          <w:color w:val="000000" w:themeColor="text1"/>
        </w:rPr>
        <w:t>履约保证金退还：</w:t>
      </w:r>
    </w:p>
    <w:p w14:paraId="3674E484" w14:textId="77777777" w:rsidR="002657AF" w:rsidRDefault="00000000">
      <w:pPr>
        <w:tabs>
          <w:tab w:val="left" w:pos="540"/>
        </w:tabs>
        <w:autoSpaceDE w:val="0"/>
        <w:autoSpaceDN w:val="0"/>
        <w:adjustRightInd w:val="0"/>
        <w:ind w:firstLineChars="200" w:firstLine="420"/>
        <w:jc w:val="left"/>
        <w:textAlignment w:val="baseline"/>
        <w:rPr>
          <w:color w:val="000000" w:themeColor="text1"/>
        </w:rPr>
      </w:pPr>
      <w:r>
        <w:rPr>
          <w:rFonts w:hint="eastAsia"/>
          <w:color w:val="000000" w:themeColor="text1"/>
        </w:rPr>
        <w:t>□</w:t>
      </w:r>
      <w:r>
        <w:rPr>
          <w:color w:val="000000" w:themeColor="text1"/>
        </w:rPr>
        <w:t>保函形式：有效期限满后七</w:t>
      </w:r>
      <w:r>
        <w:rPr>
          <w:rFonts w:hint="eastAsia"/>
          <w:color w:val="000000" w:themeColor="text1"/>
        </w:rPr>
        <w:t>个</w:t>
      </w:r>
      <w:r>
        <w:rPr>
          <w:color w:val="000000" w:themeColor="text1"/>
        </w:rPr>
        <w:t>工作日内将本保函正本退还。</w:t>
      </w:r>
    </w:p>
    <w:p w14:paraId="3D6F6B61" w14:textId="77777777" w:rsidR="002657AF" w:rsidRDefault="00000000">
      <w:pPr>
        <w:tabs>
          <w:tab w:val="left" w:pos="540"/>
        </w:tabs>
        <w:autoSpaceDE w:val="0"/>
        <w:autoSpaceDN w:val="0"/>
        <w:adjustRightInd w:val="0"/>
        <w:ind w:firstLineChars="200" w:firstLine="420"/>
        <w:jc w:val="left"/>
        <w:textAlignment w:val="baseline"/>
        <w:rPr>
          <w:color w:val="000000" w:themeColor="text1"/>
        </w:rPr>
      </w:pPr>
      <w:r>
        <w:rPr>
          <w:rFonts w:hint="eastAsia"/>
          <w:color w:val="000000" w:themeColor="text1"/>
        </w:rPr>
        <w:t>□</w:t>
      </w:r>
      <w:r>
        <w:rPr>
          <w:color w:val="000000" w:themeColor="text1"/>
        </w:rPr>
        <w:t>支票等其他形式：有效期限满后七个工作日内退还履约保证金</w:t>
      </w:r>
      <w:r>
        <w:rPr>
          <w:rFonts w:hint="eastAsia"/>
          <w:color w:val="000000" w:themeColor="text1"/>
        </w:rPr>
        <w:t>及银行同期存款利息</w:t>
      </w:r>
      <w:r>
        <w:rPr>
          <w:color w:val="000000" w:themeColor="text1"/>
        </w:rPr>
        <w:t>。逾期退还的，除退还履约保证金本金</w:t>
      </w:r>
      <w:r>
        <w:rPr>
          <w:rFonts w:hint="eastAsia"/>
          <w:color w:val="000000" w:themeColor="text1"/>
        </w:rPr>
        <w:t>及银行同期存款利息</w:t>
      </w:r>
      <w:r>
        <w:rPr>
          <w:color w:val="000000" w:themeColor="text1"/>
        </w:rPr>
        <w:t>外，并按中国人民银行同期贷款基准利率上浮</w:t>
      </w:r>
      <w:r>
        <w:rPr>
          <w:color w:val="000000" w:themeColor="text1"/>
        </w:rPr>
        <w:t>20%</w:t>
      </w:r>
      <w:r>
        <w:rPr>
          <w:color w:val="000000" w:themeColor="text1"/>
        </w:rPr>
        <w:t>后的利率支付超期资金占用费</w:t>
      </w:r>
      <w:r>
        <w:rPr>
          <w:rFonts w:hint="eastAsia"/>
          <w:color w:val="000000" w:themeColor="text1"/>
        </w:rPr>
        <w:t>。</w:t>
      </w:r>
    </w:p>
    <w:p w14:paraId="76773064" w14:textId="77777777" w:rsidR="002657AF" w:rsidRDefault="00000000">
      <w:pPr>
        <w:pStyle w:val="3"/>
        <w:tabs>
          <w:tab w:val="left" w:pos="900"/>
        </w:tabs>
        <w:ind w:firstLine="420"/>
        <w:rPr>
          <w:color w:val="000000" w:themeColor="text1"/>
        </w:rPr>
      </w:pPr>
      <w:r>
        <w:rPr>
          <w:color w:val="000000" w:themeColor="text1"/>
        </w:rPr>
        <w:t>28.</w:t>
      </w:r>
      <w:r>
        <w:rPr>
          <w:color w:val="000000" w:themeColor="text1"/>
        </w:rPr>
        <w:t>其他事宜</w:t>
      </w:r>
    </w:p>
    <w:p w14:paraId="55886975" w14:textId="77777777" w:rsidR="002657AF" w:rsidRDefault="00000000">
      <w:pPr>
        <w:adjustRightInd w:val="0"/>
        <w:ind w:firstLineChars="200" w:firstLine="420"/>
        <w:rPr>
          <w:color w:val="000000" w:themeColor="text1"/>
        </w:rPr>
      </w:pPr>
      <w:r>
        <w:rPr>
          <w:color w:val="000000" w:themeColor="text1"/>
        </w:rPr>
        <w:t>2</w:t>
      </w:r>
      <w:r>
        <w:rPr>
          <w:rFonts w:hint="eastAsia"/>
          <w:color w:val="000000" w:themeColor="text1"/>
        </w:rPr>
        <w:t>8</w:t>
      </w:r>
      <w:r>
        <w:rPr>
          <w:color w:val="000000" w:themeColor="text1"/>
        </w:rPr>
        <w:t>.1</w:t>
      </w:r>
      <w:r>
        <w:rPr>
          <w:color w:val="000000" w:themeColor="text1"/>
        </w:rPr>
        <w:t>政府采购项目的采购合同内容的确定应以招标文件和投标文件为基础，不得违背其实质性内容。甲方应当将合同副本报同级政府采购监督管理部门和有关部门备案。合同将在双方盖章后开始生效。</w:t>
      </w:r>
    </w:p>
    <w:p w14:paraId="6D429487" w14:textId="77777777" w:rsidR="002657AF" w:rsidRDefault="00000000">
      <w:pPr>
        <w:adjustRightInd w:val="0"/>
        <w:ind w:firstLineChars="200" w:firstLine="420"/>
        <w:rPr>
          <w:color w:val="000000" w:themeColor="text1"/>
        </w:rPr>
      </w:pPr>
      <w:r>
        <w:rPr>
          <w:rFonts w:hint="eastAsia"/>
          <w:color w:val="000000" w:themeColor="text1"/>
        </w:rPr>
        <w:t>28.2</w:t>
      </w:r>
      <w:r>
        <w:rPr>
          <w:rFonts w:hint="eastAsia"/>
          <w:color w:val="000000" w:themeColor="text1"/>
        </w:rPr>
        <w:t>依据《财政部</w:t>
      </w:r>
      <w:r>
        <w:rPr>
          <w:rFonts w:hint="eastAsia"/>
          <w:color w:val="000000" w:themeColor="text1"/>
        </w:rPr>
        <w:t xml:space="preserve"> </w:t>
      </w:r>
      <w:r>
        <w:rPr>
          <w:rFonts w:hint="eastAsia"/>
          <w:color w:val="000000" w:themeColor="text1"/>
        </w:rPr>
        <w:t>工业和信息化部关于印发＜政府采购促进中小企业发展管理办法＞的通知》（财库〔</w:t>
      </w:r>
      <w:r>
        <w:rPr>
          <w:rFonts w:hint="eastAsia"/>
          <w:color w:val="000000" w:themeColor="text1"/>
        </w:rPr>
        <w:t>2020</w:t>
      </w:r>
      <w:r>
        <w:rPr>
          <w:rFonts w:hint="eastAsia"/>
          <w:color w:val="000000" w:themeColor="text1"/>
        </w:rPr>
        <w:t>〕</w:t>
      </w:r>
      <w:r>
        <w:rPr>
          <w:rFonts w:hint="eastAsia"/>
          <w:color w:val="000000" w:themeColor="text1"/>
        </w:rPr>
        <w:t>46</w:t>
      </w:r>
      <w:r>
        <w:rPr>
          <w:rFonts w:hint="eastAsia"/>
          <w:color w:val="000000" w:themeColor="text1"/>
        </w:rPr>
        <w:t>号）规定享受扶持政策获得政府采购合同的，小微企业不得将合同分包给大中型企业，中型企业不得将合同分包给大型企业。</w:t>
      </w:r>
    </w:p>
    <w:p w14:paraId="2E48F5E1" w14:textId="77777777" w:rsidR="002657AF" w:rsidRDefault="00000000">
      <w:pPr>
        <w:adjustRightInd w:val="0"/>
        <w:ind w:firstLineChars="200" w:firstLine="420"/>
        <w:rPr>
          <w:color w:val="000000" w:themeColor="text1"/>
        </w:rPr>
      </w:pPr>
      <w:r>
        <w:rPr>
          <w:color w:val="000000" w:themeColor="text1"/>
        </w:rPr>
        <w:t>2</w:t>
      </w:r>
      <w:r>
        <w:rPr>
          <w:rFonts w:hint="eastAsia"/>
          <w:color w:val="000000" w:themeColor="text1"/>
        </w:rPr>
        <w:t>8</w:t>
      </w:r>
      <w:r>
        <w:rPr>
          <w:color w:val="000000" w:themeColor="text1"/>
        </w:rPr>
        <w:t>.</w:t>
      </w:r>
      <w:r>
        <w:rPr>
          <w:rFonts w:hint="eastAsia"/>
          <w:color w:val="000000" w:themeColor="text1"/>
        </w:rPr>
        <w:t>3</w:t>
      </w:r>
      <w:r>
        <w:rPr>
          <w:color w:val="000000" w:themeColor="text1"/>
        </w:rPr>
        <w:t>本合同一式</w:t>
      </w:r>
      <w:r>
        <w:rPr>
          <w:color w:val="000000" w:themeColor="text1"/>
          <w:u w:val="single"/>
        </w:rPr>
        <w:t>【</w:t>
      </w:r>
      <w:r>
        <w:rPr>
          <w:rFonts w:ascii="楷体" w:eastAsia="楷体" w:hAnsi="楷体" w:cs="楷体" w:hint="eastAsia"/>
          <w:color w:val="000000" w:themeColor="text1"/>
          <w:u w:val="single"/>
        </w:rPr>
        <w:t>填写合同总份数</w:t>
      </w:r>
      <w:r>
        <w:rPr>
          <w:color w:val="000000" w:themeColor="text1"/>
          <w:u w:val="single"/>
        </w:rPr>
        <w:t>】</w:t>
      </w:r>
      <w:r>
        <w:rPr>
          <w:color w:val="000000" w:themeColor="text1"/>
        </w:rPr>
        <w:t>份，具同等法律效力。甲方执</w:t>
      </w:r>
      <w:r>
        <w:rPr>
          <w:color w:val="000000" w:themeColor="text1"/>
          <w:u w:val="single"/>
        </w:rPr>
        <w:t>【</w:t>
      </w:r>
      <w:r>
        <w:rPr>
          <w:rFonts w:ascii="楷体" w:eastAsia="楷体" w:hAnsi="楷体" w:cs="楷体" w:hint="eastAsia"/>
          <w:color w:val="000000" w:themeColor="text1"/>
          <w:u w:val="single"/>
        </w:rPr>
        <w:t>填写甲方所执份数</w:t>
      </w:r>
      <w:r>
        <w:rPr>
          <w:color w:val="000000" w:themeColor="text1"/>
          <w:u w:val="single"/>
        </w:rPr>
        <w:t>】</w:t>
      </w:r>
      <w:r>
        <w:rPr>
          <w:color w:val="000000" w:themeColor="text1"/>
        </w:rPr>
        <w:t>份、乙方执</w:t>
      </w:r>
      <w:r>
        <w:rPr>
          <w:color w:val="000000" w:themeColor="text1"/>
          <w:u w:val="single"/>
        </w:rPr>
        <w:t>【</w:t>
      </w:r>
      <w:r>
        <w:rPr>
          <w:rFonts w:ascii="楷体" w:eastAsia="楷体" w:hAnsi="楷体" w:cs="楷体" w:hint="eastAsia"/>
          <w:color w:val="000000" w:themeColor="text1"/>
          <w:u w:val="single"/>
        </w:rPr>
        <w:t>填写乙方所执份数</w:t>
      </w:r>
      <w:r>
        <w:rPr>
          <w:color w:val="000000" w:themeColor="text1"/>
          <w:u w:val="single"/>
        </w:rPr>
        <w:t>】</w:t>
      </w:r>
      <w:r>
        <w:rPr>
          <w:color w:val="000000" w:themeColor="text1"/>
        </w:rPr>
        <w:t>份。</w:t>
      </w:r>
    </w:p>
    <w:p w14:paraId="335167A6" w14:textId="77777777" w:rsidR="002657AF" w:rsidRDefault="002657AF">
      <w:pPr>
        <w:adjustRightInd w:val="0"/>
        <w:ind w:firstLineChars="200" w:firstLine="420"/>
        <w:rPr>
          <w:color w:val="000000" w:themeColor="text1"/>
        </w:rPr>
      </w:pPr>
    </w:p>
    <w:p w14:paraId="4E29B2C3" w14:textId="77777777" w:rsidR="002657AF" w:rsidRDefault="002657AF">
      <w:pPr>
        <w:adjustRightInd w:val="0"/>
        <w:ind w:firstLineChars="200" w:firstLine="420"/>
        <w:rPr>
          <w:color w:val="000000" w:themeColor="text1"/>
        </w:rPr>
      </w:pPr>
    </w:p>
    <w:p w14:paraId="3F993BAA" w14:textId="77777777" w:rsidR="002657AF" w:rsidRDefault="002657AF">
      <w:pPr>
        <w:adjustRightInd w:val="0"/>
        <w:ind w:firstLineChars="200" w:firstLine="420"/>
        <w:rPr>
          <w:color w:val="000000" w:themeColor="text1"/>
        </w:rPr>
      </w:pPr>
    </w:p>
    <w:p w14:paraId="73571DC7" w14:textId="77777777" w:rsidR="002657AF" w:rsidRDefault="002657AF">
      <w:pPr>
        <w:adjustRightInd w:val="0"/>
        <w:ind w:firstLineChars="200" w:firstLine="420"/>
        <w:rPr>
          <w:color w:val="000000" w:themeColor="text1"/>
        </w:rPr>
      </w:pPr>
    </w:p>
    <w:p w14:paraId="3EC9C9EF" w14:textId="77777777" w:rsidR="002657AF" w:rsidRDefault="002657AF">
      <w:pPr>
        <w:adjustRightInd w:val="0"/>
        <w:ind w:firstLineChars="200" w:firstLine="420"/>
        <w:rPr>
          <w:color w:val="000000" w:themeColor="text1"/>
        </w:rPr>
      </w:pPr>
    </w:p>
    <w:p w14:paraId="06ABFBC0" w14:textId="77777777" w:rsidR="002657AF" w:rsidRDefault="002657AF">
      <w:pPr>
        <w:adjustRightInd w:val="0"/>
        <w:ind w:firstLineChars="200" w:firstLine="420"/>
        <w:rPr>
          <w:color w:val="000000" w:themeColor="text1"/>
        </w:rPr>
      </w:pPr>
    </w:p>
    <w:p w14:paraId="1410BEBA" w14:textId="77777777" w:rsidR="002657AF" w:rsidRDefault="002657AF">
      <w:pPr>
        <w:adjustRightInd w:val="0"/>
        <w:ind w:firstLineChars="200" w:firstLine="420"/>
        <w:rPr>
          <w:color w:val="000000" w:themeColor="text1"/>
        </w:rPr>
      </w:pPr>
    </w:p>
    <w:p w14:paraId="5AC17A58" w14:textId="77777777" w:rsidR="002657AF" w:rsidRDefault="002657AF">
      <w:pPr>
        <w:adjustRightInd w:val="0"/>
        <w:ind w:firstLineChars="200" w:firstLine="420"/>
        <w:rPr>
          <w:color w:val="000000" w:themeColor="text1"/>
        </w:rPr>
      </w:pPr>
    </w:p>
    <w:p w14:paraId="1273846A" w14:textId="77777777" w:rsidR="002657AF" w:rsidRDefault="002657AF">
      <w:pPr>
        <w:adjustRightInd w:val="0"/>
        <w:ind w:firstLineChars="200" w:firstLine="420"/>
        <w:rPr>
          <w:color w:val="000000" w:themeColor="text1"/>
        </w:rPr>
      </w:pPr>
    </w:p>
    <w:p w14:paraId="1B36F4F8" w14:textId="77777777" w:rsidR="002657AF" w:rsidRDefault="002657AF">
      <w:pPr>
        <w:adjustRightInd w:val="0"/>
        <w:ind w:firstLineChars="200" w:firstLine="420"/>
        <w:rPr>
          <w:color w:val="000000" w:themeColor="text1"/>
        </w:rPr>
      </w:pPr>
    </w:p>
    <w:p w14:paraId="76874657" w14:textId="77777777" w:rsidR="002657AF" w:rsidRDefault="002657AF">
      <w:pPr>
        <w:adjustRightInd w:val="0"/>
        <w:ind w:firstLineChars="200" w:firstLine="420"/>
        <w:rPr>
          <w:color w:val="000000" w:themeColor="text1"/>
        </w:rPr>
      </w:pPr>
    </w:p>
    <w:p w14:paraId="47370025" w14:textId="77777777" w:rsidR="002657AF" w:rsidRDefault="002657AF">
      <w:pPr>
        <w:adjustRightInd w:val="0"/>
        <w:ind w:firstLineChars="200" w:firstLine="420"/>
        <w:rPr>
          <w:color w:val="000000" w:themeColor="text1"/>
        </w:rPr>
      </w:pPr>
    </w:p>
    <w:p w14:paraId="7055A1AB" w14:textId="77777777" w:rsidR="002657AF" w:rsidRDefault="002657AF">
      <w:pPr>
        <w:adjustRightInd w:val="0"/>
        <w:ind w:firstLineChars="200" w:firstLine="420"/>
        <w:rPr>
          <w:color w:val="000000" w:themeColor="text1"/>
        </w:rPr>
      </w:pPr>
    </w:p>
    <w:p w14:paraId="3650408C" w14:textId="77777777" w:rsidR="002657AF" w:rsidRDefault="002657AF">
      <w:pPr>
        <w:adjustRightInd w:val="0"/>
        <w:ind w:firstLineChars="200" w:firstLine="420"/>
        <w:rPr>
          <w:color w:val="000000" w:themeColor="text1"/>
        </w:rPr>
      </w:pPr>
    </w:p>
    <w:p w14:paraId="438ECFB2" w14:textId="77777777" w:rsidR="002657AF" w:rsidRDefault="002657AF">
      <w:pPr>
        <w:adjustRightInd w:val="0"/>
        <w:ind w:firstLineChars="200" w:firstLine="420"/>
        <w:rPr>
          <w:color w:val="000000" w:themeColor="text1"/>
        </w:rPr>
      </w:pPr>
    </w:p>
    <w:p w14:paraId="2ADC95C6" w14:textId="77777777" w:rsidR="002657AF" w:rsidRDefault="002657AF">
      <w:pPr>
        <w:adjustRightInd w:val="0"/>
        <w:ind w:firstLineChars="200" w:firstLine="420"/>
        <w:rPr>
          <w:color w:val="000000" w:themeColor="text1"/>
        </w:rPr>
      </w:pPr>
    </w:p>
    <w:p w14:paraId="68BA109C" w14:textId="77777777" w:rsidR="002657AF" w:rsidRDefault="002657AF">
      <w:pPr>
        <w:adjustRightInd w:val="0"/>
        <w:ind w:firstLineChars="200" w:firstLine="420"/>
        <w:rPr>
          <w:color w:val="000000" w:themeColor="text1"/>
        </w:rPr>
      </w:pPr>
    </w:p>
    <w:p w14:paraId="683FEBE4" w14:textId="77777777" w:rsidR="002657AF" w:rsidRDefault="002657AF">
      <w:pPr>
        <w:adjustRightInd w:val="0"/>
        <w:ind w:firstLineChars="200" w:firstLine="420"/>
        <w:rPr>
          <w:color w:val="000000" w:themeColor="text1"/>
        </w:rPr>
      </w:pPr>
    </w:p>
    <w:p w14:paraId="0D6A2C0F" w14:textId="77777777" w:rsidR="002657AF" w:rsidRDefault="002657AF">
      <w:pPr>
        <w:adjustRightInd w:val="0"/>
        <w:ind w:firstLineChars="200" w:firstLine="420"/>
        <w:rPr>
          <w:color w:val="000000" w:themeColor="text1"/>
        </w:rPr>
      </w:pPr>
    </w:p>
    <w:p w14:paraId="28092BDD" w14:textId="77777777" w:rsidR="002657AF" w:rsidRDefault="002657AF">
      <w:pPr>
        <w:adjustRightInd w:val="0"/>
        <w:ind w:firstLineChars="200" w:firstLine="420"/>
        <w:rPr>
          <w:color w:val="000000" w:themeColor="text1"/>
        </w:rPr>
      </w:pPr>
    </w:p>
    <w:p w14:paraId="62BFD52E" w14:textId="77777777" w:rsidR="002657AF" w:rsidRDefault="002657AF">
      <w:pPr>
        <w:adjustRightInd w:val="0"/>
        <w:ind w:firstLineChars="200" w:firstLine="420"/>
        <w:rPr>
          <w:color w:val="000000" w:themeColor="text1"/>
        </w:rPr>
      </w:pPr>
    </w:p>
    <w:p w14:paraId="2B2166B1" w14:textId="77777777" w:rsidR="002657AF" w:rsidRDefault="002657AF">
      <w:pPr>
        <w:adjustRightInd w:val="0"/>
        <w:ind w:firstLineChars="200" w:firstLine="420"/>
        <w:rPr>
          <w:color w:val="000000" w:themeColor="text1"/>
        </w:rPr>
      </w:pPr>
    </w:p>
    <w:p w14:paraId="538E48A1" w14:textId="77777777" w:rsidR="002657AF" w:rsidRDefault="002657AF">
      <w:pPr>
        <w:adjustRightInd w:val="0"/>
        <w:ind w:firstLineChars="200" w:firstLine="420"/>
        <w:rPr>
          <w:color w:val="000000" w:themeColor="text1"/>
        </w:rPr>
      </w:pPr>
    </w:p>
    <w:p w14:paraId="40821576" w14:textId="77777777" w:rsidR="002657AF" w:rsidRDefault="002657AF">
      <w:pPr>
        <w:adjustRightInd w:val="0"/>
        <w:ind w:firstLineChars="200" w:firstLine="420"/>
        <w:rPr>
          <w:color w:val="000000" w:themeColor="text1"/>
        </w:rPr>
      </w:pPr>
    </w:p>
    <w:p w14:paraId="70A5B7EE" w14:textId="77777777" w:rsidR="002657AF" w:rsidRDefault="002657AF">
      <w:pPr>
        <w:adjustRightInd w:val="0"/>
        <w:ind w:firstLineChars="200" w:firstLine="420"/>
        <w:rPr>
          <w:color w:val="000000" w:themeColor="text1"/>
        </w:rPr>
      </w:pPr>
    </w:p>
    <w:p w14:paraId="2716FAA2" w14:textId="77777777" w:rsidR="002657AF" w:rsidRDefault="00000000">
      <w:pPr>
        <w:pStyle w:val="1"/>
      </w:pPr>
      <w:bookmarkStart w:id="60" w:name="_Toc29978"/>
      <w:r>
        <w:lastRenderedPageBreak/>
        <w:t>第五章</w:t>
      </w:r>
      <w:r>
        <w:t xml:space="preserve">  </w:t>
      </w:r>
      <w:r>
        <w:t>评标办法</w:t>
      </w:r>
      <w:bookmarkEnd w:id="60"/>
    </w:p>
    <w:p w14:paraId="3799E594" w14:textId="77777777" w:rsidR="002657AF" w:rsidRDefault="00000000">
      <w:pPr>
        <w:adjustRightInd w:val="0"/>
        <w:ind w:firstLineChars="200" w:firstLine="420"/>
        <w:rPr>
          <w:rFonts w:cs="Calibri"/>
          <w:szCs w:val="21"/>
        </w:rPr>
      </w:pPr>
      <w:r>
        <w:rPr>
          <w:rFonts w:cs="Calibri"/>
          <w:szCs w:val="21"/>
        </w:rPr>
        <w:t>本评标办法遵照《中华人民共和国政府采购法》等政府采购有关规定，并结合本项目的具体情况制定。</w:t>
      </w:r>
    </w:p>
    <w:p w14:paraId="2609389B" w14:textId="77777777" w:rsidR="002657AF" w:rsidRDefault="00000000">
      <w:pPr>
        <w:pStyle w:val="2"/>
        <w:ind w:firstLine="420"/>
        <w:rPr>
          <w:rFonts w:cs="Calibri"/>
        </w:rPr>
      </w:pPr>
      <w:r>
        <w:rPr>
          <w:rFonts w:cs="Calibri"/>
        </w:rPr>
        <w:t>一、评标组织</w:t>
      </w:r>
    </w:p>
    <w:p w14:paraId="4ACD63FB" w14:textId="77777777" w:rsidR="002657AF" w:rsidRDefault="00000000">
      <w:pPr>
        <w:adjustRightInd w:val="0"/>
        <w:ind w:firstLineChars="200" w:firstLine="420"/>
        <w:rPr>
          <w:rFonts w:cs="Calibri"/>
          <w:szCs w:val="21"/>
        </w:rPr>
      </w:pPr>
      <w:r>
        <w:rPr>
          <w:rFonts w:cs="Calibri"/>
          <w:szCs w:val="21"/>
        </w:rPr>
        <w:t>评标工作由采购人依法组建的评标委员会负责。评标委员会负责审标、询标、评标等工作，并向采购人提出评审意见和评标报告。</w:t>
      </w:r>
    </w:p>
    <w:p w14:paraId="44816D93" w14:textId="77777777" w:rsidR="002657AF" w:rsidRDefault="00000000">
      <w:pPr>
        <w:pStyle w:val="2"/>
        <w:ind w:firstLine="420"/>
        <w:rPr>
          <w:rFonts w:cs="Calibri"/>
        </w:rPr>
      </w:pPr>
      <w:r>
        <w:rPr>
          <w:rFonts w:cs="Calibri"/>
        </w:rPr>
        <w:t>二、评标原则</w:t>
      </w:r>
    </w:p>
    <w:p w14:paraId="34556EA1" w14:textId="77777777" w:rsidR="002657AF" w:rsidRDefault="00000000">
      <w:pPr>
        <w:adjustRightInd w:val="0"/>
        <w:ind w:firstLineChars="200" w:firstLine="42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在评标过程中发现投标人有行贿、提供虚假材料或者串通等违法行为，应当及时向财政部门报告。</w:t>
      </w:r>
    </w:p>
    <w:p w14:paraId="4C81E23E" w14:textId="77777777" w:rsidR="002657AF" w:rsidRDefault="00000000">
      <w:pPr>
        <w:adjustRightInd w:val="0"/>
        <w:ind w:firstLineChars="200" w:firstLine="42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2DD13081" w14:textId="77777777" w:rsidR="002657AF" w:rsidRDefault="00000000">
      <w:pPr>
        <w:pStyle w:val="2"/>
        <w:ind w:firstLine="420"/>
        <w:rPr>
          <w:rFonts w:cs="Calibri"/>
        </w:rPr>
      </w:pPr>
      <w:r>
        <w:rPr>
          <w:rFonts w:cs="Calibri"/>
        </w:rPr>
        <w:t>三、评标流程</w:t>
      </w:r>
    </w:p>
    <w:p w14:paraId="4D3E7F62" w14:textId="77777777" w:rsidR="002657AF" w:rsidRDefault="00000000">
      <w:pPr>
        <w:pStyle w:val="3"/>
        <w:adjustRightInd w:val="0"/>
        <w:ind w:firstLine="420"/>
      </w:pPr>
      <w:r>
        <w:t>1.</w:t>
      </w:r>
      <w:r>
        <w:t>投标文件符合性审查</w:t>
      </w:r>
    </w:p>
    <w:p w14:paraId="71A9A71E" w14:textId="77777777" w:rsidR="002657AF" w:rsidRDefault="00000000">
      <w:pPr>
        <w:ind w:firstLineChars="200" w:firstLine="420"/>
        <w:rPr>
          <w:rFonts w:cs="Calibri"/>
        </w:rPr>
      </w:pPr>
      <w:r>
        <w:rPr>
          <w:rFonts w:cs="Calibri"/>
        </w:rPr>
        <w:t>1.1</w:t>
      </w:r>
      <w:r>
        <w:rPr>
          <w:rFonts w:cs="Calibri"/>
        </w:rPr>
        <w:t>评标委员会对符合资格的投标人的投标文件进行符合性审查，确定其是否满足招标文件的实质性要求。</w:t>
      </w:r>
    </w:p>
    <w:p w14:paraId="147D25E8" w14:textId="77777777" w:rsidR="002657AF" w:rsidRDefault="00000000">
      <w:pPr>
        <w:ind w:firstLineChars="200" w:firstLine="420"/>
        <w:rPr>
          <w:rFonts w:cs="Calibri"/>
        </w:rPr>
      </w:pPr>
      <w:r>
        <w:rPr>
          <w:rFonts w:cs="Calibri"/>
        </w:rPr>
        <w:t>1.2</w:t>
      </w:r>
      <w:r>
        <w:rPr>
          <w:rFonts w:cs="Calibri"/>
        </w:rPr>
        <w:t>符合投标无效情形的投标文件符合性审查不通过。</w:t>
      </w:r>
    </w:p>
    <w:p w14:paraId="20240070" w14:textId="77777777" w:rsidR="002657AF" w:rsidRDefault="00000000">
      <w:pPr>
        <w:pStyle w:val="3"/>
        <w:adjustRightInd w:val="0"/>
        <w:ind w:firstLine="420"/>
      </w:pPr>
      <w:r>
        <w:t>2.</w:t>
      </w:r>
      <w:r>
        <w:t>投标文件的澄清、说明或者补正</w:t>
      </w:r>
    </w:p>
    <w:p w14:paraId="20318349" w14:textId="77777777" w:rsidR="002657AF" w:rsidRDefault="00000000">
      <w:pPr>
        <w:ind w:firstLineChars="200" w:firstLine="420"/>
        <w:rPr>
          <w:rFonts w:cs="Calibri"/>
        </w:rPr>
      </w:pPr>
      <w:r>
        <w:rPr>
          <w:rFonts w:cs="Calibri"/>
        </w:rPr>
        <w:t>2.1</w:t>
      </w:r>
      <w:r>
        <w:rPr>
          <w:rFonts w:cs="Calibri"/>
        </w:rPr>
        <w:t>评标委员会应当以书面形式要求投标人对投标文件中含义不明确、同类问题表述不一致、有明显的文字和计算错误的内容作出必要的澄清、说明或者补正。</w:t>
      </w:r>
    </w:p>
    <w:p w14:paraId="26863CA5" w14:textId="77777777" w:rsidR="002657AF" w:rsidRDefault="00000000">
      <w:pPr>
        <w:ind w:firstLineChars="200" w:firstLine="420"/>
        <w:rPr>
          <w:rFonts w:cs="Calibri"/>
        </w:rPr>
      </w:pPr>
      <w:r>
        <w:rPr>
          <w:rFonts w:cs="Calibri"/>
        </w:rPr>
        <w:t>2.2</w:t>
      </w:r>
      <w:r>
        <w:rPr>
          <w:rFonts w:cs="Calibri"/>
        </w:rPr>
        <w:t>投标人的澄清、说明或者补正应当采用书面形式，并加盖公章，或者由法定代表人或其授权的代表签名。投标人的澄清、说明或者补正不得超出投标文件的范围或者改变投标文件的实质性内容。</w:t>
      </w:r>
    </w:p>
    <w:p w14:paraId="06D15778" w14:textId="77777777" w:rsidR="002657AF" w:rsidRDefault="00000000">
      <w:pPr>
        <w:ind w:firstLineChars="200" w:firstLine="420"/>
        <w:rPr>
          <w:rFonts w:cs="Calibri"/>
        </w:rPr>
      </w:pPr>
      <w:r>
        <w:rPr>
          <w:rFonts w:cs="Calibri"/>
        </w:rPr>
        <w:t>2.3</w:t>
      </w:r>
      <w:r>
        <w:rPr>
          <w:rFonts w:cs="Calibri"/>
        </w:rPr>
        <w:t>投标文件的澄清、说明或者补正将在</w:t>
      </w:r>
      <w:r>
        <w:rPr>
          <w:rFonts w:cs="Calibri"/>
        </w:rPr>
        <w:t>“</w:t>
      </w:r>
      <w:r>
        <w:rPr>
          <w:rFonts w:cs="Calibri"/>
        </w:rPr>
        <w:t>政府采购云平台</w:t>
      </w:r>
      <w:r>
        <w:rPr>
          <w:rFonts w:cs="Calibri"/>
        </w:rPr>
        <w:t>”</w:t>
      </w:r>
      <w:r>
        <w:rPr>
          <w:rFonts w:cs="Calibri"/>
        </w:rPr>
        <w:t>完成。</w:t>
      </w:r>
    </w:p>
    <w:p w14:paraId="28153BAF" w14:textId="77777777" w:rsidR="002657AF" w:rsidRDefault="00000000">
      <w:pPr>
        <w:pStyle w:val="3"/>
        <w:adjustRightInd w:val="0"/>
        <w:ind w:firstLine="420"/>
      </w:pPr>
      <w:r>
        <w:t>3.</w:t>
      </w:r>
      <w:r>
        <w:t>错误修正</w:t>
      </w:r>
    </w:p>
    <w:p w14:paraId="519F7F0A" w14:textId="77777777" w:rsidR="002657AF" w:rsidRDefault="00000000">
      <w:pPr>
        <w:ind w:firstLineChars="200" w:firstLine="420"/>
        <w:rPr>
          <w:rFonts w:cs="Calibri"/>
        </w:rPr>
      </w:pPr>
      <w:r>
        <w:rPr>
          <w:rFonts w:cs="Calibri"/>
        </w:rPr>
        <w:t>评标委员会将</w:t>
      </w:r>
      <w:r>
        <w:rPr>
          <w:rFonts w:cs="Calibri"/>
          <w:color w:val="000000"/>
          <w:szCs w:val="21"/>
        </w:rPr>
        <w:t>对有效的</w:t>
      </w:r>
      <w:r>
        <w:rPr>
          <w:rFonts w:cs="Calibri"/>
        </w:rPr>
        <w:t>投标文件进行校核，投标文件报价出现前后不一致的，按照下列规定修正：</w:t>
      </w:r>
    </w:p>
    <w:p w14:paraId="6ED993FF" w14:textId="77777777" w:rsidR="002657AF" w:rsidRDefault="00000000">
      <w:pPr>
        <w:ind w:firstLineChars="200" w:firstLine="420"/>
        <w:rPr>
          <w:rFonts w:cs="Calibri"/>
        </w:rPr>
      </w:pPr>
      <w:r>
        <w:rPr>
          <w:rFonts w:cs="Calibri"/>
        </w:rPr>
        <w:t>（</w:t>
      </w:r>
      <w:r>
        <w:rPr>
          <w:rFonts w:cs="Calibri"/>
        </w:rPr>
        <w:t>1</w:t>
      </w:r>
      <w:r>
        <w:rPr>
          <w:rFonts w:cs="Calibri"/>
        </w:rPr>
        <w:t>）投标文件中开标一览表（报价表）内容与投标文件中相应内容不一致的，以开标一览表（报价表）为准；</w:t>
      </w:r>
    </w:p>
    <w:p w14:paraId="2C0F9706" w14:textId="77777777" w:rsidR="002657AF" w:rsidRDefault="00000000">
      <w:pPr>
        <w:ind w:firstLineChars="200" w:firstLine="420"/>
        <w:rPr>
          <w:rFonts w:cs="Calibri"/>
        </w:rPr>
      </w:pPr>
      <w:r>
        <w:rPr>
          <w:rFonts w:cs="Calibri"/>
        </w:rPr>
        <w:t>（</w:t>
      </w:r>
      <w:r>
        <w:rPr>
          <w:rFonts w:cs="Calibri"/>
        </w:rPr>
        <w:t>2</w:t>
      </w:r>
      <w:r>
        <w:rPr>
          <w:rFonts w:cs="Calibri"/>
        </w:rPr>
        <w:t>）大写金额和小写金额不一致的，以大写金额为准；</w:t>
      </w:r>
    </w:p>
    <w:p w14:paraId="6D217E8B" w14:textId="77777777" w:rsidR="002657AF" w:rsidRDefault="00000000">
      <w:pPr>
        <w:ind w:firstLineChars="200" w:firstLine="420"/>
        <w:rPr>
          <w:rFonts w:cs="Calibri"/>
        </w:rPr>
      </w:pPr>
      <w:r>
        <w:rPr>
          <w:rFonts w:cs="Calibri"/>
        </w:rPr>
        <w:t>（</w:t>
      </w:r>
      <w:r>
        <w:rPr>
          <w:rFonts w:cs="Calibri"/>
        </w:rPr>
        <w:t>3</w:t>
      </w:r>
      <w:r>
        <w:rPr>
          <w:rFonts w:cs="Calibri"/>
        </w:rPr>
        <w:t>）单价金额小数点或者百分比有明显错位的，以开标一览表的总价为准，并修改单价；</w:t>
      </w:r>
    </w:p>
    <w:p w14:paraId="390091A2" w14:textId="77777777" w:rsidR="002657AF" w:rsidRDefault="00000000">
      <w:pPr>
        <w:ind w:firstLineChars="200" w:firstLine="420"/>
        <w:rPr>
          <w:rFonts w:cs="Calibri"/>
        </w:rPr>
      </w:pPr>
      <w:r>
        <w:rPr>
          <w:rFonts w:cs="Calibri"/>
        </w:rPr>
        <w:t>（</w:t>
      </w:r>
      <w:r>
        <w:rPr>
          <w:rFonts w:cs="Calibri"/>
        </w:rPr>
        <w:t>4</w:t>
      </w:r>
      <w:r>
        <w:rPr>
          <w:rFonts w:cs="Calibri"/>
        </w:rPr>
        <w:t>）总价金额与按单价汇总金额不一致的，以单价金额计算结果为准。</w:t>
      </w:r>
    </w:p>
    <w:p w14:paraId="65DFC67F" w14:textId="77777777" w:rsidR="002657AF" w:rsidRDefault="00000000">
      <w:pPr>
        <w:ind w:firstLineChars="200" w:firstLine="420"/>
        <w:rPr>
          <w:rFonts w:cs="Calibri"/>
        </w:rPr>
      </w:pPr>
      <w:r>
        <w:rPr>
          <w:rFonts w:cs="Calibri"/>
        </w:rPr>
        <w:t>同时出现两种以上不一致的，按照前款规定的顺序修正。修正后的报价以澄清方式经投标人确认后产生约束力，投标人不确认的，其投标无效。</w:t>
      </w:r>
    </w:p>
    <w:p w14:paraId="54CEDD63" w14:textId="77777777" w:rsidR="002657AF" w:rsidRDefault="00000000">
      <w:pPr>
        <w:ind w:firstLineChars="200" w:firstLine="42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1F100458" w14:textId="77777777" w:rsidR="002657AF" w:rsidRDefault="00000000">
      <w:pPr>
        <w:pStyle w:val="3"/>
        <w:adjustRightInd w:val="0"/>
        <w:ind w:firstLine="420"/>
      </w:pPr>
      <w:r>
        <w:t>4.</w:t>
      </w:r>
      <w:r>
        <w:t>合理报价澄清说明</w:t>
      </w:r>
    </w:p>
    <w:p w14:paraId="44837497" w14:textId="77777777" w:rsidR="002657AF" w:rsidRDefault="00000000">
      <w:pPr>
        <w:ind w:firstLineChars="200" w:firstLine="422"/>
        <w:rPr>
          <w:rFonts w:cs="Calibri"/>
          <w:b/>
          <w:bCs/>
        </w:rPr>
      </w:pPr>
      <w:r>
        <w:rPr>
          <w:rFonts w:cs="Calibri"/>
          <w:b/>
          <w:bCs/>
        </w:rPr>
        <w:t>评标委员会认为投标人的报价明显低于其他通过符合性审查的投标人的报价，有可能影响产品质量或者不能诚信履约的，应当要求其在</w:t>
      </w:r>
      <w:r>
        <w:rPr>
          <w:rFonts w:cs="Calibri"/>
          <w:b/>
          <w:bCs/>
        </w:rPr>
        <w:t>30</w:t>
      </w:r>
      <w:r>
        <w:rPr>
          <w:rFonts w:cs="Calibri"/>
          <w:b/>
          <w:bCs/>
        </w:rPr>
        <w:t>分钟内提供书面说明，必要时提交相关证明材料；投标人不能证明其报价合理性的，评标委员会应当将其认定为投标无效。</w:t>
      </w:r>
    </w:p>
    <w:p w14:paraId="021CAFC8" w14:textId="77777777" w:rsidR="002657AF" w:rsidRDefault="00000000">
      <w:pPr>
        <w:pStyle w:val="3"/>
        <w:adjustRightInd w:val="0"/>
        <w:ind w:firstLine="420"/>
      </w:pPr>
      <w:r>
        <w:t>5.</w:t>
      </w:r>
      <w:r>
        <w:t>投标无效情形</w:t>
      </w:r>
    </w:p>
    <w:p w14:paraId="219046DA" w14:textId="77777777" w:rsidR="002657AF" w:rsidRDefault="00000000">
      <w:pPr>
        <w:ind w:firstLineChars="200" w:firstLine="420"/>
        <w:rPr>
          <w:rFonts w:cs="Calibri"/>
        </w:rPr>
      </w:pPr>
      <w:r>
        <w:rPr>
          <w:rFonts w:cs="Calibri"/>
        </w:rPr>
        <w:t>5.1</w:t>
      </w:r>
      <w:r>
        <w:rPr>
          <w:rFonts w:cs="Calibri"/>
        </w:rPr>
        <w:t>投标人存在下列情况之一的，其投标无效：</w:t>
      </w:r>
    </w:p>
    <w:p w14:paraId="36FADFB5" w14:textId="77777777" w:rsidR="002657AF" w:rsidRDefault="00000000">
      <w:pPr>
        <w:ind w:firstLineChars="200" w:firstLine="420"/>
        <w:rPr>
          <w:rFonts w:cs="Calibri"/>
        </w:rPr>
      </w:pPr>
      <w:r>
        <w:rPr>
          <w:rFonts w:cs="Calibri"/>
        </w:rPr>
        <w:lastRenderedPageBreak/>
        <w:t>（</w:t>
      </w:r>
      <w:r>
        <w:rPr>
          <w:rFonts w:cs="Calibri"/>
        </w:rPr>
        <w:t>1</w:t>
      </w:r>
      <w:r>
        <w:rPr>
          <w:rFonts w:cs="Calibri"/>
        </w:rPr>
        <w:t>）获取招标文件的投标人与参加投标的投标人发生实质性变更的且未提供有效证明的；</w:t>
      </w:r>
    </w:p>
    <w:p w14:paraId="5164EA4F" w14:textId="77777777" w:rsidR="002657A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w:t>
      </w:r>
      <w:r>
        <w:rPr>
          <w:rFonts w:cs="Calibri"/>
        </w:rPr>
        <w:t>投标人提交两份或两份以上内容不同的投标文件，未声明哪一份有效的；</w:t>
      </w:r>
    </w:p>
    <w:p w14:paraId="277DC473" w14:textId="77777777" w:rsidR="002657A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w:t>
      </w:r>
      <w:r>
        <w:rPr>
          <w:rFonts w:cs="Calibri"/>
        </w:rPr>
        <w:t>投标文件内容未按招标文件规定盖章的；</w:t>
      </w:r>
    </w:p>
    <w:p w14:paraId="1EE62AE6" w14:textId="77777777" w:rsidR="002657A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w:t>
      </w:r>
      <w:r>
        <w:rPr>
          <w:rFonts w:cs="Calibri"/>
        </w:rPr>
        <w:t>投标文件含有采购人不能接受的附加条件的；</w:t>
      </w:r>
    </w:p>
    <w:p w14:paraId="7F087917" w14:textId="77777777" w:rsidR="002657A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w:t>
      </w:r>
      <w:r>
        <w:rPr>
          <w:rFonts w:cs="Calibri"/>
        </w:rPr>
        <w:t>投标文件中承诺的投标有效期少于招标文件中载明的投标有效期；</w:t>
      </w:r>
    </w:p>
    <w:p w14:paraId="031A68C3" w14:textId="77777777" w:rsidR="002657A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w:t>
      </w:r>
      <w:r>
        <w:rPr>
          <w:rFonts w:cs="Calibri"/>
        </w:rPr>
        <w:t>投标人串通投标，妨碍其他投标人的竞争行为，损害采购人或者其他投标人的合法权益；</w:t>
      </w:r>
    </w:p>
    <w:p w14:paraId="2731A8A1" w14:textId="77777777" w:rsidR="002657A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）投标文件标明的商务技术响应内容与事实不符或虚假响应的；</w:t>
      </w:r>
    </w:p>
    <w:p w14:paraId="371EED47" w14:textId="77777777" w:rsidR="002657A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）不满足招标文件实质性要求和条件的</w:t>
      </w:r>
      <w:r>
        <w:rPr>
          <w:rFonts w:cs="Calibri" w:hint="eastAsia"/>
          <w:color w:val="000000"/>
          <w:szCs w:val="21"/>
        </w:rPr>
        <w:t>投标文件</w:t>
      </w:r>
      <w:r>
        <w:rPr>
          <w:rFonts w:cs="Calibri"/>
          <w:color w:val="000000"/>
          <w:szCs w:val="21"/>
        </w:rPr>
        <w:t>；</w:t>
      </w:r>
    </w:p>
    <w:p w14:paraId="38817D88" w14:textId="77777777" w:rsidR="002657A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9</w:t>
      </w:r>
      <w:r>
        <w:rPr>
          <w:rFonts w:cs="Calibri"/>
          <w:color w:val="000000"/>
          <w:szCs w:val="21"/>
        </w:rPr>
        <w:t>）</w:t>
      </w:r>
      <w:r>
        <w:rPr>
          <w:rFonts w:cs="Calibri"/>
        </w:rPr>
        <w:t>标项投标报价超过招标文件规定的预算金额或最高限价；</w:t>
      </w:r>
    </w:p>
    <w:p w14:paraId="5AB9A1D9" w14:textId="77777777" w:rsidR="002657A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10</w:t>
      </w:r>
      <w:r>
        <w:rPr>
          <w:rFonts w:cs="Calibri"/>
          <w:color w:val="000000"/>
          <w:szCs w:val="21"/>
        </w:rPr>
        <w:t>）</w:t>
      </w:r>
      <w:r>
        <w:rPr>
          <w:rFonts w:cs="Calibri"/>
        </w:rPr>
        <w:t>《开标一览表》和《投标价格组成明细表》内容不完整且不接受修正意见或字迹不能辨认的或未提供；</w:t>
      </w:r>
    </w:p>
    <w:p w14:paraId="1E82DAB3" w14:textId="77777777" w:rsidR="002657A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11</w:t>
      </w:r>
      <w:r>
        <w:rPr>
          <w:rFonts w:cs="Calibri"/>
          <w:color w:val="000000"/>
          <w:szCs w:val="21"/>
        </w:rPr>
        <w:t>）投标人不确认评标委员会按</w:t>
      </w:r>
      <w:r>
        <w:rPr>
          <w:rFonts w:cs="Calibri"/>
          <w:color w:val="000000"/>
          <w:szCs w:val="21"/>
        </w:rPr>
        <w:t>“3.</w:t>
      </w:r>
      <w:r>
        <w:rPr>
          <w:rFonts w:cs="Calibri"/>
          <w:color w:val="000000"/>
          <w:szCs w:val="21"/>
        </w:rPr>
        <w:t>错误修正</w:t>
      </w:r>
      <w:r>
        <w:rPr>
          <w:rFonts w:cs="Calibri"/>
          <w:color w:val="000000"/>
          <w:szCs w:val="21"/>
        </w:rPr>
        <w:t>”</w:t>
      </w:r>
      <w:r>
        <w:rPr>
          <w:rFonts w:cs="Calibri"/>
          <w:color w:val="000000"/>
          <w:szCs w:val="21"/>
        </w:rPr>
        <w:t>原则进行修正后的报价的；</w:t>
      </w:r>
    </w:p>
    <w:p w14:paraId="1D0CC8D7" w14:textId="77777777" w:rsidR="002657A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12</w:t>
      </w:r>
      <w:r>
        <w:rPr>
          <w:rFonts w:cs="Calibri"/>
          <w:color w:val="000000"/>
          <w:szCs w:val="21"/>
        </w:rPr>
        <w:t>）</w:t>
      </w:r>
      <w:r>
        <w:rPr>
          <w:rFonts w:cs="Calibri"/>
        </w:rPr>
        <w:t>投标报价明显高于其市场报价或报价明显不合理，且在规定时间内不能合理说明原因并提供证明材料的；</w:t>
      </w:r>
    </w:p>
    <w:p w14:paraId="0E81A258" w14:textId="77777777" w:rsidR="002657A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13</w:t>
      </w:r>
      <w:r>
        <w:rPr>
          <w:rFonts w:cs="Calibri"/>
          <w:color w:val="000000"/>
          <w:szCs w:val="21"/>
        </w:rPr>
        <w:t>）认为投标人的报价符合</w:t>
      </w:r>
      <w:r>
        <w:rPr>
          <w:rFonts w:cs="Calibri"/>
          <w:color w:val="000000"/>
          <w:szCs w:val="21"/>
        </w:rPr>
        <w:t>“4.</w:t>
      </w:r>
      <w:r>
        <w:rPr>
          <w:rFonts w:cs="Calibri"/>
          <w:color w:val="000000"/>
          <w:szCs w:val="21"/>
        </w:rPr>
        <w:t>合理报价澄清说明</w:t>
      </w:r>
      <w:r>
        <w:rPr>
          <w:rFonts w:cs="Calibri"/>
          <w:color w:val="000000"/>
          <w:szCs w:val="21"/>
        </w:rPr>
        <w:t>”</w:t>
      </w:r>
      <w:r>
        <w:rPr>
          <w:rFonts w:cs="Calibri"/>
          <w:color w:val="000000"/>
          <w:szCs w:val="21"/>
        </w:rPr>
        <w:t>情形的；</w:t>
      </w:r>
    </w:p>
    <w:p w14:paraId="1E3DD353" w14:textId="77777777" w:rsidR="002657AF" w:rsidRDefault="00000000">
      <w:pPr>
        <w:adjustRightInd w:val="0"/>
        <w:ind w:firstLineChars="200" w:firstLine="420"/>
        <w:rPr>
          <w:rFonts w:cs="Calibri"/>
        </w:rPr>
      </w:pPr>
      <w:r>
        <w:rPr>
          <w:rFonts w:cs="Calibri"/>
          <w:color w:val="000000"/>
          <w:szCs w:val="21"/>
        </w:rPr>
        <w:t>（</w:t>
      </w:r>
      <w:r>
        <w:rPr>
          <w:rFonts w:cs="Calibri"/>
          <w:color w:val="000000"/>
          <w:szCs w:val="21"/>
        </w:rPr>
        <w:t>14</w:t>
      </w:r>
      <w:r>
        <w:rPr>
          <w:rFonts w:cs="Calibri"/>
          <w:color w:val="000000"/>
          <w:szCs w:val="21"/>
        </w:rPr>
        <w:t>）</w:t>
      </w:r>
      <w:r>
        <w:rPr>
          <w:rFonts w:cs="Calibri"/>
        </w:rPr>
        <w:t>投标文件中提供了赠品或者与本项目采购无关的其他商品、服务；</w:t>
      </w:r>
    </w:p>
    <w:p w14:paraId="44E0EA53" w14:textId="77777777" w:rsidR="002657AF" w:rsidRDefault="00000000">
      <w:pPr>
        <w:ind w:firstLineChars="200" w:firstLine="420"/>
      </w:pPr>
      <w:r>
        <w:rPr>
          <w:rFonts w:cs="Calibri" w:hint="eastAsia"/>
        </w:rPr>
        <w:t>（</w:t>
      </w:r>
      <w:r>
        <w:rPr>
          <w:rFonts w:cs="Calibri" w:hint="eastAsia"/>
        </w:rPr>
        <w:t>15</w:t>
      </w:r>
      <w:r>
        <w:rPr>
          <w:rFonts w:cs="Calibri" w:hint="eastAsia"/>
        </w:rPr>
        <w:t>）</w:t>
      </w:r>
      <w:r>
        <w:t>参与同一标段（包）的投标人存在以下情形且无法合理解释的：</w:t>
      </w:r>
    </w:p>
    <w:p w14:paraId="038A3D76" w14:textId="77777777" w:rsidR="002657AF" w:rsidRDefault="00000000">
      <w:pPr>
        <w:ind w:firstLineChars="200" w:firstLine="420"/>
      </w:pPr>
      <w:r>
        <w:t>①</w:t>
      </w:r>
      <w:r>
        <w:t>不同</w:t>
      </w:r>
      <w:r>
        <w:rPr>
          <w:rFonts w:hint="eastAsia"/>
        </w:rPr>
        <w:t>投标人</w:t>
      </w:r>
      <w:r>
        <w:t>的电子投标文件上传计算机的网卡</w:t>
      </w:r>
      <w:r>
        <w:t>MAC</w:t>
      </w:r>
      <w:r>
        <w:t>地址或硬盘序列号等硬件信息相同的；</w:t>
      </w:r>
    </w:p>
    <w:p w14:paraId="69647A08" w14:textId="77777777" w:rsidR="002657AF" w:rsidRDefault="00000000">
      <w:pPr>
        <w:ind w:firstLineChars="200" w:firstLine="420"/>
      </w:pPr>
      <w:r>
        <w:t>②</w:t>
      </w:r>
      <w:r>
        <w:t>上传的电子投标文件若出现使用本项目其他投标</w:t>
      </w:r>
      <w:r>
        <w:rPr>
          <w:rFonts w:hint="eastAsia"/>
        </w:rPr>
        <w:t>人</w:t>
      </w:r>
      <w:r>
        <w:t>的数字证书加密的，或者加盖本项目其他投标</w:t>
      </w:r>
      <w:r>
        <w:rPr>
          <w:rFonts w:hint="eastAsia"/>
        </w:rPr>
        <w:t>人</w:t>
      </w:r>
      <w:r>
        <w:t>的电子印章的；</w:t>
      </w:r>
    </w:p>
    <w:p w14:paraId="4EAA7E84" w14:textId="77777777" w:rsidR="002657AF" w:rsidRDefault="00000000">
      <w:pPr>
        <w:ind w:firstLineChars="200" w:firstLine="420"/>
      </w:pPr>
      <w:r>
        <w:t>③</w:t>
      </w:r>
      <w:r>
        <w:t>不同</w:t>
      </w:r>
      <w:r>
        <w:rPr>
          <w:rFonts w:hint="eastAsia"/>
        </w:rPr>
        <w:t>投标人</w:t>
      </w:r>
      <w:r>
        <w:t>的投标文件的内容存在</w:t>
      </w:r>
      <w:r>
        <w:t>3</w:t>
      </w:r>
      <w:r>
        <w:t>处（含）以上错误一致的；</w:t>
      </w:r>
    </w:p>
    <w:p w14:paraId="7DC46039" w14:textId="77777777" w:rsidR="002657AF" w:rsidRDefault="00000000">
      <w:pPr>
        <w:ind w:firstLineChars="200" w:firstLine="420"/>
      </w:pPr>
      <w:r>
        <w:t>④</w:t>
      </w:r>
      <w:r>
        <w:t>不同</w:t>
      </w:r>
      <w:r>
        <w:rPr>
          <w:rFonts w:hint="eastAsia"/>
        </w:rPr>
        <w:t>投标人</w:t>
      </w:r>
      <w:r>
        <w:t>联系人为同一人或不同联系人的联系电话一致的。</w:t>
      </w:r>
    </w:p>
    <w:p w14:paraId="71AC557A" w14:textId="77777777" w:rsidR="002657A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hint="eastAsia"/>
          <w:color w:val="000000"/>
          <w:szCs w:val="21"/>
        </w:rPr>
        <w:t>6</w:t>
      </w:r>
      <w:r>
        <w:rPr>
          <w:rFonts w:cs="Calibri"/>
          <w:color w:val="000000"/>
          <w:szCs w:val="21"/>
        </w:rPr>
        <w:t>）法律法规、规章及省级以上规范性文件规定的其他无效情形。</w:t>
      </w:r>
    </w:p>
    <w:p w14:paraId="7B582360" w14:textId="77777777" w:rsidR="002657AF" w:rsidRDefault="00000000">
      <w:pPr>
        <w:ind w:firstLineChars="200" w:firstLine="420"/>
        <w:rPr>
          <w:rFonts w:cs="Calibri"/>
        </w:rPr>
      </w:pPr>
      <w:r>
        <w:rPr>
          <w:rFonts w:cs="Calibri"/>
        </w:rPr>
        <w:t>5.2</w:t>
      </w:r>
      <w:r>
        <w:rPr>
          <w:rFonts w:cs="Calibri"/>
        </w:rPr>
        <w:t>有下列情形之一的，为投标人串通行为，其投标无效：</w:t>
      </w:r>
    </w:p>
    <w:p w14:paraId="7F521607" w14:textId="77777777" w:rsidR="002657AF" w:rsidRDefault="00000000">
      <w:pPr>
        <w:ind w:firstLineChars="200" w:firstLine="420"/>
        <w:rPr>
          <w:rFonts w:cs="Calibri"/>
        </w:rPr>
      </w:pPr>
      <w:r>
        <w:rPr>
          <w:rFonts w:cs="Calibri"/>
        </w:rPr>
        <w:t>（</w:t>
      </w:r>
      <w:r>
        <w:rPr>
          <w:rFonts w:cs="Calibri"/>
        </w:rPr>
        <w:t>1</w:t>
      </w:r>
      <w:r>
        <w:rPr>
          <w:rFonts w:cs="Calibri"/>
        </w:rPr>
        <w:t>）投标人直接或者间接从采购人或者采购代理机构处获得其他投标人的相关情况并修改其投标文件；</w:t>
      </w:r>
    </w:p>
    <w:p w14:paraId="0B240A00" w14:textId="77777777" w:rsidR="002657AF" w:rsidRDefault="00000000">
      <w:pPr>
        <w:ind w:firstLineChars="200" w:firstLine="420"/>
        <w:rPr>
          <w:rFonts w:cs="Calibri"/>
        </w:rPr>
      </w:pPr>
      <w:r>
        <w:rPr>
          <w:rFonts w:cs="Calibri"/>
        </w:rPr>
        <w:t>（</w:t>
      </w:r>
      <w:r>
        <w:rPr>
          <w:rFonts w:cs="Calibri"/>
        </w:rPr>
        <w:t>2</w:t>
      </w:r>
      <w:r>
        <w:rPr>
          <w:rFonts w:cs="Calibri"/>
        </w:rPr>
        <w:t>）投标人按照采购人或者采购代理机构的授意撤换、修改投标文件；</w:t>
      </w:r>
    </w:p>
    <w:p w14:paraId="00A0546E" w14:textId="77777777" w:rsidR="002657AF" w:rsidRDefault="00000000">
      <w:pPr>
        <w:ind w:firstLineChars="200" w:firstLine="420"/>
        <w:rPr>
          <w:rFonts w:cs="Calibri"/>
        </w:rPr>
      </w:pPr>
      <w:r>
        <w:rPr>
          <w:rFonts w:cs="Calibri"/>
        </w:rPr>
        <w:t>（</w:t>
      </w:r>
      <w:r>
        <w:rPr>
          <w:rFonts w:cs="Calibri"/>
        </w:rPr>
        <w:t>3</w:t>
      </w:r>
      <w:r>
        <w:rPr>
          <w:rFonts w:cs="Calibri"/>
        </w:rPr>
        <w:t>）投标人之间协商报价、技术方案等投标文件的实质性内容；</w:t>
      </w:r>
    </w:p>
    <w:p w14:paraId="21D3BCCE" w14:textId="77777777" w:rsidR="002657AF" w:rsidRDefault="00000000">
      <w:pPr>
        <w:ind w:firstLineChars="200" w:firstLine="420"/>
        <w:rPr>
          <w:rFonts w:cs="Calibri"/>
        </w:rPr>
      </w:pPr>
      <w:r>
        <w:rPr>
          <w:rFonts w:cs="Calibri"/>
        </w:rPr>
        <w:t>（</w:t>
      </w:r>
      <w:r>
        <w:rPr>
          <w:rFonts w:cs="Calibri"/>
        </w:rPr>
        <w:t>4</w:t>
      </w:r>
      <w:r>
        <w:rPr>
          <w:rFonts w:cs="Calibri"/>
        </w:rPr>
        <w:t>）属于同一集团、协会、商会等组织成员的投标人按照该组织要求协同参加政府采购活动；</w:t>
      </w:r>
    </w:p>
    <w:p w14:paraId="52FEF132" w14:textId="77777777" w:rsidR="002657AF" w:rsidRDefault="00000000">
      <w:pPr>
        <w:ind w:firstLineChars="200" w:firstLine="420"/>
        <w:rPr>
          <w:rFonts w:cs="Calibri"/>
        </w:rPr>
      </w:pPr>
      <w:r>
        <w:rPr>
          <w:rFonts w:cs="Calibri"/>
        </w:rPr>
        <w:t>（</w:t>
      </w:r>
      <w:r>
        <w:rPr>
          <w:rFonts w:cs="Calibri"/>
        </w:rPr>
        <w:t>5</w:t>
      </w:r>
      <w:r>
        <w:rPr>
          <w:rFonts w:cs="Calibri"/>
        </w:rPr>
        <w:t>）投标人之间事先约定由某一特定投标人中标、成交；</w:t>
      </w:r>
    </w:p>
    <w:p w14:paraId="1977DFA6" w14:textId="77777777" w:rsidR="002657AF" w:rsidRDefault="00000000">
      <w:pPr>
        <w:ind w:firstLineChars="200" w:firstLine="420"/>
        <w:rPr>
          <w:rFonts w:cs="Calibri"/>
        </w:rPr>
      </w:pPr>
      <w:r>
        <w:rPr>
          <w:rFonts w:cs="Calibri"/>
        </w:rPr>
        <w:t>（</w:t>
      </w:r>
      <w:r>
        <w:rPr>
          <w:rFonts w:cs="Calibri"/>
        </w:rPr>
        <w:t>6</w:t>
      </w:r>
      <w:r>
        <w:rPr>
          <w:rFonts w:cs="Calibri"/>
        </w:rPr>
        <w:t>）投标人之间商定部分投标人放弃参加政府采购活动或者放弃中标、成交；</w:t>
      </w:r>
    </w:p>
    <w:p w14:paraId="26CBA23F" w14:textId="77777777" w:rsidR="002657AF" w:rsidRDefault="00000000">
      <w:pPr>
        <w:ind w:firstLineChars="200" w:firstLine="420"/>
        <w:rPr>
          <w:rFonts w:cs="Calibri"/>
        </w:rPr>
      </w:pPr>
      <w:r>
        <w:rPr>
          <w:rFonts w:cs="Calibri"/>
        </w:rPr>
        <w:t>（</w:t>
      </w:r>
      <w:r>
        <w:rPr>
          <w:rFonts w:cs="Calibri"/>
        </w:rPr>
        <w:t>7</w:t>
      </w:r>
      <w:r>
        <w:rPr>
          <w:rFonts w:cs="Calibri"/>
        </w:rPr>
        <w:t>）投标人与采购人或者采购代理机构之间、投标人相互之间，为谋求特定投标人中标、成交或者排斥其他投标人的其他串通行为；</w:t>
      </w:r>
    </w:p>
    <w:p w14:paraId="6D1C148A" w14:textId="77777777" w:rsidR="002657AF" w:rsidRDefault="00000000">
      <w:pPr>
        <w:ind w:firstLineChars="200" w:firstLine="420"/>
        <w:rPr>
          <w:rFonts w:cs="Calibri"/>
        </w:rPr>
      </w:pPr>
      <w:r>
        <w:rPr>
          <w:rFonts w:cs="Calibri"/>
        </w:rPr>
        <w:t>（</w:t>
      </w:r>
      <w:r>
        <w:rPr>
          <w:rFonts w:cs="Calibri"/>
        </w:rPr>
        <w:t>8</w:t>
      </w:r>
      <w:r>
        <w:rPr>
          <w:rFonts w:cs="Calibri"/>
        </w:rPr>
        <w:t>）不同投标人的投标文件由同一单位或者个人编制；</w:t>
      </w:r>
    </w:p>
    <w:p w14:paraId="694CE12D" w14:textId="77777777" w:rsidR="002657AF" w:rsidRDefault="00000000">
      <w:pPr>
        <w:ind w:firstLineChars="200" w:firstLine="420"/>
        <w:rPr>
          <w:rFonts w:cs="Calibri"/>
        </w:rPr>
      </w:pPr>
      <w:r>
        <w:rPr>
          <w:rFonts w:cs="Calibri"/>
        </w:rPr>
        <w:t>（</w:t>
      </w:r>
      <w:r>
        <w:rPr>
          <w:rFonts w:cs="Calibri"/>
        </w:rPr>
        <w:t>9</w:t>
      </w:r>
      <w:r>
        <w:rPr>
          <w:rFonts w:cs="Calibri"/>
        </w:rPr>
        <w:t>）不同投标人委托同一单位或者个人办理投标事宜；</w:t>
      </w:r>
    </w:p>
    <w:p w14:paraId="45675CAE" w14:textId="77777777" w:rsidR="002657AF" w:rsidRDefault="00000000">
      <w:pPr>
        <w:ind w:firstLineChars="200" w:firstLine="420"/>
        <w:rPr>
          <w:rFonts w:cs="Calibri"/>
        </w:rPr>
      </w:pPr>
      <w:r>
        <w:rPr>
          <w:rFonts w:cs="Calibri"/>
        </w:rPr>
        <w:t>（</w:t>
      </w:r>
      <w:r>
        <w:rPr>
          <w:rFonts w:cs="Calibri"/>
        </w:rPr>
        <w:t>10</w:t>
      </w:r>
      <w:r>
        <w:rPr>
          <w:rFonts w:cs="Calibri"/>
        </w:rPr>
        <w:t>）不同投标人的投标文件载明的项目管理成员或者联系人员为同一人；</w:t>
      </w:r>
    </w:p>
    <w:p w14:paraId="295B572E" w14:textId="77777777" w:rsidR="002657AF" w:rsidRDefault="00000000">
      <w:pPr>
        <w:ind w:firstLineChars="200" w:firstLine="420"/>
        <w:rPr>
          <w:rFonts w:cs="Calibri"/>
        </w:rPr>
      </w:pPr>
      <w:r>
        <w:rPr>
          <w:rFonts w:cs="Calibri"/>
        </w:rPr>
        <w:t>（</w:t>
      </w:r>
      <w:r>
        <w:rPr>
          <w:rFonts w:cs="Calibri"/>
        </w:rPr>
        <w:t>11</w:t>
      </w:r>
      <w:r>
        <w:rPr>
          <w:rFonts w:cs="Calibri"/>
        </w:rPr>
        <w:t>）不同投标人的投标文件异常一致或者投标报价呈规律性差异；</w:t>
      </w:r>
    </w:p>
    <w:p w14:paraId="302C3CA1" w14:textId="77777777" w:rsidR="002657AF" w:rsidRDefault="00000000">
      <w:pPr>
        <w:ind w:firstLineChars="200" w:firstLine="420"/>
        <w:rPr>
          <w:rFonts w:cs="Calibri"/>
        </w:rPr>
      </w:pPr>
      <w:r>
        <w:rPr>
          <w:rFonts w:cs="Calibri"/>
        </w:rPr>
        <w:t>（</w:t>
      </w:r>
      <w:r>
        <w:rPr>
          <w:rFonts w:cs="Calibri"/>
        </w:rPr>
        <w:t>12</w:t>
      </w:r>
      <w:r>
        <w:rPr>
          <w:rFonts w:cs="Calibri"/>
        </w:rPr>
        <w:t>）不同投标人的投标文件相互混装。</w:t>
      </w:r>
    </w:p>
    <w:p w14:paraId="2C1EB9D1" w14:textId="77777777" w:rsidR="002657AF" w:rsidRDefault="00000000">
      <w:pPr>
        <w:pStyle w:val="3"/>
        <w:ind w:firstLine="420"/>
      </w:pPr>
      <w:r>
        <w:t>6.</w:t>
      </w:r>
      <w:r>
        <w:t>评分办法</w:t>
      </w:r>
    </w:p>
    <w:p w14:paraId="31CB4BC9" w14:textId="77777777" w:rsidR="002657AF" w:rsidRDefault="00000000">
      <w:pPr>
        <w:ind w:firstLineChars="200" w:firstLine="420"/>
        <w:rPr>
          <w:rFonts w:cs="Calibri"/>
        </w:rPr>
      </w:pPr>
      <w:r>
        <w:rPr>
          <w:rFonts w:cs="Calibri"/>
        </w:rPr>
        <w:t>6.1</w:t>
      </w:r>
      <w:r>
        <w:rPr>
          <w:rFonts w:cs="Calibri"/>
        </w:rPr>
        <w:t>本项目采用综合评分法（总分</w:t>
      </w:r>
      <w:r>
        <w:rPr>
          <w:rFonts w:cs="Calibri"/>
        </w:rPr>
        <w:t>100</w:t>
      </w:r>
      <w:r>
        <w:rPr>
          <w:rFonts w:cs="Calibri"/>
        </w:rPr>
        <w:t>分），评标委员会根据本评标办法进行评审，对符合性审查合格的投标文件进行商务和技术评估，综合比较与评价。每个投标人最终得分</w:t>
      </w:r>
      <w:r>
        <w:rPr>
          <w:rFonts w:cs="Calibri"/>
        </w:rPr>
        <w:t>=</w:t>
      </w:r>
      <w:r>
        <w:rPr>
          <w:rFonts w:cs="Calibri"/>
        </w:rPr>
        <w:t>商务技术分</w:t>
      </w:r>
      <w:r>
        <w:rPr>
          <w:rFonts w:cs="Calibri"/>
        </w:rPr>
        <w:t>+</w:t>
      </w:r>
      <w:r>
        <w:rPr>
          <w:rFonts w:cs="Calibri"/>
        </w:rPr>
        <w:t>价格分。</w:t>
      </w:r>
    </w:p>
    <w:p w14:paraId="5F273516" w14:textId="77777777" w:rsidR="002657AF" w:rsidRDefault="00000000">
      <w:pPr>
        <w:ind w:firstLineChars="200" w:firstLine="420"/>
        <w:rPr>
          <w:rFonts w:cs="Calibri"/>
        </w:rPr>
      </w:pPr>
      <w:r>
        <w:rPr>
          <w:rFonts w:cs="Calibri"/>
        </w:rPr>
        <w:t>6.2</w:t>
      </w:r>
      <w:r>
        <w:rPr>
          <w:rFonts w:cs="Calibri"/>
        </w:rPr>
        <w:t>评审时，评标委员会各成员应当独立对每个有效响应的文件进行评价、打分，然后汇总每个</w:t>
      </w:r>
      <w:r>
        <w:rPr>
          <w:rFonts w:cs="Calibri"/>
        </w:rPr>
        <w:lastRenderedPageBreak/>
        <w:t>投标人每项评分因素的得分。</w:t>
      </w:r>
    </w:p>
    <w:p w14:paraId="7E2C6960" w14:textId="77777777" w:rsidR="002657AF" w:rsidRDefault="00000000">
      <w:pPr>
        <w:ind w:firstLineChars="200" w:firstLine="420"/>
        <w:rPr>
          <w:rFonts w:cs="Calibri"/>
        </w:rPr>
      </w:pPr>
      <w:r>
        <w:rPr>
          <w:rFonts w:cs="Calibri"/>
        </w:rPr>
        <w:t>6.3</w:t>
      </w:r>
      <w:r>
        <w:rPr>
          <w:rFonts w:cs="Calibri"/>
        </w:rPr>
        <w:t>对投标人的价格分等客观评分项的评分应当一致，对其他需要借助专业知识评判的主观评分项，应当严格按照评分细则公正评分。</w:t>
      </w:r>
    </w:p>
    <w:p w14:paraId="08D386A8" w14:textId="77777777" w:rsidR="002657AF" w:rsidRDefault="00000000">
      <w:pPr>
        <w:ind w:firstLineChars="200" w:firstLine="420"/>
        <w:rPr>
          <w:rFonts w:cs="Calibri"/>
        </w:rPr>
      </w:pPr>
      <w:r>
        <w:rPr>
          <w:rFonts w:cs="Calibri"/>
        </w:rPr>
        <w:t>6.4</w:t>
      </w:r>
      <w:r>
        <w:rPr>
          <w:rFonts w:cs="Calibri"/>
        </w:rPr>
        <w:t>评分因素及分值范围</w:t>
      </w:r>
    </w:p>
    <w:p w14:paraId="35E19B65" w14:textId="77777777" w:rsidR="002657AF" w:rsidRDefault="00000000">
      <w:pPr>
        <w:pStyle w:val="3"/>
        <w:tabs>
          <w:tab w:val="left" w:pos="900"/>
        </w:tabs>
        <w:ind w:firstLine="420"/>
      </w:pPr>
      <w:r>
        <w:t>（</w:t>
      </w:r>
      <w:r>
        <w:t>1</w:t>
      </w:r>
      <w:r>
        <w:t>）商务技术分</w:t>
      </w:r>
    </w:p>
    <w:p w14:paraId="2B134CA8" w14:textId="77777777" w:rsidR="002657AF" w:rsidRDefault="00000000">
      <w:pPr>
        <w:ind w:firstLine="420"/>
        <w:rPr>
          <w:rFonts w:cs="Calibri"/>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750"/>
        <w:gridCol w:w="6356"/>
        <w:gridCol w:w="763"/>
      </w:tblGrid>
      <w:tr w:rsidR="002657AF" w14:paraId="48BF7969" w14:textId="77777777">
        <w:trPr>
          <w:trHeight w:val="454"/>
        </w:trPr>
        <w:tc>
          <w:tcPr>
            <w:tcW w:w="532" w:type="dxa"/>
            <w:vAlign w:val="center"/>
          </w:tcPr>
          <w:p w14:paraId="1E709024" w14:textId="77777777" w:rsidR="002657AF" w:rsidRPr="00600E86" w:rsidRDefault="00000000">
            <w:pPr>
              <w:jc w:val="center"/>
              <w:rPr>
                <w:rFonts w:ascii="黑体" w:eastAsia="黑体" w:hAnsi="黑体" w:cs="黑体" w:hint="eastAsia"/>
                <w:szCs w:val="21"/>
              </w:rPr>
            </w:pPr>
            <w:r w:rsidRPr="00600E86">
              <w:rPr>
                <w:rFonts w:ascii="黑体" w:eastAsia="黑体" w:hAnsi="黑体" w:cs="黑体" w:hint="eastAsia"/>
                <w:szCs w:val="21"/>
              </w:rPr>
              <w:t>序号</w:t>
            </w:r>
          </w:p>
        </w:tc>
        <w:tc>
          <w:tcPr>
            <w:tcW w:w="1750" w:type="dxa"/>
            <w:vAlign w:val="center"/>
          </w:tcPr>
          <w:p w14:paraId="5F567703" w14:textId="77777777" w:rsidR="002657AF" w:rsidRPr="00600E86" w:rsidRDefault="00000000">
            <w:pPr>
              <w:jc w:val="center"/>
              <w:rPr>
                <w:rFonts w:ascii="黑体" w:eastAsia="黑体" w:hAnsi="黑体" w:cs="黑体" w:hint="eastAsia"/>
                <w:szCs w:val="21"/>
              </w:rPr>
            </w:pPr>
            <w:r w:rsidRPr="00600E86">
              <w:rPr>
                <w:rFonts w:ascii="黑体" w:eastAsia="黑体" w:hAnsi="黑体" w:cs="黑体" w:hint="eastAsia"/>
                <w:szCs w:val="21"/>
              </w:rPr>
              <w:t>评分因素</w:t>
            </w:r>
          </w:p>
        </w:tc>
        <w:tc>
          <w:tcPr>
            <w:tcW w:w="6356" w:type="dxa"/>
            <w:vAlign w:val="center"/>
          </w:tcPr>
          <w:p w14:paraId="1320A84D" w14:textId="77777777" w:rsidR="002657AF" w:rsidRPr="00600E86" w:rsidRDefault="00000000">
            <w:pPr>
              <w:jc w:val="center"/>
              <w:rPr>
                <w:rFonts w:ascii="黑体" w:eastAsia="黑体" w:hAnsi="黑体" w:cs="黑体" w:hint="eastAsia"/>
                <w:szCs w:val="21"/>
              </w:rPr>
            </w:pPr>
            <w:r w:rsidRPr="00600E86">
              <w:rPr>
                <w:rFonts w:ascii="黑体" w:eastAsia="黑体" w:hAnsi="黑体" w:cs="黑体" w:hint="eastAsia"/>
                <w:szCs w:val="21"/>
              </w:rPr>
              <w:t>评分细则</w:t>
            </w:r>
          </w:p>
          <w:p w14:paraId="66E54F43" w14:textId="77777777" w:rsidR="002657AF" w:rsidRPr="00600E86" w:rsidRDefault="00000000">
            <w:pPr>
              <w:jc w:val="center"/>
              <w:rPr>
                <w:rFonts w:ascii="黑体" w:eastAsia="黑体" w:hAnsi="黑体" w:cs="黑体" w:hint="eastAsia"/>
                <w:szCs w:val="21"/>
              </w:rPr>
            </w:pPr>
            <w:r w:rsidRPr="00600E86">
              <w:rPr>
                <w:rFonts w:ascii="黑体" w:eastAsia="黑体" w:hAnsi="黑体" w:cs="黑体" w:hint="eastAsia"/>
                <w:szCs w:val="21"/>
              </w:rPr>
              <w:t>（电子投标文件中提供的证明材料（证书、合同等）应清晰可辨，如无法辨识，将不予给分。）</w:t>
            </w:r>
          </w:p>
        </w:tc>
        <w:tc>
          <w:tcPr>
            <w:tcW w:w="763" w:type="dxa"/>
            <w:vAlign w:val="center"/>
          </w:tcPr>
          <w:p w14:paraId="061EAD83" w14:textId="77777777" w:rsidR="002657AF" w:rsidRPr="00600E86" w:rsidRDefault="00000000">
            <w:pPr>
              <w:jc w:val="center"/>
              <w:rPr>
                <w:rFonts w:ascii="黑体" w:eastAsia="黑体" w:hAnsi="黑体" w:cs="黑体" w:hint="eastAsia"/>
                <w:szCs w:val="21"/>
              </w:rPr>
            </w:pPr>
            <w:r w:rsidRPr="00600E86">
              <w:rPr>
                <w:rFonts w:ascii="黑体" w:eastAsia="黑体" w:hAnsi="黑体" w:cs="黑体" w:hint="eastAsia"/>
                <w:szCs w:val="21"/>
              </w:rPr>
              <w:t>分值</w:t>
            </w:r>
          </w:p>
          <w:p w14:paraId="61F32AD8" w14:textId="77777777" w:rsidR="002657AF" w:rsidRPr="00600E86" w:rsidRDefault="00000000">
            <w:pPr>
              <w:jc w:val="center"/>
              <w:rPr>
                <w:rFonts w:ascii="黑体" w:eastAsia="黑体" w:hAnsi="黑体" w:cs="黑体" w:hint="eastAsia"/>
                <w:szCs w:val="21"/>
              </w:rPr>
            </w:pPr>
            <w:r w:rsidRPr="00600E86">
              <w:rPr>
                <w:rFonts w:ascii="黑体" w:eastAsia="黑体" w:hAnsi="黑体" w:cs="黑体" w:hint="eastAsia"/>
                <w:szCs w:val="21"/>
              </w:rPr>
              <w:t>（分）</w:t>
            </w:r>
          </w:p>
        </w:tc>
      </w:tr>
      <w:tr w:rsidR="002657AF" w14:paraId="0EA25B07" w14:textId="77777777">
        <w:trPr>
          <w:trHeight w:val="454"/>
        </w:trPr>
        <w:tc>
          <w:tcPr>
            <w:tcW w:w="532" w:type="dxa"/>
            <w:vAlign w:val="center"/>
          </w:tcPr>
          <w:p w14:paraId="74A17BEC" w14:textId="77777777" w:rsidR="002657AF" w:rsidRPr="00600E86" w:rsidRDefault="00000000">
            <w:pPr>
              <w:rPr>
                <w:rFonts w:cs="Calibri"/>
                <w:szCs w:val="21"/>
              </w:rPr>
            </w:pPr>
            <w:r w:rsidRPr="00600E86">
              <w:rPr>
                <w:rFonts w:cs="Calibri"/>
                <w:szCs w:val="21"/>
              </w:rPr>
              <w:t>一</w:t>
            </w:r>
          </w:p>
        </w:tc>
        <w:tc>
          <w:tcPr>
            <w:tcW w:w="1750" w:type="dxa"/>
            <w:vAlign w:val="center"/>
          </w:tcPr>
          <w:p w14:paraId="721BF136" w14:textId="77777777" w:rsidR="002657AF" w:rsidRPr="00600E86" w:rsidRDefault="00000000">
            <w:pPr>
              <w:jc w:val="left"/>
              <w:rPr>
                <w:rFonts w:cs="Calibri"/>
                <w:szCs w:val="21"/>
              </w:rPr>
            </w:pPr>
            <w:r w:rsidRPr="00600E86">
              <w:rPr>
                <w:rFonts w:cs="Calibri"/>
                <w:szCs w:val="21"/>
              </w:rPr>
              <w:t>履约能力</w:t>
            </w:r>
          </w:p>
        </w:tc>
        <w:tc>
          <w:tcPr>
            <w:tcW w:w="6356" w:type="dxa"/>
            <w:vAlign w:val="center"/>
          </w:tcPr>
          <w:p w14:paraId="350194C9" w14:textId="77777777" w:rsidR="002657AF" w:rsidRPr="00600E86" w:rsidRDefault="002657AF">
            <w:pPr>
              <w:jc w:val="left"/>
              <w:rPr>
                <w:rFonts w:cs="Calibri"/>
                <w:szCs w:val="21"/>
              </w:rPr>
            </w:pPr>
          </w:p>
        </w:tc>
        <w:tc>
          <w:tcPr>
            <w:tcW w:w="763" w:type="dxa"/>
            <w:vAlign w:val="center"/>
          </w:tcPr>
          <w:p w14:paraId="18B5B9B7" w14:textId="77777777" w:rsidR="002657AF" w:rsidRPr="00600E86" w:rsidRDefault="002657AF">
            <w:pPr>
              <w:jc w:val="left"/>
              <w:rPr>
                <w:rFonts w:cs="Calibri"/>
                <w:szCs w:val="21"/>
              </w:rPr>
            </w:pPr>
          </w:p>
        </w:tc>
      </w:tr>
      <w:tr w:rsidR="002657AF" w14:paraId="03685FE0" w14:textId="77777777">
        <w:trPr>
          <w:trHeight w:val="454"/>
        </w:trPr>
        <w:tc>
          <w:tcPr>
            <w:tcW w:w="532" w:type="dxa"/>
            <w:vAlign w:val="center"/>
          </w:tcPr>
          <w:p w14:paraId="058AE234" w14:textId="77777777" w:rsidR="002657AF" w:rsidRPr="00600E86" w:rsidRDefault="002657AF">
            <w:pPr>
              <w:numPr>
                <w:ilvl w:val="0"/>
                <w:numId w:val="4"/>
              </w:numPr>
              <w:ind w:firstLine="0"/>
              <w:rPr>
                <w:rFonts w:cs="Calibri"/>
                <w:szCs w:val="21"/>
              </w:rPr>
            </w:pPr>
          </w:p>
        </w:tc>
        <w:tc>
          <w:tcPr>
            <w:tcW w:w="1750" w:type="dxa"/>
            <w:vAlign w:val="center"/>
          </w:tcPr>
          <w:p w14:paraId="3C14A362" w14:textId="77777777" w:rsidR="002657AF" w:rsidRPr="00600E86" w:rsidRDefault="00000000">
            <w:pPr>
              <w:jc w:val="left"/>
              <w:rPr>
                <w:rFonts w:cs="Calibri"/>
                <w:szCs w:val="21"/>
              </w:rPr>
            </w:pPr>
            <w:r w:rsidRPr="00600E86">
              <w:rPr>
                <w:rFonts w:cs="Calibri"/>
                <w:szCs w:val="21"/>
              </w:rPr>
              <w:t>投标产品业绩</w:t>
            </w:r>
          </w:p>
        </w:tc>
        <w:tc>
          <w:tcPr>
            <w:tcW w:w="6356" w:type="dxa"/>
            <w:vAlign w:val="center"/>
          </w:tcPr>
          <w:p w14:paraId="7ECCACCE" w14:textId="77777777" w:rsidR="002657AF" w:rsidRPr="00600E86" w:rsidRDefault="00000000">
            <w:pPr>
              <w:jc w:val="left"/>
              <w:rPr>
                <w:rFonts w:cs="Calibri"/>
                <w:szCs w:val="21"/>
              </w:rPr>
            </w:pPr>
            <w:r w:rsidRPr="00600E86">
              <w:rPr>
                <w:rFonts w:cs="Calibri"/>
                <w:szCs w:val="21"/>
              </w:rPr>
              <w:t>投标产品业绩</w:t>
            </w:r>
          </w:p>
          <w:p w14:paraId="23B54E88" w14:textId="77777777" w:rsidR="002657AF" w:rsidRPr="00600E86" w:rsidRDefault="00000000">
            <w:pPr>
              <w:jc w:val="left"/>
              <w:rPr>
                <w:rFonts w:ascii="宋体" w:hAnsi="宋体" w:cs="宋体" w:hint="eastAsia"/>
                <w:szCs w:val="21"/>
              </w:rPr>
            </w:pPr>
            <w:r w:rsidRPr="00600E86">
              <w:rPr>
                <w:rFonts w:ascii="宋体" w:hAnsi="宋体" w:cs="宋体" w:hint="eastAsia"/>
                <w:szCs w:val="21"/>
              </w:rPr>
              <w:t>投标人自2022年1月1日至今（以合同签订时间为准）完成过类似项目业绩的，每有1个业绩得1分，最多得3分。（须提供合同复印件并加盖公章）</w:t>
            </w:r>
          </w:p>
          <w:p w14:paraId="7BE9B33D" w14:textId="77777777" w:rsidR="002657AF" w:rsidRPr="00600E86" w:rsidRDefault="00000000">
            <w:pPr>
              <w:jc w:val="left"/>
              <w:rPr>
                <w:rFonts w:eastAsia="楷体" w:cs="Calibri"/>
                <w:szCs w:val="21"/>
              </w:rPr>
            </w:pPr>
            <w:r w:rsidRPr="00600E86">
              <w:rPr>
                <w:rFonts w:eastAsia="楷体" w:cs="Calibri" w:hint="eastAsia"/>
                <w:szCs w:val="21"/>
              </w:rPr>
              <w:t>说明：①评标委员会根据投标文件中提供的业绩合同进行评分，未提供或不符合以上条件不得分。</w:t>
            </w:r>
          </w:p>
          <w:p w14:paraId="4F8E30AF" w14:textId="77777777" w:rsidR="002657AF" w:rsidRPr="00600E86" w:rsidRDefault="00000000">
            <w:pPr>
              <w:jc w:val="left"/>
              <w:rPr>
                <w:rFonts w:cs="Calibri"/>
                <w:szCs w:val="21"/>
              </w:rPr>
            </w:pPr>
            <w:r w:rsidRPr="00600E86">
              <w:rPr>
                <w:rFonts w:eastAsia="楷体" w:cs="Calibri" w:hint="eastAsia"/>
              </w:rPr>
              <w:t>②</w:t>
            </w:r>
            <w:r w:rsidRPr="00600E86">
              <w:rPr>
                <w:rFonts w:eastAsia="楷体" w:cs="Calibri"/>
              </w:rPr>
              <w:t>投标产品</w:t>
            </w:r>
            <w:r w:rsidRPr="00600E86">
              <w:rPr>
                <w:rFonts w:eastAsia="楷体" w:cs="Calibri" w:hint="eastAsia"/>
              </w:rPr>
              <w:t>中有首台套产品或“制造精品”产品，首台套产品被纳入《首台套产品推广应用指导目录》之日起</w:t>
            </w:r>
            <w:r w:rsidRPr="00600E86">
              <w:rPr>
                <w:rFonts w:eastAsia="楷体" w:cs="Calibri" w:hint="eastAsia"/>
              </w:rPr>
              <w:t>3</w:t>
            </w:r>
            <w:r w:rsidRPr="00600E86">
              <w:rPr>
                <w:rFonts w:eastAsia="楷体" w:cs="Calibri" w:hint="eastAsia"/>
              </w:rPr>
              <w:t>年内，以及产品核心技术高于国内领先水平并具有明晰自主知识产权的“制造精品”产品，自认定之日起</w:t>
            </w:r>
            <w:r w:rsidRPr="00600E86">
              <w:rPr>
                <w:rFonts w:eastAsia="楷体" w:cs="Calibri" w:hint="eastAsia"/>
              </w:rPr>
              <w:t>2</w:t>
            </w:r>
            <w:r w:rsidRPr="00600E86">
              <w:rPr>
                <w:rFonts w:eastAsia="楷体" w:cs="Calibri" w:hint="eastAsia"/>
              </w:rPr>
              <w:t>年内，均视同已具备相应销售业绩，参加政府采购活动时业绩分值为满分。评标委员会</w:t>
            </w:r>
            <w:r w:rsidRPr="00600E86">
              <w:rPr>
                <w:rFonts w:eastAsia="楷体" w:cs="Calibri"/>
              </w:rPr>
              <w:t>根据投标文件中提供的相应证明材料进行评分，未提供或不符合以上条件</w:t>
            </w:r>
            <w:r w:rsidRPr="00600E86">
              <w:rPr>
                <w:rFonts w:eastAsia="楷体" w:cs="Calibri" w:hint="eastAsia"/>
              </w:rPr>
              <w:t>的</w:t>
            </w:r>
            <w:r w:rsidRPr="00600E86">
              <w:rPr>
                <w:rFonts w:eastAsia="楷体" w:cs="Calibri"/>
              </w:rPr>
              <w:t>不得分。</w:t>
            </w:r>
          </w:p>
        </w:tc>
        <w:tc>
          <w:tcPr>
            <w:tcW w:w="763" w:type="dxa"/>
            <w:vAlign w:val="center"/>
          </w:tcPr>
          <w:p w14:paraId="1CEE776D" w14:textId="77777777" w:rsidR="002657AF" w:rsidRPr="00600E86" w:rsidRDefault="00000000">
            <w:pPr>
              <w:jc w:val="left"/>
              <w:rPr>
                <w:rFonts w:cs="Calibri"/>
                <w:szCs w:val="21"/>
              </w:rPr>
            </w:pPr>
            <w:r w:rsidRPr="00600E86">
              <w:rPr>
                <w:rFonts w:cs="Calibri"/>
                <w:szCs w:val="21"/>
              </w:rPr>
              <w:t>3</w:t>
            </w:r>
          </w:p>
        </w:tc>
      </w:tr>
      <w:tr w:rsidR="002657AF" w14:paraId="3EDE74EA" w14:textId="77777777">
        <w:trPr>
          <w:trHeight w:val="454"/>
        </w:trPr>
        <w:tc>
          <w:tcPr>
            <w:tcW w:w="532" w:type="dxa"/>
            <w:vAlign w:val="center"/>
          </w:tcPr>
          <w:p w14:paraId="56B7991A" w14:textId="77777777" w:rsidR="002657AF" w:rsidRPr="00600E86" w:rsidRDefault="002657AF">
            <w:pPr>
              <w:numPr>
                <w:ilvl w:val="0"/>
                <w:numId w:val="4"/>
              </w:numPr>
              <w:ind w:firstLine="0"/>
              <w:rPr>
                <w:rFonts w:cs="Calibri"/>
                <w:szCs w:val="21"/>
              </w:rPr>
            </w:pPr>
          </w:p>
        </w:tc>
        <w:tc>
          <w:tcPr>
            <w:tcW w:w="1750" w:type="dxa"/>
            <w:vAlign w:val="center"/>
          </w:tcPr>
          <w:p w14:paraId="5C796522" w14:textId="77777777" w:rsidR="002657AF" w:rsidRPr="00600E86" w:rsidRDefault="00000000">
            <w:pPr>
              <w:jc w:val="left"/>
              <w:rPr>
                <w:rFonts w:cs="Calibri"/>
                <w:szCs w:val="21"/>
              </w:rPr>
            </w:pPr>
            <w:r w:rsidRPr="00600E86">
              <w:rPr>
                <w:rFonts w:cs="Calibri" w:hint="eastAsia"/>
                <w:szCs w:val="21"/>
              </w:rPr>
              <w:t>资质证书</w:t>
            </w:r>
          </w:p>
        </w:tc>
        <w:tc>
          <w:tcPr>
            <w:tcW w:w="6356" w:type="dxa"/>
            <w:vAlign w:val="center"/>
          </w:tcPr>
          <w:p w14:paraId="1665785D" w14:textId="0842D567" w:rsidR="002657AF" w:rsidRPr="00600E86" w:rsidRDefault="00000000">
            <w:pPr>
              <w:jc w:val="left"/>
              <w:rPr>
                <w:rFonts w:ascii="宋体" w:hAnsi="宋体" w:cs="宋体" w:hint="eastAsia"/>
                <w:szCs w:val="21"/>
              </w:rPr>
            </w:pPr>
            <w:r w:rsidRPr="00600E86">
              <w:rPr>
                <w:rFonts w:ascii="宋体" w:hAnsi="宋体" w:cs="宋体" w:hint="eastAsia"/>
                <w:szCs w:val="21"/>
              </w:rPr>
              <w:t>供应商</w:t>
            </w:r>
            <w:r w:rsidR="00600E86">
              <w:rPr>
                <w:rFonts w:ascii="宋体" w:hAnsi="宋体" w:cs="宋体" w:hint="eastAsia"/>
                <w:szCs w:val="21"/>
              </w:rPr>
              <w:t>或设备制造商</w:t>
            </w:r>
            <w:r w:rsidRPr="00600E86">
              <w:rPr>
                <w:rFonts w:ascii="宋体" w:hAnsi="宋体" w:cs="宋体" w:hint="eastAsia"/>
                <w:szCs w:val="21"/>
              </w:rPr>
              <w:t>提供有效的质量管理体系ISO9001认证证书、信息安全管理体系ISO27001认证证书、信息技术服务管理体系ISO20000认证证书，提供一个得1分，最高得</w:t>
            </w:r>
            <w:r w:rsidR="00600E86">
              <w:rPr>
                <w:rFonts w:ascii="宋体" w:hAnsi="宋体" w:cs="宋体" w:hint="eastAsia"/>
                <w:szCs w:val="21"/>
              </w:rPr>
              <w:t>3</w:t>
            </w:r>
            <w:r w:rsidRPr="00600E86">
              <w:rPr>
                <w:rFonts w:ascii="宋体" w:hAnsi="宋体" w:cs="宋体" w:hint="eastAsia"/>
                <w:szCs w:val="21"/>
              </w:rPr>
              <w:t>分。</w:t>
            </w:r>
          </w:p>
          <w:p w14:paraId="3829AD15" w14:textId="77777777" w:rsidR="002657AF" w:rsidRPr="00600E86" w:rsidRDefault="00000000">
            <w:pPr>
              <w:jc w:val="left"/>
              <w:rPr>
                <w:rFonts w:cs="Calibri"/>
                <w:szCs w:val="21"/>
              </w:rPr>
            </w:pPr>
            <w:r w:rsidRPr="00600E86">
              <w:rPr>
                <w:rFonts w:eastAsia="楷体" w:cs="Calibri" w:hint="eastAsia"/>
              </w:rPr>
              <w:t>注：投标</w:t>
            </w:r>
            <w:r w:rsidRPr="00600E86">
              <w:rPr>
                <w:rFonts w:eastAsia="楷体" w:cs="Calibri"/>
              </w:rPr>
              <w:t>文件中提供证书扫描件和全国认证认可信息公共服务平台</w:t>
            </w:r>
            <w:r w:rsidRPr="00600E86">
              <w:rPr>
                <w:rFonts w:eastAsia="楷体" w:cs="Calibri"/>
              </w:rPr>
              <w:t>http://cx.cnca.cn/</w:t>
            </w:r>
            <w:r w:rsidRPr="00600E86">
              <w:rPr>
                <w:rFonts w:eastAsia="楷体" w:cs="Calibri"/>
              </w:rPr>
              <w:t>的查询网页截图，不提供不得分</w:t>
            </w:r>
            <w:r w:rsidRPr="00600E86">
              <w:rPr>
                <w:rFonts w:eastAsia="楷体" w:cs="Calibri" w:hint="eastAsia"/>
              </w:rPr>
              <w:t>。</w:t>
            </w:r>
          </w:p>
        </w:tc>
        <w:tc>
          <w:tcPr>
            <w:tcW w:w="763" w:type="dxa"/>
            <w:vAlign w:val="center"/>
          </w:tcPr>
          <w:p w14:paraId="31E1CF67" w14:textId="6081161C" w:rsidR="002657AF" w:rsidRPr="00600E86" w:rsidRDefault="00600E86">
            <w:pPr>
              <w:jc w:val="left"/>
              <w:rPr>
                <w:rFonts w:cs="Calibri"/>
                <w:szCs w:val="21"/>
              </w:rPr>
            </w:pPr>
            <w:r>
              <w:rPr>
                <w:rFonts w:cs="Calibri" w:hint="eastAsia"/>
                <w:szCs w:val="21"/>
              </w:rPr>
              <w:t>3</w:t>
            </w:r>
          </w:p>
        </w:tc>
      </w:tr>
      <w:tr w:rsidR="002657AF" w14:paraId="1B00C4C2" w14:textId="77777777">
        <w:trPr>
          <w:trHeight w:val="454"/>
        </w:trPr>
        <w:tc>
          <w:tcPr>
            <w:tcW w:w="532" w:type="dxa"/>
            <w:tcBorders>
              <w:top w:val="single" w:sz="4" w:space="0" w:color="auto"/>
              <w:left w:val="single" w:sz="4" w:space="0" w:color="auto"/>
              <w:bottom w:val="single" w:sz="4" w:space="0" w:color="auto"/>
              <w:right w:val="single" w:sz="4" w:space="0" w:color="auto"/>
            </w:tcBorders>
            <w:vAlign w:val="center"/>
          </w:tcPr>
          <w:p w14:paraId="5632CE98" w14:textId="77777777" w:rsidR="002657AF" w:rsidRPr="001801BB" w:rsidRDefault="00000000">
            <w:pPr>
              <w:rPr>
                <w:rFonts w:cs="Calibri"/>
                <w:color w:val="000000" w:themeColor="text1"/>
                <w:szCs w:val="21"/>
              </w:rPr>
            </w:pPr>
            <w:r w:rsidRPr="001801BB">
              <w:rPr>
                <w:rFonts w:cs="Calibri"/>
                <w:color w:val="000000" w:themeColor="text1"/>
                <w:szCs w:val="21"/>
              </w:rPr>
              <w:t>二</w:t>
            </w:r>
          </w:p>
        </w:tc>
        <w:tc>
          <w:tcPr>
            <w:tcW w:w="1750" w:type="dxa"/>
            <w:tcBorders>
              <w:top w:val="single" w:sz="4" w:space="0" w:color="auto"/>
              <w:left w:val="single" w:sz="4" w:space="0" w:color="auto"/>
              <w:bottom w:val="single" w:sz="4" w:space="0" w:color="auto"/>
              <w:right w:val="single" w:sz="4" w:space="0" w:color="auto"/>
            </w:tcBorders>
            <w:vAlign w:val="center"/>
          </w:tcPr>
          <w:p w14:paraId="762C7C3A" w14:textId="77777777" w:rsidR="002657AF" w:rsidRPr="001801BB" w:rsidRDefault="00000000">
            <w:pPr>
              <w:jc w:val="left"/>
              <w:rPr>
                <w:rFonts w:cs="Calibri"/>
                <w:color w:val="000000" w:themeColor="text1"/>
                <w:szCs w:val="21"/>
              </w:rPr>
            </w:pPr>
            <w:r w:rsidRPr="001801BB">
              <w:rPr>
                <w:rFonts w:cs="Calibri"/>
                <w:color w:val="000000" w:themeColor="text1"/>
                <w:szCs w:val="21"/>
              </w:rPr>
              <w:t>技术</w:t>
            </w:r>
            <w:r w:rsidRPr="001801BB">
              <w:rPr>
                <w:rFonts w:cs="Calibri" w:hint="eastAsia"/>
                <w:color w:val="000000" w:themeColor="text1"/>
                <w:szCs w:val="21"/>
              </w:rPr>
              <w:t>服务</w:t>
            </w:r>
            <w:r w:rsidRPr="001801BB">
              <w:rPr>
                <w:rFonts w:cs="Calibri"/>
                <w:color w:val="000000" w:themeColor="text1"/>
                <w:szCs w:val="21"/>
              </w:rPr>
              <w:t>水平</w:t>
            </w:r>
          </w:p>
        </w:tc>
        <w:tc>
          <w:tcPr>
            <w:tcW w:w="6356" w:type="dxa"/>
            <w:tcBorders>
              <w:top w:val="single" w:sz="4" w:space="0" w:color="auto"/>
              <w:left w:val="single" w:sz="4" w:space="0" w:color="auto"/>
              <w:bottom w:val="single" w:sz="4" w:space="0" w:color="auto"/>
              <w:right w:val="single" w:sz="4" w:space="0" w:color="auto"/>
            </w:tcBorders>
            <w:vAlign w:val="center"/>
          </w:tcPr>
          <w:p w14:paraId="23A6A333" w14:textId="77777777" w:rsidR="002657AF" w:rsidRPr="006C6B08" w:rsidRDefault="002657AF">
            <w:pPr>
              <w:jc w:val="left"/>
              <w:rPr>
                <w:rFonts w:cs="Calibri"/>
                <w:szCs w:val="21"/>
              </w:rPr>
            </w:pPr>
          </w:p>
        </w:tc>
        <w:tc>
          <w:tcPr>
            <w:tcW w:w="763" w:type="dxa"/>
            <w:tcBorders>
              <w:top w:val="single" w:sz="4" w:space="0" w:color="auto"/>
              <w:left w:val="single" w:sz="4" w:space="0" w:color="auto"/>
              <w:bottom w:val="single" w:sz="4" w:space="0" w:color="auto"/>
              <w:right w:val="single" w:sz="4" w:space="0" w:color="auto"/>
            </w:tcBorders>
            <w:vAlign w:val="center"/>
          </w:tcPr>
          <w:p w14:paraId="4ACFA52E" w14:textId="77777777" w:rsidR="002657AF" w:rsidRPr="006C6B08" w:rsidRDefault="002657AF">
            <w:pPr>
              <w:jc w:val="left"/>
              <w:rPr>
                <w:rFonts w:cs="Calibri"/>
                <w:szCs w:val="21"/>
              </w:rPr>
            </w:pPr>
          </w:p>
        </w:tc>
      </w:tr>
      <w:tr w:rsidR="002657AF" w14:paraId="1CFF4037" w14:textId="77777777">
        <w:trPr>
          <w:trHeight w:val="454"/>
        </w:trPr>
        <w:tc>
          <w:tcPr>
            <w:tcW w:w="532" w:type="dxa"/>
            <w:tcBorders>
              <w:top w:val="single" w:sz="4" w:space="0" w:color="auto"/>
              <w:left w:val="single" w:sz="4" w:space="0" w:color="auto"/>
              <w:bottom w:val="single" w:sz="4" w:space="0" w:color="auto"/>
              <w:right w:val="single" w:sz="4" w:space="0" w:color="auto"/>
            </w:tcBorders>
            <w:vAlign w:val="center"/>
          </w:tcPr>
          <w:p w14:paraId="0789014D" w14:textId="77777777" w:rsidR="002657AF" w:rsidRPr="001801BB" w:rsidRDefault="002657AF">
            <w:pPr>
              <w:numPr>
                <w:ilvl w:val="0"/>
                <w:numId w:val="4"/>
              </w:numPr>
              <w:ind w:firstLine="0"/>
              <w:rPr>
                <w:rFonts w:cs="Calibri"/>
                <w:color w:val="000000" w:themeColor="text1"/>
                <w:szCs w:val="21"/>
              </w:rPr>
            </w:pPr>
            <w:bookmarkStart w:id="61" w:name="_Hlk161144909"/>
          </w:p>
        </w:tc>
        <w:tc>
          <w:tcPr>
            <w:tcW w:w="1750" w:type="dxa"/>
            <w:tcBorders>
              <w:top w:val="single" w:sz="4" w:space="0" w:color="auto"/>
              <w:left w:val="single" w:sz="4" w:space="0" w:color="auto"/>
              <w:bottom w:val="single" w:sz="4" w:space="0" w:color="auto"/>
              <w:right w:val="single" w:sz="4" w:space="0" w:color="auto"/>
            </w:tcBorders>
            <w:vAlign w:val="center"/>
          </w:tcPr>
          <w:p w14:paraId="2E038AA4" w14:textId="77777777" w:rsidR="002657AF" w:rsidRPr="001801BB" w:rsidRDefault="00000000">
            <w:pPr>
              <w:jc w:val="left"/>
              <w:rPr>
                <w:color w:val="000000" w:themeColor="text1"/>
              </w:rPr>
            </w:pPr>
            <w:r w:rsidRPr="001801BB">
              <w:rPr>
                <w:color w:val="000000" w:themeColor="text1"/>
              </w:rPr>
              <w:t>产品技术指标</w:t>
            </w:r>
            <w:r w:rsidRPr="001801BB">
              <w:rPr>
                <w:rFonts w:hint="eastAsia"/>
                <w:color w:val="000000" w:themeColor="text1"/>
              </w:rPr>
              <w:t>的满足程度</w:t>
            </w:r>
          </w:p>
        </w:tc>
        <w:tc>
          <w:tcPr>
            <w:tcW w:w="6356" w:type="dxa"/>
            <w:tcBorders>
              <w:top w:val="single" w:sz="4" w:space="0" w:color="auto"/>
              <w:left w:val="single" w:sz="4" w:space="0" w:color="auto"/>
              <w:bottom w:val="single" w:sz="4" w:space="0" w:color="auto"/>
              <w:right w:val="single" w:sz="4" w:space="0" w:color="auto"/>
            </w:tcBorders>
            <w:vAlign w:val="center"/>
          </w:tcPr>
          <w:p w14:paraId="6CF0E380" w14:textId="77777777" w:rsidR="002657AF" w:rsidRPr="006C6B08" w:rsidRDefault="00000000">
            <w:pPr>
              <w:widowControl/>
              <w:adjustRightInd w:val="0"/>
              <w:spacing w:line="360" w:lineRule="auto"/>
              <w:rPr>
                <w:rFonts w:ascii="宋体" w:hAnsi="宋体" w:cs="宋体" w:hint="eastAsia"/>
                <w:szCs w:val="21"/>
              </w:rPr>
            </w:pPr>
            <w:r w:rsidRPr="006C6B08">
              <w:rPr>
                <w:rFonts w:ascii="宋体" w:hAnsi="宋体" w:cs="宋体" w:hint="eastAsia"/>
                <w:szCs w:val="21"/>
              </w:rPr>
              <w:t>满足招标文件明确的全部技术条款要求的该项得满分；</w:t>
            </w:r>
          </w:p>
          <w:p w14:paraId="0AF81463" w14:textId="7CDD5C02" w:rsidR="002657AF" w:rsidRPr="006C6B08" w:rsidRDefault="00000000">
            <w:pPr>
              <w:widowControl/>
              <w:adjustRightInd w:val="0"/>
              <w:spacing w:line="360" w:lineRule="auto"/>
              <w:rPr>
                <w:rFonts w:ascii="宋体" w:hAnsi="宋体" w:cs="宋体" w:hint="eastAsia"/>
                <w:szCs w:val="21"/>
              </w:rPr>
            </w:pPr>
            <w:r w:rsidRPr="006C6B08">
              <w:rPr>
                <w:rFonts w:ascii="宋体" w:hAnsi="宋体" w:cs="宋体" w:hint="eastAsia"/>
                <w:szCs w:val="21"/>
              </w:rPr>
              <w:t>技术条款低于技术要求（负偏离）的每项扣1分</w:t>
            </w:r>
            <w:r w:rsidR="00A3350E" w:rsidRPr="00883BFD">
              <w:rPr>
                <w:rFonts w:ascii="宋体" w:hAnsi="宋体" w:cs="宋体" w:hint="eastAsia"/>
                <w:szCs w:val="21"/>
              </w:rPr>
              <w:t>（30分起扣）</w:t>
            </w:r>
            <w:r w:rsidRPr="006C6B08">
              <w:rPr>
                <w:rFonts w:ascii="宋体" w:hAnsi="宋体" w:cs="宋体" w:hint="eastAsia"/>
                <w:szCs w:val="21"/>
              </w:rPr>
              <w:t>；标注“★”的重点技术条款低于技术要求（负偏离）的每项扣3分。</w:t>
            </w:r>
            <w:r w:rsidR="00A3350E" w:rsidRPr="00883BFD">
              <w:rPr>
                <w:rFonts w:ascii="宋体" w:hAnsi="宋体" w:cs="宋体" w:hint="eastAsia"/>
                <w:szCs w:val="21"/>
              </w:rPr>
              <w:t>（30分起扣）</w:t>
            </w:r>
          </w:p>
          <w:p w14:paraId="05CBFD11" w14:textId="77777777" w:rsidR="002657AF" w:rsidRPr="006C6B08" w:rsidRDefault="00000000">
            <w:pPr>
              <w:widowControl/>
              <w:adjustRightInd w:val="0"/>
              <w:spacing w:line="360" w:lineRule="auto"/>
            </w:pPr>
            <w:r w:rsidRPr="006C6B08">
              <w:rPr>
                <w:rFonts w:eastAsia="楷体"/>
              </w:rPr>
              <w:t>说明：采购需求中要求提供证明材料进行证明的，投标人应当在投标文件中提供对应证明材料证明其满足，否则视为不满足。</w:t>
            </w:r>
          </w:p>
        </w:tc>
        <w:tc>
          <w:tcPr>
            <w:tcW w:w="763" w:type="dxa"/>
            <w:tcBorders>
              <w:top w:val="single" w:sz="4" w:space="0" w:color="auto"/>
              <w:left w:val="single" w:sz="4" w:space="0" w:color="auto"/>
              <w:bottom w:val="single" w:sz="4" w:space="0" w:color="auto"/>
              <w:right w:val="single" w:sz="4" w:space="0" w:color="auto"/>
            </w:tcBorders>
            <w:vAlign w:val="center"/>
          </w:tcPr>
          <w:p w14:paraId="7DB828B9" w14:textId="77777777" w:rsidR="002657AF" w:rsidRPr="006C6B08" w:rsidRDefault="00000000">
            <w:pPr>
              <w:jc w:val="left"/>
            </w:pPr>
            <w:r w:rsidRPr="006C6B08">
              <w:rPr>
                <w:rFonts w:hint="eastAsia"/>
              </w:rPr>
              <w:t>30</w:t>
            </w:r>
          </w:p>
        </w:tc>
      </w:tr>
      <w:tr w:rsidR="00173F19" w14:paraId="21100947" w14:textId="77777777" w:rsidTr="004E6D25">
        <w:trPr>
          <w:trHeight w:val="454"/>
        </w:trPr>
        <w:tc>
          <w:tcPr>
            <w:tcW w:w="532" w:type="dxa"/>
            <w:vMerge w:val="restart"/>
            <w:tcBorders>
              <w:top w:val="single" w:sz="4" w:space="0" w:color="auto"/>
              <w:left w:val="single" w:sz="4" w:space="0" w:color="auto"/>
              <w:right w:val="single" w:sz="4" w:space="0" w:color="auto"/>
            </w:tcBorders>
            <w:vAlign w:val="center"/>
          </w:tcPr>
          <w:p w14:paraId="2516ABCA" w14:textId="77777777" w:rsidR="00173F19" w:rsidRPr="001801BB" w:rsidRDefault="00173F19">
            <w:pPr>
              <w:numPr>
                <w:ilvl w:val="0"/>
                <w:numId w:val="4"/>
              </w:numPr>
              <w:ind w:firstLine="0"/>
              <w:rPr>
                <w:rFonts w:cs="Calibri"/>
                <w:color w:val="000000" w:themeColor="text1"/>
                <w:szCs w:val="21"/>
              </w:rPr>
            </w:pPr>
          </w:p>
        </w:tc>
        <w:tc>
          <w:tcPr>
            <w:tcW w:w="1750" w:type="dxa"/>
            <w:vMerge w:val="restart"/>
            <w:tcBorders>
              <w:top w:val="single" w:sz="4" w:space="0" w:color="auto"/>
              <w:left w:val="single" w:sz="4" w:space="0" w:color="auto"/>
              <w:right w:val="single" w:sz="4" w:space="0" w:color="auto"/>
            </w:tcBorders>
            <w:vAlign w:val="center"/>
          </w:tcPr>
          <w:p w14:paraId="71C937C6" w14:textId="77777777" w:rsidR="00173F19" w:rsidRPr="001801BB" w:rsidRDefault="00173F19">
            <w:pPr>
              <w:jc w:val="left"/>
              <w:rPr>
                <w:rFonts w:ascii="宋体" w:hAnsi="宋体" w:cs="宋体" w:hint="eastAsia"/>
                <w:color w:val="000000" w:themeColor="text1"/>
                <w:szCs w:val="21"/>
              </w:rPr>
            </w:pPr>
            <w:r w:rsidRPr="001801BB">
              <w:rPr>
                <w:rFonts w:ascii="宋体" w:hAnsi="宋体" w:cs="宋体" w:hint="eastAsia"/>
                <w:color w:val="000000" w:themeColor="text1"/>
                <w:szCs w:val="21"/>
              </w:rPr>
              <w:t>项目实施团队情况</w:t>
            </w:r>
          </w:p>
        </w:tc>
        <w:tc>
          <w:tcPr>
            <w:tcW w:w="6356" w:type="dxa"/>
            <w:tcBorders>
              <w:top w:val="single" w:sz="4" w:space="0" w:color="auto"/>
              <w:left w:val="single" w:sz="4" w:space="0" w:color="auto"/>
              <w:bottom w:val="single" w:sz="4" w:space="0" w:color="auto"/>
              <w:right w:val="single" w:sz="4" w:space="0" w:color="auto"/>
            </w:tcBorders>
            <w:vAlign w:val="center"/>
          </w:tcPr>
          <w:p w14:paraId="3D703170" w14:textId="3E2E024D" w:rsidR="00964FD2" w:rsidRDefault="00173F19" w:rsidP="00173F19">
            <w:pPr>
              <w:widowControl/>
              <w:spacing w:line="360" w:lineRule="auto"/>
              <w:jc w:val="left"/>
              <w:rPr>
                <w:rFonts w:ascii="宋体" w:hAnsi="宋体" w:cs="宋体" w:hint="eastAsia"/>
                <w:szCs w:val="21"/>
              </w:rPr>
            </w:pPr>
            <w:r w:rsidRPr="00964FD2">
              <w:rPr>
                <w:rFonts w:ascii="宋体" w:hAnsi="宋体" w:cs="宋体" w:hint="eastAsia"/>
                <w:szCs w:val="21"/>
              </w:rPr>
              <w:t>拟派项目经理具有</w:t>
            </w:r>
            <w:r w:rsidRPr="00964FD2">
              <w:rPr>
                <w:rFonts w:ascii="宋体" w:hAnsi="宋体" w:cs="宋体"/>
                <w:szCs w:val="21"/>
              </w:rPr>
              <w:t>人力资源和社会保障部、工业和信息化部颁发的</w:t>
            </w:r>
            <w:r w:rsidRPr="001B4408">
              <w:rPr>
                <w:rFonts w:ascii="宋体" w:hAnsi="宋体" w:cs="宋体" w:hint="eastAsia"/>
                <w:szCs w:val="21"/>
              </w:rPr>
              <w:t>“系统集成项目管理工程师”证书和</w:t>
            </w:r>
            <w:r w:rsidR="00B810A6" w:rsidRPr="001B4408">
              <w:rPr>
                <w:rFonts w:ascii="宋体" w:hAnsi="宋体" w:cs="宋体" w:hint="eastAsia"/>
                <w:szCs w:val="21"/>
              </w:rPr>
              <w:t>“网络工程师证书”</w:t>
            </w:r>
            <w:r w:rsidRPr="001B4408">
              <w:rPr>
                <w:rFonts w:ascii="宋体" w:hAnsi="宋体" w:cs="宋体" w:hint="eastAsia"/>
                <w:szCs w:val="21"/>
              </w:rPr>
              <w:t>的得</w:t>
            </w:r>
            <w:r w:rsidR="00875C78">
              <w:rPr>
                <w:rFonts w:ascii="宋体" w:hAnsi="宋体" w:cs="宋体" w:hint="eastAsia"/>
                <w:szCs w:val="21"/>
              </w:rPr>
              <w:t>3</w:t>
            </w:r>
            <w:r w:rsidRPr="001B4408">
              <w:rPr>
                <w:rFonts w:ascii="宋体" w:hAnsi="宋体" w:cs="宋体" w:hint="eastAsia"/>
                <w:szCs w:val="21"/>
              </w:rPr>
              <w:t>分</w:t>
            </w:r>
            <w:r w:rsidRPr="00964FD2">
              <w:rPr>
                <w:rFonts w:ascii="宋体" w:hAnsi="宋体" w:cs="宋体" w:hint="eastAsia"/>
                <w:szCs w:val="21"/>
              </w:rPr>
              <w:t>。不满足不得分。</w:t>
            </w:r>
          </w:p>
          <w:p w14:paraId="4F6DAD80" w14:textId="23FD09DD" w:rsidR="00173F19" w:rsidRPr="00964FD2" w:rsidRDefault="00173F19" w:rsidP="00173F19">
            <w:pPr>
              <w:widowControl/>
              <w:spacing w:line="360" w:lineRule="auto"/>
              <w:jc w:val="left"/>
              <w:rPr>
                <w:rFonts w:ascii="宋体" w:hAnsi="宋体" w:cs="宋体" w:hint="eastAsia"/>
                <w:szCs w:val="21"/>
              </w:rPr>
            </w:pPr>
            <w:r w:rsidRPr="00964FD2">
              <w:rPr>
                <w:rFonts w:eastAsia="楷体" w:hint="eastAsia"/>
              </w:rPr>
              <w:lastRenderedPageBreak/>
              <w:t>注：需提供近三个月内任意一月社保缴费证明。</w:t>
            </w:r>
          </w:p>
        </w:tc>
        <w:tc>
          <w:tcPr>
            <w:tcW w:w="763" w:type="dxa"/>
            <w:tcBorders>
              <w:top w:val="single" w:sz="4" w:space="0" w:color="auto"/>
              <w:left w:val="single" w:sz="4" w:space="0" w:color="auto"/>
              <w:bottom w:val="single" w:sz="4" w:space="0" w:color="auto"/>
              <w:right w:val="single" w:sz="4" w:space="0" w:color="auto"/>
            </w:tcBorders>
            <w:vAlign w:val="center"/>
          </w:tcPr>
          <w:p w14:paraId="3DA5EA08" w14:textId="58A42E1F" w:rsidR="00173F19" w:rsidRPr="00964FD2" w:rsidRDefault="00875C78">
            <w:pPr>
              <w:jc w:val="left"/>
              <w:rPr>
                <w:rFonts w:cs="Calibri"/>
              </w:rPr>
            </w:pPr>
            <w:r>
              <w:rPr>
                <w:rFonts w:cs="Calibri" w:hint="eastAsia"/>
              </w:rPr>
              <w:lastRenderedPageBreak/>
              <w:t>3</w:t>
            </w:r>
          </w:p>
        </w:tc>
      </w:tr>
      <w:tr w:rsidR="00173F19" w14:paraId="302A1FBD" w14:textId="77777777" w:rsidTr="004E6D25">
        <w:trPr>
          <w:trHeight w:val="454"/>
        </w:trPr>
        <w:tc>
          <w:tcPr>
            <w:tcW w:w="532" w:type="dxa"/>
            <w:vMerge/>
            <w:tcBorders>
              <w:left w:val="single" w:sz="4" w:space="0" w:color="auto"/>
              <w:bottom w:val="single" w:sz="4" w:space="0" w:color="auto"/>
              <w:right w:val="single" w:sz="4" w:space="0" w:color="auto"/>
            </w:tcBorders>
            <w:vAlign w:val="center"/>
          </w:tcPr>
          <w:p w14:paraId="4E20FE79" w14:textId="77777777" w:rsidR="00173F19" w:rsidRDefault="00173F19" w:rsidP="00173F19">
            <w:pPr>
              <w:ind w:left="26"/>
              <w:rPr>
                <w:rFonts w:cs="Calibri"/>
                <w:color w:val="EE0000"/>
                <w:szCs w:val="21"/>
              </w:rPr>
            </w:pPr>
          </w:p>
        </w:tc>
        <w:tc>
          <w:tcPr>
            <w:tcW w:w="1750" w:type="dxa"/>
            <w:vMerge/>
            <w:tcBorders>
              <w:left w:val="single" w:sz="4" w:space="0" w:color="auto"/>
              <w:bottom w:val="single" w:sz="4" w:space="0" w:color="auto"/>
              <w:right w:val="single" w:sz="4" w:space="0" w:color="auto"/>
            </w:tcBorders>
            <w:vAlign w:val="center"/>
          </w:tcPr>
          <w:p w14:paraId="62CF45EA" w14:textId="77777777" w:rsidR="00173F19" w:rsidRPr="00C42641" w:rsidRDefault="00173F19" w:rsidP="00173F19">
            <w:pPr>
              <w:jc w:val="left"/>
              <w:rPr>
                <w:rFonts w:ascii="宋体" w:hAnsi="宋体" w:cs="宋体" w:hint="eastAsia"/>
                <w:szCs w:val="21"/>
              </w:rPr>
            </w:pPr>
          </w:p>
        </w:tc>
        <w:tc>
          <w:tcPr>
            <w:tcW w:w="6356" w:type="dxa"/>
            <w:tcBorders>
              <w:top w:val="single" w:sz="4" w:space="0" w:color="auto"/>
              <w:left w:val="single" w:sz="4" w:space="0" w:color="auto"/>
              <w:bottom w:val="single" w:sz="4" w:space="0" w:color="auto"/>
              <w:right w:val="single" w:sz="4" w:space="0" w:color="auto"/>
            </w:tcBorders>
            <w:vAlign w:val="center"/>
          </w:tcPr>
          <w:p w14:paraId="44BA19AB" w14:textId="14DFEED6" w:rsidR="00173F19" w:rsidRPr="00C42641" w:rsidRDefault="00173F19" w:rsidP="00173F19">
            <w:pPr>
              <w:adjustRightInd w:val="0"/>
              <w:spacing w:line="276" w:lineRule="auto"/>
              <w:rPr>
                <w:rFonts w:ascii="宋体" w:hAnsi="宋体" w:cs="宋体" w:hint="eastAsia"/>
                <w:sz w:val="24"/>
              </w:rPr>
            </w:pPr>
            <w:r w:rsidRPr="003F7F08">
              <w:rPr>
                <w:rFonts w:asciiTheme="minorEastAsia" w:eastAsiaTheme="minorEastAsia" w:hAnsiTheme="minorEastAsia" w:cs="仿宋_GB2312" w:hint="eastAsia"/>
                <w:szCs w:val="21"/>
              </w:rPr>
              <w:t>结合用户需求，对供应商提供的针对本项目的拟派服务团队人员的架构、专业能力、证书和类似经验进行评分。（分值：3，2，1，0）</w:t>
            </w:r>
          </w:p>
        </w:tc>
        <w:tc>
          <w:tcPr>
            <w:tcW w:w="763" w:type="dxa"/>
            <w:tcBorders>
              <w:top w:val="single" w:sz="4" w:space="0" w:color="auto"/>
              <w:left w:val="single" w:sz="4" w:space="0" w:color="auto"/>
              <w:bottom w:val="single" w:sz="4" w:space="0" w:color="auto"/>
              <w:right w:val="single" w:sz="4" w:space="0" w:color="auto"/>
            </w:tcBorders>
            <w:vAlign w:val="center"/>
          </w:tcPr>
          <w:p w14:paraId="32779209" w14:textId="6DDA56F0" w:rsidR="00173F19" w:rsidRDefault="00173F19" w:rsidP="00173F19">
            <w:pPr>
              <w:jc w:val="left"/>
              <w:rPr>
                <w:rFonts w:cs="Calibri"/>
                <w:color w:val="EE0000"/>
                <w:highlight w:val="yellow"/>
              </w:rPr>
            </w:pPr>
            <w:r>
              <w:rPr>
                <w:rFonts w:ascii="宋体" w:hAnsi="宋体" w:cs="宋体" w:hint="eastAsia"/>
                <w:kern w:val="0"/>
                <w:szCs w:val="21"/>
              </w:rPr>
              <w:t>3</w:t>
            </w:r>
          </w:p>
        </w:tc>
      </w:tr>
      <w:tr w:rsidR="002657AF" w14:paraId="414D63C5" w14:textId="77777777">
        <w:trPr>
          <w:trHeight w:val="454"/>
        </w:trPr>
        <w:tc>
          <w:tcPr>
            <w:tcW w:w="532" w:type="dxa"/>
            <w:tcBorders>
              <w:top w:val="single" w:sz="4" w:space="0" w:color="auto"/>
              <w:left w:val="single" w:sz="4" w:space="0" w:color="auto"/>
              <w:bottom w:val="single" w:sz="4" w:space="0" w:color="auto"/>
              <w:right w:val="single" w:sz="4" w:space="0" w:color="auto"/>
            </w:tcBorders>
            <w:vAlign w:val="center"/>
          </w:tcPr>
          <w:p w14:paraId="47F0DBE8" w14:textId="77777777" w:rsidR="002657AF" w:rsidRPr="00600E86" w:rsidRDefault="002657AF">
            <w:pPr>
              <w:numPr>
                <w:ilvl w:val="0"/>
                <w:numId w:val="4"/>
              </w:numPr>
              <w:ind w:firstLine="0"/>
              <w:rPr>
                <w:rFonts w:cs="Calibri"/>
                <w:szCs w:val="21"/>
              </w:rPr>
            </w:pPr>
          </w:p>
        </w:tc>
        <w:tc>
          <w:tcPr>
            <w:tcW w:w="1750" w:type="dxa"/>
            <w:tcBorders>
              <w:top w:val="single" w:sz="4" w:space="0" w:color="auto"/>
              <w:left w:val="single" w:sz="4" w:space="0" w:color="auto"/>
              <w:bottom w:val="single" w:sz="4" w:space="0" w:color="auto"/>
              <w:right w:val="single" w:sz="4" w:space="0" w:color="auto"/>
            </w:tcBorders>
            <w:vAlign w:val="center"/>
          </w:tcPr>
          <w:p w14:paraId="7E3126AC" w14:textId="77777777" w:rsidR="002657AF" w:rsidRPr="00600E86" w:rsidRDefault="00000000">
            <w:pPr>
              <w:jc w:val="left"/>
              <w:rPr>
                <w:rFonts w:cs="Calibri"/>
                <w:szCs w:val="21"/>
              </w:rPr>
            </w:pPr>
            <w:r w:rsidRPr="00600E86">
              <w:rPr>
                <w:rFonts w:cs="Calibri" w:hint="eastAsia"/>
                <w:szCs w:val="21"/>
              </w:rPr>
              <w:t>产品著作权证书</w:t>
            </w:r>
          </w:p>
        </w:tc>
        <w:tc>
          <w:tcPr>
            <w:tcW w:w="6356" w:type="dxa"/>
            <w:tcBorders>
              <w:top w:val="single" w:sz="4" w:space="0" w:color="auto"/>
              <w:left w:val="single" w:sz="4" w:space="0" w:color="auto"/>
              <w:bottom w:val="single" w:sz="4" w:space="0" w:color="auto"/>
              <w:right w:val="single" w:sz="4" w:space="0" w:color="auto"/>
            </w:tcBorders>
            <w:vAlign w:val="center"/>
          </w:tcPr>
          <w:p w14:paraId="3EA59B0E" w14:textId="729A2062" w:rsidR="002657AF" w:rsidRPr="00600E86" w:rsidRDefault="00E952EF">
            <w:pPr>
              <w:rPr>
                <w:rFonts w:cs="Calibri"/>
                <w:szCs w:val="21"/>
              </w:rPr>
            </w:pPr>
            <w:r>
              <w:rPr>
                <w:rFonts w:ascii="Arial" w:hAnsi="Arial" w:cs="Arial" w:hint="eastAsia"/>
                <w:szCs w:val="21"/>
              </w:rPr>
              <w:t>所投</w:t>
            </w:r>
            <w:r w:rsidRPr="00600E86">
              <w:rPr>
                <w:rFonts w:ascii="Arial" w:hAnsi="Arial" w:cs="Arial" w:hint="eastAsia"/>
                <w:szCs w:val="21"/>
              </w:rPr>
              <w:t>产品具有计算机软件著作权登记证书的，得</w:t>
            </w:r>
            <w:r w:rsidRPr="00600E86">
              <w:rPr>
                <w:rFonts w:ascii="Arial" w:hAnsi="Arial" w:cs="Arial" w:hint="eastAsia"/>
                <w:szCs w:val="21"/>
              </w:rPr>
              <w:t>2</w:t>
            </w:r>
            <w:r w:rsidRPr="00600E86">
              <w:rPr>
                <w:rFonts w:ascii="Arial" w:hAnsi="Arial" w:cs="Arial" w:hint="eastAsia"/>
                <w:szCs w:val="21"/>
              </w:rPr>
              <w:t>分。（提供证书复印件，并加盖公章）</w:t>
            </w:r>
          </w:p>
        </w:tc>
        <w:tc>
          <w:tcPr>
            <w:tcW w:w="763" w:type="dxa"/>
            <w:tcBorders>
              <w:top w:val="single" w:sz="4" w:space="0" w:color="auto"/>
              <w:left w:val="single" w:sz="4" w:space="0" w:color="auto"/>
              <w:bottom w:val="single" w:sz="4" w:space="0" w:color="auto"/>
              <w:right w:val="single" w:sz="4" w:space="0" w:color="auto"/>
            </w:tcBorders>
            <w:vAlign w:val="center"/>
          </w:tcPr>
          <w:p w14:paraId="723A4A9D" w14:textId="77777777" w:rsidR="002657AF" w:rsidRPr="00600E86" w:rsidRDefault="00000000">
            <w:pPr>
              <w:jc w:val="left"/>
              <w:rPr>
                <w:rFonts w:cs="Calibri"/>
              </w:rPr>
            </w:pPr>
            <w:r w:rsidRPr="00600E86">
              <w:rPr>
                <w:rFonts w:cs="Calibri" w:hint="eastAsia"/>
              </w:rPr>
              <w:t>2</w:t>
            </w:r>
          </w:p>
        </w:tc>
      </w:tr>
      <w:tr w:rsidR="00173F19" w14:paraId="15AAED44" w14:textId="77777777">
        <w:trPr>
          <w:trHeight w:val="454"/>
        </w:trPr>
        <w:tc>
          <w:tcPr>
            <w:tcW w:w="532" w:type="dxa"/>
            <w:tcBorders>
              <w:top w:val="single" w:sz="4" w:space="0" w:color="auto"/>
              <w:left w:val="single" w:sz="4" w:space="0" w:color="auto"/>
              <w:bottom w:val="single" w:sz="4" w:space="0" w:color="auto"/>
              <w:right w:val="single" w:sz="4" w:space="0" w:color="auto"/>
            </w:tcBorders>
            <w:vAlign w:val="center"/>
          </w:tcPr>
          <w:p w14:paraId="4C037146" w14:textId="77777777" w:rsidR="00173F19" w:rsidRPr="00600E86" w:rsidRDefault="00173F19" w:rsidP="00173F19">
            <w:pPr>
              <w:numPr>
                <w:ilvl w:val="0"/>
                <w:numId w:val="4"/>
              </w:numPr>
              <w:ind w:firstLine="0"/>
              <w:rPr>
                <w:rFonts w:cs="Calibri"/>
                <w:szCs w:val="21"/>
              </w:rPr>
            </w:pPr>
          </w:p>
        </w:tc>
        <w:tc>
          <w:tcPr>
            <w:tcW w:w="1750" w:type="dxa"/>
            <w:tcBorders>
              <w:top w:val="single" w:sz="4" w:space="0" w:color="auto"/>
              <w:left w:val="single" w:sz="4" w:space="0" w:color="auto"/>
              <w:bottom w:val="single" w:sz="4" w:space="0" w:color="auto"/>
              <w:right w:val="single" w:sz="4" w:space="0" w:color="auto"/>
            </w:tcBorders>
            <w:vAlign w:val="center"/>
          </w:tcPr>
          <w:p w14:paraId="3B1D5FEC" w14:textId="3F837795" w:rsidR="00173F19" w:rsidRPr="00600E86" w:rsidRDefault="00173F19" w:rsidP="00173F19">
            <w:pPr>
              <w:jc w:val="left"/>
              <w:rPr>
                <w:rFonts w:cs="Calibri"/>
                <w:szCs w:val="21"/>
              </w:rPr>
            </w:pPr>
            <w:r w:rsidRPr="003B0674">
              <w:rPr>
                <w:rFonts w:cs="Calibri"/>
                <w:color w:val="000000" w:themeColor="text1"/>
                <w:szCs w:val="21"/>
              </w:rPr>
              <w:t>优先采购</w:t>
            </w:r>
            <w:r w:rsidRPr="003B0674">
              <w:rPr>
                <w:rFonts w:cs="Calibri"/>
                <w:color w:val="000000" w:themeColor="text1"/>
                <w:szCs w:val="21"/>
              </w:rPr>
              <w:t>-</w:t>
            </w:r>
            <w:r w:rsidRPr="003B0674">
              <w:rPr>
                <w:rFonts w:cs="Calibri"/>
                <w:color w:val="000000" w:themeColor="text1"/>
                <w:szCs w:val="21"/>
              </w:rPr>
              <w:t>产品节能环保</w:t>
            </w:r>
          </w:p>
        </w:tc>
        <w:tc>
          <w:tcPr>
            <w:tcW w:w="6356" w:type="dxa"/>
            <w:tcBorders>
              <w:top w:val="single" w:sz="4" w:space="0" w:color="auto"/>
              <w:left w:val="single" w:sz="4" w:space="0" w:color="auto"/>
              <w:bottom w:val="single" w:sz="4" w:space="0" w:color="auto"/>
              <w:right w:val="single" w:sz="4" w:space="0" w:color="auto"/>
            </w:tcBorders>
            <w:vAlign w:val="center"/>
          </w:tcPr>
          <w:p w14:paraId="318F618D" w14:textId="77777777" w:rsidR="00173F19" w:rsidRPr="003B0674" w:rsidRDefault="00173F19" w:rsidP="00173F19">
            <w:pPr>
              <w:jc w:val="left"/>
              <w:rPr>
                <w:rFonts w:cs="Calibri"/>
                <w:szCs w:val="21"/>
              </w:rPr>
            </w:pPr>
            <w:r w:rsidRPr="003B0674">
              <w:rPr>
                <w:rFonts w:cs="Calibri"/>
                <w:szCs w:val="21"/>
              </w:rPr>
              <w:t>优先采购</w:t>
            </w:r>
            <w:r w:rsidRPr="003B0674">
              <w:rPr>
                <w:rFonts w:cs="Calibri"/>
                <w:szCs w:val="21"/>
              </w:rPr>
              <w:t>-</w:t>
            </w:r>
            <w:r w:rsidRPr="003B0674">
              <w:rPr>
                <w:rFonts w:cs="Calibri"/>
                <w:szCs w:val="21"/>
              </w:rPr>
              <w:t>产品节能环保</w:t>
            </w:r>
          </w:p>
          <w:p w14:paraId="649E3091" w14:textId="77777777" w:rsidR="00173F19" w:rsidRPr="003B0674" w:rsidRDefault="00173F19" w:rsidP="00173F19">
            <w:pPr>
              <w:jc w:val="left"/>
              <w:rPr>
                <w:rFonts w:cs="Calibri"/>
                <w:color w:val="000000" w:themeColor="text1"/>
                <w:szCs w:val="21"/>
              </w:rPr>
            </w:pPr>
            <w:r w:rsidRPr="003B0674">
              <w:rPr>
                <w:rFonts w:cs="Calibri"/>
                <w:szCs w:val="21"/>
              </w:rPr>
              <w:t>【</w:t>
            </w:r>
            <w:r w:rsidRPr="003B0674">
              <w:rPr>
                <w:rFonts w:cs="Calibri"/>
                <w:szCs w:val="21"/>
              </w:rPr>
              <w:t>1</w:t>
            </w:r>
            <w:r w:rsidRPr="003B0674">
              <w:rPr>
                <w:rFonts w:cs="Calibri"/>
                <w:szCs w:val="21"/>
              </w:rPr>
              <w:t>分】属于品目清单</w:t>
            </w:r>
            <w:r w:rsidRPr="003B0674">
              <w:rPr>
                <w:rFonts w:cs="Calibri" w:hint="eastAsia"/>
                <w:szCs w:val="21"/>
              </w:rPr>
              <w:t>（</w:t>
            </w:r>
            <w:r w:rsidRPr="003B0674">
              <w:rPr>
                <w:rFonts w:cs="Calibri"/>
                <w:szCs w:val="21"/>
              </w:rPr>
              <w:t>见招标文件附件</w:t>
            </w:r>
            <w:r w:rsidRPr="003B0674">
              <w:rPr>
                <w:rFonts w:cs="Calibri"/>
                <w:szCs w:val="21"/>
              </w:rPr>
              <w:t>10</w:t>
            </w:r>
            <w:r w:rsidRPr="003B0674">
              <w:rPr>
                <w:rFonts w:cs="Calibri" w:hint="eastAsia"/>
                <w:szCs w:val="21"/>
              </w:rPr>
              <w:t>）</w:t>
            </w:r>
            <w:r w:rsidRPr="003B0674">
              <w:rPr>
                <w:rFonts w:cs="Calibri"/>
                <w:szCs w:val="21"/>
              </w:rPr>
              <w:t>范围的未标</w:t>
            </w:r>
            <w:r w:rsidRPr="003B0674">
              <w:rPr>
                <w:rFonts w:cs="Calibri"/>
                <w:szCs w:val="21"/>
              </w:rPr>
              <w:t>★</w:t>
            </w:r>
            <w:r w:rsidRPr="003B0674">
              <w:rPr>
                <w:rFonts w:cs="Calibri"/>
                <w:szCs w:val="21"/>
              </w:rPr>
              <w:t>产品，</w:t>
            </w:r>
            <w:r w:rsidRPr="003B0674">
              <w:rPr>
                <w:rFonts w:cs="Calibri"/>
                <w:color w:val="000000" w:themeColor="text1"/>
                <w:szCs w:val="21"/>
              </w:rPr>
              <w:t>依据国家确定的认证机构出具的、处于有效期之内的节能产品、环境标志产品认证证书，对获得证书的产品按规定实施政府优先采购。任一投标产品同时具有国家确定的认证机构出具的、处于有效期之内的节能产品、环境标志产品认证证书的得</w:t>
            </w:r>
            <w:r w:rsidRPr="003B0674">
              <w:rPr>
                <w:rFonts w:cs="Calibri"/>
                <w:color w:val="000000" w:themeColor="text1"/>
                <w:szCs w:val="21"/>
              </w:rPr>
              <w:t>0.2</w:t>
            </w:r>
            <w:r w:rsidRPr="003B0674">
              <w:rPr>
                <w:rFonts w:cs="Calibri"/>
                <w:color w:val="000000" w:themeColor="text1"/>
                <w:szCs w:val="21"/>
              </w:rPr>
              <w:t>分，具有其中</w:t>
            </w:r>
            <w:r w:rsidRPr="003B0674">
              <w:rPr>
                <w:rFonts w:cs="Calibri" w:hint="eastAsia"/>
                <w:color w:val="000000" w:themeColor="text1"/>
                <w:szCs w:val="21"/>
              </w:rPr>
              <w:t>之一</w:t>
            </w:r>
            <w:r w:rsidRPr="003B0674">
              <w:rPr>
                <w:rFonts w:cs="Calibri"/>
                <w:color w:val="000000" w:themeColor="text1"/>
                <w:szCs w:val="21"/>
              </w:rPr>
              <w:t>的得</w:t>
            </w:r>
            <w:r w:rsidRPr="003B0674">
              <w:rPr>
                <w:rFonts w:cs="Calibri"/>
                <w:color w:val="000000" w:themeColor="text1"/>
                <w:szCs w:val="21"/>
              </w:rPr>
              <w:t xml:space="preserve"> 0.1</w:t>
            </w:r>
            <w:r w:rsidRPr="003B0674">
              <w:rPr>
                <w:rFonts w:cs="Calibri"/>
                <w:color w:val="000000" w:themeColor="text1"/>
                <w:szCs w:val="21"/>
              </w:rPr>
              <w:t>分，满分为</w:t>
            </w:r>
            <w:r w:rsidRPr="003B0674">
              <w:rPr>
                <w:rFonts w:cs="Calibri"/>
                <w:color w:val="000000" w:themeColor="text1"/>
                <w:szCs w:val="21"/>
              </w:rPr>
              <w:t>1</w:t>
            </w:r>
            <w:r w:rsidRPr="003B0674">
              <w:rPr>
                <w:rFonts w:cs="Calibri"/>
                <w:color w:val="000000" w:themeColor="text1"/>
                <w:szCs w:val="21"/>
              </w:rPr>
              <w:t>分。</w:t>
            </w:r>
          </w:p>
          <w:p w14:paraId="70F5C43D" w14:textId="23BA1C6B" w:rsidR="00173F19" w:rsidRDefault="00173F19" w:rsidP="00173F19">
            <w:pPr>
              <w:rPr>
                <w:rFonts w:ascii="Arial" w:hAnsi="Arial" w:cs="Arial"/>
                <w:szCs w:val="21"/>
              </w:rPr>
            </w:pPr>
            <w:r w:rsidRPr="003B0674">
              <w:rPr>
                <w:rFonts w:eastAsia="楷体" w:cs="Calibri"/>
                <w:szCs w:val="21"/>
              </w:rPr>
              <w:t>说明：</w:t>
            </w:r>
            <w:r w:rsidRPr="003B0674">
              <w:rPr>
                <w:rFonts w:ascii="楷体" w:eastAsia="楷体" w:hAnsi="楷体" w:cs="楷体" w:hint="eastAsia"/>
                <w:szCs w:val="21"/>
              </w:rPr>
              <w:t>评标委员会</w:t>
            </w:r>
            <w:r w:rsidRPr="003B0674">
              <w:rPr>
                <w:rFonts w:eastAsia="楷体" w:cs="Calibri"/>
                <w:szCs w:val="21"/>
              </w:rPr>
              <w:t>根据投标文件中提供的投标产品的节能产品认证证书或环境标志产品认证证书进行评分，未提供或不符合以上条件不得分。</w:t>
            </w:r>
          </w:p>
        </w:tc>
        <w:tc>
          <w:tcPr>
            <w:tcW w:w="763" w:type="dxa"/>
            <w:tcBorders>
              <w:top w:val="single" w:sz="4" w:space="0" w:color="auto"/>
              <w:left w:val="single" w:sz="4" w:space="0" w:color="auto"/>
              <w:bottom w:val="single" w:sz="4" w:space="0" w:color="auto"/>
              <w:right w:val="single" w:sz="4" w:space="0" w:color="auto"/>
            </w:tcBorders>
            <w:vAlign w:val="center"/>
          </w:tcPr>
          <w:p w14:paraId="1F763A65" w14:textId="35E1045F" w:rsidR="00173F19" w:rsidRPr="00600E86" w:rsidRDefault="00173F19" w:rsidP="00173F19">
            <w:pPr>
              <w:jc w:val="left"/>
              <w:rPr>
                <w:rFonts w:cs="Calibri"/>
              </w:rPr>
            </w:pPr>
            <w:r w:rsidRPr="003B0674">
              <w:rPr>
                <w:rFonts w:cs="Calibri"/>
                <w:color w:val="000000" w:themeColor="text1"/>
                <w:szCs w:val="21"/>
              </w:rPr>
              <w:t>1</w:t>
            </w:r>
          </w:p>
        </w:tc>
      </w:tr>
      <w:tr w:rsidR="002657AF" w14:paraId="79F5BE95" w14:textId="77777777" w:rsidTr="00E952EF">
        <w:trPr>
          <w:trHeight w:val="715"/>
        </w:trPr>
        <w:tc>
          <w:tcPr>
            <w:tcW w:w="532" w:type="dxa"/>
            <w:tcBorders>
              <w:top w:val="single" w:sz="4" w:space="0" w:color="auto"/>
              <w:left w:val="single" w:sz="4" w:space="0" w:color="auto"/>
              <w:right w:val="single" w:sz="4" w:space="0" w:color="auto"/>
            </w:tcBorders>
            <w:vAlign w:val="center"/>
          </w:tcPr>
          <w:p w14:paraId="2EBEA6DE" w14:textId="77777777" w:rsidR="002657AF" w:rsidRPr="00EC19AC" w:rsidRDefault="002657AF">
            <w:pPr>
              <w:numPr>
                <w:ilvl w:val="0"/>
                <w:numId w:val="4"/>
              </w:numPr>
              <w:ind w:firstLine="0"/>
              <w:rPr>
                <w:rFonts w:cs="Calibri"/>
                <w:szCs w:val="21"/>
              </w:rPr>
            </w:pPr>
          </w:p>
        </w:tc>
        <w:tc>
          <w:tcPr>
            <w:tcW w:w="1750" w:type="dxa"/>
            <w:tcBorders>
              <w:top w:val="single" w:sz="4" w:space="0" w:color="auto"/>
              <w:left w:val="single" w:sz="4" w:space="0" w:color="auto"/>
              <w:right w:val="single" w:sz="4" w:space="0" w:color="auto"/>
            </w:tcBorders>
            <w:vAlign w:val="center"/>
          </w:tcPr>
          <w:p w14:paraId="0D274D1A" w14:textId="77777777" w:rsidR="002657AF" w:rsidRPr="00EC19AC" w:rsidRDefault="00000000">
            <w:pPr>
              <w:jc w:val="left"/>
              <w:rPr>
                <w:rFonts w:asciiTheme="minorEastAsia" w:eastAsiaTheme="minorEastAsia" w:hAnsiTheme="minorEastAsia" w:cs="仿宋_GB2312" w:hint="eastAsia"/>
                <w:szCs w:val="21"/>
              </w:rPr>
            </w:pPr>
            <w:r w:rsidRPr="00EC19AC">
              <w:rPr>
                <w:rFonts w:asciiTheme="minorEastAsia" w:eastAsiaTheme="minorEastAsia" w:hAnsiTheme="minorEastAsia" w:cs="仿宋_GB2312" w:hint="eastAsia"/>
                <w:szCs w:val="21"/>
              </w:rPr>
              <w:t>技术方案</w:t>
            </w:r>
          </w:p>
        </w:tc>
        <w:tc>
          <w:tcPr>
            <w:tcW w:w="6356" w:type="dxa"/>
            <w:tcBorders>
              <w:top w:val="single" w:sz="4" w:space="0" w:color="auto"/>
              <w:left w:val="single" w:sz="4" w:space="0" w:color="auto"/>
              <w:bottom w:val="single" w:sz="4" w:space="0" w:color="auto"/>
              <w:right w:val="single" w:sz="4" w:space="0" w:color="auto"/>
            </w:tcBorders>
            <w:vAlign w:val="center"/>
          </w:tcPr>
          <w:p w14:paraId="5E903290" w14:textId="2D40344C" w:rsidR="002657AF" w:rsidRPr="00EC19AC" w:rsidRDefault="00000000">
            <w:pPr>
              <w:jc w:val="left"/>
              <w:rPr>
                <w:rFonts w:asciiTheme="minorEastAsia" w:eastAsiaTheme="minorEastAsia" w:hAnsiTheme="minorEastAsia" w:cs="仿宋_GB2312" w:hint="eastAsia"/>
                <w:szCs w:val="21"/>
              </w:rPr>
            </w:pPr>
            <w:r w:rsidRPr="00EC19AC">
              <w:rPr>
                <w:rFonts w:asciiTheme="minorEastAsia" w:eastAsiaTheme="minorEastAsia" w:hAnsiTheme="minorEastAsia" w:cs="仿宋_GB2312" w:hint="eastAsia"/>
                <w:szCs w:val="21"/>
              </w:rPr>
              <w:t>投标人提供的产品选型技术方案全面性及合理性，能够满足采购项目基本要求。</w:t>
            </w:r>
            <w:r w:rsidR="00E952EF" w:rsidRPr="00EC19AC">
              <w:rPr>
                <w:rFonts w:asciiTheme="minorEastAsia" w:eastAsiaTheme="minorEastAsia" w:hAnsiTheme="minorEastAsia" w:cs="仿宋_GB2312" w:hint="eastAsia"/>
                <w:szCs w:val="21"/>
              </w:rPr>
              <w:t>（评分范围：</w:t>
            </w:r>
            <w:r w:rsidR="00875C78" w:rsidRPr="00EC19AC">
              <w:rPr>
                <w:rFonts w:asciiTheme="minorEastAsia" w:eastAsiaTheme="minorEastAsia" w:hAnsiTheme="minorEastAsia" w:cs="仿宋_GB2312" w:hint="eastAsia"/>
                <w:szCs w:val="21"/>
              </w:rPr>
              <w:t xml:space="preserve"> </w:t>
            </w:r>
            <w:r w:rsidR="00E952EF" w:rsidRPr="00EC19AC">
              <w:rPr>
                <w:rFonts w:asciiTheme="minorEastAsia" w:eastAsiaTheme="minorEastAsia" w:hAnsiTheme="minorEastAsia" w:cs="仿宋_GB2312" w:hint="eastAsia"/>
                <w:szCs w:val="21"/>
              </w:rPr>
              <w:t>4，3，2，1，</w:t>
            </w:r>
            <w:r w:rsidR="00E952EF" w:rsidRPr="00EC19AC">
              <w:rPr>
                <w:rFonts w:asciiTheme="minorEastAsia" w:eastAsiaTheme="minorEastAsia" w:hAnsiTheme="minorEastAsia" w:cs="仿宋_GB2312"/>
                <w:szCs w:val="21"/>
              </w:rPr>
              <w:t>0</w:t>
            </w:r>
            <w:r w:rsidR="00E952EF" w:rsidRPr="00EC19AC">
              <w:rPr>
                <w:rFonts w:asciiTheme="minorEastAsia" w:eastAsiaTheme="minorEastAsia" w:hAnsiTheme="minorEastAsia" w:cs="仿宋_GB2312" w:hint="eastAsia"/>
                <w:szCs w:val="21"/>
              </w:rPr>
              <w:t>）</w:t>
            </w:r>
          </w:p>
        </w:tc>
        <w:tc>
          <w:tcPr>
            <w:tcW w:w="763" w:type="dxa"/>
            <w:tcBorders>
              <w:top w:val="single" w:sz="4" w:space="0" w:color="auto"/>
              <w:left w:val="single" w:sz="4" w:space="0" w:color="auto"/>
              <w:bottom w:val="single" w:sz="4" w:space="0" w:color="auto"/>
              <w:right w:val="single" w:sz="4" w:space="0" w:color="auto"/>
            </w:tcBorders>
            <w:vAlign w:val="center"/>
          </w:tcPr>
          <w:p w14:paraId="6CC54119" w14:textId="415D5D46" w:rsidR="002657AF" w:rsidRPr="00EC19AC" w:rsidRDefault="00875C78">
            <w:pPr>
              <w:jc w:val="left"/>
              <w:rPr>
                <w:rFonts w:cs="Calibri"/>
                <w:szCs w:val="21"/>
              </w:rPr>
            </w:pPr>
            <w:r>
              <w:rPr>
                <w:rFonts w:cs="Calibri" w:hint="eastAsia"/>
                <w:szCs w:val="21"/>
              </w:rPr>
              <w:t>4</w:t>
            </w:r>
          </w:p>
        </w:tc>
      </w:tr>
      <w:tr w:rsidR="002657AF" w14:paraId="3AB588FA" w14:textId="77777777">
        <w:trPr>
          <w:trHeight w:val="454"/>
        </w:trPr>
        <w:tc>
          <w:tcPr>
            <w:tcW w:w="532" w:type="dxa"/>
            <w:vMerge w:val="restart"/>
            <w:tcBorders>
              <w:top w:val="single" w:sz="4" w:space="0" w:color="auto"/>
              <w:left w:val="single" w:sz="4" w:space="0" w:color="auto"/>
              <w:right w:val="single" w:sz="4" w:space="0" w:color="auto"/>
            </w:tcBorders>
            <w:vAlign w:val="center"/>
          </w:tcPr>
          <w:p w14:paraId="7AC5EDD8" w14:textId="77777777" w:rsidR="002657AF" w:rsidRPr="00EC19AC" w:rsidRDefault="002657AF">
            <w:pPr>
              <w:numPr>
                <w:ilvl w:val="0"/>
                <w:numId w:val="4"/>
              </w:numPr>
              <w:ind w:firstLine="0"/>
              <w:rPr>
                <w:rFonts w:cs="Calibri"/>
                <w:szCs w:val="21"/>
              </w:rPr>
            </w:pPr>
          </w:p>
        </w:tc>
        <w:tc>
          <w:tcPr>
            <w:tcW w:w="1750" w:type="dxa"/>
            <w:vMerge w:val="restart"/>
            <w:tcBorders>
              <w:top w:val="single" w:sz="4" w:space="0" w:color="auto"/>
              <w:left w:val="single" w:sz="4" w:space="0" w:color="auto"/>
              <w:right w:val="single" w:sz="4" w:space="0" w:color="auto"/>
            </w:tcBorders>
            <w:vAlign w:val="center"/>
          </w:tcPr>
          <w:p w14:paraId="63146811" w14:textId="77777777" w:rsidR="002657AF" w:rsidRPr="00EC19AC" w:rsidRDefault="00000000">
            <w:pPr>
              <w:jc w:val="left"/>
              <w:rPr>
                <w:rFonts w:cs="Calibri"/>
                <w:szCs w:val="21"/>
              </w:rPr>
            </w:pPr>
            <w:r w:rsidRPr="00EC19AC">
              <w:rPr>
                <w:rFonts w:asciiTheme="minorEastAsia" w:eastAsiaTheme="minorEastAsia" w:hAnsiTheme="minorEastAsia" w:cs="仿宋_GB2312" w:hint="eastAsia"/>
                <w:szCs w:val="21"/>
              </w:rPr>
              <w:t>实施方案</w:t>
            </w:r>
          </w:p>
        </w:tc>
        <w:tc>
          <w:tcPr>
            <w:tcW w:w="6356" w:type="dxa"/>
            <w:tcBorders>
              <w:top w:val="single" w:sz="4" w:space="0" w:color="auto"/>
              <w:left w:val="single" w:sz="4" w:space="0" w:color="auto"/>
              <w:bottom w:val="single" w:sz="4" w:space="0" w:color="auto"/>
              <w:right w:val="single" w:sz="4" w:space="0" w:color="auto"/>
            </w:tcBorders>
            <w:vAlign w:val="center"/>
          </w:tcPr>
          <w:p w14:paraId="2CFE9C79" w14:textId="0DC1D1DD" w:rsidR="002657AF" w:rsidRPr="00EC19AC" w:rsidRDefault="00000000">
            <w:pPr>
              <w:rPr>
                <w:rFonts w:eastAsiaTheme="minorEastAsia" w:cs="Calibri"/>
                <w:szCs w:val="21"/>
              </w:rPr>
            </w:pPr>
            <w:r w:rsidRPr="00EC19AC">
              <w:rPr>
                <w:rFonts w:ascii="Arial" w:hAnsi="Arial" w:cs="Arial" w:hint="eastAsia"/>
                <w:szCs w:val="21"/>
              </w:rPr>
              <w:t>投标人提供的实施方案工期满足性与完善性，与采购需求的符合程度。</w:t>
            </w:r>
            <w:r w:rsidRPr="00EC19AC">
              <w:rPr>
                <w:rFonts w:asciiTheme="minorEastAsia" w:eastAsiaTheme="minorEastAsia" w:hAnsiTheme="minorEastAsia" w:cs="仿宋_GB2312" w:hint="eastAsia"/>
                <w:szCs w:val="21"/>
              </w:rPr>
              <w:t>（评分范围：</w:t>
            </w:r>
            <w:r w:rsidR="00A45D3D">
              <w:rPr>
                <w:rFonts w:asciiTheme="minorEastAsia" w:eastAsiaTheme="minorEastAsia" w:hAnsiTheme="minorEastAsia" w:cs="仿宋_GB2312" w:hint="eastAsia"/>
                <w:szCs w:val="21"/>
              </w:rPr>
              <w:t>5</w:t>
            </w:r>
            <w:r w:rsidR="00A45D3D" w:rsidRPr="00EC19AC">
              <w:rPr>
                <w:rFonts w:asciiTheme="minorEastAsia" w:eastAsiaTheme="minorEastAsia" w:hAnsiTheme="minorEastAsia" w:cs="仿宋_GB2312" w:hint="eastAsia"/>
                <w:szCs w:val="21"/>
              </w:rPr>
              <w:t>,</w:t>
            </w:r>
            <w:r w:rsidRPr="00EC19AC">
              <w:rPr>
                <w:rFonts w:asciiTheme="minorEastAsia" w:eastAsiaTheme="minorEastAsia" w:hAnsiTheme="minorEastAsia" w:cs="仿宋_GB2312" w:hint="eastAsia"/>
                <w:szCs w:val="21"/>
              </w:rPr>
              <w:t>4，3，2，1，</w:t>
            </w:r>
            <w:r w:rsidRPr="00EC19AC">
              <w:rPr>
                <w:rFonts w:asciiTheme="minorEastAsia" w:eastAsiaTheme="minorEastAsia" w:hAnsiTheme="minorEastAsia" w:cs="仿宋_GB2312"/>
                <w:szCs w:val="21"/>
              </w:rPr>
              <w:t>0</w:t>
            </w:r>
            <w:r w:rsidRPr="00EC19AC">
              <w:rPr>
                <w:rFonts w:asciiTheme="minorEastAsia" w:eastAsiaTheme="minorEastAsia" w:hAnsiTheme="minorEastAsia" w:cs="仿宋_GB2312" w:hint="eastAsia"/>
                <w:szCs w:val="21"/>
              </w:rPr>
              <w:t>）</w:t>
            </w:r>
            <w:r w:rsidRPr="00EC19AC">
              <w:rPr>
                <w:rFonts w:ascii="Arial" w:hAnsi="Arial" w:cs="Arial" w:hint="eastAsia"/>
                <w:szCs w:val="21"/>
              </w:rPr>
              <w:t>。</w:t>
            </w:r>
          </w:p>
        </w:tc>
        <w:tc>
          <w:tcPr>
            <w:tcW w:w="763" w:type="dxa"/>
            <w:tcBorders>
              <w:top w:val="single" w:sz="4" w:space="0" w:color="auto"/>
              <w:left w:val="single" w:sz="4" w:space="0" w:color="auto"/>
              <w:bottom w:val="single" w:sz="4" w:space="0" w:color="auto"/>
              <w:right w:val="single" w:sz="4" w:space="0" w:color="auto"/>
            </w:tcBorders>
            <w:vAlign w:val="center"/>
          </w:tcPr>
          <w:p w14:paraId="3EC58614" w14:textId="3E5D2630" w:rsidR="002657AF" w:rsidRPr="00EC19AC" w:rsidRDefault="00A45D3D">
            <w:pPr>
              <w:jc w:val="left"/>
              <w:rPr>
                <w:rFonts w:cs="Calibri"/>
                <w:szCs w:val="21"/>
              </w:rPr>
            </w:pPr>
            <w:r>
              <w:rPr>
                <w:rFonts w:cs="Calibri" w:hint="eastAsia"/>
                <w:szCs w:val="21"/>
              </w:rPr>
              <w:t>5</w:t>
            </w:r>
          </w:p>
        </w:tc>
      </w:tr>
      <w:tr w:rsidR="002657AF" w14:paraId="476E4C94" w14:textId="77777777">
        <w:trPr>
          <w:trHeight w:val="454"/>
        </w:trPr>
        <w:tc>
          <w:tcPr>
            <w:tcW w:w="532" w:type="dxa"/>
            <w:vMerge/>
            <w:tcBorders>
              <w:left w:val="single" w:sz="4" w:space="0" w:color="auto"/>
              <w:bottom w:val="single" w:sz="4" w:space="0" w:color="auto"/>
              <w:right w:val="single" w:sz="4" w:space="0" w:color="auto"/>
            </w:tcBorders>
            <w:vAlign w:val="center"/>
          </w:tcPr>
          <w:p w14:paraId="43FA4543" w14:textId="77777777" w:rsidR="002657AF" w:rsidRPr="00EC19AC" w:rsidRDefault="002657AF">
            <w:pPr>
              <w:ind w:left="26"/>
              <w:rPr>
                <w:rFonts w:cs="Calibri"/>
                <w:szCs w:val="21"/>
              </w:rPr>
            </w:pPr>
          </w:p>
        </w:tc>
        <w:tc>
          <w:tcPr>
            <w:tcW w:w="1750" w:type="dxa"/>
            <w:vMerge/>
            <w:tcBorders>
              <w:left w:val="single" w:sz="4" w:space="0" w:color="auto"/>
              <w:bottom w:val="single" w:sz="4" w:space="0" w:color="auto"/>
              <w:right w:val="single" w:sz="4" w:space="0" w:color="auto"/>
            </w:tcBorders>
            <w:vAlign w:val="center"/>
          </w:tcPr>
          <w:p w14:paraId="734003A3" w14:textId="77777777" w:rsidR="002657AF" w:rsidRPr="00EC19AC" w:rsidRDefault="002657AF">
            <w:pPr>
              <w:jc w:val="left"/>
              <w:rPr>
                <w:rFonts w:cs="Calibri"/>
                <w:szCs w:val="21"/>
              </w:rPr>
            </w:pPr>
          </w:p>
        </w:tc>
        <w:tc>
          <w:tcPr>
            <w:tcW w:w="6356" w:type="dxa"/>
            <w:tcBorders>
              <w:top w:val="single" w:sz="4" w:space="0" w:color="auto"/>
              <w:left w:val="single" w:sz="4" w:space="0" w:color="auto"/>
              <w:bottom w:val="single" w:sz="4" w:space="0" w:color="auto"/>
              <w:right w:val="single" w:sz="4" w:space="0" w:color="auto"/>
            </w:tcBorders>
            <w:vAlign w:val="center"/>
          </w:tcPr>
          <w:p w14:paraId="79D87E6B" w14:textId="77777777" w:rsidR="002657AF" w:rsidRPr="00EC19AC" w:rsidRDefault="00000000">
            <w:pPr>
              <w:rPr>
                <w:rFonts w:asciiTheme="minorEastAsia" w:eastAsiaTheme="minorEastAsia" w:hAnsiTheme="minorEastAsia" w:cs="仿宋_GB2312" w:hint="eastAsia"/>
                <w:szCs w:val="21"/>
              </w:rPr>
            </w:pPr>
            <w:r w:rsidRPr="00EC19AC">
              <w:rPr>
                <w:rFonts w:ascii="Arial" w:hAnsi="Arial" w:cs="Arial" w:hint="eastAsia"/>
                <w:szCs w:val="21"/>
              </w:rPr>
              <w:t>根据投标人提供的实施方案合理性与及时性，与采购需求的符合程度。</w:t>
            </w:r>
            <w:r w:rsidRPr="00EC19AC">
              <w:rPr>
                <w:rFonts w:asciiTheme="minorEastAsia" w:eastAsiaTheme="minorEastAsia" w:hAnsiTheme="minorEastAsia" w:cstheme="minorEastAsia" w:hint="eastAsia"/>
                <w:szCs w:val="21"/>
              </w:rPr>
              <w:t>（评分范围：4，3，2，1，0）</w:t>
            </w:r>
          </w:p>
        </w:tc>
        <w:tc>
          <w:tcPr>
            <w:tcW w:w="763" w:type="dxa"/>
            <w:tcBorders>
              <w:top w:val="single" w:sz="4" w:space="0" w:color="auto"/>
              <w:left w:val="single" w:sz="4" w:space="0" w:color="auto"/>
              <w:bottom w:val="single" w:sz="4" w:space="0" w:color="auto"/>
              <w:right w:val="single" w:sz="4" w:space="0" w:color="auto"/>
            </w:tcBorders>
            <w:vAlign w:val="center"/>
          </w:tcPr>
          <w:p w14:paraId="0176D8F8" w14:textId="77777777" w:rsidR="002657AF" w:rsidRPr="00EC19AC" w:rsidRDefault="00000000">
            <w:pPr>
              <w:jc w:val="left"/>
              <w:rPr>
                <w:rFonts w:cs="Calibri"/>
                <w:szCs w:val="21"/>
              </w:rPr>
            </w:pPr>
            <w:r w:rsidRPr="00EC19AC">
              <w:rPr>
                <w:rFonts w:cs="Calibri" w:hint="eastAsia"/>
                <w:szCs w:val="21"/>
              </w:rPr>
              <w:t>4</w:t>
            </w:r>
          </w:p>
        </w:tc>
      </w:tr>
      <w:tr w:rsidR="002657AF" w14:paraId="22A8F55A" w14:textId="77777777">
        <w:trPr>
          <w:trHeight w:val="454"/>
        </w:trPr>
        <w:tc>
          <w:tcPr>
            <w:tcW w:w="532" w:type="dxa"/>
            <w:tcBorders>
              <w:top w:val="single" w:sz="4" w:space="0" w:color="auto"/>
              <w:left w:val="single" w:sz="4" w:space="0" w:color="auto"/>
              <w:bottom w:val="single" w:sz="4" w:space="0" w:color="auto"/>
              <w:right w:val="single" w:sz="4" w:space="0" w:color="auto"/>
            </w:tcBorders>
            <w:vAlign w:val="center"/>
          </w:tcPr>
          <w:p w14:paraId="6154C53F" w14:textId="77777777" w:rsidR="002657AF" w:rsidRPr="00EC19AC" w:rsidRDefault="002657AF">
            <w:pPr>
              <w:numPr>
                <w:ilvl w:val="0"/>
                <w:numId w:val="4"/>
              </w:numPr>
              <w:ind w:firstLine="0"/>
              <w:rPr>
                <w:rFonts w:cs="Calibri"/>
                <w:szCs w:val="21"/>
              </w:rPr>
            </w:pPr>
          </w:p>
        </w:tc>
        <w:tc>
          <w:tcPr>
            <w:tcW w:w="1750" w:type="dxa"/>
            <w:tcBorders>
              <w:top w:val="single" w:sz="4" w:space="0" w:color="auto"/>
              <w:left w:val="single" w:sz="4" w:space="0" w:color="auto"/>
              <w:bottom w:val="single" w:sz="4" w:space="0" w:color="auto"/>
              <w:right w:val="single" w:sz="4" w:space="0" w:color="auto"/>
            </w:tcBorders>
            <w:vAlign w:val="center"/>
          </w:tcPr>
          <w:p w14:paraId="0C1FE758" w14:textId="77777777" w:rsidR="002657AF" w:rsidRPr="00EC19AC" w:rsidRDefault="00000000">
            <w:pPr>
              <w:jc w:val="left"/>
              <w:rPr>
                <w:rFonts w:asciiTheme="minorEastAsia" w:eastAsiaTheme="minorEastAsia" w:hAnsiTheme="minorEastAsia" w:cs="仿宋_GB2312" w:hint="eastAsia"/>
                <w:szCs w:val="21"/>
              </w:rPr>
            </w:pPr>
            <w:r w:rsidRPr="00EC19AC">
              <w:rPr>
                <w:rFonts w:asciiTheme="minorEastAsia" w:eastAsiaTheme="minorEastAsia" w:hAnsiTheme="minorEastAsia" w:cs="仿宋_GB2312"/>
                <w:szCs w:val="21"/>
              </w:rPr>
              <w:t>培训服务方案</w:t>
            </w:r>
          </w:p>
        </w:tc>
        <w:tc>
          <w:tcPr>
            <w:tcW w:w="6356" w:type="dxa"/>
            <w:tcBorders>
              <w:top w:val="single" w:sz="4" w:space="0" w:color="auto"/>
              <w:left w:val="single" w:sz="4" w:space="0" w:color="auto"/>
              <w:bottom w:val="single" w:sz="4" w:space="0" w:color="auto"/>
              <w:right w:val="single" w:sz="4" w:space="0" w:color="auto"/>
            </w:tcBorders>
            <w:vAlign w:val="center"/>
          </w:tcPr>
          <w:p w14:paraId="1F60EDBF" w14:textId="1F9A868E" w:rsidR="002657AF" w:rsidRPr="00EC19AC" w:rsidRDefault="00000000">
            <w:pPr>
              <w:jc w:val="left"/>
              <w:rPr>
                <w:rFonts w:asciiTheme="minorEastAsia" w:eastAsiaTheme="minorEastAsia" w:hAnsiTheme="minorEastAsia" w:cs="仿宋_GB2312" w:hint="eastAsia"/>
                <w:szCs w:val="21"/>
              </w:rPr>
            </w:pPr>
            <w:r w:rsidRPr="00EC19AC">
              <w:rPr>
                <w:rFonts w:asciiTheme="minorEastAsia" w:eastAsiaTheme="minorEastAsia" w:hAnsiTheme="minorEastAsia" w:cs="仿宋_GB2312" w:hint="eastAsia"/>
                <w:szCs w:val="21"/>
              </w:rPr>
              <w:t>培训计划（包括培训流程、培训方式、培训对象、培训内容、培训日程等）：全面、针对采购需求及实际特点、有利于产品验收及日常运行。（评分范围：</w:t>
            </w:r>
            <w:r w:rsidR="00A45D3D">
              <w:rPr>
                <w:rFonts w:asciiTheme="minorEastAsia" w:eastAsiaTheme="minorEastAsia" w:hAnsiTheme="minorEastAsia" w:cs="仿宋_GB2312" w:hint="eastAsia"/>
                <w:szCs w:val="21"/>
              </w:rPr>
              <w:t>5</w:t>
            </w:r>
            <w:r w:rsidR="00A45D3D" w:rsidRPr="00EC19AC">
              <w:rPr>
                <w:rFonts w:asciiTheme="minorEastAsia" w:eastAsiaTheme="minorEastAsia" w:hAnsiTheme="minorEastAsia" w:cs="仿宋_GB2312" w:hint="eastAsia"/>
                <w:szCs w:val="21"/>
              </w:rPr>
              <w:t>,</w:t>
            </w:r>
            <w:r w:rsidRPr="00EC19AC">
              <w:rPr>
                <w:rFonts w:asciiTheme="minorEastAsia" w:eastAsiaTheme="minorEastAsia" w:hAnsiTheme="minorEastAsia" w:cs="仿宋_GB2312" w:hint="eastAsia"/>
                <w:szCs w:val="21"/>
              </w:rPr>
              <w:t>4,3,2,1,0）</w:t>
            </w:r>
          </w:p>
        </w:tc>
        <w:tc>
          <w:tcPr>
            <w:tcW w:w="763" w:type="dxa"/>
            <w:tcBorders>
              <w:top w:val="single" w:sz="4" w:space="0" w:color="auto"/>
              <w:left w:val="single" w:sz="4" w:space="0" w:color="auto"/>
              <w:bottom w:val="single" w:sz="4" w:space="0" w:color="auto"/>
              <w:right w:val="single" w:sz="4" w:space="0" w:color="auto"/>
            </w:tcBorders>
            <w:vAlign w:val="center"/>
          </w:tcPr>
          <w:p w14:paraId="648D7AB2" w14:textId="6614E0FE" w:rsidR="002657AF" w:rsidRPr="00EC19AC" w:rsidRDefault="00A45D3D">
            <w:pPr>
              <w:jc w:val="left"/>
              <w:rPr>
                <w:rFonts w:cs="Calibri"/>
                <w:szCs w:val="21"/>
              </w:rPr>
            </w:pPr>
            <w:r>
              <w:rPr>
                <w:rFonts w:cs="Calibri" w:hint="eastAsia"/>
                <w:szCs w:val="21"/>
              </w:rPr>
              <w:t>5</w:t>
            </w:r>
          </w:p>
        </w:tc>
      </w:tr>
      <w:tr w:rsidR="002657AF" w14:paraId="38765DB8" w14:textId="77777777">
        <w:trPr>
          <w:trHeight w:val="454"/>
        </w:trPr>
        <w:tc>
          <w:tcPr>
            <w:tcW w:w="532" w:type="dxa"/>
            <w:tcBorders>
              <w:top w:val="single" w:sz="4" w:space="0" w:color="auto"/>
              <w:left w:val="single" w:sz="4" w:space="0" w:color="auto"/>
              <w:right w:val="single" w:sz="4" w:space="0" w:color="auto"/>
            </w:tcBorders>
            <w:vAlign w:val="center"/>
          </w:tcPr>
          <w:p w14:paraId="46D94CBF" w14:textId="77777777" w:rsidR="002657AF" w:rsidRPr="00EC19AC" w:rsidRDefault="002657AF">
            <w:pPr>
              <w:numPr>
                <w:ilvl w:val="0"/>
                <w:numId w:val="4"/>
              </w:numPr>
              <w:ind w:firstLine="0"/>
              <w:rPr>
                <w:rFonts w:cs="Calibri"/>
                <w:szCs w:val="21"/>
              </w:rPr>
            </w:pPr>
          </w:p>
        </w:tc>
        <w:tc>
          <w:tcPr>
            <w:tcW w:w="1750" w:type="dxa"/>
            <w:tcBorders>
              <w:top w:val="single" w:sz="4" w:space="0" w:color="auto"/>
              <w:left w:val="single" w:sz="4" w:space="0" w:color="auto"/>
              <w:right w:val="single" w:sz="4" w:space="0" w:color="auto"/>
            </w:tcBorders>
            <w:vAlign w:val="center"/>
          </w:tcPr>
          <w:p w14:paraId="19620711" w14:textId="77777777" w:rsidR="002657AF" w:rsidRPr="00EC19AC" w:rsidRDefault="00000000">
            <w:pPr>
              <w:jc w:val="left"/>
              <w:rPr>
                <w:rFonts w:cs="Calibri"/>
                <w:szCs w:val="21"/>
              </w:rPr>
            </w:pPr>
            <w:r w:rsidRPr="00EC19AC">
              <w:rPr>
                <w:rFonts w:ascii="宋体" w:hAnsi="宋体" w:cs="宋体" w:hint="eastAsia"/>
                <w:kern w:val="0"/>
                <w:szCs w:val="21"/>
              </w:rPr>
              <w:t>售后服务</w:t>
            </w:r>
          </w:p>
        </w:tc>
        <w:tc>
          <w:tcPr>
            <w:tcW w:w="6356" w:type="dxa"/>
            <w:tcBorders>
              <w:top w:val="single" w:sz="4" w:space="0" w:color="auto"/>
              <w:left w:val="single" w:sz="4" w:space="0" w:color="auto"/>
              <w:bottom w:val="single" w:sz="4" w:space="0" w:color="auto"/>
              <w:right w:val="single" w:sz="4" w:space="0" w:color="auto"/>
            </w:tcBorders>
            <w:vAlign w:val="center"/>
          </w:tcPr>
          <w:p w14:paraId="1F72F850" w14:textId="77777777" w:rsidR="002657AF" w:rsidRPr="00EC19AC" w:rsidRDefault="00000000">
            <w:pPr>
              <w:widowControl/>
              <w:jc w:val="left"/>
              <w:rPr>
                <w:rFonts w:ascii="宋体" w:hAnsi="宋体" w:cs="宋体" w:hint="eastAsia"/>
                <w:kern w:val="0"/>
                <w:szCs w:val="21"/>
              </w:rPr>
            </w:pPr>
            <w:r w:rsidRPr="00EC19AC">
              <w:rPr>
                <w:rFonts w:asciiTheme="minorEastAsia" w:eastAsiaTheme="minorEastAsia" w:hAnsiTheme="minorEastAsia" w:cs="仿宋_GB2312" w:hint="eastAsia"/>
                <w:szCs w:val="21"/>
              </w:rPr>
              <w:t>售后服务方案（包括服务机构、服务内容、服务承诺、响应时间、服务方式、人员配备、应急服务等）：全面、针对采购需求及实际特点、有利于日常运行及合同履约（评分范围：5,4,3,2,1,0）</w:t>
            </w:r>
          </w:p>
        </w:tc>
        <w:tc>
          <w:tcPr>
            <w:tcW w:w="763" w:type="dxa"/>
            <w:tcBorders>
              <w:top w:val="single" w:sz="4" w:space="0" w:color="auto"/>
              <w:left w:val="single" w:sz="4" w:space="0" w:color="auto"/>
              <w:bottom w:val="single" w:sz="4" w:space="0" w:color="auto"/>
              <w:right w:val="single" w:sz="4" w:space="0" w:color="auto"/>
            </w:tcBorders>
            <w:vAlign w:val="center"/>
          </w:tcPr>
          <w:p w14:paraId="18ACCE63" w14:textId="77777777" w:rsidR="002657AF" w:rsidRPr="00EC19AC" w:rsidRDefault="00000000">
            <w:pPr>
              <w:jc w:val="left"/>
              <w:rPr>
                <w:rFonts w:ascii="宋体" w:hAnsi="宋体" w:cs="宋体" w:hint="eastAsia"/>
                <w:kern w:val="0"/>
                <w:szCs w:val="21"/>
              </w:rPr>
            </w:pPr>
            <w:r w:rsidRPr="00EC19AC">
              <w:rPr>
                <w:rFonts w:ascii="宋体" w:hAnsi="宋体" w:cs="宋体" w:hint="eastAsia"/>
                <w:kern w:val="0"/>
                <w:szCs w:val="21"/>
              </w:rPr>
              <w:t>5</w:t>
            </w:r>
          </w:p>
        </w:tc>
      </w:tr>
      <w:tr w:rsidR="002657AF" w14:paraId="300F6553" w14:textId="77777777">
        <w:trPr>
          <w:trHeight w:val="454"/>
        </w:trPr>
        <w:tc>
          <w:tcPr>
            <w:tcW w:w="532" w:type="dxa"/>
            <w:tcBorders>
              <w:top w:val="single" w:sz="4" w:space="0" w:color="auto"/>
              <w:left w:val="single" w:sz="4" w:space="0" w:color="auto"/>
              <w:bottom w:val="single" w:sz="4" w:space="0" w:color="auto"/>
              <w:right w:val="single" w:sz="4" w:space="0" w:color="auto"/>
            </w:tcBorders>
            <w:vAlign w:val="center"/>
          </w:tcPr>
          <w:p w14:paraId="159C30EA" w14:textId="77777777" w:rsidR="002657AF" w:rsidRPr="00EC19AC" w:rsidRDefault="002657AF">
            <w:pPr>
              <w:numPr>
                <w:ilvl w:val="0"/>
                <w:numId w:val="4"/>
              </w:numPr>
              <w:ind w:firstLine="0"/>
              <w:rPr>
                <w:rFonts w:cs="Calibri"/>
                <w:szCs w:val="21"/>
              </w:rPr>
            </w:pPr>
          </w:p>
        </w:tc>
        <w:tc>
          <w:tcPr>
            <w:tcW w:w="1750" w:type="dxa"/>
            <w:tcBorders>
              <w:top w:val="single" w:sz="4" w:space="0" w:color="auto"/>
              <w:left w:val="single" w:sz="4" w:space="0" w:color="auto"/>
              <w:bottom w:val="single" w:sz="4" w:space="0" w:color="auto"/>
              <w:right w:val="single" w:sz="4" w:space="0" w:color="auto"/>
            </w:tcBorders>
            <w:vAlign w:val="center"/>
          </w:tcPr>
          <w:p w14:paraId="240D4771" w14:textId="77777777" w:rsidR="002657AF" w:rsidRPr="00EC19AC" w:rsidRDefault="00000000">
            <w:pPr>
              <w:jc w:val="left"/>
              <w:rPr>
                <w:rFonts w:ascii="宋体" w:hAnsi="宋体" w:cs="宋体" w:hint="eastAsia"/>
                <w:kern w:val="0"/>
                <w:szCs w:val="21"/>
              </w:rPr>
            </w:pPr>
            <w:r w:rsidRPr="00EC19AC">
              <w:rPr>
                <w:rFonts w:ascii="宋体" w:hAnsi="宋体" w:cs="宋体" w:hint="eastAsia"/>
                <w:kern w:val="0"/>
                <w:szCs w:val="21"/>
              </w:rPr>
              <w:t>合理化建议</w:t>
            </w:r>
          </w:p>
        </w:tc>
        <w:tc>
          <w:tcPr>
            <w:tcW w:w="6356" w:type="dxa"/>
            <w:tcBorders>
              <w:top w:val="single" w:sz="4" w:space="0" w:color="auto"/>
              <w:left w:val="single" w:sz="4" w:space="0" w:color="auto"/>
              <w:bottom w:val="single" w:sz="4" w:space="0" w:color="auto"/>
              <w:right w:val="single" w:sz="4" w:space="0" w:color="auto"/>
            </w:tcBorders>
            <w:vAlign w:val="center"/>
          </w:tcPr>
          <w:p w14:paraId="2C7A8A00" w14:textId="77777777" w:rsidR="002657AF" w:rsidRPr="00EC19AC" w:rsidRDefault="00000000">
            <w:pPr>
              <w:jc w:val="left"/>
              <w:rPr>
                <w:rFonts w:ascii="宋体" w:hAnsi="宋体" w:cs="宋体" w:hint="eastAsia"/>
                <w:kern w:val="0"/>
                <w:szCs w:val="21"/>
              </w:rPr>
            </w:pPr>
            <w:r w:rsidRPr="00EC19AC">
              <w:rPr>
                <w:rFonts w:ascii="宋体" w:hAnsi="宋体" w:cs="宋体" w:hint="eastAsia"/>
                <w:kern w:val="0"/>
                <w:szCs w:val="21"/>
              </w:rPr>
              <w:t>投标人针对本项目提供的合理化建议，与采购需求的符合程度；（评分范围：2,1,0）</w:t>
            </w:r>
          </w:p>
        </w:tc>
        <w:tc>
          <w:tcPr>
            <w:tcW w:w="763" w:type="dxa"/>
            <w:tcBorders>
              <w:top w:val="single" w:sz="4" w:space="0" w:color="auto"/>
              <w:left w:val="single" w:sz="4" w:space="0" w:color="auto"/>
              <w:bottom w:val="single" w:sz="4" w:space="0" w:color="auto"/>
              <w:right w:val="single" w:sz="4" w:space="0" w:color="auto"/>
            </w:tcBorders>
            <w:vAlign w:val="center"/>
          </w:tcPr>
          <w:p w14:paraId="740CF491" w14:textId="7F5EC2E0" w:rsidR="002657AF" w:rsidRPr="00EC19AC" w:rsidRDefault="006C6B08">
            <w:pPr>
              <w:jc w:val="left"/>
              <w:rPr>
                <w:rFonts w:ascii="宋体" w:hAnsi="宋体" w:cs="宋体" w:hint="eastAsia"/>
                <w:spacing w:val="-8"/>
                <w:szCs w:val="21"/>
              </w:rPr>
            </w:pPr>
            <w:r w:rsidRPr="00EC19AC">
              <w:rPr>
                <w:rFonts w:ascii="宋体" w:hAnsi="宋体" w:cs="宋体" w:hint="eastAsia"/>
                <w:spacing w:val="-8"/>
                <w:szCs w:val="21"/>
              </w:rPr>
              <w:t>2</w:t>
            </w:r>
          </w:p>
        </w:tc>
      </w:tr>
      <w:tr w:rsidR="002657AF" w14:paraId="1FA749C6" w14:textId="77777777">
        <w:trPr>
          <w:trHeight w:val="454"/>
        </w:trPr>
        <w:tc>
          <w:tcPr>
            <w:tcW w:w="532" w:type="dxa"/>
            <w:tcBorders>
              <w:top w:val="single" w:sz="4" w:space="0" w:color="auto"/>
              <w:left w:val="single" w:sz="4" w:space="0" w:color="auto"/>
              <w:bottom w:val="single" w:sz="4" w:space="0" w:color="auto"/>
              <w:right w:val="single" w:sz="4" w:space="0" w:color="auto"/>
            </w:tcBorders>
            <w:vAlign w:val="center"/>
          </w:tcPr>
          <w:p w14:paraId="2FF626B3" w14:textId="77777777" w:rsidR="002657AF" w:rsidRDefault="002657AF">
            <w:pPr>
              <w:rPr>
                <w:rFonts w:cs="Calibri"/>
                <w:color w:val="EE0000"/>
                <w:szCs w:val="21"/>
              </w:rPr>
            </w:pPr>
          </w:p>
        </w:tc>
        <w:tc>
          <w:tcPr>
            <w:tcW w:w="1750" w:type="dxa"/>
            <w:tcBorders>
              <w:top w:val="single" w:sz="4" w:space="0" w:color="auto"/>
              <w:left w:val="single" w:sz="4" w:space="0" w:color="auto"/>
              <w:bottom w:val="single" w:sz="4" w:space="0" w:color="auto"/>
              <w:right w:val="single" w:sz="4" w:space="0" w:color="auto"/>
            </w:tcBorders>
            <w:vAlign w:val="center"/>
          </w:tcPr>
          <w:p w14:paraId="1137661D" w14:textId="77777777" w:rsidR="002657AF" w:rsidRPr="00EC19AC" w:rsidRDefault="00000000">
            <w:pPr>
              <w:rPr>
                <w:rFonts w:cs="Calibri"/>
                <w:szCs w:val="21"/>
              </w:rPr>
            </w:pPr>
            <w:r w:rsidRPr="00EC19AC">
              <w:rPr>
                <w:rFonts w:cs="Calibri"/>
                <w:szCs w:val="21"/>
              </w:rPr>
              <w:t>总分</w:t>
            </w:r>
          </w:p>
        </w:tc>
        <w:tc>
          <w:tcPr>
            <w:tcW w:w="6356" w:type="dxa"/>
            <w:tcBorders>
              <w:top w:val="single" w:sz="4" w:space="0" w:color="auto"/>
              <w:left w:val="single" w:sz="4" w:space="0" w:color="auto"/>
              <w:bottom w:val="single" w:sz="4" w:space="0" w:color="auto"/>
              <w:right w:val="single" w:sz="4" w:space="0" w:color="auto"/>
            </w:tcBorders>
            <w:vAlign w:val="center"/>
          </w:tcPr>
          <w:p w14:paraId="15552C25" w14:textId="77777777" w:rsidR="002657AF" w:rsidRPr="00EC19AC" w:rsidRDefault="002657AF">
            <w:pPr>
              <w:rPr>
                <w:rFonts w:cs="Calibri"/>
                <w:szCs w:val="21"/>
              </w:rPr>
            </w:pPr>
          </w:p>
        </w:tc>
        <w:tc>
          <w:tcPr>
            <w:tcW w:w="763" w:type="dxa"/>
            <w:tcBorders>
              <w:top w:val="single" w:sz="4" w:space="0" w:color="auto"/>
              <w:left w:val="single" w:sz="4" w:space="0" w:color="auto"/>
              <w:bottom w:val="single" w:sz="4" w:space="0" w:color="auto"/>
              <w:right w:val="single" w:sz="4" w:space="0" w:color="auto"/>
            </w:tcBorders>
            <w:vAlign w:val="center"/>
          </w:tcPr>
          <w:p w14:paraId="7F8B5776" w14:textId="77777777" w:rsidR="002657AF" w:rsidRPr="00EC19AC" w:rsidRDefault="00000000">
            <w:pPr>
              <w:rPr>
                <w:rFonts w:cs="Calibri"/>
                <w:szCs w:val="21"/>
              </w:rPr>
            </w:pPr>
            <w:r w:rsidRPr="00EC19AC">
              <w:rPr>
                <w:rFonts w:cs="Calibri"/>
                <w:szCs w:val="21"/>
              </w:rPr>
              <w:fldChar w:fldCharType="begin"/>
            </w:r>
            <w:r w:rsidRPr="00EC19AC">
              <w:rPr>
                <w:rFonts w:cs="Calibri"/>
                <w:szCs w:val="21"/>
              </w:rPr>
              <w:instrText xml:space="preserve"> = sum(D1:D12) \* MERGEFORMAT </w:instrText>
            </w:r>
            <w:r w:rsidRPr="00EC19AC">
              <w:rPr>
                <w:rFonts w:cs="Calibri"/>
                <w:szCs w:val="21"/>
              </w:rPr>
              <w:fldChar w:fldCharType="separate"/>
            </w:r>
            <w:r w:rsidRPr="00EC19AC">
              <w:rPr>
                <w:rFonts w:cs="Calibri"/>
                <w:szCs w:val="21"/>
              </w:rPr>
              <w:t>70</w:t>
            </w:r>
            <w:r w:rsidRPr="00EC19AC">
              <w:rPr>
                <w:rFonts w:cs="Calibri"/>
                <w:szCs w:val="21"/>
              </w:rPr>
              <w:fldChar w:fldCharType="end"/>
            </w:r>
          </w:p>
        </w:tc>
      </w:tr>
    </w:tbl>
    <w:bookmarkEnd w:id="61"/>
    <w:p w14:paraId="6FC5E6CD" w14:textId="77777777" w:rsidR="002657AF" w:rsidRDefault="00000000">
      <w:pPr>
        <w:pStyle w:val="3"/>
        <w:tabs>
          <w:tab w:val="left" w:pos="900"/>
        </w:tabs>
        <w:ind w:firstLine="420"/>
      </w:pPr>
      <w:r>
        <w:t>（</w:t>
      </w:r>
      <w:r>
        <w:t>2</w:t>
      </w:r>
      <w:r>
        <w:t>）价格分</w:t>
      </w:r>
    </w:p>
    <w:p w14:paraId="16343751" w14:textId="77777777" w:rsidR="002657AF" w:rsidRDefault="00000000">
      <w:pPr>
        <w:widowControl/>
        <w:adjustRightInd w:val="0"/>
        <w:ind w:firstLineChars="200" w:firstLine="420"/>
        <w:rPr>
          <w:rFonts w:cs="Calibri"/>
          <w:kern w:val="0"/>
          <w:szCs w:val="21"/>
        </w:rPr>
      </w:pPr>
      <w:r>
        <w:rPr>
          <w:rFonts w:cs="Calibri"/>
          <w:kern w:val="0"/>
          <w:szCs w:val="21"/>
        </w:rPr>
        <w:t>价格评分将在有效投标人范围内进行，最高得</w:t>
      </w:r>
      <w:r>
        <w:rPr>
          <w:rFonts w:cs="Calibri"/>
          <w:kern w:val="0"/>
          <w:szCs w:val="21"/>
          <w:u w:val="single"/>
        </w:rPr>
        <w:t>30</w:t>
      </w:r>
      <w:r>
        <w:rPr>
          <w:rFonts w:cs="Calibri"/>
          <w:kern w:val="0"/>
          <w:szCs w:val="21"/>
        </w:rPr>
        <w:t>分，最低得</w:t>
      </w:r>
      <w:r>
        <w:rPr>
          <w:rFonts w:cs="Calibri"/>
          <w:kern w:val="0"/>
          <w:szCs w:val="21"/>
          <w:u w:val="single"/>
        </w:rPr>
        <w:t xml:space="preserve"> 0</w:t>
      </w:r>
      <w:r>
        <w:rPr>
          <w:rFonts w:cs="Calibri"/>
          <w:kern w:val="0"/>
          <w:szCs w:val="21"/>
        </w:rPr>
        <w:t>分（小数点后保留两位小数，第三位四舍五入）。满足招标文件要求且投标报价最低的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6C3AE72E" w14:textId="77777777" w:rsidR="002657AF" w:rsidRDefault="00000000">
      <w:pPr>
        <w:widowControl/>
        <w:adjustRightInd w:val="0"/>
        <w:ind w:firstLineChars="200" w:firstLine="420"/>
        <w:rPr>
          <w:rFonts w:cs="Calibri"/>
          <w:kern w:val="0"/>
          <w:szCs w:val="21"/>
        </w:rPr>
      </w:pPr>
      <w:r>
        <w:rPr>
          <w:rFonts w:cs="Calibri"/>
          <w:kern w:val="0"/>
          <w:szCs w:val="21"/>
        </w:rPr>
        <w:t>投标报价得分</w:t>
      </w:r>
      <w:r>
        <w:rPr>
          <w:rFonts w:cs="Calibri"/>
          <w:kern w:val="0"/>
          <w:szCs w:val="21"/>
        </w:rPr>
        <w:t>=</w:t>
      </w:r>
      <w:r>
        <w:rPr>
          <w:rFonts w:cs="Calibri"/>
          <w:kern w:val="0"/>
          <w:szCs w:val="21"/>
        </w:rPr>
        <w:t>（</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kern w:val="0"/>
          <w:szCs w:val="21"/>
        </w:rPr>
        <w:t>×</w:t>
      </w:r>
      <w:r>
        <w:rPr>
          <w:rFonts w:cs="Calibri"/>
          <w:kern w:val="0"/>
          <w:szCs w:val="21"/>
          <w:u w:val="single"/>
        </w:rPr>
        <w:t>30</w:t>
      </w:r>
      <w:r>
        <w:rPr>
          <w:rFonts w:cs="Calibri"/>
          <w:kern w:val="0"/>
          <w:szCs w:val="21"/>
        </w:rPr>
        <w:t>%×100</w:t>
      </w:r>
    </w:p>
    <w:p w14:paraId="2AC3B7DD" w14:textId="77777777" w:rsidR="002657AF" w:rsidRDefault="00000000">
      <w:pPr>
        <w:widowControl/>
        <w:adjustRightInd w:val="0"/>
        <w:ind w:firstLineChars="200" w:firstLine="422"/>
        <w:rPr>
          <w:rFonts w:cs="Calibri"/>
          <w:b/>
          <w:szCs w:val="21"/>
        </w:rPr>
      </w:pPr>
      <w:r>
        <w:rPr>
          <w:rFonts w:cs="Calibri"/>
          <w:b/>
          <w:szCs w:val="21"/>
        </w:rPr>
        <w:t>落实政府采购政策说明：</w:t>
      </w:r>
      <w:r>
        <w:rPr>
          <w:rFonts w:asciiTheme="minorHAnsi" w:hAnsiTheme="minorHAnsi" w:cs="Calibri"/>
          <w:szCs w:val="21"/>
        </w:rPr>
        <w:t>本项目面向中小企业采购，不进行价格扣除。</w:t>
      </w:r>
    </w:p>
    <w:p w14:paraId="20E19539" w14:textId="77777777" w:rsidR="002657AF" w:rsidRDefault="00000000">
      <w:pPr>
        <w:widowControl/>
        <w:adjustRightInd w:val="0"/>
        <w:ind w:firstLineChars="200" w:firstLine="420"/>
        <w:rPr>
          <w:rFonts w:cs="Calibri"/>
          <w:szCs w:val="21"/>
        </w:rPr>
      </w:pPr>
      <w:r>
        <w:rPr>
          <w:rFonts w:cs="Calibri"/>
          <w:szCs w:val="21"/>
        </w:rPr>
        <w:t>此项由评标委员会集体核实后统一评分。</w:t>
      </w:r>
    </w:p>
    <w:p w14:paraId="09268121" w14:textId="77777777" w:rsidR="002657AF" w:rsidRDefault="00000000">
      <w:pPr>
        <w:pStyle w:val="3"/>
        <w:ind w:firstLine="420"/>
      </w:pPr>
      <w:r>
        <w:t>7.</w:t>
      </w:r>
      <w:r>
        <w:t>推荐中标候选人</w:t>
      </w:r>
    </w:p>
    <w:p w14:paraId="2534852A" w14:textId="77777777" w:rsidR="002657AF" w:rsidRDefault="00000000">
      <w:pPr>
        <w:ind w:firstLineChars="200" w:firstLine="420"/>
        <w:rPr>
          <w:rFonts w:cs="Calibri"/>
        </w:rPr>
      </w:pPr>
      <w:r>
        <w:rPr>
          <w:rFonts w:cs="Calibri" w:hint="eastAsia"/>
        </w:rPr>
        <w:t>7.1</w:t>
      </w:r>
      <w:r>
        <w:rPr>
          <w:rFonts w:cs="Calibri" w:hint="eastAsia"/>
        </w:rPr>
        <w:t>推荐产生</w:t>
      </w:r>
      <w:r>
        <w:rPr>
          <w:rFonts w:cs="Calibri" w:hint="eastAsia"/>
        </w:rPr>
        <w:t>1</w:t>
      </w:r>
      <w:r>
        <w:rPr>
          <w:rFonts w:cs="Calibri" w:hint="eastAsia"/>
        </w:rPr>
        <w:t>名中标候选人。</w:t>
      </w:r>
    </w:p>
    <w:p w14:paraId="6AE55C3F" w14:textId="77777777" w:rsidR="002657AF" w:rsidRDefault="00000000">
      <w:pPr>
        <w:ind w:firstLineChars="200" w:firstLine="420"/>
        <w:rPr>
          <w:rFonts w:cs="Calibri"/>
        </w:rPr>
      </w:pPr>
      <w:r>
        <w:rPr>
          <w:rFonts w:cs="Calibri" w:hint="eastAsia"/>
        </w:rPr>
        <w:t>7.2</w:t>
      </w:r>
      <w:r>
        <w:rPr>
          <w:rFonts w:cs="Calibri"/>
        </w:rPr>
        <w:t>评标委员会按最终得分由高到低顺序排列并推荐第一名为中标候选人，得分相同的按投标报价由低到高顺序排列，得分且投标报价相同的并列。</w:t>
      </w:r>
    </w:p>
    <w:p w14:paraId="7C10BB5E" w14:textId="77777777" w:rsidR="002657AF" w:rsidRDefault="00000000">
      <w:pPr>
        <w:pStyle w:val="2"/>
        <w:ind w:firstLine="420"/>
        <w:rPr>
          <w:rFonts w:cs="Calibri"/>
        </w:rPr>
      </w:pPr>
      <w:r>
        <w:rPr>
          <w:rFonts w:cs="Calibri"/>
        </w:rPr>
        <w:lastRenderedPageBreak/>
        <w:t>四、</w:t>
      </w:r>
      <w:r>
        <w:rPr>
          <w:rFonts w:cs="Calibri"/>
          <w:szCs w:val="21"/>
        </w:rPr>
        <w:t>重新评审</w:t>
      </w:r>
    </w:p>
    <w:p w14:paraId="28F1074D" w14:textId="77777777" w:rsidR="002657AF" w:rsidRDefault="00000000">
      <w:pPr>
        <w:autoSpaceDE w:val="0"/>
        <w:autoSpaceDN w:val="0"/>
        <w:adjustRightInd w:val="0"/>
        <w:ind w:firstLineChars="200" w:firstLine="420"/>
        <w:textAlignment w:val="bottom"/>
        <w:rPr>
          <w:rFonts w:cs="Calibri"/>
          <w:szCs w:val="21"/>
        </w:rPr>
      </w:pPr>
      <w:r>
        <w:rPr>
          <w:rFonts w:cs="Calibri"/>
          <w:szCs w:val="21"/>
        </w:rPr>
        <w:t>评审结果形成后，除下列情形外，采购人或采购代理机构不得组织重新评审：</w:t>
      </w:r>
    </w:p>
    <w:p w14:paraId="41B1DC14" w14:textId="77777777" w:rsidR="002657AF" w:rsidRDefault="00000000">
      <w:pPr>
        <w:autoSpaceDE w:val="0"/>
        <w:autoSpaceDN w:val="0"/>
        <w:adjustRightInd w:val="0"/>
        <w:ind w:firstLineChars="200" w:firstLine="420"/>
        <w:textAlignment w:val="bottom"/>
        <w:rPr>
          <w:rFonts w:cs="Calibri"/>
          <w:szCs w:val="21"/>
        </w:rPr>
      </w:pPr>
      <w:r>
        <w:rPr>
          <w:rFonts w:cs="Calibri"/>
          <w:szCs w:val="21"/>
        </w:rPr>
        <w:t>（一）分值汇总计算错误的；</w:t>
      </w:r>
    </w:p>
    <w:p w14:paraId="5F54D390" w14:textId="77777777" w:rsidR="002657AF" w:rsidRDefault="00000000">
      <w:pPr>
        <w:autoSpaceDE w:val="0"/>
        <w:autoSpaceDN w:val="0"/>
        <w:adjustRightInd w:val="0"/>
        <w:ind w:firstLineChars="200" w:firstLine="420"/>
        <w:textAlignment w:val="bottom"/>
        <w:rPr>
          <w:rFonts w:cs="Calibri"/>
          <w:szCs w:val="21"/>
        </w:rPr>
      </w:pPr>
      <w:r>
        <w:rPr>
          <w:rFonts w:cs="Calibri"/>
          <w:szCs w:val="21"/>
        </w:rPr>
        <w:t>（二）分项评分超出评分标准范围的；</w:t>
      </w:r>
    </w:p>
    <w:p w14:paraId="54453585" w14:textId="77777777" w:rsidR="002657AF" w:rsidRDefault="00000000">
      <w:pPr>
        <w:autoSpaceDE w:val="0"/>
        <w:autoSpaceDN w:val="0"/>
        <w:adjustRightInd w:val="0"/>
        <w:ind w:firstLineChars="200" w:firstLine="420"/>
        <w:textAlignment w:val="bottom"/>
        <w:rPr>
          <w:rFonts w:cs="Calibri"/>
          <w:szCs w:val="21"/>
        </w:rPr>
      </w:pPr>
      <w:r>
        <w:rPr>
          <w:rFonts w:cs="Calibri"/>
          <w:szCs w:val="21"/>
        </w:rPr>
        <w:t>（三）评标委员会成员对客观评审因素评分不一致的；</w:t>
      </w:r>
    </w:p>
    <w:p w14:paraId="7E2312F8" w14:textId="77777777" w:rsidR="002657AF" w:rsidRDefault="00000000">
      <w:pPr>
        <w:autoSpaceDE w:val="0"/>
        <w:autoSpaceDN w:val="0"/>
        <w:adjustRightInd w:val="0"/>
        <w:ind w:firstLineChars="200" w:firstLine="420"/>
        <w:textAlignment w:val="bottom"/>
        <w:rPr>
          <w:rFonts w:cs="Calibri"/>
          <w:szCs w:val="21"/>
        </w:rPr>
      </w:pPr>
      <w:r>
        <w:rPr>
          <w:rFonts w:cs="Calibri"/>
          <w:szCs w:val="21"/>
        </w:rPr>
        <w:t>（四）经评标委员会认定评分畸高、畸低的。</w:t>
      </w:r>
    </w:p>
    <w:p w14:paraId="229BA443" w14:textId="77777777" w:rsidR="002657AF" w:rsidRDefault="00000000">
      <w:pPr>
        <w:pStyle w:val="2"/>
        <w:ind w:firstLine="420"/>
        <w:rPr>
          <w:rFonts w:cs="Calibri"/>
        </w:rPr>
      </w:pPr>
      <w:r>
        <w:rPr>
          <w:rFonts w:cs="Calibri"/>
        </w:rPr>
        <w:t>五、编写评审报告</w:t>
      </w:r>
    </w:p>
    <w:p w14:paraId="47F97508" w14:textId="77777777" w:rsidR="002657AF" w:rsidRDefault="00000000">
      <w:pPr>
        <w:autoSpaceDE w:val="0"/>
        <w:autoSpaceDN w:val="0"/>
        <w:adjustRightInd w:val="0"/>
        <w:ind w:firstLineChars="200" w:firstLine="420"/>
        <w:textAlignment w:val="bottom"/>
        <w:rPr>
          <w:rFonts w:cs="Calibri"/>
          <w:szCs w:val="21"/>
        </w:rPr>
      </w:pPr>
      <w:r>
        <w:rPr>
          <w:rFonts w:cs="Calibri"/>
          <w:szCs w:val="21"/>
        </w:rPr>
        <w:t>评标委员会根据全体评标成员签字的原始评标记录和评标结果编写评标报告。评标报告应当包括以下内容：</w:t>
      </w:r>
    </w:p>
    <w:p w14:paraId="480B93D0" w14:textId="77777777" w:rsidR="002657AF" w:rsidRDefault="00000000">
      <w:pPr>
        <w:autoSpaceDE w:val="0"/>
        <w:autoSpaceDN w:val="0"/>
        <w:adjustRightInd w:val="0"/>
        <w:ind w:firstLineChars="200" w:firstLine="420"/>
        <w:textAlignment w:val="bottom"/>
        <w:rPr>
          <w:rFonts w:cs="Calibri"/>
          <w:szCs w:val="21"/>
        </w:rPr>
      </w:pPr>
      <w:r>
        <w:rPr>
          <w:rFonts w:cs="Calibri"/>
          <w:szCs w:val="21"/>
        </w:rPr>
        <w:t>（一）招标公告刊登的媒体名称、开标日期和地点；</w:t>
      </w:r>
    </w:p>
    <w:p w14:paraId="7F327F94" w14:textId="77777777" w:rsidR="002657AF" w:rsidRDefault="00000000">
      <w:pPr>
        <w:autoSpaceDE w:val="0"/>
        <w:autoSpaceDN w:val="0"/>
        <w:adjustRightInd w:val="0"/>
        <w:ind w:firstLineChars="200" w:firstLine="420"/>
        <w:textAlignment w:val="bottom"/>
        <w:rPr>
          <w:rFonts w:cs="Calibri"/>
          <w:szCs w:val="21"/>
        </w:rPr>
      </w:pPr>
      <w:r>
        <w:rPr>
          <w:rFonts w:cs="Calibri"/>
          <w:szCs w:val="21"/>
        </w:rPr>
        <w:t>（二）投标人名单和评标委员会成员名单；</w:t>
      </w:r>
    </w:p>
    <w:p w14:paraId="4F555BFB" w14:textId="77777777" w:rsidR="002657AF" w:rsidRDefault="00000000">
      <w:pPr>
        <w:autoSpaceDE w:val="0"/>
        <w:autoSpaceDN w:val="0"/>
        <w:adjustRightInd w:val="0"/>
        <w:ind w:firstLineChars="200" w:firstLine="420"/>
        <w:textAlignment w:val="bottom"/>
        <w:rPr>
          <w:rFonts w:cs="Calibri"/>
          <w:szCs w:val="21"/>
        </w:rPr>
      </w:pPr>
      <w:r>
        <w:rPr>
          <w:rFonts w:cs="Calibri"/>
          <w:szCs w:val="21"/>
        </w:rPr>
        <w:t>（三）评标方法和标准；</w:t>
      </w:r>
    </w:p>
    <w:p w14:paraId="18B698E8" w14:textId="77777777" w:rsidR="002657AF" w:rsidRDefault="00000000">
      <w:pPr>
        <w:autoSpaceDE w:val="0"/>
        <w:autoSpaceDN w:val="0"/>
        <w:adjustRightInd w:val="0"/>
        <w:ind w:firstLineChars="200" w:firstLine="420"/>
        <w:textAlignment w:val="bottom"/>
        <w:rPr>
          <w:rFonts w:cs="Calibri"/>
          <w:szCs w:val="21"/>
        </w:rPr>
      </w:pPr>
      <w:r>
        <w:rPr>
          <w:rFonts w:cs="Calibri"/>
          <w:szCs w:val="21"/>
        </w:rPr>
        <w:t>（四）开标记录和评标情况及说明，包括无效投标人名单及原因；</w:t>
      </w:r>
    </w:p>
    <w:p w14:paraId="3014C543" w14:textId="77777777" w:rsidR="002657AF" w:rsidRDefault="00000000">
      <w:pPr>
        <w:autoSpaceDE w:val="0"/>
        <w:autoSpaceDN w:val="0"/>
        <w:adjustRightInd w:val="0"/>
        <w:ind w:firstLineChars="200" w:firstLine="420"/>
        <w:textAlignment w:val="bottom"/>
        <w:rPr>
          <w:rFonts w:cs="Calibri"/>
          <w:szCs w:val="21"/>
        </w:rPr>
      </w:pPr>
      <w:r>
        <w:rPr>
          <w:rFonts w:cs="Calibri"/>
          <w:szCs w:val="21"/>
        </w:rPr>
        <w:t>（五）评标结果，确定的中标候选人名单或者经采购人委托直接确定的中标人；</w:t>
      </w:r>
    </w:p>
    <w:p w14:paraId="27E07209" w14:textId="77777777" w:rsidR="002657AF" w:rsidRDefault="00000000">
      <w:pPr>
        <w:autoSpaceDE w:val="0"/>
        <w:autoSpaceDN w:val="0"/>
        <w:adjustRightInd w:val="0"/>
        <w:ind w:firstLineChars="200" w:firstLine="420"/>
        <w:textAlignment w:val="bottom"/>
        <w:rPr>
          <w:rFonts w:cs="Calibri"/>
          <w:b/>
          <w:szCs w:val="21"/>
        </w:rPr>
      </w:pPr>
      <w:r>
        <w:rPr>
          <w:rFonts w:cs="Calibri"/>
          <w:szCs w:val="21"/>
        </w:rPr>
        <w:t>（六）其他需要说明的情况，包括评标过程中投标人根据评标委员会要求进行的澄清、说明或者补正，评标委员会成员的更换等。</w:t>
      </w:r>
    </w:p>
    <w:p w14:paraId="68837CD0" w14:textId="77777777" w:rsidR="002657AF" w:rsidRDefault="00000000">
      <w:pPr>
        <w:pStyle w:val="1"/>
        <w:adjustRightInd w:val="0"/>
        <w:ind w:firstLine="210"/>
        <w:rPr>
          <w:color w:val="auto"/>
        </w:rPr>
      </w:pPr>
      <w:r>
        <w:rPr>
          <w:color w:val="auto"/>
          <w:kern w:val="0"/>
        </w:rPr>
        <w:br w:type="page"/>
      </w:r>
      <w:bookmarkStart w:id="62" w:name="_Toc273624872"/>
      <w:bookmarkStart w:id="63" w:name="_Toc13496"/>
      <w:bookmarkStart w:id="64" w:name="_Toc82338233"/>
      <w:bookmarkStart w:id="65" w:name="_Toc82873316"/>
      <w:bookmarkStart w:id="66" w:name="_Toc211745565"/>
      <w:r>
        <w:rPr>
          <w:color w:val="auto"/>
        </w:rPr>
        <w:lastRenderedPageBreak/>
        <w:t>第六章</w:t>
      </w:r>
      <w:r>
        <w:rPr>
          <w:color w:val="auto"/>
        </w:rPr>
        <w:t xml:space="preserve">  </w:t>
      </w:r>
      <w:bookmarkEnd w:id="62"/>
      <w:r>
        <w:rPr>
          <w:color w:val="auto"/>
        </w:rPr>
        <w:t>投标人须知</w:t>
      </w:r>
      <w:bookmarkEnd w:id="63"/>
    </w:p>
    <w:bookmarkEnd w:id="64"/>
    <w:bookmarkEnd w:id="65"/>
    <w:bookmarkEnd w:id="66"/>
    <w:p w14:paraId="17582496" w14:textId="77777777" w:rsidR="002657AF" w:rsidRDefault="00000000">
      <w:pPr>
        <w:pStyle w:val="2"/>
        <w:adjustRightInd w:val="0"/>
        <w:ind w:firstLine="420"/>
        <w:rPr>
          <w:rFonts w:cs="Calibri"/>
        </w:rPr>
      </w:pPr>
      <w:r>
        <w:rPr>
          <w:rFonts w:cs="Calibri"/>
        </w:rPr>
        <w:t>投标人须知前附表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459"/>
        <w:gridCol w:w="5956"/>
      </w:tblGrid>
      <w:tr w:rsidR="002657AF" w14:paraId="47725340" w14:textId="77777777">
        <w:trPr>
          <w:trHeight w:val="454"/>
        </w:trPr>
        <w:tc>
          <w:tcPr>
            <w:tcW w:w="986" w:type="dxa"/>
            <w:vAlign w:val="center"/>
          </w:tcPr>
          <w:p w14:paraId="2B804CFC" w14:textId="77777777" w:rsidR="002657AF" w:rsidRDefault="00000000">
            <w:pPr>
              <w:rPr>
                <w:rFonts w:eastAsia="黑体" w:cs="Calibri"/>
                <w:szCs w:val="21"/>
              </w:rPr>
            </w:pPr>
            <w:r>
              <w:rPr>
                <w:rFonts w:eastAsia="黑体" w:cs="Calibri"/>
                <w:szCs w:val="21"/>
              </w:rPr>
              <w:t>投标人须知条款号</w:t>
            </w:r>
          </w:p>
        </w:tc>
        <w:tc>
          <w:tcPr>
            <w:tcW w:w="2459" w:type="dxa"/>
            <w:vAlign w:val="center"/>
          </w:tcPr>
          <w:p w14:paraId="741625C0" w14:textId="77777777" w:rsidR="002657AF" w:rsidRDefault="00000000">
            <w:pPr>
              <w:rPr>
                <w:rFonts w:eastAsia="黑体" w:cs="Calibri"/>
                <w:szCs w:val="21"/>
              </w:rPr>
            </w:pPr>
            <w:r>
              <w:rPr>
                <w:rFonts w:eastAsia="黑体" w:cs="Calibri"/>
                <w:szCs w:val="21"/>
              </w:rPr>
              <w:t>名称</w:t>
            </w:r>
          </w:p>
        </w:tc>
        <w:tc>
          <w:tcPr>
            <w:tcW w:w="5956" w:type="dxa"/>
            <w:vAlign w:val="center"/>
          </w:tcPr>
          <w:p w14:paraId="10B33E86" w14:textId="77777777" w:rsidR="002657AF" w:rsidRDefault="00000000">
            <w:pPr>
              <w:rPr>
                <w:rFonts w:eastAsia="黑体" w:cs="Calibri"/>
                <w:szCs w:val="21"/>
              </w:rPr>
            </w:pPr>
            <w:r>
              <w:rPr>
                <w:rFonts w:eastAsia="黑体" w:cs="Calibri"/>
                <w:szCs w:val="21"/>
              </w:rPr>
              <w:t>内容</w:t>
            </w:r>
          </w:p>
        </w:tc>
      </w:tr>
      <w:tr w:rsidR="002657AF" w14:paraId="6898DD88" w14:textId="77777777">
        <w:trPr>
          <w:trHeight w:val="454"/>
        </w:trPr>
        <w:tc>
          <w:tcPr>
            <w:tcW w:w="986" w:type="dxa"/>
            <w:vAlign w:val="center"/>
          </w:tcPr>
          <w:p w14:paraId="07F09D6A" w14:textId="77777777" w:rsidR="002657AF" w:rsidRDefault="00000000">
            <w:pPr>
              <w:rPr>
                <w:rFonts w:cs="Calibri"/>
                <w:szCs w:val="21"/>
              </w:rPr>
            </w:pPr>
            <w:r>
              <w:rPr>
                <w:rFonts w:cs="Calibri"/>
                <w:szCs w:val="21"/>
              </w:rPr>
              <w:t>1.3</w:t>
            </w:r>
          </w:p>
        </w:tc>
        <w:tc>
          <w:tcPr>
            <w:tcW w:w="2459" w:type="dxa"/>
            <w:vAlign w:val="center"/>
          </w:tcPr>
          <w:p w14:paraId="34D392D9" w14:textId="77777777" w:rsidR="002657AF" w:rsidRDefault="00000000">
            <w:pPr>
              <w:rPr>
                <w:rFonts w:cs="Calibri"/>
                <w:szCs w:val="21"/>
              </w:rPr>
            </w:pPr>
            <w:r>
              <w:rPr>
                <w:rFonts w:cs="Calibri"/>
                <w:szCs w:val="21"/>
              </w:rPr>
              <w:t>采购人</w:t>
            </w:r>
          </w:p>
        </w:tc>
        <w:tc>
          <w:tcPr>
            <w:tcW w:w="5956" w:type="dxa"/>
            <w:vAlign w:val="center"/>
          </w:tcPr>
          <w:p w14:paraId="33B5502C" w14:textId="77777777" w:rsidR="002657AF" w:rsidRDefault="00000000">
            <w:pPr>
              <w:rPr>
                <w:rFonts w:cs="Calibri"/>
                <w:szCs w:val="21"/>
              </w:rPr>
            </w:pPr>
            <w:r>
              <w:rPr>
                <w:rFonts w:cs="Calibri"/>
                <w:szCs w:val="21"/>
              </w:rPr>
              <w:t>名称：浙江建设职业技术学院</w:t>
            </w:r>
          </w:p>
          <w:p w14:paraId="4DD16A72" w14:textId="77777777" w:rsidR="002657AF" w:rsidRDefault="00000000">
            <w:pPr>
              <w:rPr>
                <w:rFonts w:cs="Calibri"/>
                <w:szCs w:val="21"/>
              </w:rPr>
            </w:pPr>
            <w:r>
              <w:rPr>
                <w:rFonts w:cs="Calibri"/>
                <w:szCs w:val="21"/>
              </w:rPr>
              <w:t>地址：</w:t>
            </w:r>
            <w:r>
              <w:rPr>
                <w:rFonts w:hint="eastAsia"/>
                <w:kern w:val="0"/>
              </w:rPr>
              <w:t>杭州市萧山区高教园区学知路</w:t>
            </w:r>
            <w:r>
              <w:rPr>
                <w:rFonts w:hint="eastAsia"/>
                <w:kern w:val="0"/>
              </w:rPr>
              <w:t>151</w:t>
            </w:r>
            <w:r>
              <w:rPr>
                <w:rFonts w:hint="eastAsia"/>
                <w:kern w:val="0"/>
              </w:rPr>
              <w:t>号</w:t>
            </w:r>
          </w:p>
          <w:p w14:paraId="75ED75AC" w14:textId="77777777" w:rsidR="002657AF" w:rsidRDefault="00000000">
            <w:pPr>
              <w:rPr>
                <w:rFonts w:cs="Calibri"/>
                <w:szCs w:val="21"/>
              </w:rPr>
            </w:pPr>
            <w:r>
              <w:rPr>
                <w:rFonts w:cs="Calibri"/>
                <w:szCs w:val="21"/>
              </w:rPr>
              <w:t>项目联系人（询问）：</w:t>
            </w:r>
            <w:r>
              <w:rPr>
                <w:rFonts w:cs="Calibri" w:hint="eastAsia"/>
                <w:kern w:val="0"/>
                <w:szCs w:val="21"/>
              </w:rPr>
              <w:t>严老师</w:t>
            </w:r>
          </w:p>
          <w:p w14:paraId="31C834A8" w14:textId="1DDD5BAA" w:rsidR="002657AF" w:rsidRDefault="00000000">
            <w:pPr>
              <w:rPr>
                <w:rFonts w:cs="Calibri"/>
                <w:szCs w:val="21"/>
              </w:rPr>
            </w:pPr>
            <w:r>
              <w:rPr>
                <w:rFonts w:cs="Calibri"/>
                <w:szCs w:val="21"/>
              </w:rPr>
              <w:t>联系电话（</w:t>
            </w:r>
            <w:r w:rsidRPr="006C7D90">
              <w:rPr>
                <w:rFonts w:cs="Calibri"/>
                <w:szCs w:val="21"/>
              </w:rPr>
              <w:t>询问）：</w:t>
            </w:r>
            <w:r w:rsidRPr="006C7D90">
              <w:rPr>
                <w:rFonts w:cs="Calibri" w:hint="eastAsia"/>
                <w:szCs w:val="21"/>
              </w:rPr>
              <w:t>0575-82978798</w:t>
            </w:r>
          </w:p>
        </w:tc>
      </w:tr>
      <w:tr w:rsidR="002657AF" w14:paraId="7184A8D4" w14:textId="77777777">
        <w:trPr>
          <w:trHeight w:val="454"/>
        </w:trPr>
        <w:tc>
          <w:tcPr>
            <w:tcW w:w="986" w:type="dxa"/>
            <w:vAlign w:val="center"/>
          </w:tcPr>
          <w:p w14:paraId="4B7795B4" w14:textId="77777777" w:rsidR="002657AF" w:rsidRDefault="00000000">
            <w:pPr>
              <w:rPr>
                <w:rFonts w:cs="Calibri"/>
                <w:szCs w:val="21"/>
              </w:rPr>
            </w:pPr>
            <w:r>
              <w:rPr>
                <w:rFonts w:cs="Calibri"/>
                <w:szCs w:val="21"/>
              </w:rPr>
              <w:t>1.3</w:t>
            </w:r>
          </w:p>
        </w:tc>
        <w:tc>
          <w:tcPr>
            <w:tcW w:w="2459" w:type="dxa"/>
            <w:vAlign w:val="center"/>
          </w:tcPr>
          <w:p w14:paraId="45B6F86D" w14:textId="77777777" w:rsidR="002657AF" w:rsidRDefault="00000000">
            <w:pPr>
              <w:rPr>
                <w:rFonts w:cs="Calibri"/>
                <w:szCs w:val="21"/>
              </w:rPr>
            </w:pPr>
            <w:r>
              <w:rPr>
                <w:rFonts w:cs="Calibri"/>
                <w:szCs w:val="21"/>
              </w:rPr>
              <w:t>采购代理机构</w:t>
            </w:r>
          </w:p>
        </w:tc>
        <w:tc>
          <w:tcPr>
            <w:tcW w:w="5956" w:type="dxa"/>
            <w:vAlign w:val="center"/>
          </w:tcPr>
          <w:p w14:paraId="176545DE" w14:textId="77777777" w:rsidR="002657AF" w:rsidRDefault="00000000">
            <w:pPr>
              <w:rPr>
                <w:rFonts w:cs="Calibri"/>
                <w:szCs w:val="21"/>
              </w:rPr>
            </w:pPr>
            <w:r>
              <w:rPr>
                <w:rFonts w:cs="Calibri"/>
                <w:szCs w:val="21"/>
              </w:rPr>
              <w:t>名称：浙江省成套招标代理有限公司</w:t>
            </w:r>
          </w:p>
          <w:p w14:paraId="23360814" w14:textId="77777777" w:rsidR="002657AF" w:rsidRDefault="00000000">
            <w:pPr>
              <w:rPr>
                <w:rFonts w:cs="Calibri"/>
                <w:szCs w:val="21"/>
              </w:rPr>
            </w:pPr>
            <w:r>
              <w:rPr>
                <w:rFonts w:cs="Calibri"/>
                <w:szCs w:val="21"/>
              </w:rPr>
              <w:t>地址：杭州市文晖路</w:t>
            </w:r>
            <w:r>
              <w:rPr>
                <w:rFonts w:cs="Calibri"/>
                <w:szCs w:val="21"/>
              </w:rPr>
              <w:t>42</w:t>
            </w:r>
            <w:r>
              <w:rPr>
                <w:rFonts w:cs="Calibri"/>
                <w:szCs w:val="21"/>
              </w:rPr>
              <w:t>号现代置业大厦西楼</w:t>
            </w:r>
            <w:r>
              <w:rPr>
                <w:rFonts w:cs="Calibri"/>
                <w:szCs w:val="21"/>
              </w:rPr>
              <w:t>18</w:t>
            </w:r>
            <w:r>
              <w:rPr>
                <w:rFonts w:cs="Calibri" w:hint="eastAsia"/>
                <w:szCs w:val="21"/>
              </w:rPr>
              <w:t>楼</w:t>
            </w:r>
            <w:r>
              <w:rPr>
                <w:rFonts w:cs="Calibri"/>
                <w:szCs w:val="21"/>
              </w:rPr>
              <w:t>1806</w:t>
            </w:r>
            <w:r>
              <w:rPr>
                <w:rFonts w:cs="Calibri"/>
                <w:szCs w:val="21"/>
              </w:rPr>
              <w:t>室</w:t>
            </w:r>
          </w:p>
          <w:p w14:paraId="6AE0A41B" w14:textId="77777777" w:rsidR="002657AF" w:rsidRDefault="00000000">
            <w:pPr>
              <w:rPr>
                <w:rFonts w:cs="Calibri"/>
                <w:szCs w:val="21"/>
              </w:rPr>
            </w:pPr>
            <w:r>
              <w:rPr>
                <w:rFonts w:cs="Calibri"/>
                <w:szCs w:val="21"/>
              </w:rPr>
              <w:t>项目采购联系人：</w:t>
            </w:r>
            <w:r>
              <w:rPr>
                <w:rFonts w:cs="Calibri" w:hint="eastAsia"/>
                <w:szCs w:val="21"/>
              </w:rPr>
              <w:t>黄伟</w:t>
            </w:r>
          </w:p>
          <w:p w14:paraId="47048C88" w14:textId="77777777" w:rsidR="002657AF" w:rsidRDefault="00000000">
            <w:pPr>
              <w:rPr>
                <w:rFonts w:cs="Calibri"/>
                <w:szCs w:val="21"/>
              </w:rPr>
            </w:pPr>
            <w:r>
              <w:rPr>
                <w:rFonts w:cs="Calibri"/>
                <w:szCs w:val="21"/>
              </w:rPr>
              <w:t>联系电话：</w:t>
            </w:r>
            <w:r>
              <w:rPr>
                <w:kern w:val="0"/>
              </w:rPr>
              <w:t>0571-</w:t>
            </w:r>
            <w:r>
              <w:rPr>
                <w:rFonts w:hint="eastAsia"/>
                <w:kern w:val="0"/>
              </w:rPr>
              <w:t>87631165</w:t>
            </w:r>
            <w:r>
              <w:rPr>
                <w:rFonts w:hint="eastAsia"/>
                <w:kern w:val="0"/>
              </w:rPr>
              <w:t>、</w:t>
            </w:r>
            <w:r>
              <w:rPr>
                <w:rFonts w:hint="eastAsia"/>
                <w:kern w:val="0"/>
              </w:rPr>
              <w:t>13695706672</w:t>
            </w:r>
          </w:p>
          <w:p w14:paraId="14900677" w14:textId="77777777" w:rsidR="002657AF" w:rsidRDefault="00000000">
            <w:pPr>
              <w:rPr>
                <w:rFonts w:cs="Calibri"/>
                <w:szCs w:val="21"/>
              </w:rPr>
            </w:pPr>
            <w:r>
              <w:rPr>
                <w:rFonts w:cs="Calibri"/>
                <w:szCs w:val="21"/>
              </w:rPr>
              <w:t>邮编：</w:t>
            </w:r>
            <w:r>
              <w:rPr>
                <w:rFonts w:cs="Calibri"/>
                <w:szCs w:val="21"/>
              </w:rPr>
              <w:t>310004</w:t>
            </w:r>
          </w:p>
          <w:p w14:paraId="7454BA86" w14:textId="77777777" w:rsidR="002657AF" w:rsidRDefault="00000000">
            <w:pPr>
              <w:rPr>
                <w:rFonts w:cs="Calibri"/>
                <w:szCs w:val="21"/>
              </w:rPr>
            </w:pPr>
            <w:r>
              <w:rPr>
                <w:rFonts w:cs="Calibri"/>
                <w:szCs w:val="21"/>
              </w:rPr>
              <w:t>Email</w:t>
            </w:r>
            <w:r>
              <w:rPr>
                <w:rFonts w:cs="Calibri" w:hint="eastAsia"/>
                <w:szCs w:val="21"/>
              </w:rPr>
              <w:t>:</w:t>
            </w:r>
            <w:r>
              <w:rPr>
                <w:rFonts w:cs="Calibri"/>
                <w:szCs w:val="21"/>
              </w:rPr>
              <w:t>huangw@zjsct.cn</w:t>
            </w:r>
          </w:p>
        </w:tc>
      </w:tr>
      <w:tr w:rsidR="002657AF" w14:paraId="47EE14E5" w14:textId="77777777">
        <w:trPr>
          <w:trHeight w:val="454"/>
        </w:trPr>
        <w:tc>
          <w:tcPr>
            <w:tcW w:w="986" w:type="dxa"/>
            <w:vAlign w:val="center"/>
          </w:tcPr>
          <w:p w14:paraId="094DBA7D" w14:textId="77777777" w:rsidR="002657AF" w:rsidRDefault="00000000">
            <w:pPr>
              <w:rPr>
                <w:rFonts w:cs="Calibri"/>
                <w:szCs w:val="21"/>
              </w:rPr>
            </w:pPr>
            <w:r>
              <w:rPr>
                <w:rFonts w:cs="Calibri"/>
                <w:szCs w:val="21"/>
              </w:rPr>
              <w:t>1.9</w:t>
            </w:r>
          </w:p>
        </w:tc>
        <w:tc>
          <w:tcPr>
            <w:tcW w:w="2459" w:type="dxa"/>
            <w:vAlign w:val="center"/>
          </w:tcPr>
          <w:p w14:paraId="05F80F6D" w14:textId="77777777" w:rsidR="002657AF" w:rsidRDefault="00000000">
            <w:pPr>
              <w:rPr>
                <w:rFonts w:cs="Calibri"/>
                <w:szCs w:val="21"/>
              </w:rPr>
            </w:pPr>
            <w:r>
              <w:rPr>
                <w:rFonts w:cs="Calibri"/>
                <w:szCs w:val="21"/>
              </w:rPr>
              <w:t>踏勘现场</w:t>
            </w:r>
          </w:p>
        </w:tc>
        <w:tc>
          <w:tcPr>
            <w:tcW w:w="5956" w:type="dxa"/>
            <w:vAlign w:val="center"/>
          </w:tcPr>
          <w:p w14:paraId="18747D0D" w14:textId="77777777" w:rsidR="002657AF" w:rsidRDefault="00000000">
            <w:pPr>
              <w:rPr>
                <w:rFonts w:cs="Calibri"/>
                <w:szCs w:val="21"/>
              </w:rPr>
            </w:pPr>
            <w:r>
              <w:rPr>
                <w:rFonts w:cs="Calibri"/>
                <w:szCs w:val="21"/>
              </w:rPr>
              <w:t>不组织，投标人如有需要，经采购人同意后可自行前往，踏勘期间发生的费用或意外导致伤亡等一切责任和损失均由投标人自负。</w:t>
            </w:r>
          </w:p>
        </w:tc>
      </w:tr>
      <w:tr w:rsidR="002657AF" w14:paraId="616C2C60" w14:textId="77777777">
        <w:trPr>
          <w:trHeight w:val="454"/>
        </w:trPr>
        <w:tc>
          <w:tcPr>
            <w:tcW w:w="986" w:type="dxa"/>
            <w:vAlign w:val="center"/>
          </w:tcPr>
          <w:p w14:paraId="13A45F60" w14:textId="77777777" w:rsidR="002657AF" w:rsidRDefault="00000000">
            <w:pPr>
              <w:rPr>
                <w:rFonts w:cs="Calibri"/>
                <w:szCs w:val="21"/>
              </w:rPr>
            </w:pPr>
            <w:r>
              <w:rPr>
                <w:rFonts w:cs="Calibri"/>
                <w:szCs w:val="21"/>
              </w:rPr>
              <w:t>1.10</w:t>
            </w:r>
          </w:p>
        </w:tc>
        <w:tc>
          <w:tcPr>
            <w:tcW w:w="2459" w:type="dxa"/>
            <w:vAlign w:val="center"/>
          </w:tcPr>
          <w:p w14:paraId="23EB929C" w14:textId="77777777" w:rsidR="002657AF" w:rsidRDefault="00000000">
            <w:pPr>
              <w:rPr>
                <w:rFonts w:cs="Calibri"/>
                <w:szCs w:val="21"/>
              </w:rPr>
            </w:pPr>
            <w:r>
              <w:rPr>
                <w:rFonts w:cs="Calibri"/>
                <w:szCs w:val="21"/>
              </w:rPr>
              <w:t>答疑会</w:t>
            </w:r>
          </w:p>
        </w:tc>
        <w:tc>
          <w:tcPr>
            <w:tcW w:w="5956" w:type="dxa"/>
            <w:vAlign w:val="center"/>
          </w:tcPr>
          <w:p w14:paraId="1F642F02" w14:textId="77777777" w:rsidR="002657AF" w:rsidRDefault="00000000">
            <w:pPr>
              <w:rPr>
                <w:rFonts w:cs="Calibri"/>
                <w:szCs w:val="21"/>
              </w:rPr>
            </w:pPr>
            <w:r>
              <w:rPr>
                <w:rFonts w:cs="Calibri"/>
                <w:szCs w:val="21"/>
              </w:rPr>
              <w:t>不召开。</w:t>
            </w:r>
          </w:p>
        </w:tc>
      </w:tr>
      <w:tr w:rsidR="002657AF" w14:paraId="38E49422" w14:textId="77777777">
        <w:trPr>
          <w:trHeight w:val="454"/>
        </w:trPr>
        <w:tc>
          <w:tcPr>
            <w:tcW w:w="986" w:type="dxa"/>
            <w:vAlign w:val="center"/>
          </w:tcPr>
          <w:p w14:paraId="0DEF581D" w14:textId="77777777" w:rsidR="002657AF" w:rsidRDefault="00000000">
            <w:pPr>
              <w:rPr>
                <w:rFonts w:cs="Calibri"/>
                <w:szCs w:val="21"/>
              </w:rPr>
            </w:pPr>
            <w:r>
              <w:rPr>
                <w:rFonts w:cs="Calibri"/>
                <w:szCs w:val="21"/>
              </w:rPr>
              <w:t>3.3.2</w:t>
            </w:r>
          </w:p>
        </w:tc>
        <w:tc>
          <w:tcPr>
            <w:tcW w:w="2459" w:type="dxa"/>
            <w:vAlign w:val="center"/>
          </w:tcPr>
          <w:p w14:paraId="3213FFF7" w14:textId="77777777" w:rsidR="002657AF" w:rsidRDefault="00000000">
            <w:pPr>
              <w:rPr>
                <w:rFonts w:cs="Calibri"/>
                <w:szCs w:val="21"/>
              </w:rPr>
            </w:pPr>
            <w:r>
              <w:rPr>
                <w:rFonts w:cs="Calibri"/>
                <w:szCs w:val="21"/>
              </w:rPr>
              <w:t>投标文件盖章要求</w:t>
            </w:r>
          </w:p>
        </w:tc>
        <w:tc>
          <w:tcPr>
            <w:tcW w:w="5956" w:type="dxa"/>
            <w:vAlign w:val="center"/>
          </w:tcPr>
          <w:p w14:paraId="444F7FBF" w14:textId="77777777" w:rsidR="002657AF" w:rsidRDefault="00000000">
            <w:pPr>
              <w:rPr>
                <w:rFonts w:cs="Calibri"/>
                <w:szCs w:val="21"/>
              </w:rPr>
            </w:pPr>
            <w:r>
              <w:rPr>
                <w:rFonts w:cs="Calibri"/>
                <w:szCs w:val="21"/>
              </w:rPr>
              <w:t>投标文件按</w:t>
            </w:r>
            <w:r>
              <w:rPr>
                <w:rFonts w:cs="Calibri"/>
                <w:szCs w:val="21"/>
              </w:rPr>
              <w:t>“</w:t>
            </w:r>
            <w:r>
              <w:rPr>
                <w:rFonts w:cs="Calibri"/>
                <w:szCs w:val="21"/>
              </w:rPr>
              <w:t>第七章</w:t>
            </w:r>
            <w:r>
              <w:rPr>
                <w:rFonts w:cs="Calibri"/>
                <w:szCs w:val="21"/>
              </w:rPr>
              <w:t xml:space="preserve"> </w:t>
            </w:r>
            <w:r>
              <w:rPr>
                <w:rFonts w:cs="Calibri"/>
                <w:szCs w:val="21"/>
              </w:rPr>
              <w:t>投标文件格式</w:t>
            </w:r>
            <w:r>
              <w:rPr>
                <w:rFonts w:cs="Calibri"/>
                <w:szCs w:val="21"/>
              </w:rPr>
              <w:t>”</w:t>
            </w:r>
            <w:r>
              <w:rPr>
                <w:rFonts w:cs="Calibri"/>
                <w:szCs w:val="21"/>
              </w:rPr>
              <w:t>中提供的格式要求盖章。公章采用单位</w:t>
            </w:r>
            <w:r>
              <w:rPr>
                <w:rFonts w:cs="Calibri"/>
                <w:szCs w:val="21"/>
              </w:rPr>
              <w:t>CA</w:t>
            </w:r>
            <w:r>
              <w:rPr>
                <w:rFonts w:cs="Calibri"/>
                <w:szCs w:val="21"/>
              </w:rPr>
              <w:t>章或单位公章。</w:t>
            </w:r>
          </w:p>
        </w:tc>
      </w:tr>
      <w:tr w:rsidR="002657AF" w14:paraId="56385432" w14:textId="77777777">
        <w:trPr>
          <w:trHeight w:val="454"/>
        </w:trPr>
        <w:tc>
          <w:tcPr>
            <w:tcW w:w="986" w:type="dxa"/>
            <w:vAlign w:val="center"/>
          </w:tcPr>
          <w:p w14:paraId="3413BCB6" w14:textId="77777777" w:rsidR="002657AF" w:rsidRDefault="00000000">
            <w:pPr>
              <w:rPr>
                <w:rFonts w:cs="Calibri"/>
                <w:szCs w:val="21"/>
              </w:rPr>
            </w:pPr>
            <w:r>
              <w:rPr>
                <w:rFonts w:cs="Calibri"/>
                <w:szCs w:val="21"/>
              </w:rPr>
              <w:t>3.3.2</w:t>
            </w:r>
          </w:p>
        </w:tc>
        <w:tc>
          <w:tcPr>
            <w:tcW w:w="2459" w:type="dxa"/>
            <w:vAlign w:val="center"/>
          </w:tcPr>
          <w:p w14:paraId="743B5C38" w14:textId="77777777" w:rsidR="002657AF" w:rsidRDefault="00000000">
            <w:pPr>
              <w:rPr>
                <w:rFonts w:cs="Calibri"/>
                <w:szCs w:val="21"/>
              </w:rPr>
            </w:pPr>
            <w:r>
              <w:rPr>
                <w:rFonts w:cs="Calibri"/>
                <w:szCs w:val="21"/>
              </w:rPr>
              <w:t>投标文件装订要求</w:t>
            </w:r>
          </w:p>
        </w:tc>
        <w:tc>
          <w:tcPr>
            <w:tcW w:w="5956" w:type="dxa"/>
            <w:vAlign w:val="center"/>
          </w:tcPr>
          <w:p w14:paraId="244DC2D6" w14:textId="77777777" w:rsidR="002657AF" w:rsidRDefault="00000000">
            <w:pPr>
              <w:rPr>
                <w:rFonts w:cs="Calibri"/>
                <w:szCs w:val="21"/>
              </w:rPr>
            </w:pPr>
            <w:r>
              <w:rPr>
                <w:rFonts w:cs="Calibri"/>
                <w:szCs w:val="21"/>
              </w:rPr>
              <w:t>本项目投标时采用电子文件，无需提供纸质投标文件，无装订要求。</w:t>
            </w:r>
          </w:p>
        </w:tc>
      </w:tr>
      <w:tr w:rsidR="002657AF" w14:paraId="289B02BD" w14:textId="77777777">
        <w:trPr>
          <w:trHeight w:val="454"/>
        </w:trPr>
        <w:tc>
          <w:tcPr>
            <w:tcW w:w="986" w:type="dxa"/>
            <w:vAlign w:val="center"/>
          </w:tcPr>
          <w:p w14:paraId="4A02F4CE" w14:textId="77777777" w:rsidR="002657AF" w:rsidRDefault="00000000">
            <w:pPr>
              <w:rPr>
                <w:rFonts w:cs="Calibri"/>
                <w:szCs w:val="21"/>
              </w:rPr>
            </w:pPr>
            <w:r>
              <w:rPr>
                <w:rFonts w:cs="Calibri"/>
                <w:szCs w:val="21"/>
              </w:rPr>
              <w:t>3.5.1</w:t>
            </w:r>
          </w:p>
        </w:tc>
        <w:tc>
          <w:tcPr>
            <w:tcW w:w="2459" w:type="dxa"/>
            <w:vAlign w:val="center"/>
          </w:tcPr>
          <w:p w14:paraId="6E76593A" w14:textId="77777777" w:rsidR="002657AF" w:rsidRDefault="00000000">
            <w:pPr>
              <w:rPr>
                <w:rFonts w:cs="Calibri"/>
                <w:szCs w:val="21"/>
              </w:rPr>
            </w:pPr>
            <w:r>
              <w:rPr>
                <w:rFonts w:cs="Calibri"/>
                <w:szCs w:val="21"/>
              </w:rPr>
              <w:t>投标保证金</w:t>
            </w:r>
          </w:p>
        </w:tc>
        <w:tc>
          <w:tcPr>
            <w:tcW w:w="5956" w:type="dxa"/>
            <w:vAlign w:val="center"/>
          </w:tcPr>
          <w:p w14:paraId="4D49F078" w14:textId="77777777" w:rsidR="002657AF" w:rsidRDefault="00000000">
            <w:pPr>
              <w:rPr>
                <w:rFonts w:cs="Calibri"/>
                <w:szCs w:val="21"/>
              </w:rPr>
            </w:pPr>
            <w:r>
              <w:rPr>
                <w:rFonts w:cs="Calibri"/>
                <w:szCs w:val="21"/>
              </w:rPr>
              <w:t>无需缴纳投标保证金</w:t>
            </w:r>
          </w:p>
        </w:tc>
      </w:tr>
      <w:tr w:rsidR="002657AF" w14:paraId="04D51E0A" w14:textId="77777777">
        <w:trPr>
          <w:trHeight w:val="454"/>
        </w:trPr>
        <w:tc>
          <w:tcPr>
            <w:tcW w:w="986" w:type="dxa"/>
            <w:vAlign w:val="center"/>
          </w:tcPr>
          <w:p w14:paraId="5DC4C9A6" w14:textId="77777777" w:rsidR="002657AF" w:rsidRDefault="00000000">
            <w:pPr>
              <w:rPr>
                <w:rFonts w:cs="Calibri"/>
                <w:szCs w:val="21"/>
              </w:rPr>
            </w:pPr>
            <w:r>
              <w:rPr>
                <w:rFonts w:cs="Calibri"/>
                <w:szCs w:val="21"/>
              </w:rPr>
              <w:t>3.6.1</w:t>
            </w:r>
          </w:p>
        </w:tc>
        <w:tc>
          <w:tcPr>
            <w:tcW w:w="2459" w:type="dxa"/>
            <w:vAlign w:val="center"/>
          </w:tcPr>
          <w:p w14:paraId="6178DFF6" w14:textId="77777777" w:rsidR="002657AF" w:rsidRDefault="00000000">
            <w:pPr>
              <w:rPr>
                <w:rFonts w:cs="Calibri"/>
                <w:szCs w:val="21"/>
              </w:rPr>
            </w:pPr>
            <w:r>
              <w:rPr>
                <w:rFonts w:cs="Calibri"/>
                <w:szCs w:val="21"/>
              </w:rPr>
              <w:t>投标文件有效期</w:t>
            </w:r>
          </w:p>
        </w:tc>
        <w:tc>
          <w:tcPr>
            <w:tcW w:w="5956" w:type="dxa"/>
            <w:vAlign w:val="center"/>
          </w:tcPr>
          <w:p w14:paraId="7534C777" w14:textId="77777777" w:rsidR="002657AF" w:rsidRDefault="00000000">
            <w:pPr>
              <w:rPr>
                <w:rFonts w:cs="Calibri"/>
                <w:szCs w:val="21"/>
              </w:rPr>
            </w:pPr>
            <w:r>
              <w:rPr>
                <w:rFonts w:cs="Calibri"/>
                <w:szCs w:val="21"/>
              </w:rPr>
              <w:t>自提交投标文件截止时间起</w:t>
            </w:r>
            <w:r>
              <w:rPr>
                <w:rFonts w:cs="Calibri"/>
                <w:szCs w:val="21"/>
              </w:rPr>
              <w:t>120</w:t>
            </w:r>
            <w:r>
              <w:rPr>
                <w:rFonts w:cs="Calibri"/>
                <w:szCs w:val="21"/>
              </w:rPr>
              <w:t>天内</w:t>
            </w:r>
          </w:p>
        </w:tc>
      </w:tr>
      <w:tr w:rsidR="002657AF" w14:paraId="2EF79675" w14:textId="77777777">
        <w:trPr>
          <w:trHeight w:val="454"/>
        </w:trPr>
        <w:tc>
          <w:tcPr>
            <w:tcW w:w="986" w:type="dxa"/>
            <w:vAlign w:val="center"/>
          </w:tcPr>
          <w:p w14:paraId="7EEE1835" w14:textId="77777777" w:rsidR="002657AF" w:rsidRDefault="00000000">
            <w:pPr>
              <w:rPr>
                <w:rFonts w:cs="Calibri"/>
                <w:szCs w:val="21"/>
              </w:rPr>
            </w:pPr>
            <w:r>
              <w:rPr>
                <w:rFonts w:cs="Calibri"/>
                <w:szCs w:val="21"/>
              </w:rPr>
              <w:t>4.1.1</w:t>
            </w:r>
          </w:p>
        </w:tc>
        <w:tc>
          <w:tcPr>
            <w:tcW w:w="2459" w:type="dxa"/>
            <w:vAlign w:val="center"/>
          </w:tcPr>
          <w:p w14:paraId="0F239A66" w14:textId="77777777" w:rsidR="002657AF" w:rsidRDefault="00000000">
            <w:pPr>
              <w:rPr>
                <w:rFonts w:cs="Calibri"/>
                <w:szCs w:val="21"/>
              </w:rPr>
            </w:pPr>
            <w:r>
              <w:rPr>
                <w:rFonts w:cs="Calibri"/>
                <w:szCs w:val="21"/>
              </w:rPr>
              <w:t>投标文件密封及标记要求</w:t>
            </w:r>
          </w:p>
        </w:tc>
        <w:tc>
          <w:tcPr>
            <w:tcW w:w="5956" w:type="dxa"/>
            <w:vAlign w:val="center"/>
          </w:tcPr>
          <w:p w14:paraId="63E6F951" w14:textId="77777777" w:rsidR="002657AF" w:rsidRDefault="00000000">
            <w:pPr>
              <w:rPr>
                <w:rFonts w:cs="Calibri"/>
                <w:szCs w:val="21"/>
              </w:rPr>
            </w:pPr>
            <w:r>
              <w:rPr>
                <w:rFonts w:cs="Calibri"/>
                <w:szCs w:val="21"/>
              </w:rPr>
              <w:t>投标人如提交备份电子投标文件，以介质存储的数据电文形式的备份电子投标文件应密封，封皮应注明投标人名称、项目名称、备份电子投标文件。</w:t>
            </w:r>
          </w:p>
        </w:tc>
      </w:tr>
      <w:tr w:rsidR="002657AF" w14:paraId="53484B70" w14:textId="77777777">
        <w:trPr>
          <w:trHeight w:val="454"/>
        </w:trPr>
        <w:tc>
          <w:tcPr>
            <w:tcW w:w="986" w:type="dxa"/>
            <w:vAlign w:val="center"/>
          </w:tcPr>
          <w:p w14:paraId="6B53CDE9" w14:textId="77777777" w:rsidR="002657AF" w:rsidRDefault="00000000">
            <w:pPr>
              <w:rPr>
                <w:rFonts w:cs="Calibri"/>
                <w:szCs w:val="21"/>
              </w:rPr>
            </w:pPr>
            <w:r>
              <w:rPr>
                <w:rFonts w:cs="Calibri"/>
                <w:szCs w:val="21"/>
              </w:rPr>
              <w:t>4.2.1</w:t>
            </w:r>
          </w:p>
        </w:tc>
        <w:tc>
          <w:tcPr>
            <w:tcW w:w="2459" w:type="dxa"/>
            <w:vAlign w:val="center"/>
          </w:tcPr>
          <w:p w14:paraId="090F4175" w14:textId="77777777" w:rsidR="002657AF" w:rsidRDefault="00000000">
            <w:pPr>
              <w:rPr>
                <w:rFonts w:cs="Calibri"/>
                <w:szCs w:val="21"/>
              </w:rPr>
            </w:pPr>
            <w:r>
              <w:rPr>
                <w:rFonts w:cs="Calibri"/>
                <w:szCs w:val="21"/>
              </w:rPr>
              <w:t>提交投标文件截止时间</w:t>
            </w:r>
          </w:p>
        </w:tc>
        <w:tc>
          <w:tcPr>
            <w:tcW w:w="5956" w:type="dxa"/>
            <w:vAlign w:val="center"/>
          </w:tcPr>
          <w:p w14:paraId="294EE8DE" w14:textId="77777777" w:rsidR="002657AF"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2657AF" w14:paraId="2CFC918B" w14:textId="77777777">
        <w:trPr>
          <w:trHeight w:val="454"/>
        </w:trPr>
        <w:tc>
          <w:tcPr>
            <w:tcW w:w="986" w:type="dxa"/>
            <w:vAlign w:val="center"/>
          </w:tcPr>
          <w:p w14:paraId="1782E9C5" w14:textId="77777777" w:rsidR="002657AF" w:rsidRDefault="00000000">
            <w:pPr>
              <w:rPr>
                <w:rFonts w:cs="Calibri"/>
                <w:szCs w:val="21"/>
              </w:rPr>
            </w:pPr>
            <w:r>
              <w:rPr>
                <w:rFonts w:cs="Calibri"/>
                <w:szCs w:val="21"/>
              </w:rPr>
              <w:t>4.2.1</w:t>
            </w:r>
          </w:p>
        </w:tc>
        <w:tc>
          <w:tcPr>
            <w:tcW w:w="2459" w:type="dxa"/>
            <w:vAlign w:val="center"/>
          </w:tcPr>
          <w:p w14:paraId="144EFB7E" w14:textId="77777777" w:rsidR="002657AF" w:rsidRDefault="00000000">
            <w:pPr>
              <w:rPr>
                <w:rFonts w:cs="Calibri"/>
                <w:szCs w:val="21"/>
              </w:rPr>
            </w:pPr>
            <w:r>
              <w:rPr>
                <w:rFonts w:cs="Calibri"/>
                <w:szCs w:val="21"/>
              </w:rPr>
              <w:t>投标地点</w:t>
            </w:r>
          </w:p>
        </w:tc>
        <w:tc>
          <w:tcPr>
            <w:tcW w:w="5956" w:type="dxa"/>
            <w:vAlign w:val="center"/>
          </w:tcPr>
          <w:p w14:paraId="3512CAD8" w14:textId="77777777" w:rsidR="002657AF"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2657AF" w14:paraId="4E81A419" w14:textId="77777777">
        <w:trPr>
          <w:trHeight w:val="454"/>
        </w:trPr>
        <w:tc>
          <w:tcPr>
            <w:tcW w:w="986" w:type="dxa"/>
            <w:vAlign w:val="center"/>
          </w:tcPr>
          <w:p w14:paraId="70684980" w14:textId="77777777" w:rsidR="002657AF" w:rsidRDefault="00000000">
            <w:pPr>
              <w:rPr>
                <w:rFonts w:cs="Calibri"/>
                <w:szCs w:val="21"/>
              </w:rPr>
            </w:pPr>
            <w:r>
              <w:rPr>
                <w:rFonts w:cs="Calibri"/>
                <w:szCs w:val="21"/>
              </w:rPr>
              <w:t>5.1.1</w:t>
            </w:r>
          </w:p>
        </w:tc>
        <w:tc>
          <w:tcPr>
            <w:tcW w:w="2459" w:type="dxa"/>
            <w:vAlign w:val="center"/>
          </w:tcPr>
          <w:p w14:paraId="6BD8A2B1" w14:textId="77777777" w:rsidR="002657AF" w:rsidRDefault="00000000">
            <w:pPr>
              <w:rPr>
                <w:rFonts w:cs="Calibri"/>
                <w:szCs w:val="21"/>
              </w:rPr>
            </w:pPr>
            <w:r>
              <w:rPr>
                <w:rFonts w:cs="Calibri"/>
                <w:szCs w:val="21"/>
              </w:rPr>
              <w:t>开标时间和地点</w:t>
            </w:r>
          </w:p>
        </w:tc>
        <w:tc>
          <w:tcPr>
            <w:tcW w:w="5956" w:type="dxa"/>
            <w:vAlign w:val="center"/>
          </w:tcPr>
          <w:p w14:paraId="70E64F6B" w14:textId="77777777" w:rsidR="002657AF"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2657AF" w14:paraId="61272E00" w14:textId="77777777">
        <w:trPr>
          <w:trHeight w:val="454"/>
        </w:trPr>
        <w:tc>
          <w:tcPr>
            <w:tcW w:w="986" w:type="dxa"/>
            <w:vAlign w:val="center"/>
          </w:tcPr>
          <w:p w14:paraId="5E812008" w14:textId="77777777" w:rsidR="002657AF" w:rsidRDefault="00000000">
            <w:pPr>
              <w:rPr>
                <w:rFonts w:cs="Calibri"/>
                <w:szCs w:val="21"/>
              </w:rPr>
            </w:pPr>
            <w:r>
              <w:rPr>
                <w:rFonts w:cs="Calibri"/>
                <w:szCs w:val="21"/>
              </w:rPr>
              <w:t>6.1</w:t>
            </w:r>
          </w:p>
        </w:tc>
        <w:tc>
          <w:tcPr>
            <w:tcW w:w="2459" w:type="dxa"/>
            <w:vAlign w:val="center"/>
          </w:tcPr>
          <w:p w14:paraId="1AB6C1A7" w14:textId="77777777" w:rsidR="002657AF" w:rsidRDefault="00000000">
            <w:pPr>
              <w:rPr>
                <w:rFonts w:cs="Calibri"/>
                <w:szCs w:val="21"/>
              </w:rPr>
            </w:pPr>
            <w:r>
              <w:rPr>
                <w:rFonts w:cs="Calibri"/>
                <w:szCs w:val="21"/>
              </w:rPr>
              <w:t>采购代理服务费</w:t>
            </w:r>
          </w:p>
        </w:tc>
        <w:tc>
          <w:tcPr>
            <w:tcW w:w="5956" w:type="dxa"/>
            <w:vAlign w:val="center"/>
          </w:tcPr>
          <w:p w14:paraId="702FE8F9" w14:textId="77777777" w:rsidR="002657AF" w:rsidRDefault="00000000">
            <w:pPr>
              <w:rPr>
                <w:rFonts w:cs="Calibri"/>
                <w:szCs w:val="21"/>
              </w:rPr>
            </w:pPr>
            <w:r>
              <w:rPr>
                <w:rFonts w:cs="Calibri"/>
              </w:rPr>
              <w:t>采购代理服务费金额：</w:t>
            </w:r>
            <w:r>
              <w:t>以标项</w:t>
            </w:r>
            <w:r>
              <w:rPr>
                <w:rFonts w:cs="Arial"/>
              </w:rPr>
              <w:t>中标金额为计算基数，采用差额定率累进计费方式，按以下标准费率计算值的</w:t>
            </w:r>
            <w:r>
              <w:rPr>
                <w:rFonts w:cs="Arial" w:hint="eastAsia"/>
              </w:rPr>
              <w:t>80</w:t>
            </w:r>
            <w:r>
              <w:rPr>
                <w:rFonts w:cs="Arial"/>
              </w:rPr>
              <w:t>%</w:t>
            </w:r>
            <w:r>
              <w:rPr>
                <w:rFonts w:cs="Arial"/>
              </w:rPr>
              <w:t>收取，</w:t>
            </w:r>
            <w:r>
              <w:rPr>
                <w:rFonts w:cs="Arial" w:hint="eastAsia"/>
              </w:rPr>
              <w:t>经计算后采购代理服务费不足</w:t>
            </w:r>
            <w:r>
              <w:rPr>
                <w:rFonts w:cs="Arial" w:hint="eastAsia"/>
              </w:rPr>
              <w:t>3000</w:t>
            </w:r>
            <w:r>
              <w:rPr>
                <w:rFonts w:cs="Arial" w:hint="eastAsia"/>
              </w:rPr>
              <w:t>元的按</w:t>
            </w:r>
            <w:r>
              <w:rPr>
                <w:rFonts w:cs="Arial" w:hint="eastAsia"/>
              </w:rPr>
              <w:t>3000</w:t>
            </w:r>
            <w:r>
              <w:rPr>
                <w:rFonts w:cs="Arial" w:hint="eastAsia"/>
              </w:rPr>
              <w:t>元计取</w:t>
            </w:r>
            <w:r>
              <w:rPr>
                <w:rFonts w:cs="Arial"/>
              </w:rPr>
              <w:t>。费率标准如下</w:t>
            </w:r>
            <w:r>
              <w:rPr>
                <w:rFonts w:cs="Calibri"/>
                <w:szCs w:val="21"/>
              </w:rPr>
              <w:t>：</w:t>
            </w:r>
          </w:p>
          <w:tbl>
            <w:tblPr>
              <w:tblW w:w="5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43"/>
            </w:tblGrid>
            <w:tr w:rsidR="002657AF" w14:paraId="07A2E7A9" w14:textId="77777777">
              <w:trPr>
                <w:trHeight w:val="400"/>
              </w:trPr>
              <w:tc>
                <w:tcPr>
                  <w:tcW w:w="2943" w:type="dxa"/>
                  <w:vAlign w:val="center"/>
                </w:tcPr>
                <w:p w14:paraId="79099955" w14:textId="77777777" w:rsidR="002657AF" w:rsidRDefault="00000000">
                  <w:pPr>
                    <w:rPr>
                      <w:rFonts w:cs="Calibri"/>
                      <w:szCs w:val="21"/>
                    </w:rPr>
                  </w:pPr>
                  <w:r>
                    <w:rPr>
                      <w:rFonts w:cs="Calibri"/>
                      <w:szCs w:val="21"/>
                    </w:rPr>
                    <w:t>金额（万元）</w:t>
                  </w:r>
                </w:p>
              </w:tc>
              <w:tc>
                <w:tcPr>
                  <w:tcW w:w="2943" w:type="dxa"/>
                  <w:vAlign w:val="center"/>
                </w:tcPr>
                <w:p w14:paraId="004C3BE8" w14:textId="77777777" w:rsidR="002657AF" w:rsidRDefault="00000000">
                  <w:pPr>
                    <w:rPr>
                      <w:rFonts w:cs="Calibri"/>
                      <w:szCs w:val="21"/>
                    </w:rPr>
                  </w:pPr>
                  <w:r>
                    <w:rPr>
                      <w:rFonts w:cs="Calibri"/>
                      <w:szCs w:val="21"/>
                    </w:rPr>
                    <w:t>费率</w:t>
                  </w:r>
                </w:p>
              </w:tc>
            </w:tr>
            <w:tr w:rsidR="002657AF" w14:paraId="34449B05" w14:textId="77777777">
              <w:trPr>
                <w:trHeight w:val="400"/>
              </w:trPr>
              <w:tc>
                <w:tcPr>
                  <w:tcW w:w="2943" w:type="dxa"/>
                  <w:vAlign w:val="center"/>
                </w:tcPr>
                <w:p w14:paraId="0F9DF09A" w14:textId="77777777" w:rsidR="002657AF" w:rsidRDefault="00000000">
                  <w:pPr>
                    <w:rPr>
                      <w:rFonts w:cs="Calibri"/>
                      <w:szCs w:val="21"/>
                    </w:rPr>
                  </w:pPr>
                  <w:r>
                    <w:rPr>
                      <w:rFonts w:cs="Calibri"/>
                      <w:szCs w:val="21"/>
                    </w:rPr>
                    <w:t>100</w:t>
                  </w:r>
                  <w:r>
                    <w:rPr>
                      <w:rFonts w:cs="Calibri"/>
                      <w:szCs w:val="21"/>
                    </w:rPr>
                    <w:t>（含）及以下部分</w:t>
                  </w:r>
                </w:p>
              </w:tc>
              <w:tc>
                <w:tcPr>
                  <w:tcW w:w="2943" w:type="dxa"/>
                  <w:vAlign w:val="center"/>
                </w:tcPr>
                <w:p w14:paraId="3923FA42" w14:textId="77777777" w:rsidR="002657AF" w:rsidRDefault="00000000">
                  <w:pPr>
                    <w:rPr>
                      <w:rFonts w:cs="Calibri"/>
                      <w:szCs w:val="21"/>
                    </w:rPr>
                  </w:pPr>
                  <w:r>
                    <w:rPr>
                      <w:rFonts w:cs="Calibri"/>
                      <w:szCs w:val="21"/>
                    </w:rPr>
                    <w:t>1.5%</w:t>
                  </w:r>
                </w:p>
              </w:tc>
            </w:tr>
            <w:tr w:rsidR="002657AF" w14:paraId="25565DF1" w14:textId="77777777">
              <w:trPr>
                <w:trHeight w:val="400"/>
              </w:trPr>
              <w:tc>
                <w:tcPr>
                  <w:tcW w:w="2943" w:type="dxa"/>
                  <w:vAlign w:val="center"/>
                </w:tcPr>
                <w:p w14:paraId="46FBD34D" w14:textId="77777777" w:rsidR="002657AF" w:rsidRDefault="00000000">
                  <w:pPr>
                    <w:rPr>
                      <w:rFonts w:cs="Calibri"/>
                      <w:szCs w:val="21"/>
                    </w:rPr>
                  </w:pPr>
                  <w:r>
                    <w:rPr>
                      <w:rFonts w:cs="Calibri"/>
                      <w:szCs w:val="21"/>
                    </w:rPr>
                    <w:t>100</w:t>
                  </w:r>
                  <w:r>
                    <w:rPr>
                      <w:rFonts w:cs="Calibri"/>
                      <w:szCs w:val="21"/>
                    </w:rPr>
                    <w:t>～</w:t>
                  </w:r>
                  <w:r>
                    <w:rPr>
                      <w:rFonts w:cs="Calibri"/>
                      <w:szCs w:val="21"/>
                    </w:rPr>
                    <w:t>500</w:t>
                  </w:r>
                  <w:r>
                    <w:rPr>
                      <w:rFonts w:cs="Calibri"/>
                      <w:szCs w:val="21"/>
                    </w:rPr>
                    <w:t>之间部分</w:t>
                  </w:r>
                </w:p>
              </w:tc>
              <w:tc>
                <w:tcPr>
                  <w:tcW w:w="2943" w:type="dxa"/>
                  <w:vAlign w:val="center"/>
                </w:tcPr>
                <w:p w14:paraId="45E60B90" w14:textId="77777777" w:rsidR="002657AF" w:rsidRDefault="00000000">
                  <w:pPr>
                    <w:rPr>
                      <w:rFonts w:cs="Calibri"/>
                      <w:szCs w:val="21"/>
                    </w:rPr>
                  </w:pPr>
                  <w:r>
                    <w:rPr>
                      <w:rFonts w:cs="Calibri"/>
                      <w:szCs w:val="21"/>
                    </w:rPr>
                    <w:t>1.1%</w:t>
                  </w:r>
                </w:p>
              </w:tc>
            </w:tr>
            <w:tr w:rsidR="002657AF" w14:paraId="43C53C5A" w14:textId="77777777">
              <w:trPr>
                <w:trHeight w:val="400"/>
              </w:trPr>
              <w:tc>
                <w:tcPr>
                  <w:tcW w:w="2943" w:type="dxa"/>
                  <w:vAlign w:val="center"/>
                </w:tcPr>
                <w:p w14:paraId="7D5EBD17" w14:textId="77777777" w:rsidR="002657AF" w:rsidRDefault="00000000">
                  <w:pPr>
                    <w:rPr>
                      <w:rFonts w:cs="Calibri"/>
                      <w:szCs w:val="21"/>
                    </w:rPr>
                  </w:pPr>
                  <w:r>
                    <w:rPr>
                      <w:rFonts w:cs="Calibri"/>
                      <w:szCs w:val="21"/>
                    </w:rPr>
                    <w:lastRenderedPageBreak/>
                    <w:t>500</w:t>
                  </w:r>
                  <w:r>
                    <w:rPr>
                      <w:rFonts w:cs="Calibri"/>
                      <w:szCs w:val="21"/>
                    </w:rPr>
                    <w:t>～</w:t>
                  </w:r>
                  <w:r>
                    <w:rPr>
                      <w:rFonts w:cs="Calibri"/>
                      <w:szCs w:val="21"/>
                    </w:rPr>
                    <w:t>1000</w:t>
                  </w:r>
                  <w:r>
                    <w:rPr>
                      <w:rFonts w:cs="Calibri"/>
                      <w:szCs w:val="21"/>
                    </w:rPr>
                    <w:t>之间部分</w:t>
                  </w:r>
                </w:p>
              </w:tc>
              <w:tc>
                <w:tcPr>
                  <w:tcW w:w="2943" w:type="dxa"/>
                  <w:vAlign w:val="center"/>
                </w:tcPr>
                <w:p w14:paraId="368913B1" w14:textId="77777777" w:rsidR="002657AF" w:rsidRDefault="00000000">
                  <w:pPr>
                    <w:rPr>
                      <w:rFonts w:cs="Calibri"/>
                      <w:szCs w:val="21"/>
                    </w:rPr>
                  </w:pPr>
                  <w:r>
                    <w:rPr>
                      <w:rFonts w:cs="Calibri"/>
                      <w:szCs w:val="21"/>
                    </w:rPr>
                    <w:t>0.8%</w:t>
                  </w:r>
                </w:p>
              </w:tc>
            </w:tr>
          </w:tbl>
          <w:p w14:paraId="00A91461" w14:textId="77777777" w:rsidR="002657AF" w:rsidRDefault="00000000">
            <w:pPr>
              <w:rPr>
                <w:rFonts w:cs="Calibri"/>
                <w:szCs w:val="21"/>
              </w:rPr>
            </w:pPr>
            <w:r>
              <w:rPr>
                <w:rFonts w:cs="Calibri"/>
                <w:szCs w:val="21"/>
              </w:rPr>
              <w:t>收费计算示例：（如标项中标金额为</w:t>
            </w:r>
            <w:r>
              <w:rPr>
                <w:rFonts w:cs="Calibri" w:hint="eastAsia"/>
                <w:kern w:val="0"/>
                <w:szCs w:val="21"/>
              </w:rPr>
              <w:t>5</w:t>
            </w:r>
            <w:r>
              <w:rPr>
                <w:rFonts w:cs="Calibri"/>
                <w:szCs w:val="21"/>
              </w:rPr>
              <w:t>万元）</w:t>
            </w:r>
          </w:p>
          <w:p w14:paraId="717F6BE2" w14:textId="77777777" w:rsidR="002657AF" w:rsidRDefault="00000000">
            <w:pPr>
              <w:rPr>
                <w:rFonts w:cs="Calibri"/>
                <w:szCs w:val="21"/>
              </w:rPr>
            </w:pPr>
            <w:r>
              <w:rPr>
                <w:rFonts w:cs="Calibri"/>
                <w:szCs w:val="21"/>
              </w:rPr>
              <w:t>费用</w:t>
            </w:r>
            <w:r>
              <w:rPr>
                <w:rFonts w:cs="Calibri"/>
                <w:szCs w:val="21"/>
              </w:rPr>
              <w:t>=</w:t>
            </w:r>
            <w:r>
              <w:rPr>
                <w:rFonts w:cs="Calibri"/>
                <w:szCs w:val="21"/>
              </w:rPr>
              <w:t>〔</w:t>
            </w:r>
            <w:r>
              <w:rPr>
                <w:rFonts w:cs="Calibri" w:hint="eastAsia"/>
                <w:szCs w:val="21"/>
              </w:rPr>
              <w:t>5</w:t>
            </w:r>
            <w:r>
              <w:rPr>
                <w:rFonts w:cs="Calibri"/>
                <w:szCs w:val="21"/>
              </w:rPr>
              <w:t>*1.5%</w:t>
            </w:r>
            <w:r>
              <w:rPr>
                <w:rFonts w:cs="Calibri"/>
                <w:szCs w:val="21"/>
              </w:rPr>
              <w:t>〕</w:t>
            </w:r>
            <w:r>
              <w:rPr>
                <w:rFonts w:cs="Calibri"/>
                <w:szCs w:val="21"/>
              </w:rPr>
              <w:t>*80%</w:t>
            </w:r>
            <w:r>
              <w:rPr>
                <w:rFonts w:cs="Calibri"/>
                <w:szCs w:val="21"/>
              </w:rPr>
              <w:t>万元。</w:t>
            </w:r>
          </w:p>
          <w:p w14:paraId="405AA21B" w14:textId="77777777" w:rsidR="002657AF" w:rsidRDefault="00000000">
            <w:pPr>
              <w:rPr>
                <w:rFonts w:cs="Calibri"/>
                <w:szCs w:val="21"/>
              </w:rPr>
            </w:pPr>
            <w:r>
              <w:rPr>
                <w:rFonts w:cs="Calibri"/>
                <w:szCs w:val="21"/>
              </w:rPr>
              <w:t>采购代理服务费缴纳形式：汇票</w:t>
            </w:r>
            <w:r>
              <w:rPr>
                <w:rFonts w:cs="Calibri"/>
                <w:szCs w:val="21"/>
              </w:rPr>
              <w:t>/</w:t>
            </w:r>
            <w:r>
              <w:rPr>
                <w:rFonts w:cs="Calibri"/>
                <w:szCs w:val="21"/>
              </w:rPr>
              <w:t>支票</w:t>
            </w:r>
            <w:r>
              <w:rPr>
                <w:rFonts w:cs="Calibri"/>
                <w:szCs w:val="21"/>
              </w:rPr>
              <w:t>/</w:t>
            </w:r>
            <w:r>
              <w:rPr>
                <w:rFonts w:cs="Calibri"/>
                <w:szCs w:val="21"/>
              </w:rPr>
              <w:t>电汇</w:t>
            </w:r>
          </w:p>
          <w:p w14:paraId="7009C57D" w14:textId="77777777" w:rsidR="002657AF" w:rsidRDefault="00000000">
            <w:pPr>
              <w:rPr>
                <w:rFonts w:cs="Calibri"/>
                <w:szCs w:val="21"/>
              </w:rPr>
            </w:pPr>
            <w:r>
              <w:rPr>
                <w:rFonts w:cs="Calibri"/>
                <w:szCs w:val="21"/>
              </w:rPr>
              <w:t>采购代理服务费由中标人在收到中标通知书时以人民币方式向采购代理机构支付。汇入以下账户：</w:t>
            </w:r>
          </w:p>
          <w:p w14:paraId="41EA4AE4" w14:textId="77777777" w:rsidR="002657AF" w:rsidRDefault="00000000">
            <w:pPr>
              <w:rPr>
                <w:rFonts w:cs="Calibri"/>
                <w:szCs w:val="21"/>
              </w:rPr>
            </w:pPr>
            <w:r>
              <w:rPr>
                <w:rFonts w:cs="Calibri"/>
                <w:szCs w:val="21"/>
              </w:rPr>
              <w:t>户名：浙江省成套招标代理有限公司</w:t>
            </w:r>
          </w:p>
          <w:p w14:paraId="5447D7AE" w14:textId="77777777" w:rsidR="002657AF" w:rsidRDefault="00000000">
            <w:pPr>
              <w:rPr>
                <w:rFonts w:cs="Calibri"/>
                <w:szCs w:val="21"/>
              </w:rPr>
            </w:pPr>
            <w:r>
              <w:rPr>
                <w:rFonts w:cs="Calibri"/>
                <w:szCs w:val="21"/>
              </w:rPr>
              <w:t>开户：中信银行杭州西湖支行</w:t>
            </w:r>
          </w:p>
          <w:p w14:paraId="632A19A8" w14:textId="77777777" w:rsidR="002657AF" w:rsidRDefault="00000000">
            <w:pPr>
              <w:rPr>
                <w:rFonts w:cs="Calibri"/>
                <w:szCs w:val="21"/>
              </w:rPr>
            </w:pPr>
            <w:r>
              <w:rPr>
                <w:rFonts w:cs="Calibri"/>
                <w:szCs w:val="21"/>
              </w:rPr>
              <w:t>账号：</w:t>
            </w:r>
            <w:r>
              <w:rPr>
                <w:rFonts w:cs="Calibri"/>
                <w:szCs w:val="21"/>
              </w:rPr>
              <w:t>7331610182600126385</w:t>
            </w:r>
          </w:p>
        </w:tc>
      </w:tr>
      <w:tr w:rsidR="002657AF" w14:paraId="0845C5D1" w14:textId="77777777">
        <w:trPr>
          <w:trHeight w:val="454"/>
        </w:trPr>
        <w:tc>
          <w:tcPr>
            <w:tcW w:w="986" w:type="dxa"/>
            <w:vAlign w:val="center"/>
          </w:tcPr>
          <w:p w14:paraId="371CAC63" w14:textId="77777777" w:rsidR="002657AF" w:rsidRDefault="00000000">
            <w:pPr>
              <w:rPr>
                <w:rFonts w:cs="Calibri"/>
                <w:szCs w:val="21"/>
              </w:rPr>
            </w:pPr>
            <w:r>
              <w:rPr>
                <w:rFonts w:cs="Calibri"/>
                <w:szCs w:val="21"/>
              </w:rPr>
              <w:lastRenderedPageBreak/>
              <w:t>10</w:t>
            </w:r>
          </w:p>
        </w:tc>
        <w:tc>
          <w:tcPr>
            <w:tcW w:w="2459" w:type="dxa"/>
            <w:vAlign w:val="center"/>
          </w:tcPr>
          <w:p w14:paraId="620E2B81" w14:textId="77777777" w:rsidR="002657AF" w:rsidRDefault="00000000">
            <w:pPr>
              <w:rPr>
                <w:rFonts w:cs="Calibri"/>
                <w:szCs w:val="21"/>
              </w:rPr>
            </w:pPr>
            <w:r>
              <w:rPr>
                <w:rFonts w:cs="Calibri"/>
                <w:szCs w:val="21"/>
              </w:rPr>
              <w:t>其他</w:t>
            </w:r>
          </w:p>
        </w:tc>
        <w:tc>
          <w:tcPr>
            <w:tcW w:w="5956" w:type="dxa"/>
            <w:vAlign w:val="center"/>
          </w:tcPr>
          <w:p w14:paraId="54A7D006" w14:textId="77777777" w:rsidR="002657AF" w:rsidRDefault="00000000">
            <w:pPr>
              <w:rPr>
                <w:rFonts w:cs="Calibri"/>
                <w:szCs w:val="21"/>
              </w:rPr>
            </w:pPr>
            <w:r>
              <w:rPr>
                <w:rFonts w:cs="Calibri"/>
                <w:szCs w:val="21"/>
              </w:rPr>
              <w:t>（</w:t>
            </w:r>
            <w:r>
              <w:rPr>
                <w:rFonts w:cs="Calibri"/>
                <w:szCs w:val="21"/>
              </w:rPr>
              <w:t>1</w:t>
            </w:r>
            <w:r>
              <w:rPr>
                <w:rFonts w:cs="Calibri"/>
                <w:szCs w:val="21"/>
              </w:rPr>
              <w:t>）本招标文件共</w:t>
            </w:r>
            <w:r>
              <w:rPr>
                <w:rFonts w:cs="Calibri"/>
              </w:rPr>
              <w:fldChar w:fldCharType="begin"/>
            </w:r>
            <w:r>
              <w:rPr>
                <w:rFonts w:cs="Calibri"/>
              </w:rPr>
              <w:instrText xml:space="preserve"> NUMPAGES \* MERGEFORMAT </w:instrText>
            </w:r>
            <w:r>
              <w:rPr>
                <w:rFonts w:cs="Calibri"/>
              </w:rPr>
              <w:fldChar w:fldCharType="separate"/>
            </w:r>
            <w:r>
              <w:rPr>
                <w:rFonts w:cs="Calibri"/>
                <w:szCs w:val="21"/>
              </w:rPr>
              <w:t>9</w:t>
            </w:r>
            <w:r>
              <w:rPr>
                <w:rFonts w:cs="Calibri" w:hint="eastAsia"/>
                <w:szCs w:val="21"/>
              </w:rPr>
              <w:t>2</w:t>
            </w:r>
            <w:r>
              <w:rPr>
                <w:rFonts w:cs="Calibri"/>
                <w:szCs w:val="21"/>
              </w:rPr>
              <w:fldChar w:fldCharType="end"/>
            </w:r>
            <w:r>
              <w:rPr>
                <w:rFonts w:cs="Calibri"/>
                <w:szCs w:val="21"/>
              </w:rPr>
              <w:t>页（含封面），请各投标人收到本文件后自行核对，如有缺页、错装等情况请于当日向采购代理机构提出，如未提出，所有责任及由此造成的后果由投标人自负。</w:t>
            </w:r>
          </w:p>
          <w:p w14:paraId="44E4600E" w14:textId="77777777" w:rsidR="002657AF" w:rsidRDefault="00000000">
            <w:pPr>
              <w:rPr>
                <w:rFonts w:cs="Calibri"/>
                <w:szCs w:val="21"/>
              </w:rPr>
            </w:pPr>
            <w:r>
              <w:rPr>
                <w:rFonts w:cs="Calibri"/>
                <w:szCs w:val="21"/>
              </w:rPr>
              <w:t>（</w:t>
            </w:r>
            <w:r>
              <w:rPr>
                <w:rFonts w:cs="Calibri"/>
                <w:szCs w:val="21"/>
              </w:rPr>
              <w:t>2</w:t>
            </w:r>
            <w:r>
              <w:rPr>
                <w:rFonts w:cs="Calibri"/>
                <w:szCs w:val="21"/>
              </w:rPr>
              <w:t>）请投标人仔细阅读本招标文件，其中带</w:t>
            </w:r>
            <w:r>
              <w:rPr>
                <w:rFonts w:cs="Calibri"/>
                <w:szCs w:val="21"/>
              </w:rPr>
              <w:t>“▲”</w:t>
            </w:r>
            <w:r>
              <w:rPr>
                <w:rFonts w:cs="Calibri"/>
                <w:szCs w:val="21"/>
              </w:rPr>
              <w:t>标记的条款为实质性内容，投标人须对带</w:t>
            </w:r>
            <w:r>
              <w:rPr>
                <w:rFonts w:cs="Calibri"/>
                <w:szCs w:val="21"/>
              </w:rPr>
              <w:t>“▲”</w:t>
            </w:r>
            <w:r>
              <w:rPr>
                <w:rFonts w:cs="Calibri"/>
                <w:szCs w:val="21"/>
              </w:rPr>
              <w:t>标记的条款作出实质性响应。</w:t>
            </w:r>
          </w:p>
        </w:tc>
      </w:tr>
      <w:tr w:rsidR="002657AF" w14:paraId="7D65636D" w14:textId="77777777">
        <w:trPr>
          <w:trHeight w:val="454"/>
        </w:trPr>
        <w:tc>
          <w:tcPr>
            <w:tcW w:w="986" w:type="dxa"/>
            <w:vAlign w:val="center"/>
          </w:tcPr>
          <w:p w14:paraId="77C29666" w14:textId="77777777" w:rsidR="002657AF" w:rsidRDefault="00000000">
            <w:pPr>
              <w:rPr>
                <w:rFonts w:cs="Calibri"/>
                <w:szCs w:val="21"/>
              </w:rPr>
            </w:pPr>
            <w:r>
              <w:rPr>
                <w:rFonts w:cs="Calibri"/>
                <w:szCs w:val="21"/>
              </w:rPr>
              <w:t>11</w:t>
            </w:r>
          </w:p>
        </w:tc>
        <w:tc>
          <w:tcPr>
            <w:tcW w:w="2459" w:type="dxa"/>
            <w:vAlign w:val="center"/>
          </w:tcPr>
          <w:p w14:paraId="7F10BF16" w14:textId="77777777" w:rsidR="002657AF" w:rsidRDefault="00000000">
            <w:pPr>
              <w:rPr>
                <w:rFonts w:cs="Calibri"/>
                <w:szCs w:val="21"/>
              </w:rPr>
            </w:pPr>
            <w:r>
              <w:rPr>
                <w:rFonts w:cs="Calibri"/>
                <w:szCs w:val="21"/>
              </w:rPr>
              <w:t>特别提醒</w:t>
            </w:r>
          </w:p>
        </w:tc>
        <w:tc>
          <w:tcPr>
            <w:tcW w:w="5956" w:type="dxa"/>
            <w:vAlign w:val="center"/>
          </w:tcPr>
          <w:p w14:paraId="407FAEE5" w14:textId="77777777" w:rsidR="002657AF" w:rsidRDefault="00000000">
            <w:pPr>
              <w:rPr>
                <w:rFonts w:cs="Calibri"/>
                <w:szCs w:val="21"/>
              </w:rPr>
            </w:pPr>
            <w:r>
              <w:rPr>
                <w:rFonts w:cs="Calibri"/>
                <w:szCs w:val="21"/>
              </w:rPr>
              <w:t>（</w:t>
            </w:r>
            <w:r>
              <w:rPr>
                <w:rFonts w:cs="Calibri"/>
                <w:szCs w:val="21"/>
              </w:rPr>
              <w:t>1</w:t>
            </w:r>
            <w:r>
              <w:rPr>
                <w:rFonts w:cs="Calibri"/>
                <w:szCs w:val="21"/>
              </w:rPr>
              <w:t>）企业信用融资：省财政厅、浙江银监局、省金融办制定了《浙江省政府采购支持中小企业信用融资试点办法》（浙财采监〔</w:t>
            </w:r>
            <w:r>
              <w:rPr>
                <w:rFonts w:cs="Calibri"/>
                <w:szCs w:val="21"/>
              </w:rPr>
              <w:t>2012</w:t>
            </w:r>
            <w:r>
              <w:rPr>
                <w:rFonts w:cs="Calibri"/>
                <w:szCs w:val="21"/>
              </w:rPr>
              <w:t>〕</w:t>
            </w:r>
            <w:r>
              <w:rPr>
                <w:rFonts w:cs="Calibri"/>
                <w:szCs w:val="21"/>
              </w:rPr>
              <w:t>13</w:t>
            </w:r>
            <w:r>
              <w:rPr>
                <w:rFonts w:cs="Calibri"/>
                <w:szCs w:val="21"/>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w:t>
            </w:r>
            <w:r>
              <w:rPr>
                <w:rFonts w:cs="Calibri" w:hint="eastAsia"/>
                <w:szCs w:val="21"/>
              </w:rPr>
              <w:t>http://zfcg.czt.zj.gov.cn</w:t>
            </w:r>
            <w:r>
              <w:rPr>
                <w:rFonts w:cs="Calibri"/>
                <w:szCs w:val="21"/>
              </w:rPr>
              <w:t>）中小企业信用融资栏目了解相关信息。</w:t>
            </w:r>
          </w:p>
        </w:tc>
      </w:tr>
      <w:tr w:rsidR="002657AF" w14:paraId="6BAD6B6B" w14:textId="77777777">
        <w:trPr>
          <w:trHeight w:val="454"/>
        </w:trPr>
        <w:tc>
          <w:tcPr>
            <w:tcW w:w="986" w:type="dxa"/>
            <w:vAlign w:val="center"/>
          </w:tcPr>
          <w:p w14:paraId="35A43D71" w14:textId="77777777" w:rsidR="002657AF" w:rsidRDefault="00000000">
            <w:pPr>
              <w:rPr>
                <w:rFonts w:cs="Calibri"/>
                <w:szCs w:val="21"/>
              </w:rPr>
            </w:pPr>
            <w:r>
              <w:rPr>
                <w:rFonts w:cs="Calibri"/>
                <w:szCs w:val="21"/>
              </w:rPr>
              <w:t>12</w:t>
            </w:r>
          </w:p>
        </w:tc>
        <w:tc>
          <w:tcPr>
            <w:tcW w:w="2459" w:type="dxa"/>
            <w:vAlign w:val="center"/>
          </w:tcPr>
          <w:p w14:paraId="78D5E0CE" w14:textId="77777777" w:rsidR="002657AF" w:rsidRDefault="00000000">
            <w:pPr>
              <w:rPr>
                <w:rFonts w:cs="Calibri"/>
                <w:szCs w:val="21"/>
              </w:rPr>
            </w:pPr>
            <w:r>
              <w:rPr>
                <w:rFonts w:cs="Calibri"/>
                <w:szCs w:val="21"/>
              </w:rPr>
              <w:t>特别提醒</w:t>
            </w:r>
          </w:p>
        </w:tc>
        <w:tc>
          <w:tcPr>
            <w:tcW w:w="5956" w:type="dxa"/>
            <w:vAlign w:val="center"/>
          </w:tcPr>
          <w:p w14:paraId="401E26FD" w14:textId="77777777" w:rsidR="002657AF" w:rsidRDefault="00000000">
            <w:pPr>
              <w:rPr>
                <w:rFonts w:cs="Calibri"/>
                <w:szCs w:val="21"/>
              </w:rPr>
            </w:pPr>
            <w:r>
              <w:rPr>
                <w:rFonts w:cs="Calibri"/>
                <w:szCs w:val="21"/>
              </w:rPr>
              <w:t>根据《关于在政府采购活动中查询及使用信用记录有关问题的通知》财库〔</w:t>
            </w:r>
            <w:r>
              <w:rPr>
                <w:rFonts w:cs="Calibri"/>
                <w:szCs w:val="21"/>
              </w:rPr>
              <w:t>2016</w:t>
            </w:r>
            <w:r>
              <w:rPr>
                <w:rFonts w:cs="Calibri"/>
                <w:szCs w:val="21"/>
              </w:rPr>
              <w:t>〕</w:t>
            </w:r>
            <w:r>
              <w:rPr>
                <w:rFonts w:cs="Calibri"/>
                <w:szCs w:val="21"/>
              </w:rPr>
              <w:t>125</w:t>
            </w:r>
            <w:r>
              <w:rPr>
                <w:rFonts w:cs="Calibri"/>
                <w:szCs w:val="21"/>
              </w:rPr>
              <w:t>号的规定：</w:t>
            </w:r>
          </w:p>
          <w:p w14:paraId="5FCA7DF7" w14:textId="77777777" w:rsidR="002657AF" w:rsidRDefault="00000000">
            <w:pPr>
              <w:rPr>
                <w:rFonts w:cs="Calibri"/>
                <w:szCs w:val="21"/>
              </w:rPr>
            </w:pPr>
            <w:r>
              <w:rPr>
                <w:rFonts w:cs="Calibri"/>
                <w:szCs w:val="21"/>
              </w:rPr>
              <w:t>（</w:t>
            </w:r>
            <w:r>
              <w:rPr>
                <w:rFonts w:cs="Calibri"/>
                <w:szCs w:val="21"/>
              </w:rPr>
              <w:t>1</w:t>
            </w:r>
            <w:r>
              <w:rPr>
                <w:rFonts w:cs="Calibri"/>
                <w:szCs w:val="21"/>
              </w:rPr>
              <w:t>）采购人或采购代理机构将对本项目投标人的信用信息进行查询。</w:t>
            </w:r>
          </w:p>
          <w:p w14:paraId="764F6690" w14:textId="77777777" w:rsidR="002657AF" w:rsidRDefault="00000000">
            <w:pPr>
              <w:rPr>
                <w:rFonts w:cs="Calibri"/>
                <w:szCs w:val="21"/>
              </w:rPr>
            </w:pPr>
            <w:r>
              <w:rPr>
                <w:rFonts w:cs="Calibri"/>
                <w:szCs w:val="21"/>
              </w:rPr>
              <w:t>（</w:t>
            </w:r>
            <w:r>
              <w:rPr>
                <w:rFonts w:cs="Calibri"/>
                <w:szCs w:val="21"/>
              </w:rPr>
              <w:t>2</w:t>
            </w:r>
            <w:r>
              <w:rPr>
                <w:rFonts w:cs="Calibri"/>
                <w:szCs w:val="21"/>
              </w:rPr>
              <w:t>）查询渠道为信用中国网站（</w:t>
            </w:r>
            <w:r>
              <w:rPr>
                <w:rFonts w:cs="Calibri"/>
                <w:szCs w:val="21"/>
              </w:rPr>
              <w:t>www.creditchina.gov.cn</w:t>
            </w:r>
            <w:r>
              <w:rPr>
                <w:rFonts w:cs="Calibri"/>
                <w:szCs w:val="21"/>
              </w:rPr>
              <w:t>）、中国政府采购网（</w:t>
            </w:r>
            <w:r>
              <w:rPr>
                <w:rFonts w:cs="Calibri"/>
                <w:szCs w:val="21"/>
              </w:rPr>
              <w:t>www.ccgp.gov.cn</w:t>
            </w:r>
            <w:r>
              <w:rPr>
                <w:rFonts w:cs="Calibri"/>
                <w:szCs w:val="21"/>
              </w:rPr>
              <w:t>）。</w:t>
            </w:r>
          </w:p>
          <w:p w14:paraId="5F1E897D" w14:textId="77777777" w:rsidR="002657AF" w:rsidRDefault="00000000">
            <w:pPr>
              <w:rPr>
                <w:rFonts w:cs="Calibri"/>
                <w:szCs w:val="21"/>
              </w:rPr>
            </w:pPr>
            <w:r>
              <w:rPr>
                <w:rFonts w:cs="Calibri"/>
                <w:szCs w:val="21"/>
              </w:rPr>
              <w:t>（</w:t>
            </w:r>
            <w:r>
              <w:rPr>
                <w:rFonts w:cs="Calibri"/>
                <w:szCs w:val="21"/>
              </w:rPr>
              <w:t>3</w:t>
            </w:r>
            <w:r>
              <w:rPr>
                <w:rFonts w:cs="Calibri"/>
                <w:szCs w:val="21"/>
              </w:rPr>
              <w:t>）列入失信被执行人名单、重大税收违法案件当事人名单、政府采购严重违法失信行为记录名单等投标人信用信息均将用于本项目。</w:t>
            </w:r>
          </w:p>
          <w:p w14:paraId="318D5EE5" w14:textId="77777777" w:rsidR="002657AF" w:rsidRDefault="00000000">
            <w:pPr>
              <w:rPr>
                <w:rFonts w:cs="Calibri"/>
                <w:szCs w:val="21"/>
              </w:rPr>
            </w:pPr>
            <w:r>
              <w:rPr>
                <w:rFonts w:cs="Calibri"/>
                <w:szCs w:val="21"/>
              </w:rPr>
              <w:t>（</w:t>
            </w:r>
            <w:r>
              <w:rPr>
                <w:rFonts w:cs="Calibri"/>
                <w:szCs w:val="21"/>
              </w:rPr>
              <w:t>4</w:t>
            </w:r>
            <w:r>
              <w:rPr>
                <w:rFonts w:cs="Calibri"/>
                <w:szCs w:val="21"/>
              </w:rPr>
              <w:t>）信用信息查询记录和证据以网页截图等方式留存。</w:t>
            </w:r>
          </w:p>
          <w:p w14:paraId="177E52E8" w14:textId="77777777" w:rsidR="002657AF" w:rsidRDefault="00000000">
            <w:pPr>
              <w:rPr>
                <w:rFonts w:cs="Calibri"/>
                <w:szCs w:val="21"/>
              </w:rPr>
            </w:pPr>
            <w:r>
              <w:rPr>
                <w:rFonts w:cs="Calibri"/>
                <w:szCs w:val="21"/>
              </w:rPr>
              <w:t>（</w:t>
            </w:r>
            <w:r>
              <w:rPr>
                <w:rFonts w:cs="Calibri"/>
                <w:szCs w:val="21"/>
              </w:rPr>
              <w:t>5</w:t>
            </w:r>
            <w:r>
              <w:rPr>
                <w:rFonts w:cs="Calibri"/>
                <w:szCs w:val="21"/>
              </w:rPr>
              <w:t>）投标截止日当日网站显示的信用信息将作为评审和确定中标人的依据。</w:t>
            </w:r>
          </w:p>
          <w:p w14:paraId="643F4E58" w14:textId="77777777" w:rsidR="002657AF" w:rsidRDefault="00000000">
            <w:pPr>
              <w:rPr>
                <w:rFonts w:cs="Calibri"/>
                <w:szCs w:val="21"/>
              </w:rPr>
            </w:pPr>
            <w:r>
              <w:rPr>
                <w:rFonts w:cs="Calibri"/>
                <w:szCs w:val="21"/>
              </w:rPr>
              <w:t>（</w:t>
            </w:r>
            <w:r>
              <w:rPr>
                <w:rFonts w:cs="Calibri"/>
                <w:szCs w:val="21"/>
              </w:rPr>
              <w:t>6</w:t>
            </w:r>
            <w:r>
              <w:rPr>
                <w:rFonts w:cs="Calibri"/>
                <w:szCs w:val="21"/>
              </w:rPr>
              <w:t>）联合体成员存在以上不良信用记录的，视同联合体存在不良信用记录。</w:t>
            </w:r>
          </w:p>
        </w:tc>
      </w:tr>
      <w:tr w:rsidR="002657AF" w14:paraId="5468E83B" w14:textId="77777777">
        <w:trPr>
          <w:trHeight w:val="454"/>
        </w:trPr>
        <w:tc>
          <w:tcPr>
            <w:tcW w:w="986" w:type="dxa"/>
            <w:vAlign w:val="center"/>
          </w:tcPr>
          <w:p w14:paraId="76FEE5D3" w14:textId="77777777" w:rsidR="002657AF" w:rsidRDefault="00000000">
            <w:pPr>
              <w:rPr>
                <w:rFonts w:cs="Calibri"/>
                <w:szCs w:val="21"/>
              </w:rPr>
            </w:pPr>
            <w:r>
              <w:rPr>
                <w:rFonts w:cs="Calibri"/>
                <w:szCs w:val="21"/>
              </w:rPr>
              <w:t>13</w:t>
            </w:r>
          </w:p>
        </w:tc>
        <w:tc>
          <w:tcPr>
            <w:tcW w:w="2459" w:type="dxa"/>
            <w:vAlign w:val="center"/>
          </w:tcPr>
          <w:p w14:paraId="2BC3B688" w14:textId="77777777" w:rsidR="002657AF" w:rsidRDefault="00000000">
            <w:pPr>
              <w:rPr>
                <w:rFonts w:cs="Calibri"/>
                <w:szCs w:val="21"/>
              </w:rPr>
            </w:pPr>
            <w:r>
              <w:rPr>
                <w:rFonts w:cs="Calibri"/>
                <w:szCs w:val="21"/>
              </w:rPr>
              <w:t>特别提醒</w:t>
            </w:r>
          </w:p>
        </w:tc>
        <w:tc>
          <w:tcPr>
            <w:tcW w:w="5956" w:type="dxa"/>
            <w:vAlign w:val="center"/>
          </w:tcPr>
          <w:p w14:paraId="0E3E4205" w14:textId="77777777" w:rsidR="002657AF" w:rsidRDefault="00000000">
            <w:pPr>
              <w:rPr>
                <w:rFonts w:cs="Calibri"/>
                <w:szCs w:val="21"/>
              </w:rPr>
            </w:pPr>
            <w:r>
              <w:rPr>
                <w:rFonts w:cs="Calibri"/>
                <w:szCs w:val="21"/>
              </w:rPr>
              <w:t>中标人应在合同签订前完成政府采购云平台（</w:t>
            </w:r>
            <w:r>
              <w:rPr>
                <w:rFonts w:cs="Calibri"/>
                <w:szCs w:val="21"/>
              </w:rPr>
              <w:t>https://www.zcygov.cn/</w:t>
            </w:r>
            <w:r>
              <w:rPr>
                <w:rFonts w:cs="Calibri"/>
                <w:szCs w:val="21"/>
              </w:rPr>
              <w:t>）全部注册步骤并成为正式注册入库供应商，否则将导致合同款无法正常支付，责任由中标人承担。请投标人尽早完成注册。</w:t>
            </w:r>
          </w:p>
          <w:p w14:paraId="05777FA7" w14:textId="77777777" w:rsidR="002657AF" w:rsidRDefault="00000000">
            <w:pPr>
              <w:rPr>
                <w:rFonts w:cs="Calibri"/>
                <w:szCs w:val="21"/>
              </w:rPr>
            </w:pPr>
            <w:r>
              <w:rPr>
                <w:rFonts w:cs="Calibri"/>
                <w:szCs w:val="21"/>
              </w:rPr>
              <w:t>https://middle.zcygov.cn/settle-front/#/registry</w:t>
            </w:r>
            <w:r>
              <w:rPr>
                <w:rFonts w:cs="Calibri"/>
                <w:szCs w:val="21"/>
              </w:rPr>
              <w:t>。（供应商注册页</w:t>
            </w:r>
            <w:r>
              <w:rPr>
                <w:rFonts w:cs="Calibri"/>
                <w:szCs w:val="21"/>
              </w:rPr>
              <w:lastRenderedPageBreak/>
              <w:t>面）</w:t>
            </w:r>
          </w:p>
        </w:tc>
      </w:tr>
    </w:tbl>
    <w:p w14:paraId="57A212F9" w14:textId="77777777" w:rsidR="002657AF" w:rsidRDefault="00000000">
      <w:pPr>
        <w:pStyle w:val="2"/>
        <w:adjustRightInd w:val="0"/>
        <w:ind w:firstLine="420"/>
        <w:rPr>
          <w:rFonts w:cs="Calibri"/>
          <w:szCs w:val="21"/>
        </w:rPr>
      </w:pPr>
      <w:bookmarkStart w:id="67" w:name="_Toc82338239"/>
      <w:bookmarkStart w:id="68" w:name="_Toc82873322"/>
      <w:r>
        <w:rPr>
          <w:rFonts w:cs="Calibri"/>
          <w:szCs w:val="21"/>
        </w:rPr>
        <w:lastRenderedPageBreak/>
        <w:t>一、</w:t>
      </w:r>
      <w:bookmarkEnd w:id="67"/>
      <w:bookmarkEnd w:id="68"/>
      <w:r>
        <w:rPr>
          <w:rFonts w:cs="Calibri"/>
          <w:szCs w:val="21"/>
        </w:rPr>
        <w:t>总则</w:t>
      </w:r>
    </w:p>
    <w:p w14:paraId="7FBEB7BD" w14:textId="77777777" w:rsidR="002657AF" w:rsidRDefault="00000000">
      <w:pPr>
        <w:pStyle w:val="3"/>
        <w:adjustRightInd w:val="0"/>
        <w:ind w:firstLine="420"/>
      </w:pPr>
      <w:bookmarkStart w:id="69" w:name="_Toc82873323"/>
      <w:bookmarkStart w:id="70" w:name="_Toc82338240"/>
      <w:r>
        <w:t xml:space="preserve">1.1 </w:t>
      </w:r>
      <w:r>
        <w:t>实施依据</w:t>
      </w:r>
    </w:p>
    <w:p w14:paraId="529BD355" w14:textId="77777777" w:rsidR="002657AF" w:rsidRDefault="00000000">
      <w:pPr>
        <w:ind w:firstLineChars="200" w:firstLine="420"/>
        <w:rPr>
          <w:rFonts w:cs="Calibri"/>
        </w:rPr>
      </w:pPr>
      <w:r>
        <w:rPr>
          <w:rFonts w:cs="Calibri"/>
        </w:rPr>
        <w:t>本次招标工作是按照《中华人民共和国政府采购法》等有关法律法规、规章、文件的规定组织和实施。</w:t>
      </w:r>
    </w:p>
    <w:p w14:paraId="3F073F84" w14:textId="77777777" w:rsidR="002657AF" w:rsidRDefault="00000000">
      <w:pPr>
        <w:pStyle w:val="3"/>
        <w:adjustRightInd w:val="0"/>
        <w:ind w:firstLine="420"/>
      </w:pPr>
      <w:r>
        <w:t xml:space="preserve">1.2 </w:t>
      </w:r>
      <w:r>
        <w:t>采购方式</w:t>
      </w:r>
    </w:p>
    <w:p w14:paraId="141C8A6A" w14:textId="77777777" w:rsidR="002657AF" w:rsidRDefault="00000000">
      <w:pPr>
        <w:ind w:firstLineChars="200" w:firstLine="420"/>
        <w:rPr>
          <w:rFonts w:cs="Calibri"/>
        </w:rPr>
      </w:pPr>
      <w:r>
        <w:rPr>
          <w:rFonts w:cs="Calibri"/>
        </w:rPr>
        <w:t>公开招标，是指采购人依法以招标公告的方式邀请不特定的供应商参加投标。</w:t>
      </w:r>
    </w:p>
    <w:p w14:paraId="25F6C7B8" w14:textId="77777777" w:rsidR="002657AF" w:rsidRDefault="00000000">
      <w:pPr>
        <w:pStyle w:val="3"/>
        <w:adjustRightInd w:val="0"/>
        <w:ind w:firstLine="420"/>
      </w:pPr>
      <w:r>
        <w:t xml:space="preserve">1.3 </w:t>
      </w:r>
      <w:r>
        <w:t>定义</w:t>
      </w:r>
    </w:p>
    <w:p w14:paraId="0758B510" w14:textId="77777777" w:rsidR="002657AF" w:rsidRDefault="00000000">
      <w:pPr>
        <w:ind w:firstLineChars="200" w:firstLine="420"/>
        <w:rPr>
          <w:rFonts w:cs="Calibri"/>
        </w:rPr>
      </w:pPr>
      <w:r>
        <w:rPr>
          <w:rFonts w:cs="Calibri"/>
        </w:rPr>
        <w:t>电子交易活动：是指以数据电文形式，依托政府采购项目电子交易平台进行的政府采购交易活动。</w:t>
      </w:r>
    </w:p>
    <w:p w14:paraId="7126EAC5" w14:textId="77777777" w:rsidR="002657AF" w:rsidRDefault="00000000">
      <w:pPr>
        <w:ind w:firstLineChars="200" w:firstLine="420"/>
        <w:rPr>
          <w:rFonts w:cs="Calibri"/>
        </w:rPr>
      </w:pPr>
      <w:r>
        <w:rPr>
          <w:rFonts w:cs="Calibri"/>
        </w:rPr>
        <w:t>采购人：是指依法进行政府采购的国家机关、事业单位、团体组织，见</w:t>
      </w:r>
      <w:r>
        <w:rPr>
          <w:rFonts w:cs="Calibri"/>
        </w:rPr>
        <w:t>“</w:t>
      </w:r>
      <w:r>
        <w:rPr>
          <w:rFonts w:cs="Calibri"/>
        </w:rPr>
        <w:t>投标人须知前附表</w:t>
      </w:r>
      <w:r>
        <w:rPr>
          <w:rFonts w:cs="Calibri"/>
        </w:rPr>
        <w:t>”</w:t>
      </w:r>
      <w:r>
        <w:rPr>
          <w:rFonts w:cs="Calibri"/>
        </w:rPr>
        <w:t>。</w:t>
      </w:r>
    </w:p>
    <w:p w14:paraId="7D097E19" w14:textId="77777777" w:rsidR="002657AF" w:rsidRDefault="00000000">
      <w:pPr>
        <w:ind w:firstLineChars="200" w:firstLine="420"/>
        <w:rPr>
          <w:rFonts w:cs="Calibri"/>
        </w:rPr>
      </w:pPr>
      <w:r>
        <w:rPr>
          <w:rFonts w:cs="Calibri"/>
        </w:rPr>
        <w:t>采购代理机构：受采购人委托，在委托的范围内办理政府采购事宜的机构，见</w:t>
      </w:r>
      <w:r>
        <w:rPr>
          <w:rFonts w:cs="Calibri"/>
        </w:rPr>
        <w:t>“</w:t>
      </w:r>
      <w:r>
        <w:rPr>
          <w:rFonts w:cs="Calibri"/>
        </w:rPr>
        <w:t>投标人须知前附表</w:t>
      </w:r>
      <w:r>
        <w:rPr>
          <w:rFonts w:cs="Calibri"/>
        </w:rPr>
        <w:t>”</w:t>
      </w:r>
      <w:r>
        <w:rPr>
          <w:rFonts w:cs="Calibri"/>
        </w:rPr>
        <w:t>。</w:t>
      </w:r>
    </w:p>
    <w:p w14:paraId="70379312" w14:textId="77777777" w:rsidR="002657AF" w:rsidRDefault="00000000">
      <w:pPr>
        <w:ind w:firstLineChars="200" w:firstLine="420"/>
        <w:rPr>
          <w:rFonts w:cs="Calibri"/>
        </w:rPr>
      </w:pPr>
      <w:r>
        <w:rPr>
          <w:rFonts w:cs="Calibri"/>
        </w:rPr>
        <w:t>投标人：是指参加本政府采购项目投标的供应商。</w:t>
      </w:r>
    </w:p>
    <w:p w14:paraId="1F11FB79" w14:textId="77777777" w:rsidR="002657AF" w:rsidRDefault="00000000">
      <w:pPr>
        <w:ind w:firstLineChars="200" w:firstLine="420"/>
        <w:rPr>
          <w:rFonts w:cs="Calibri"/>
        </w:rPr>
      </w:pPr>
      <w:r>
        <w:rPr>
          <w:rFonts w:cs="Calibri"/>
        </w:rPr>
        <w:t>投标人代表：是指参加本项目投标活动的供应商法定代表人或法定代表人授权代表。</w:t>
      </w:r>
    </w:p>
    <w:p w14:paraId="0FE91405" w14:textId="77777777" w:rsidR="002657AF" w:rsidRDefault="00000000">
      <w:pPr>
        <w:ind w:firstLineChars="200" w:firstLine="420"/>
        <w:rPr>
          <w:rFonts w:cs="Calibri"/>
        </w:rPr>
      </w:pPr>
      <w:r>
        <w:rPr>
          <w:rFonts w:cs="Calibri"/>
        </w:rPr>
        <w:t>投标联合体：是指两个以上供应商组成联合体，以一个投标人的身份参加投标。</w:t>
      </w:r>
    </w:p>
    <w:p w14:paraId="7BB1CD18" w14:textId="77777777" w:rsidR="002657AF" w:rsidRDefault="00000000">
      <w:pPr>
        <w:ind w:firstLineChars="200" w:firstLine="420"/>
        <w:rPr>
          <w:rFonts w:cs="Calibri"/>
        </w:rPr>
      </w:pPr>
      <w:r>
        <w:rPr>
          <w:rFonts w:cs="Calibri"/>
        </w:rPr>
        <w:t>甲方：是指合同签订的一方，一般与采购人、用户相同。</w:t>
      </w:r>
    </w:p>
    <w:p w14:paraId="6F160448" w14:textId="77777777" w:rsidR="002657AF" w:rsidRDefault="00000000">
      <w:pPr>
        <w:ind w:firstLineChars="200" w:firstLine="420"/>
        <w:rPr>
          <w:rFonts w:cs="Calibri"/>
        </w:rPr>
      </w:pPr>
      <w:r>
        <w:rPr>
          <w:rFonts w:cs="Calibri"/>
        </w:rPr>
        <w:t>乙方：是指合同签订的另一方，与中标人相同。</w:t>
      </w:r>
    </w:p>
    <w:p w14:paraId="3AAF3405" w14:textId="77777777" w:rsidR="002657AF" w:rsidRDefault="00000000">
      <w:pPr>
        <w:ind w:firstLineChars="200" w:firstLine="420"/>
        <w:rPr>
          <w:rFonts w:cs="Calibri"/>
        </w:rPr>
      </w:pPr>
      <w:r>
        <w:rPr>
          <w:rFonts w:cs="Calibri"/>
        </w:rPr>
        <w:t>分包供应商：是指与投标人签订分包意向协议的，将承担部分合同内容的其他供应商。</w:t>
      </w:r>
    </w:p>
    <w:p w14:paraId="6E6B7303" w14:textId="77777777" w:rsidR="002657AF" w:rsidRDefault="00000000">
      <w:pPr>
        <w:ind w:firstLineChars="200" w:firstLine="420"/>
        <w:rPr>
          <w:rFonts w:cs="Calibri"/>
        </w:rPr>
      </w:pPr>
      <w:r>
        <w:rPr>
          <w:rFonts w:cs="Calibri"/>
        </w:rPr>
        <w:t>制造商：是指拥有投标产品自主知识产权的单位。</w:t>
      </w:r>
    </w:p>
    <w:p w14:paraId="2B283A12" w14:textId="77777777" w:rsidR="002657AF" w:rsidRDefault="00000000">
      <w:pPr>
        <w:ind w:firstLineChars="200" w:firstLine="420"/>
        <w:rPr>
          <w:rFonts w:cs="Calibri"/>
        </w:rPr>
      </w:pPr>
      <w:r>
        <w:rPr>
          <w:rFonts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148814E" w14:textId="77777777" w:rsidR="002657AF" w:rsidRDefault="00000000">
      <w:pPr>
        <w:ind w:firstLineChars="200" w:firstLine="420"/>
        <w:rPr>
          <w:rFonts w:cs="Calibri"/>
        </w:rPr>
      </w:pPr>
      <w:r>
        <w:rPr>
          <w:rFonts w:cs="Calibri"/>
        </w:rPr>
        <w:t>中小企业划分标准：《中小企业划分标准》（工信部联企业〔</w:t>
      </w:r>
      <w:r>
        <w:rPr>
          <w:rFonts w:cs="Calibri"/>
        </w:rPr>
        <w:t>2011</w:t>
      </w:r>
      <w:r>
        <w:rPr>
          <w:rFonts w:cs="Calibri"/>
        </w:rPr>
        <w:t>〕</w:t>
      </w:r>
      <w:r>
        <w:rPr>
          <w:rFonts w:cs="Calibri"/>
        </w:rPr>
        <w:t>300</w:t>
      </w:r>
      <w:r>
        <w:rPr>
          <w:rFonts w:cs="Calibri"/>
        </w:rPr>
        <w:t>号）。</w:t>
      </w:r>
    </w:p>
    <w:p w14:paraId="15957317" w14:textId="77777777" w:rsidR="002657AF" w:rsidRDefault="00000000">
      <w:pPr>
        <w:ind w:firstLineChars="200" w:firstLine="420"/>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216D0675" w14:textId="77777777" w:rsidR="002657AF" w:rsidRDefault="00000000">
      <w:pPr>
        <w:ind w:firstLineChars="200" w:firstLine="420"/>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6E9D8CD2" w14:textId="77777777" w:rsidR="002657AF" w:rsidRDefault="00000000">
      <w:pPr>
        <w:ind w:firstLineChars="200" w:firstLine="420"/>
        <w:rPr>
          <w:rFonts w:cs="Calibri"/>
        </w:rPr>
      </w:pPr>
      <w:r>
        <w:rPr>
          <w:rFonts w:cs="Calibri"/>
        </w:rPr>
        <w:t>（</w:t>
      </w:r>
      <w:r>
        <w:rPr>
          <w:rFonts w:cs="Calibri"/>
        </w:rPr>
        <w:t>2</w:t>
      </w:r>
      <w:r>
        <w:rPr>
          <w:rFonts w:cs="Calibri"/>
        </w:rPr>
        <w:t>）在工程采购项目中，工程由中小企业承建，即工程施工单位为中小企业；</w:t>
      </w:r>
    </w:p>
    <w:p w14:paraId="2D3037B8" w14:textId="77777777" w:rsidR="002657AF" w:rsidRDefault="00000000">
      <w:pPr>
        <w:ind w:firstLineChars="200" w:firstLine="420"/>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2DD6692F" w14:textId="77777777" w:rsidR="002657AF" w:rsidRDefault="00000000">
      <w:pPr>
        <w:ind w:firstLineChars="200" w:firstLine="420"/>
        <w:rPr>
          <w:rFonts w:cs="Calibri"/>
        </w:rPr>
      </w:pPr>
      <w:r>
        <w:rPr>
          <w:rFonts w:cs="Calibri"/>
        </w:rPr>
        <w:t>在货物采购项目中，供应商提供的货物既有中小企业制造货物，也有大型企业制造货物的，不享受本办法规定的中小企业扶持政策。</w:t>
      </w:r>
    </w:p>
    <w:p w14:paraId="158DF3AA" w14:textId="77777777" w:rsidR="002657AF" w:rsidRDefault="00000000">
      <w:pPr>
        <w:ind w:firstLineChars="200" w:firstLine="420"/>
        <w:rPr>
          <w:rFonts w:cs="Calibri"/>
        </w:rPr>
      </w:pPr>
      <w:r>
        <w:rPr>
          <w:rFonts w:cs="Calibri"/>
        </w:rPr>
        <w:t>以联合体形式参加政府采购活动，联合体各方均为中小企业的，联合体视同中小企业。其中，联合体各方均为小微企业的，联合体视同小微企业。</w:t>
      </w:r>
    </w:p>
    <w:p w14:paraId="01C96E18" w14:textId="77777777" w:rsidR="002657AF" w:rsidRDefault="00000000">
      <w:pPr>
        <w:ind w:firstLineChars="200" w:firstLine="420"/>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7913E13" w14:textId="77777777" w:rsidR="002657AF" w:rsidRDefault="00000000">
      <w:pPr>
        <w:ind w:firstLineChars="200" w:firstLine="420"/>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hint="eastAsia"/>
        </w:rPr>
        <w:t>〔</w:t>
      </w:r>
      <w:r>
        <w:rPr>
          <w:rFonts w:cs="Calibri" w:hint="eastAsia"/>
        </w:rPr>
        <w:t>2017</w:t>
      </w:r>
      <w:r>
        <w:rPr>
          <w:rFonts w:cs="Calibri" w:hint="eastAsia"/>
        </w:rPr>
        <w:t>〕</w:t>
      </w:r>
      <w:r>
        <w:rPr>
          <w:rFonts w:cs="Calibri" w:hint="eastAsia"/>
        </w:rPr>
        <w:t>141</w:t>
      </w:r>
      <w:r>
        <w:rPr>
          <w:rFonts w:cs="Calibri" w:hint="eastAsia"/>
        </w:rPr>
        <w:t>号</w:t>
      </w:r>
      <w:r>
        <w:rPr>
          <w:rFonts w:cs="Calibri"/>
        </w:rPr>
        <w:t>）的规定的单位。</w:t>
      </w:r>
    </w:p>
    <w:p w14:paraId="0A0730F4" w14:textId="77777777" w:rsidR="002657AF" w:rsidRDefault="00000000">
      <w:pPr>
        <w:ind w:firstLineChars="200" w:firstLine="420"/>
        <w:rPr>
          <w:rFonts w:cs="Calibri"/>
        </w:rPr>
      </w:pPr>
      <w:r>
        <w:rPr>
          <w:rFonts w:cs="Calibri"/>
        </w:rPr>
        <w:t>同级政府采购监督管理部门：</w:t>
      </w:r>
      <w:r>
        <w:rPr>
          <w:rFonts w:cs="Arial"/>
          <w:szCs w:val="21"/>
        </w:rPr>
        <w:t>浙江建设职业技术学院</w:t>
      </w:r>
      <w:r>
        <w:rPr>
          <w:rFonts w:cs="Calibri"/>
        </w:rPr>
        <w:t>。</w:t>
      </w:r>
    </w:p>
    <w:p w14:paraId="50EDC726" w14:textId="77777777" w:rsidR="002657AF" w:rsidRDefault="00000000">
      <w:pPr>
        <w:pStyle w:val="3"/>
        <w:adjustRightInd w:val="0"/>
        <w:ind w:firstLine="420"/>
      </w:pPr>
      <w:r>
        <w:lastRenderedPageBreak/>
        <w:t xml:space="preserve">1.4 </w:t>
      </w:r>
      <w:r>
        <w:t>联合体</w:t>
      </w:r>
    </w:p>
    <w:p w14:paraId="4CFDD3B9" w14:textId="77777777" w:rsidR="002657AF" w:rsidRDefault="00000000">
      <w:pPr>
        <w:ind w:firstLineChars="200" w:firstLine="420"/>
        <w:rPr>
          <w:rFonts w:cs="Calibri"/>
        </w:rPr>
      </w:pPr>
      <w:r>
        <w:rPr>
          <w:rFonts w:cs="Calibri"/>
        </w:rPr>
        <w:t>本项目接受联合体。</w:t>
      </w:r>
    </w:p>
    <w:p w14:paraId="40B02EA8" w14:textId="77777777" w:rsidR="002657AF" w:rsidRDefault="00000000">
      <w:pPr>
        <w:ind w:firstLineChars="200" w:firstLine="420"/>
        <w:rPr>
          <w:rFonts w:cs="Calibri"/>
        </w:rPr>
      </w:pPr>
      <w:r>
        <w:rPr>
          <w:rFonts w:cs="Calibri"/>
        </w:rPr>
        <w:t>以联合体形式参加本项目采购的，联合体的主办单位和成员单位均应当具备招标文件规定的供应商资格要求，并在投标文件中分别提供联合体的主办单位及成员单位的资格条件证明材料，在投标文件中提交联合协议书。（格式见招标文件附件</w:t>
      </w:r>
      <w:r>
        <w:rPr>
          <w:rFonts w:cs="Calibri"/>
        </w:rPr>
        <w:t>1</w:t>
      </w:r>
      <w:r>
        <w:rPr>
          <w:rFonts w:cs="Calibri"/>
        </w:rPr>
        <w:t>）</w:t>
      </w:r>
    </w:p>
    <w:p w14:paraId="41FAC3B0" w14:textId="77777777" w:rsidR="002657AF" w:rsidRDefault="00000000">
      <w:pPr>
        <w:ind w:firstLineChars="200" w:firstLine="420"/>
        <w:rPr>
          <w:rFonts w:cs="Calibri"/>
        </w:rPr>
      </w:pPr>
      <w:r>
        <w:rPr>
          <w:rFonts w:cs="Calibri"/>
        </w:rPr>
        <w:t>以联合体形式参加采购活动的，应当在投标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4C321CEA" w14:textId="77777777" w:rsidR="002657AF" w:rsidRDefault="00000000">
      <w:pPr>
        <w:ind w:firstLineChars="200" w:firstLine="420"/>
        <w:rPr>
          <w:rFonts w:cs="Calibri"/>
        </w:rPr>
      </w:pPr>
      <w:r>
        <w:rPr>
          <w:rFonts w:cs="Calibri"/>
        </w:rPr>
        <w:t>投标文件的报价表中应列明联合体各成员方的各自承担的内容及对应报价。</w:t>
      </w:r>
    </w:p>
    <w:p w14:paraId="398C1F04" w14:textId="77777777" w:rsidR="002657AF" w:rsidRDefault="00000000">
      <w:pPr>
        <w:ind w:firstLineChars="200" w:firstLine="420"/>
        <w:rPr>
          <w:rFonts w:cs="Calibri"/>
        </w:rPr>
      </w:pPr>
      <w:r>
        <w:rPr>
          <w:rFonts w:cs="Calibri"/>
        </w:rPr>
        <w:t>投标文件盖章事宜，按联合协议书约定由主办单位盖章，也可由联合体所有成员单位盖章。</w:t>
      </w:r>
    </w:p>
    <w:p w14:paraId="4F8EA668" w14:textId="77777777" w:rsidR="002657AF" w:rsidRDefault="00000000">
      <w:pPr>
        <w:ind w:firstLineChars="200" w:firstLine="420"/>
        <w:rPr>
          <w:rFonts w:cs="Calibri"/>
        </w:rPr>
      </w:pPr>
      <w:r>
        <w:rPr>
          <w:rFonts w:cs="Calibri"/>
        </w:rPr>
        <w:t>联合体中标的，本项目的采购代理服务费由联合体主办单位缴纳，也可由联合体所有成员分摊缴纳。</w:t>
      </w:r>
    </w:p>
    <w:p w14:paraId="2E92C856" w14:textId="77777777" w:rsidR="002657AF"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501C5BF0" w14:textId="77777777" w:rsidR="002657AF" w:rsidRDefault="00000000">
      <w:pPr>
        <w:pStyle w:val="3"/>
        <w:adjustRightInd w:val="0"/>
        <w:ind w:firstLine="420"/>
      </w:pPr>
      <w:r>
        <w:t xml:space="preserve">1.5 </w:t>
      </w:r>
      <w:r>
        <w:t>投标费用</w:t>
      </w:r>
    </w:p>
    <w:p w14:paraId="6AFFF814" w14:textId="77777777" w:rsidR="002657AF" w:rsidRDefault="00000000">
      <w:pPr>
        <w:ind w:firstLineChars="200" w:firstLine="420"/>
        <w:rPr>
          <w:rFonts w:cs="Calibri"/>
        </w:rPr>
      </w:pPr>
      <w:r>
        <w:rPr>
          <w:rFonts w:cs="Calibri"/>
        </w:rPr>
        <w:t>无论招投标过程中的做法和结果如何，投标人自行承担招投标活动中所发生的全部费用。</w:t>
      </w:r>
    </w:p>
    <w:p w14:paraId="78DCF4B3" w14:textId="77777777" w:rsidR="002657AF" w:rsidRDefault="00000000">
      <w:pPr>
        <w:pStyle w:val="3"/>
        <w:adjustRightInd w:val="0"/>
        <w:ind w:firstLine="420"/>
      </w:pPr>
      <w:r>
        <w:t xml:space="preserve">1.6 </w:t>
      </w:r>
      <w:r>
        <w:t>保密</w:t>
      </w:r>
    </w:p>
    <w:p w14:paraId="4FA46459" w14:textId="77777777" w:rsidR="002657AF" w:rsidRDefault="00000000">
      <w:pPr>
        <w:ind w:firstLineChars="200" w:firstLine="420"/>
        <w:rPr>
          <w:rFonts w:cs="Calibri"/>
        </w:rPr>
      </w:pPr>
      <w:r>
        <w:rPr>
          <w:rFonts w:cs="Calibri"/>
        </w:rPr>
        <w:t>参与招标投标活动的各方应对招标文件和投标文件中的商业和技术等秘密保密，违者应对此造成的后果承担法律责任。</w:t>
      </w:r>
    </w:p>
    <w:p w14:paraId="70AA84C5" w14:textId="77777777" w:rsidR="002657AF" w:rsidRDefault="00000000">
      <w:pPr>
        <w:pStyle w:val="3"/>
        <w:adjustRightInd w:val="0"/>
        <w:ind w:firstLine="420"/>
      </w:pPr>
      <w:r>
        <w:t xml:space="preserve">1.7 </w:t>
      </w:r>
      <w:r>
        <w:t>语言文字</w:t>
      </w:r>
    </w:p>
    <w:p w14:paraId="58B45C9F" w14:textId="77777777" w:rsidR="002657AF" w:rsidRDefault="00000000">
      <w:pPr>
        <w:ind w:firstLineChars="200" w:firstLine="420"/>
        <w:rPr>
          <w:rFonts w:cs="Calibri"/>
        </w:rPr>
      </w:pPr>
      <w:r>
        <w:rPr>
          <w:rFonts w:cs="Calibri"/>
        </w:rPr>
        <w:t>除专用术语外，与招标投标有关的语言使用中文。专用术语应附有中文注释。</w:t>
      </w:r>
    </w:p>
    <w:p w14:paraId="1A521EB3" w14:textId="77777777" w:rsidR="002657AF" w:rsidRDefault="00000000">
      <w:pPr>
        <w:pStyle w:val="3"/>
        <w:adjustRightInd w:val="0"/>
        <w:ind w:firstLine="420"/>
      </w:pPr>
      <w:r>
        <w:t xml:space="preserve">1.8 </w:t>
      </w:r>
      <w:r>
        <w:t>计量单位</w:t>
      </w:r>
    </w:p>
    <w:p w14:paraId="5B7071D2" w14:textId="77777777" w:rsidR="002657AF" w:rsidRDefault="00000000">
      <w:pPr>
        <w:ind w:firstLineChars="200" w:firstLine="420"/>
        <w:rPr>
          <w:rFonts w:cs="Calibri"/>
        </w:rPr>
      </w:pPr>
      <w:r>
        <w:rPr>
          <w:rFonts w:cs="Calibri"/>
        </w:rPr>
        <w:t>所有计量均采用中华人民共和国法定计量单位。</w:t>
      </w:r>
    </w:p>
    <w:p w14:paraId="03CB795B" w14:textId="77777777" w:rsidR="002657AF" w:rsidRDefault="00000000">
      <w:pPr>
        <w:pStyle w:val="3"/>
        <w:adjustRightInd w:val="0"/>
        <w:ind w:firstLine="420"/>
      </w:pPr>
      <w:r>
        <w:t xml:space="preserve">1.9 </w:t>
      </w:r>
      <w:r>
        <w:t>踏勘现场</w:t>
      </w:r>
    </w:p>
    <w:p w14:paraId="2FFB5966" w14:textId="77777777" w:rsidR="002657AF" w:rsidRDefault="00000000">
      <w:pPr>
        <w:ind w:firstLineChars="200" w:firstLine="420"/>
        <w:rPr>
          <w:rFonts w:cs="Calibri"/>
        </w:rPr>
      </w:pPr>
      <w:r>
        <w:rPr>
          <w:rFonts w:cs="Calibri"/>
        </w:rPr>
        <w:t>1.9.1</w:t>
      </w:r>
      <w:r>
        <w:rPr>
          <w:rFonts w:cs="Calibri"/>
        </w:rPr>
        <w:t>投标人须知前附表规定组织踏勘现场的，采购人按投标人须知前附表规定的时间、地点组织投标人踏勘项目现场。</w:t>
      </w:r>
    </w:p>
    <w:p w14:paraId="58A16084" w14:textId="77777777" w:rsidR="002657AF" w:rsidRDefault="00000000">
      <w:pPr>
        <w:ind w:firstLineChars="200" w:firstLine="420"/>
        <w:rPr>
          <w:rFonts w:cs="Calibri"/>
        </w:rPr>
      </w:pPr>
      <w:r>
        <w:rPr>
          <w:rFonts w:cs="Calibri"/>
        </w:rPr>
        <w:t>1.9.2</w:t>
      </w:r>
      <w:r>
        <w:rPr>
          <w:rFonts w:cs="Calibri"/>
        </w:rPr>
        <w:t>投标人踏勘现场发生的费用自理。</w:t>
      </w:r>
    </w:p>
    <w:p w14:paraId="42008637" w14:textId="77777777" w:rsidR="002657AF" w:rsidRDefault="00000000">
      <w:pPr>
        <w:ind w:firstLineChars="200" w:firstLine="420"/>
        <w:rPr>
          <w:rFonts w:cs="Calibri"/>
        </w:rPr>
      </w:pPr>
      <w:r>
        <w:rPr>
          <w:rFonts w:cs="Calibri"/>
        </w:rPr>
        <w:t>1.9.3</w:t>
      </w:r>
      <w:r>
        <w:rPr>
          <w:rFonts w:cs="Calibri"/>
        </w:rPr>
        <w:t>除采购人的原因外，投标人自行负责在踏勘现场中所发生的人员伤亡和财产损失。</w:t>
      </w:r>
    </w:p>
    <w:p w14:paraId="2929B2CA" w14:textId="77777777" w:rsidR="002657AF" w:rsidRDefault="00000000">
      <w:pPr>
        <w:ind w:firstLineChars="200" w:firstLine="420"/>
        <w:rPr>
          <w:rFonts w:cs="Calibri"/>
        </w:rPr>
      </w:pPr>
      <w:r>
        <w:rPr>
          <w:rFonts w:cs="Calibri"/>
        </w:rPr>
        <w:t>1.9.4</w:t>
      </w:r>
      <w:r>
        <w:rPr>
          <w:rFonts w:cs="Calibri"/>
        </w:rPr>
        <w:t>采购人在踏勘现场中介绍的场地和相关的周边环境情况，供投标人在编制投标文件时参考，采购人不对投标人据此作出的判断和决策负责。</w:t>
      </w:r>
    </w:p>
    <w:p w14:paraId="3FBCBBCF" w14:textId="77777777" w:rsidR="002657AF" w:rsidRDefault="00000000">
      <w:pPr>
        <w:pStyle w:val="3"/>
        <w:adjustRightInd w:val="0"/>
        <w:ind w:firstLine="420"/>
      </w:pPr>
      <w:r>
        <w:t xml:space="preserve">1.10 </w:t>
      </w:r>
      <w:r>
        <w:t>答疑会</w:t>
      </w:r>
    </w:p>
    <w:p w14:paraId="467DD887" w14:textId="77777777" w:rsidR="002657AF" w:rsidRDefault="00000000">
      <w:pPr>
        <w:ind w:firstLineChars="200" w:firstLine="420"/>
        <w:rPr>
          <w:rFonts w:cs="Calibri"/>
        </w:rPr>
      </w:pPr>
      <w:r>
        <w:rPr>
          <w:rFonts w:cs="Calibri"/>
        </w:rPr>
        <w:t>1.10.1</w:t>
      </w:r>
      <w:r>
        <w:rPr>
          <w:rFonts w:cs="Calibri"/>
        </w:rPr>
        <w:t>投标人须知前附表规定召开答疑会的，采购人按投标人须知前附表规定的时间和地点召开答疑会，澄清投标人提出的问题。</w:t>
      </w:r>
    </w:p>
    <w:p w14:paraId="64E89532" w14:textId="77777777" w:rsidR="002657AF" w:rsidRDefault="00000000">
      <w:pPr>
        <w:ind w:firstLineChars="200" w:firstLine="420"/>
        <w:rPr>
          <w:rFonts w:cs="Calibri"/>
        </w:rPr>
      </w:pPr>
      <w:r>
        <w:rPr>
          <w:rFonts w:cs="Calibri"/>
        </w:rPr>
        <w:t>1.10.2</w:t>
      </w:r>
      <w:r>
        <w:rPr>
          <w:rFonts w:cs="Calibri"/>
        </w:rPr>
        <w:t>投标人应在答疑会时间的前一天，以书面形式将提出的问题送达采购人，以便采购人在会议期间澄清。</w:t>
      </w:r>
    </w:p>
    <w:p w14:paraId="49B09D6B" w14:textId="77777777" w:rsidR="002657AF" w:rsidRDefault="00000000">
      <w:pPr>
        <w:ind w:firstLineChars="200" w:firstLine="420"/>
        <w:rPr>
          <w:rFonts w:cs="Calibri"/>
        </w:rPr>
      </w:pPr>
      <w:r>
        <w:rPr>
          <w:rFonts w:cs="Calibri"/>
        </w:rPr>
        <w:t>1.10.3</w:t>
      </w:r>
      <w:r>
        <w:rPr>
          <w:rFonts w:cs="Calibri"/>
        </w:rPr>
        <w:t>答疑会后，采购人按本章</w:t>
      </w:r>
      <w:r>
        <w:rPr>
          <w:rFonts w:cs="Calibri"/>
        </w:rPr>
        <w:t>2.4</w:t>
      </w:r>
      <w:r>
        <w:rPr>
          <w:rFonts w:cs="Calibri"/>
        </w:rPr>
        <w:t>款规定对投标人所提问题进行澄清答复。</w:t>
      </w:r>
    </w:p>
    <w:p w14:paraId="1793EE2F" w14:textId="77777777" w:rsidR="002657AF" w:rsidRDefault="00000000">
      <w:pPr>
        <w:pStyle w:val="3"/>
        <w:adjustRightInd w:val="0"/>
        <w:ind w:firstLine="420"/>
      </w:pPr>
      <w:r>
        <w:t xml:space="preserve">1.11 </w:t>
      </w:r>
      <w:r>
        <w:t>分包</w:t>
      </w:r>
    </w:p>
    <w:p w14:paraId="21255286" w14:textId="77777777" w:rsidR="002657AF" w:rsidRDefault="00000000">
      <w:pPr>
        <w:ind w:firstLineChars="200" w:firstLine="420"/>
        <w:rPr>
          <w:rFonts w:cs="Calibri"/>
        </w:rPr>
      </w:pPr>
      <w:r>
        <w:rPr>
          <w:rFonts w:cs="Calibri"/>
          <w:color w:val="000000"/>
          <w:szCs w:val="21"/>
        </w:rPr>
        <w:t>采购需求规定有允许分包内容或分包金额的，投标人拟在中标后对允许分包内容进行分包的，应当在投标文件中载明分包供应商，分包供应商应具备采购需求中规定的分包供应商的资格要求。</w:t>
      </w:r>
    </w:p>
    <w:p w14:paraId="2FDBA32A" w14:textId="77777777" w:rsidR="002657AF" w:rsidRDefault="00000000">
      <w:pPr>
        <w:pStyle w:val="3"/>
        <w:adjustRightInd w:val="0"/>
        <w:ind w:firstLine="420"/>
      </w:pPr>
      <w:r>
        <w:t xml:space="preserve">1.12 </w:t>
      </w:r>
      <w:r>
        <w:t>偏离</w:t>
      </w:r>
    </w:p>
    <w:p w14:paraId="180F5CD9" w14:textId="77777777" w:rsidR="002657AF" w:rsidRDefault="00000000">
      <w:pPr>
        <w:ind w:firstLineChars="200" w:firstLine="420"/>
        <w:rPr>
          <w:rFonts w:cs="Calibri"/>
        </w:rPr>
      </w:pPr>
      <w:r>
        <w:rPr>
          <w:rFonts w:cs="Calibri"/>
        </w:rPr>
        <w:lastRenderedPageBreak/>
        <w:t>投标文件应完全响应招标文件规定的实质性内容和条件。</w:t>
      </w:r>
    </w:p>
    <w:p w14:paraId="2069BB76" w14:textId="77777777" w:rsidR="002657AF" w:rsidRDefault="00000000">
      <w:pPr>
        <w:pStyle w:val="3"/>
        <w:adjustRightInd w:val="0"/>
        <w:ind w:firstLine="420"/>
      </w:pPr>
      <w:r>
        <w:t xml:space="preserve">1.13 </w:t>
      </w:r>
      <w:r>
        <w:t>其他说明</w:t>
      </w:r>
    </w:p>
    <w:p w14:paraId="1349746A" w14:textId="77777777" w:rsidR="002657AF" w:rsidRDefault="00000000">
      <w:pPr>
        <w:ind w:firstLineChars="200" w:firstLine="420"/>
        <w:rPr>
          <w:rFonts w:cs="Calibri"/>
        </w:rPr>
      </w:pPr>
      <w:r>
        <w:rPr>
          <w:rFonts w:cs="Calibri"/>
        </w:rPr>
        <w:t xml:space="preserve">1.13.1 </w:t>
      </w:r>
      <w:r>
        <w:rPr>
          <w:rFonts w:cs="Calibri"/>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0403B21F" w14:textId="77777777" w:rsidR="002657AF" w:rsidRDefault="00000000">
      <w:pPr>
        <w:ind w:firstLineChars="200" w:firstLine="420"/>
        <w:rPr>
          <w:rFonts w:cs="Calibri"/>
        </w:rPr>
      </w:pPr>
      <w:r>
        <w:rPr>
          <w:rFonts w:cs="Calibri"/>
        </w:rPr>
        <w:t>1.13.2▲</w:t>
      </w:r>
      <w:r>
        <w:rPr>
          <w:rFonts w:cs="Calibri"/>
          <w:b/>
          <w:bCs/>
          <w:u w:val="single"/>
        </w:rPr>
        <w:t>投标人对所投标项内的采购内容必须全部进行投标。</w:t>
      </w:r>
    </w:p>
    <w:p w14:paraId="1CD4F7CD" w14:textId="77777777" w:rsidR="002657AF" w:rsidRDefault="00000000">
      <w:pPr>
        <w:ind w:firstLineChars="200" w:firstLine="420"/>
        <w:rPr>
          <w:rFonts w:cs="Calibri"/>
        </w:rPr>
      </w:pPr>
      <w:r>
        <w:rPr>
          <w:rFonts w:cs="Calibri"/>
        </w:rPr>
        <w:t>1.13.3</w:t>
      </w:r>
      <w:r>
        <w:rPr>
          <w:rFonts w:cs="Calibri"/>
        </w:rPr>
        <w:t>招标文件中如有描述歧义或前后不一致的地方，评标委员会有权按公平、合理的原则进行评判，但对同一条款的评判适用于每个投标人。</w:t>
      </w:r>
    </w:p>
    <w:p w14:paraId="31333137" w14:textId="77777777" w:rsidR="002657AF" w:rsidRDefault="00000000">
      <w:pPr>
        <w:ind w:firstLineChars="200" w:firstLine="420"/>
        <w:rPr>
          <w:rFonts w:cs="Calibri"/>
        </w:rPr>
      </w:pPr>
      <w:r>
        <w:rPr>
          <w:rFonts w:cs="Calibri"/>
        </w:rPr>
        <w:t>1.13.4</w:t>
      </w:r>
      <w:r>
        <w:rPr>
          <w:rFonts w:cs="Calibri"/>
        </w:rPr>
        <w:t>投标文件的响应内容必须真实、明确、准确。否则，评标委员会将对其作出不利的评审。</w:t>
      </w:r>
    </w:p>
    <w:p w14:paraId="13F3D83C" w14:textId="77777777" w:rsidR="002657AF" w:rsidRDefault="00000000">
      <w:pPr>
        <w:ind w:firstLineChars="200" w:firstLine="420"/>
        <w:rPr>
          <w:rFonts w:cs="Calibri"/>
        </w:rPr>
      </w:pPr>
      <w:r>
        <w:rPr>
          <w:rFonts w:cs="Calibri"/>
        </w:rPr>
        <w:t>1.13.5</w:t>
      </w:r>
      <w:r>
        <w:rPr>
          <w:rFonts w:cs="Calibri"/>
        </w:rPr>
        <w:t>项目资金为财政性投资，资金已落实。</w:t>
      </w:r>
    </w:p>
    <w:p w14:paraId="0CBB33B1" w14:textId="77777777" w:rsidR="002657AF" w:rsidRDefault="00000000">
      <w:pPr>
        <w:ind w:firstLineChars="200" w:firstLine="420"/>
        <w:rPr>
          <w:rFonts w:cs="Calibri"/>
        </w:rPr>
      </w:pPr>
      <w:r>
        <w:rPr>
          <w:rFonts w:cs="Calibri"/>
        </w:rPr>
        <w:t>1.13.6</w:t>
      </w:r>
      <w:r>
        <w:rPr>
          <w:rFonts w:cs="Calibri"/>
        </w:rPr>
        <w:t>投标人须对所投产品、方案、技术、服务等拥有合法的占有、使用、收益、处置的权利，并对涉及项目的所有内容可能侵权行</w:t>
      </w:r>
      <w:r>
        <w:rPr>
          <w:rFonts w:cs="Calibri" w:hint="eastAsia"/>
        </w:rPr>
        <w:t>为的</w:t>
      </w:r>
      <w:r>
        <w:rPr>
          <w:rFonts w:cs="Calibri"/>
        </w:rPr>
        <w:t>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04BAC221" w14:textId="77777777" w:rsidR="002657AF" w:rsidRDefault="00000000">
      <w:pPr>
        <w:ind w:firstLineChars="200" w:firstLine="420"/>
        <w:rPr>
          <w:rFonts w:cs="Calibri"/>
        </w:rPr>
      </w:pPr>
      <w:r>
        <w:rPr>
          <w:rFonts w:cs="Calibri"/>
        </w:rPr>
        <w:t>1.13.7</w:t>
      </w:r>
      <w:r>
        <w:rPr>
          <w:rFonts w:cs="Calibri"/>
          <w:b/>
          <w:bCs/>
          <w:u w:val="single"/>
        </w:rPr>
        <w:t>投标人母公司（总机构）或者同一母公司下属的其他子公司（同一总机构下属的其他分支机构）的人员、业绩、荣誉、知识产权、项目案例等不作为投标人的资信文件。</w:t>
      </w:r>
    </w:p>
    <w:p w14:paraId="0BB621A4" w14:textId="77777777" w:rsidR="002657AF" w:rsidRDefault="00000000">
      <w:pPr>
        <w:ind w:firstLineChars="200" w:firstLine="420"/>
        <w:rPr>
          <w:rFonts w:cs="Calibri"/>
        </w:rPr>
      </w:pPr>
      <w:r>
        <w:rPr>
          <w:rFonts w:cs="Calibri"/>
        </w:rPr>
        <w:t>1.13.8</w:t>
      </w:r>
      <w:r>
        <w:rPr>
          <w:rFonts w:cs="Calibri"/>
          <w:b/>
          <w:bCs/>
          <w:u w:val="single"/>
        </w:rPr>
        <w:t>采用最低评标价法的采购项目，提供相同品牌产品的不同投标人参加同一合同项下投标的，以其中通过资格审查、符合性审查且报价最低的参加评标；报价相同的，由评标委员会采取随机抽取方式确定，其他投标无效。</w:t>
      </w:r>
    </w:p>
    <w:p w14:paraId="65354626" w14:textId="77777777" w:rsidR="002657AF" w:rsidRDefault="00000000">
      <w:pPr>
        <w:ind w:firstLineChars="200" w:firstLine="422"/>
        <w:rPr>
          <w:rFonts w:cs="Calibri"/>
          <w:b/>
          <w:bCs/>
          <w:u w:val="single"/>
        </w:rPr>
      </w:pPr>
      <w:r>
        <w:rPr>
          <w:rFonts w:cs="Calibri"/>
          <w:b/>
          <w:bCs/>
          <w:u w:val="single"/>
        </w:rPr>
        <w:t>采用综合评分法的采购项目，提供相同品牌产品且通过资格审查、符合性审查的不同投标人参加同一合同项下投标的，按一家投标人计算，评审后得分最高的同品牌投标人获得中标候选人推荐资格；评审得分相同的，商务技术部分得分最高的投标人获得中标候选人推荐资格，其他同品牌投标人不作为中标候选人。</w:t>
      </w:r>
    </w:p>
    <w:p w14:paraId="47D11B23" w14:textId="77777777" w:rsidR="002657AF" w:rsidRDefault="00000000">
      <w:pPr>
        <w:ind w:firstLineChars="200" w:firstLine="422"/>
        <w:rPr>
          <w:rFonts w:cs="Calibri"/>
        </w:rPr>
      </w:pPr>
      <w:r>
        <w:rPr>
          <w:rFonts w:cs="Calibri"/>
          <w:b/>
          <w:bCs/>
          <w:u w:val="single"/>
        </w:rPr>
        <w:t>非单一产品采购项目，采购人已在招标文件中确定了核心产品。多家投标人提供的核心产品品牌完全相同的，按前两款规定处理。</w:t>
      </w:r>
    </w:p>
    <w:p w14:paraId="3C0AE6CE" w14:textId="77777777" w:rsidR="002657AF" w:rsidRDefault="00000000">
      <w:pPr>
        <w:pStyle w:val="2"/>
        <w:adjustRightInd w:val="0"/>
        <w:ind w:firstLine="420"/>
        <w:rPr>
          <w:rFonts w:cs="Calibri"/>
          <w:szCs w:val="21"/>
        </w:rPr>
      </w:pPr>
      <w:r>
        <w:rPr>
          <w:rFonts w:cs="Calibri"/>
          <w:szCs w:val="21"/>
        </w:rPr>
        <w:t>二、</w:t>
      </w:r>
      <w:bookmarkEnd w:id="69"/>
      <w:bookmarkEnd w:id="70"/>
      <w:r>
        <w:rPr>
          <w:rFonts w:cs="Calibri"/>
          <w:szCs w:val="21"/>
        </w:rPr>
        <w:t>招标文件</w:t>
      </w:r>
    </w:p>
    <w:p w14:paraId="0945458E" w14:textId="77777777" w:rsidR="002657AF" w:rsidRDefault="00000000">
      <w:pPr>
        <w:pStyle w:val="3"/>
        <w:adjustRightInd w:val="0"/>
        <w:ind w:firstLine="420"/>
      </w:pPr>
      <w:bookmarkStart w:id="71" w:name="_Toc82338241"/>
      <w:bookmarkStart w:id="72" w:name="_Toc82873324"/>
      <w:r>
        <w:t xml:space="preserve">2.1 </w:t>
      </w:r>
      <w:r>
        <w:t>招标文件组成</w:t>
      </w:r>
    </w:p>
    <w:p w14:paraId="418A0E76" w14:textId="77777777" w:rsidR="002657AF" w:rsidRDefault="00000000">
      <w:pPr>
        <w:ind w:firstLineChars="200" w:firstLine="420"/>
        <w:rPr>
          <w:rFonts w:cs="Calibri"/>
        </w:rPr>
      </w:pPr>
      <w:r>
        <w:rPr>
          <w:rFonts w:cs="Calibri"/>
        </w:rPr>
        <w:t>2.1.1</w:t>
      </w:r>
      <w:r>
        <w:rPr>
          <w:rFonts w:cs="Calibri"/>
        </w:rPr>
        <w:t>第一章</w:t>
      </w:r>
      <w:r>
        <w:rPr>
          <w:rFonts w:cs="Calibri"/>
        </w:rPr>
        <w:t xml:space="preserve"> </w:t>
      </w:r>
      <w:r>
        <w:rPr>
          <w:rFonts w:cs="Calibri"/>
        </w:rPr>
        <w:t>招标公告</w:t>
      </w:r>
    </w:p>
    <w:p w14:paraId="68598F58" w14:textId="77777777" w:rsidR="002657AF" w:rsidRDefault="00000000">
      <w:pPr>
        <w:ind w:firstLineChars="200" w:firstLine="420"/>
        <w:rPr>
          <w:rFonts w:cs="Calibri"/>
        </w:rPr>
      </w:pPr>
      <w:r>
        <w:rPr>
          <w:rFonts w:cs="Calibri"/>
        </w:rPr>
        <w:t>2.1.2</w:t>
      </w:r>
      <w:r>
        <w:rPr>
          <w:rFonts w:cs="Calibri"/>
        </w:rPr>
        <w:t>第二章</w:t>
      </w:r>
      <w:r>
        <w:rPr>
          <w:rFonts w:cs="Calibri"/>
        </w:rPr>
        <w:t xml:space="preserve"> </w:t>
      </w:r>
      <w:r>
        <w:rPr>
          <w:rFonts w:cs="Calibri"/>
        </w:rPr>
        <w:t>采购需求总体要求</w:t>
      </w:r>
    </w:p>
    <w:p w14:paraId="4EDD11F0" w14:textId="77777777" w:rsidR="002657AF" w:rsidRDefault="00000000">
      <w:pPr>
        <w:ind w:firstLineChars="200" w:firstLine="420"/>
        <w:rPr>
          <w:rFonts w:cs="Calibri"/>
        </w:rPr>
      </w:pPr>
      <w:r>
        <w:rPr>
          <w:rFonts w:cs="Calibri"/>
        </w:rPr>
        <w:t>2.1.3</w:t>
      </w:r>
      <w:r>
        <w:rPr>
          <w:rFonts w:cs="Calibri"/>
        </w:rPr>
        <w:t>第三章</w:t>
      </w:r>
      <w:r>
        <w:rPr>
          <w:rFonts w:cs="Calibri"/>
        </w:rPr>
        <w:t xml:space="preserve"> </w:t>
      </w:r>
      <w:r>
        <w:rPr>
          <w:rFonts w:cs="Calibri"/>
        </w:rPr>
        <w:t>采购需求</w:t>
      </w:r>
    </w:p>
    <w:p w14:paraId="1205FE67" w14:textId="77777777" w:rsidR="002657AF" w:rsidRDefault="00000000">
      <w:pPr>
        <w:ind w:firstLineChars="200" w:firstLine="420"/>
        <w:rPr>
          <w:rFonts w:cs="Calibri"/>
        </w:rPr>
      </w:pPr>
      <w:r>
        <w:rPr>
          <w:rFonts w:cs="Calibri"/>
        </w:rPr>
        <w:t>2.1.4</w:t>
      </w:r>
      <w:r>
        <w:rPr>
          <w:rFonts w:cs="Calibri"/>
        </w:rPr>
        <w:t>第四章</w:t>
      </w:r>
      <w:r>
        <w:rPr>
          <w:rFonts w:cs="Calibri"/>
        </w:rPr>
        <w:t xml:space="preserve"> </w:t>
      </w:r>
      <w:r>
        <w:rPr>
          <w:rFonts w:cs="Calibri"/>
        </w:rPr>
        <w:t>采购合同</w:t>
      </w:r>
    </w:p>
    <w:p w14:paraId="0AFD8392" w14:textId="77777777" w:rsidR="002657AF" w:rsidRDefault="00000000">
      <w:pPr>
        <w:ind w:firstLineChars="200" w:firstLine="420"/>
        <w:rPr>
          <w:rFonts w:cs="Calibri"/>
        </w:rPr>
      </w:pPr>
      <w:r>
        <w:rPr>
          <w:rFonts w:cs="Calibri"/>
        </w:rPr>
        <w:t>2.1.5</w:t>
      </w:r>
      <w:r>
        <w:rPr>
          <w:rFonts w:cs="Calibri"/>
        </w:rPr>
        <w:t>第五章</w:t>
      </w:r>
      <w:r>
        <w:rPr>
          <w:rFonts w:cs="Calibri"/>
        </w:rPr>
        <w:t xml:space="preserve"> </w:t>
      </w:r>
      <w:r>
        <w:rPr>
          <w:rFonts w:cs="Calibri"/>
        </w:rPr>
        <w:t>评标办法</w:t>
      </w:r>
    </w:p>
    <w:p w14:paraId="3AAD3CD3" w14:textId="77777777" w:rsidR="002657AF" w:rsidRDefault="00000000">
      <w:pPr>
        <w:ind w:firstLineChars="200" w:firstLine="420"/>
        <w:rPr>
          <w:rFonts w:cs="Calibri"/>
        </w:rPr>
      </w:pPr>
      <w:r>
        <w:rPr>
          <w:rFonts w:cs="Calibri"/>
        </w:rPr>
        <w:t>2.1.6</w:t>
      </w:r>
      <w:r>
        <w:rPr>
          <w:rFonts w:cs="Calibri"/>
        </w:rPr>
        <w:t>第六章</w:t>
      </w:r>
      <w:r>
        <w:rPr>
          <w:rFonts w:cs="Calibri"/>
        </w:rPr>
        <w:t xml:space="preserve"> </w:t>
      </w:r>
      <w:r>
        <w:rPr>
          <w:rFonts w:cs="Calibri"/>
        </w:rPr>
        <w:t>投标人须知</w:t>
      </w:r>
    </w:p>
    <w:p w14:paraId="23033AC1" w14:textId="77777777" w:rsidR="002657AF" w:rsidRDefault="00000000">
      <w:pPr>
        <w:ind w:firstLineChars="200" w:firstLine="420"/>
        <w:rPr>
          <w:rFonts w:cs="Calibri"/>
        </w:rPr>
      </w:pPr>
      <w:r>
        <w:rPr>
          <w:rFonts w:cs="Calibri"/>
        </w:rPr>
        <w:t>2.1.7</w:t>
      </w:r>
      <w:r>
        <w:rPr>
          <w:rFonts w:cs="Calibri"/>
        </w:rPr>
        <w:t>第七章</w:t>
      </w:r>
      <w:r>
        <w:rPr>
          <w:rFonts w:cs="Calibri"/>
        </w:rPr>
        <w:t xml:space="preserve"> </w:t>
      </w:r>
      <w:r>
        <w:rPr>
          <w:rFonts w:cs="Calibri"/>
        </w:rPr>
        <w:t>投标文件格式</w:t>
      </w:r>
    </w:p>
    <w:p w14:paraId="4DF1B842" w14:textId="77777777" w:rsidR="002657AF" w:rsidRDefault="00000000">
      <w:pPr>
        <w:ind w:firstLineChars="200" w:firstLine="420"/>
        <w:rPr>
          <w:rFonts w:cs="Calibri"/>
        </w:rPr>
      </w:pPr>
      <w:r>
        <w:rPr>
          <w:rFonts w:cs="Calibri"/>
        </w:rPr>
        <w:t>2.1.8</w:t>
      </w:r>
      <w:r>
        <w:rPr>
          <w:rFonts w:cs="Calibri"/>
        </w:rPr>
        <w:t>第八章</w:t>
      </w:r>
      <w:r>
        <w:rPr>
          <w:rFonts w:cs="Calibri"/>
        </w:rPr>
        <w:t xml:space="preserve"> </w:t>
      </w:r>
      <w:r>
        <w:rPr>
          <w:rFonts w:cs="Calibri"/>
        </w:rPr>
        <w:t>招标文件附件</w:t>
      </w:r>
    </w:p>
    <w:p w14:paraId="4D369404" w14:textId="77777777" w:rsidR="002657AF" w:rsidRDefault="00000000">
      <w:pPr>
        <w:ind w:firstLineChars="200" w:firstLine="420"/>
        <w:rPr>
          <w:rFonts w:cs="Calibri"/>
        </w:rPr>
      </w:pPr>
      <w:r>
        <w:rPr>
          <w:rFonts w:cs="Calibri"/>
        </w:rPr>
        <w:t>2.1.9</w:t>
      </w:r>
      <w:r>
        <w:rPr>
          <w:rFonts w:cs="Calibri"/>
        </w:rPr>
        <w:t>补充文件</w:t>
      </w:r>
    </w:p>
    <w:p w14:paraId="41D947B4" w14:textId="77777777" w:rsidR="002657AF" w:rsidRDefault="00000000">
      <w:pPr>
        <w:pStyle w:val="3"/>
        <w:adjustRightInd w:val="0"/>
        <w:ind w:firstLine="420"/>
      </w:pPr>
      <w:r>
        <w:t xml:space="preserve">2.2 </w:t>
      </w:r>
      <w:r>
        <w:t>招标文件的质疑</w:t>
      </w:r>
    </w:p>
    <w:p w14:paraId="47A08D98" w14:textId="77777777" w:rsidR="002657AF" w:rsidRDefault="00000000">
      <w:pPr>
        <w:ind w:firstLineChars="200" w:firstLine="420"/>
        <w:rPr>
          <w:rFonts w:cs="Calibri"/>
        </w:rPr>
      </w:pPr>
      <w:r>
        <w:rPr>
          <w:rFonts w:cs="Calibri"/>
        </w:rPr>
        <w:t>2.2.1</w:t>
      </w:r>
      <w:r>
        <w:rPr>
          <w:rFonts w:cs="Calibri"/>
        </w:rPr>
        <w:t>投标人认为招标文件规定内容使自己的合法权益受到损害的，投标人可以提出书面质疑。</w:t>
      </w:r>
    </w:p>
    <w:p w14:paraId="7564EBD0" w14:textId="77777777" w:rsidR="002657AF" w:rsidRDefault="00000000">
      <w:pPr>
        <w:ind w:firstLineChars="200" w:firstLine="420"/>
        <w:rPr>
          <w:rFonts w:cs="Calibri"/>
        </w:rPr>
      </w:pPr>
      <w:r>
        <w:rPr>
          <w:rFonts w:cs="Calibri"/>
        </w:rPr>
        <w:t>2.2.2</w:t>
      </w:r>
      <w:r>
        <w:rPr>
          <w:rFonts w:cs="Calibri"/>
        </w:rPr>
        <w:t>质疑函须包括以下内容：</w:t>
      </w:r>
    </w:p>
    <w:p w14:paraId="3BB78479" w14:textId="77777777" w:rsidR="002657AF"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0A61DDD1" w14:textId="77777777" w:rsidR="002657AF" w:rsidRDefault="00000000">
      <w:pPr>
        <w:ind w:firstLineChars="200" w:firstLine="420"/>
        <w:rPr>
          <w:rFonts w:cs="Calibri"/>
        </w:rPr>
      </w:pPr>
      <w:r>
        <w:rPr>
          <w:rFonts w:cs="Calibri"/>
        </w:rPr>
        <w:t>（</w:t>
      </w:r>
      <w:r>
        <w:rPr>
          <w:rFonts w:cs="Calibri"/>
        </w:rPr>
        <w:t>2</w:t>
      </w:r>
      <w:r>
        <w:rPr>
          <w:rFonts w:cs="Calibri"/>
        </w:rPr>
        <w:t>）质疑项目的名称、编号；</w:t>
      </w:r>
    </w:p>
    <w:p w14:paraId="678755D1" w14:textId="77777777" w:rsidR="002657AF" w:rsidRDefault="00000000">
      <w:pPr>
        <w:ind w:firstLineChars="200" w:firstLine="420"/>
        <w:rPr>
          <w:rFonts w:cs="Calibri"/>
        </w:rPr>
      </w:pPr>
      <w:r>
        <w:rPr>
          <w:rFonts w:cs="Calibri"/>
        </w:rPr>
        <w:lastRenderedPageBreak/>
        <w:t>（</w:t>
      </w:r>
      <w:r>
        <w:rPr>
          <w:rFonts w:cs="Calibri"/>
        </w:rPr>
        <w:t>3</w:t>
      </w:r>
      <w:r>
        <w:rPr>
          <w:rFonts w:cs="Calibri"/>
        </w:rPr>
        <w:t>）具体、明确的质疑事项和与质疑事项相关的请求；</w:t>
      </w:r>
    </w:p>
    <w:p w14:paraId="4DF42A49" w14:textId="77777777" w:rsidR="002657AF" w:rsidRDefault="00000000">
      <w:pPr>
        <w:ind w:firstLineChars="200" w:firstLine="420"/>
        <w:rPr>
          <w:rFonts w:cs="Calibri"/>
        </w:rPr>
      </w:pPr>
      <w:r>
        <w:rPr>
          <w:rFonts w:cs="Calibri"/>
        </w:rPr>
        <w:t>（</w:t>
      </w:r>
      <w:r>
        <w:rPr>
          <w:rFonts w:cs="Calibri"/>
        </w:rPr>
        <w:t>4</w:t>
      </w:r>
      <w:r>
        <w:rPr>
          <w:rFonts w:cs="Calibri"/>
        </w:rPr>
        <w:t>）事实依据；</w:t>
      </w:r>
    </w:p>
    <w:p w14:paraId="2B0719EC" w14:textId="77777777" w:rsidR="002657AF" w:rsidRDefault="00000000">
      <w:pPr>
        <w:ind w:firstLineChars="200" w:firstLine="420"/>
        <w:rPr>
          <w:rFonts w:cs="Calibri"/>
        </w:rPr>
      </w:pPr>
      <w:r>
        <w:rPr>
          <w:rFonts w:cs="Calibri"/>
        </w:rPr>
        <w:t>（</w:t>
      </w:r>
      <w:r>
        <w:rPr>
          <w:rFonts w:cs="Calibri"/>
        </w:rPr>
        <w:t>5</w:t>
      </w:r>
      <w:r>
        <w:rPr>
          <w:rFonts w:cs="Calibri"/>
        </w:rPr>
        <w:t>）必要的法律依据；</w:t>
      </w:r>
    </w:p>
    <w:p w14:paraId="4A7A3FAF" w14:textId="77777777" w:rsidR="002657AF" w:rsidRDefault="00000000">
      <w:pPr>
        <w:ind w:firstLineChars="200" w:firstLine="420"/>
        <w:rPr>
          <w:rFonts w:cs="Calibri"/>
        </w:rPr>
      </w:pPr>
      <w:r>
        <w:rPr>
          <w:rFonts w:cs="Calibri"/>
        </w:rPr>
        <w:t>（</w:t>
      </w:r>
      <w:r>
        <w:rPr>
          <w:rFonts w:cs="Calibri"/>
        </w:rPr>
        <w:t>6</w:t>
      </w:r>
      <w:r>
        <w:rPr>
          <w:rFonts w:cs="Calibri"/>
        </w:rPr>
        <w:t>）提出质疑的日期。</w:t>
      </w:r>
    </w:p>
    <w:p w14:paraId="4EEA0B51" w14:textId="77777777" w:rsidR="002657AF" w:rsidRDefault="00000000">
      <w:pPr>
        <w:ind w:firstLineChars="200" w:firstLine="420"/>
        <w:rPr>
          <w:rFonts w:cs="Calibri"/>
        </w:rPr>
      </w:pPr>
      <w:r>
        <w:rPr>
          <w:rFonts w:cs="Calibri"/>
        </w:rPr>
        <w:t>2.2.3</w:t>
      </w:r>
      <w:r>
        <w:rPr>
          <w:rFonts w:cs="Calibri"/>
          <w:color w:val="000000"/>
          <w:kern w:val="0"/>
          <w:szCs w:val="21"/>
        </w:rPr>
        <w:t>质疑期限为自获取招标文件之日或者</w:t>
      </w:r>
      <w:r>
        <w:rPr>
          <w:rFonts w:cs="Calibri"/>
        </w:rPr>
        <w:t>招标</w:t>
      </w:r>
      <w:r>
        <w:rPr>
          <w:rFonts w:cs="Calibri"/>
          <w:color w:val="000000"/>
          <w:kern w:val="0"/>
          <w:szCs w:val="21"/>
        </w:rPr>
        <w:t>公告期限届满之日（公告期限届满后获取招标文件的，以公告期限届满之日为准）起</w:t>
      </w:r>
      <w:r>
        <w:rPr>
          <w:rFonts w:cs="Calibri"/>
          <w:color w:val="000000"/>
          <w:kern w:val="0"/>
          <w:szCs w:val="21"/>
        </w:rPr>
        <w:t>7</w:t>
      </w:r>
      <w:r>
        <w:rPr>
          <w:rFonts w:cs="Calibri"/>
          <w:color w:val="000000"/>
          <w:kern w:val="0"/>
          <w:szCs w:val="21"/>
        </w:rPr>
        <w:t>个工作日内，投标人应在质疑期限内一次性向采购代理机构提出针对招标文件的质疑，逾期提出不予受理。</w:t>
      </w:r>
    </w:p>
    <w:p w14:paraId="03C10E1A" w14:textId="77777777" w:rsidR="002657AF" w:rsidRDefault="00000000">
      <w:pPr>
        <w:ind w:firstLineChars="200" w:firstLine="420"/>
        <w:rPr>
          <w:rFonts w:cs="Calibri"/>
        </w:rPr>
      </w:pPr>
      <w:r>
        <w:rPr>
          <w:rFonts w:cs="Calibri"/>
        </w:rPr>
        <w:t>2.2.4</w:t>
      </w:r>
      <w:r>
        <w:rPr>
          <w:rFonts w:cs="Calibri"/>
        </w:rPr>
        <w:t>质疑函中涉及的相关材料中有外文资料的，应当将与质疑相关的外文资料完整、客观、真实地翻译为中文，并注明翻译人员姓名、工作单位、联系方式等信息。</w:t>
      </w:r>
    </w:p>
    <w:p w14:paraId="2046AF99" w14:textId="77777777" w:rsidR="002657AF" w:rsidRDefault="00000000">
      <w:pPr>
        <w:ind w:firstLineChars="200" w:firstLine="420"/>
        <w:rPr>
          <w:rFonts w:cs="Calibri"/>
        </w:rPr>
      </w:pPr>
      <w:r>
        <w:rPr>
          <w:rFonts w:cs="Calibri"/>
        </w:rPr>
        <w:t>2.2.5</w:t>
      </w:r>
      <w:r>
        <w:rPr>
          <w:rFonts w:cs="Calibri"/>
        </w:rPr>
        <w:t>投标人为自然人的，应当由本人签名；投标人为法人或者其他组织的，应当由法定代表人、主要负责人，或者其授权代表签名或者盖章，并加盖公章。否则不予受理。</w:t>
      </w:r>
    </w:p>
    <w:p w14:paraId="52CB443E" w14:textId="77777777" w:rsidR="002657AF" w:rsidRDefault="00000000">
      <w:pPr>
        <w:ind w:firstLineChars="200" w:firstLine="420"/>
        <w:rPr>
          <w:rFonts w:cs="Calibri"/>
        </w:rPr>
      </w:pPr>
      <w:r>
        <w:rPr>
          <w:rFonts w:cs="Calibri"/>
        </w:rPr>
        <w:t>2.2.6</w:t>
      </w:r>
      <w:r>
        <w:rPr>
          <w:rFonts w:cs="Calibri"/>
        </w:rPr>
        <w:t>质疑函以直接送达或邮寄送达方式（份数为一式三份）或传真送达方式或以扫描件在线提交方式。</w:t>
      </w:r>
    </w:p>
    <w:p w14:paraId="5B05D92F" w14:textId="77777777" w:rsidR="002657AF" w:rsidRDefault="00000000">
      <w:pPr>
        <w:ind w:firstLineChars="200" w:firstLine="420"/>
        <w:rPr>
          <w:rFonts w:cs="Calibri"/>
        </w:rPr>
      </w:pPr>
      <w:r>
        <w:rPr>
          <w:rFonts w:cs="Calibri"/>
        </w:rPr>
        <w:t>2.2.7</w:t>
      </w:r>
      <w:r>
        <w:rPr>
          <w:rFonts w:cs="Calibri"/>
        </w:rPr>
        <w:t>质疑函以传真形式提交后，同时须向采购代理机构提交质疑函原件，实际收到原件之日作为收到质疑日。</w:t>
      </w:r>
    </w:p>
    <w:p w14:paraId="0A69D80A" w14:textId="77777777" w:rsidR="002657AF" w:rsidRDefault="00000000">
      <w:pPr>
        <w:ind w:firstLineChars="200" w:firstLine="420"/>
        <w:rPr>
          <w:rFonts w:cs="Calibri"/>
          <w:szCs w:val="21"/>
        </w:rPr>
      </w:pPr>
      <w:r>
        <w:rPr>
          <w:rFonts w:cs="Calibri"/>
        </w:rPr>
        <w:t>2.2.8</w:t>
      </w:r>
      <w:r>
        <w:rPr>
          <w:rFonts w:cs="Calibri"/>
          <w:szCs w:val="21"/>
        </w:rPr>
        <w:t>如联合体投标，质疑应由组成联合体的所有供应商共同提出。</w:t>
      </w:r>
    </w:p>
    <w:p w14:paraId="1991A3B1" w14:textId="77777777" w:rsidR="002657AF" w:rsidRDefault="00000000">
      <w:pPr>
        <w:ind w:firstLineChars="200" w:firstLine="420"/>
        <w:rPr>
          <w:rFonts w:cs="Calibri"/>
        </w:rPr>
      </w:pPr>
      <w:r>
        <w:rPr>
          <w:rFonts w:cs="Calibri"/>
        </w:rPr>
        <w:t>2.2.9</w:t>
      </w:r>
      <w:r>
        <w:rPr>
          <w:rFonts w:cs="Calibri"/>
        </w:rPr>
        <w:t>质疑函范本及制作说明见</w:t>
      </w:r>
      <w:r>
        <w:rPr>
          <w:rFonts w:cs="Calibri"/>
        </w:rPr>
        <w:t>“</w:t>
      </w:r>
      <w:r>
        <w:rPr>
          <w:rFonts w:cs="Calibri"/>
        </w:rPr>
        <w:t>招标文件附件</w:t>
      </w:r>
      <w:r>
        <w:rPr>
          <w:rFonts w:cs="Calibri"/>
        </w:rPr>
        <w:t>5”</w:t>
      </w:r>
      <w:r>
        <w:rPr>
          <w:rFonts w:cs="Calibri"/>
        </w:rPr>
        <w:t>。</w:t>
      </w:r>
    </w:p>
    <w:p w14:paraId="03418FA7" w14:textId="77777777" w:rsidR="002657AF" w:rsidRDefault="00000000">
      <w:pPr>
        <w:pStyle w:val="3"/>
        <w:adjustRightInd w:val="0"/>
        <w:ind w:firstLine="420"/>
      </w:pPr>
      <w:r>
        <w:t xml:space="preserve">2.3 </w:t>
      </w:r>
      <w:r>
        <w:t>招标文件的澄清</w:t>
      </w:r>
    </w:p>
    <w:p w14:paraId="05309EB0" w14:textId="77777777" w:rsidR="002657AF" w:rsidRDefault="00000000">
      <w:pPr>
        <w:ind w:firstLineChars="200" w:firstLine="420"/>
        <w:rPr>
          <w:rFonts w:cs="Calibri"/>
        </w:rPr>
      </w:pPr>
      <w:r>
        <w:rPr>
          <w:rFonts w:cs="Calibri"/>
        </w:rPr>
        <w:t>2.3.1</w:t>
      </w:r>
      <w:r>
        <w:rPr>
          <w:rFonts w:cs="Calibri"/>
        </w:rPr>
        <w:t>投标人对招标文件如有疑问要求澄清，或认为有必要与采购代理机构进行技术交流，投标人需将书面资料传真或送达采购代理机构，同时将电子文件发至投标人须知前附表注明的邮箱（电子邮件与书面文件有不一致的，以书面文件为准），并与采购代理机构进行确认。询问函范本见</w:t>
      </w:r>
      <w:r>
        <w:rPr>
          <w:rFonts w:cs="Calibri"/>
        </w:rPr>
        <w:t>“</w:t>
      </w:r>
      <w:r>
        <w:rPr>
          <w:rFonts w:cs="Calibri"/>
        </w:rPr>
        <w:t>招标文件附件</w:t>
      </w:r>
      <w:r>
        <w:rPr>
          <w:rFonts w:cs="Calibri"/>
        </w:rPr>
        <w:t>4”</w:t>
      </w:r>
      <w:r>
        <w:rPr>
          <w:rFonts w:cs="Calibri"/>
        </w:rPr>
        <w:t>。</w:t>
      </w:r>
    </w:p>
    <w:p w14:paraId="35446F14" w14:textId="77777777" w:rsidR="002657AF" w:rsidRDefault="00000000">
      <w:pPr>
        <w:ind w:firstLineChars="200" w:firstLine="420"/>
        <w:rPr>
          <w:rFonts w:cs="Calibri"/>
        </w:rPr>
      </w:pPr>
      <w:r>
        <w:rPr>
          <w:rFonts w:cs="Calibri"/>
        </w:rPr>
        <w:t xml:space="preserve">2.3.2 </w:t>
      </w:r>
      <w:r>
        <w:rPr>
          <w:rFonts w:cs="Calibri"/>
        </w:rPr>
        <w:t>投标人要求澄清的资料应加盖单位公章、写明日期。</w:t>
      </w:r>
    </w:p>
    <w:p w14:paraId="1D661206" w14:textId="77777777" w:rsidR="002657AF" w:rsidRDefault="00000000">
      <w:pPr>
        <w:ind w:firstLineChars="200" w:firstLine="420"/>
        <w:rPr>
          <w:rFonts w:cs="Calibri"/>
        </w:rPr>
      </w:pPr>
      <w:r>
        <w:rPr>
          <w:rFonts w:cs="Calibri"/>
        </w:rPr>
        <w:t xml:space="preserve">2.3.3 </w:t>
      </w:r>
      <w:r>
        <w:rPr>
          <w:rFonts w:cs="Calibri"/>
        </w:rPr>
        <w:t>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6FCE2A82" w14:textId="77777777" w:rsidR="002657AF" w:rsidRDefault="00000000">
      <w:pPr>
        <w:ind w:firstLineChars="200" w:firstLine="420"/>
        <w:rPr>
          <w:rFonts w:cs="Calibri"/>
        </w:rPr>
      </w:pPr>
      <w:r>
        <w:rPr>
          <w:rFonts w:cs="Calibri"/>
        </w:rPr>
        <w:t>2.3.4</w:t>
      </w:r>
      <w:r>
        <w:rPr>
          <w:rFonts w:cs="Calibri"/>
        </w:rPr>
        <w:t>澄清的内容影响投标文件编制的，采购代理机构将顺延提交投标文件截止时间，使之满足政府采购的相关规定。</w:t>
      </w:r>
    </w:p>
    <w:p w14:paraId="5341B9DE" w14:textId="77777777" w:rsidR="002657AF" w:rsidRDefault="00000000">
      <w:pPr>
        <w:ind w:firstLineChars="200" w:firstLine="420"/>
        <w:rPr>
          <w:rFonts w:cs="Calibri"/>
        </w:rPr>
      </w:pPr>
      <w:r>
        <w:rPr>
          <w:rFonts w:cs="Calibri"/>
        </w:rPr>
        <w:t>2.3.5</w:t>
      </w:r>
      <w:r>
        <w:rPr>
          <w:rFonts w:cs="Calibri"/>
        </w:rPr>
        <w:t>投标人在收到补充文件后，应在</w:t>
      </w:r>
      <w:r>
        <w:rPr>
          <w:rFonts w:cs="Calibri"/>
        </w:rPr>
        <w:t>24</w:t>
      </w:r>
      <w:r>
        <w:rPr>
          <w:rFonts w:cs="Calibri"/>
        </w:rPr>
        <w:t>小时内以书面形式向采购代理机构确认已收到该补充文件。</w:t>
      </w:r>
    </w:p>
    <w:p w14:paraId="1B846CD1" w14:textId="77777777" w:rsidR="002657AF" w:rsidRDefault="00000000">
      <w:pPr>
        <w:ind w:firstLineChars="200" w:firstLine="420"/>
        <w:rPr>
          <w:rFonts w:cs="Calibri"/>
        </w:rPr>
      </w:pPr>
      <w:r>
        <w:rPr>
          <w:rFonts w:cs="Calibri"/>
        </w:rPr>
        <w:t>2.3.6</w:t>
      </w:r>
      <w:r>
        <w:rPr>
          <w:rFonts w:cs="Calibri"/>
        </w:rPr>
        <w:t>当招标文件与补充文件就同一内容的表述不一致时，以最后发出的书面文件为准。</w:t>
      </w:r>
    </w:p>
    <w:p w14:paraId="424F485F" w14:textId="77777777" w:rsidR="002657AF" w:rsidRDefault="00000000">
      <w:pPr>
        <w:pStyle w:val="3"/>
        <w:adjustRightInd w:val="0"/>
        <w:ind w:firstLine="420"/>
      </w:pPr>
      <w:r>
        <w:t xml:space="preserve">2.4 </w:t>
      </w:r>
      <w:r>
        <w:t>招标文件的修改</w:t>
      </w:r>
    </w:p>
    <w:p w14:paraId="7698320F" w14:textId="77777777" w:rsidR="002657AF" w:rsidRDefault="00000000">
      <w:pPr>
        <w:ind w:firstLineChars="200" w:firstLine="420"/>
        <w:rPr>
          <w:rFonts w:cs="Calibri"/>
        </w:rPr>
      </w:pPr>
      <w:r>
        <w:rPr>
          <w:rFonts w:cs="Calibri"/>
        </w:rPr>
        <w:t xml:space="preserve">2.4.1 </w:t>
      </w:r>
      <w:r>
        <w:rPr>
          <w:rFonts w:cs="Calibri"/>
        </w:rPr>
        <w:t>在提交投标文件截止时</w:t>
      </w:r>
      <w:r>
        <w:rPr>
          <w:rFonts w:cs="Calibri" w:hint="eastAsia"/>
        </w:rPr>
        <w:t>间之</w:t>
      </w:r>
      <w:r>
        <w:rPr>
          <w:rFonts w:cs="Calibri"/>
        </w:rPr>
        <w:t>前，由于各种原因采购人可能以补充文件的形式修改完善招标文件。</w:t>
      </w:r>
    </w:p>
    <w:p w14:paraId="47C56994" w14:textId="77777777" w:rsidR="002657AF" w:rsidRDefault="00000000">
      <w:pPr>
        <w:ind w:firstLineChars="200" w:firstLine="420"/>
        <w:rPr>
          <w:rFonts w:cs="Calibri"/>
        </w:rPr>
      </w:pPr>
      <w:r>
        <w:rPr>
          <w:rFonts w:cs="Calibri"/>
        </w:rPr>
        <w:t>2.4.2</w:t>
      </w:r>
      <w:r>
        <w:rPr>
          <w:rFonts w:cs="Calibri"/>
        </w:rPr>
        <w:t>补充文件作为招标文</w:t>
      </w:r>
      <w:r>
        <w:rPr>
          <w:rFonts w:cs="Calibri" w:hint="eastAsia"/>
        </w:rPr>
        <w:t>件的</w:t>
      </w:r>
      <w:r>
        <w:rPr>
          <w:rFonts w:cs="Calibri"/>
        </w:rPr>
        <w:t>组成部分，补充文件将以网上公告等形式告知所有获取招标文件的投标人，补充文件对投标人均有约束力。</w:t>
      </w:r>
    </w:p>
    <w:p w14:paraId="7B701D9E" w14:textId="77777777" w:rsidR="002657AF" w:rsidRDefault="00000000">
      <w:pPr>
        <w:ind w:firstLineChars="200" w:firstLine="420"/>
        <w:rPr>
          <w:rFonts w:cs="Calibri"/>
        </w:rPr>
      </w:pPr>
      <w:r>
        <w:rPr>
          <w:rFonts w:cs="Calibri"/>
        </w:rPr>
        <w:t>2.4.3</w:t>
      </w:r>
      <w:r>
        <w:rPr>
          <w:rFonts w:cs="Calibri"/>
        </w:rPr>
        <w:t>修改的内容影响投标文件编制的，采购代理机构将顺延提交投标文件截止时间，使之满足政府采购的相关规定。</w:t>
      </w:r>
    </w:p>
    <w:p w14:paraId="172D21D9" w14:textId="77777777" w:rsidR="002657AF" w:rsidRDefault="00000000">
      <w:pPr>
        <w:ind w:firstLineChars="200" w:firstLine="420"/>
        <w:rPr>
          <w:rFonts w:cs="Calibri"/>
        </w:rPr>
      </w:pPr>
      <w:r>
        <w:rPr>
          <w:rFonts w:cs="Calibri"/>
        </w:rPr>
        <w:t>2.4.4</w:t>
      </w:r>
      <w:r>
        <w:rPr>
          <w:rFonts w:cs="Calibri"/>
        </w:rPr>
        <w:t>投标人在收到补充文件后，应在</w:t>
      </w:r>
      <w:r>
        <w:rPr>
          <w:rFonts w:cs="Calibri"/>
        </w:rPr>
        <w:t>24</w:t>
      </w:r>
      <w:r>
        <w:rPr>
          <w:rFonts w:cs="Calibri"/>
        </w:rPr>
        <w:t>小时内以书面形式向采购代理机构确认已收到该补充文件。</w:t>
      </w:r>
    </w:p>
    <w:p w14:paraId="39784797" w14:textId="77777777" w:rsidR="002657AF" w:rsidRDefault="00000000">
      <w:pPr>
        <w:ind w:firstLineChars="200" w:firstLine="420"/>
        <w:rPr>
          <w:rFonts w:cs="Calibri"/>
        </w:rPr>
      </w:pPr>
      <w:r>
        <w:rPr>
          <w:rFonts w:cs="Calibri"/>
        </w:rPr>
        <w:t>2.4.5</w:t>
      </w:r>
      <w:r>
        <w:rPr>
          <w:rFonts w:cs="Calibri"/>
        </w:rPr>
        <w:t>投标人收到补充文件后，对补充文件如有疑问要求澄清，应在</w:t>
      </w:r>
      <w:r>
        <w:rPr>
          <w:rFonts w:cs="Calibri"/>
        </w:rPr>
        <w:t>24</w:t>
      </w:r>
      <w:r>
        <w:rPr>
          <w:rFonts w:cs="Calibri"/>
        </w:rPr>
        <w:t>小时内将书面资料传真或送达采购代理机构，同时将电子文件发至投标人须知前附表注明的邮箱（电子邮件与书面文件有不一</w:t>
      </w:r>
      <w:r>
        <w:rPr>
          <w:rFonts w:cs="Calibri"/>
        </w:rPr>
        <w:lastRenderedPageBreak/>
        <w:t>致的，以书面文件为准），并与采购代理机构进行确认。</w:t>
      </w:r>
    </w:p>
    <w:p w14:paraId="565F49D1" w14:textId="77777777" w:rsidR="002657AF" w:rsidRDefault="00000000">
      <w:pPr>
        <w:ind w:firstLineChars="200" w:firstLine="420"/>
        <w:rPr>
          <w:rFonts w:cs="Calibri"/>
        </w:rPr>
      </w:pPr>
      <w:r>
        <w:rPr>
          <w:rFonts w:cs="Calibri"/>
        </w:rPr>
        <w:t>2.4.6</w:t>
      </w:r>
      <w:r>
        <w:rPr>
          <w:rFonts w:cs="Calibri"/>
        </w:rPr>
        <w:t>投标人要求澄清的资料应加盖单位公章、写明日期。</w:t>
      </w:r>
    </w:p>
    <w:p w14:paraId="209FA83A" w14:textId="77777777" w:rsidR="002657AF" w:rsidRDefault="00000000">
      <w:pPr>
        <w:ind w:firstLineChars="200" w:firstLine="420"/>
        <w:rPr>
          <w:rFonts w:cs="Calibri"/>
        </w:rPr>
      </w:pPr>
      <w:r>
        <w:rPr>
          <w:rFonts w:cs="Calibri"/>
        </w:rPr>
        <w:t>2.4.7</w:t>
      </w:r>
      <w:r>
        <w:rPr>
          <w:rFonts w:cs="Calibri"/>
        </w:rPr>
        <w:t>对补充文件的澄清答复按</w:t>
      </w:r>
      <w:r>
        <w:rPr>
          <w:rFonts w:cs="Calibri"/>
        </w:rPr>
        <w:t>2.3</w:t>
      </w:r>
      <w:r>
        <w:rPr>
          <w:rFonts w:cs="Calibri"/>
        </w:rPr>
        <w:t>款规定。</w:t>
      </w:r>
    </w:p>
    <w:p w14:paraId="28056F9F" w14:textId="77777777" w:rsidR="002657AF" w:rsidRDefault="00000000">
      <w:pPr>
        <w:ind w:firstLineChars="200" w:firstLine="420"/>
        <w:rPr>
          <w:rFonts w:cs="Calibri"/>
        </w:rPr>
      </w:pPr>
      <w:r>
        <w:rPr>
          <w:rFonts w:cs="Calibri"/>
        </w:rPr>
        <w:t>2.4.8</w:t>
      </w:r>
      <w:r>
        <w:rPr>
          <w:rFonts w:cs="Calibri"/>
        </w:rPr>
        <w:t>当招标文件与补充文件就同一内容的表述不一致时，以最后发出的书面文件为准。</w:t>
      </w:r>
    </w:p>
    <w:p w14:paraId="7397E33A" w14:textId="77777777" w:rsidR="002657AF" w:rsidRDefault="00000000">
      <w:pPr>
        <w:ind w:firstLineChars="200" w:firstLine="420"/>
        <w:rPr>
          <w:rFonts w:cs="Calibri"/>
        </w:rPr>
      </w:pPr>
      <w:r>
        <w:rPr>
          <w:rFonts w:cs="Calibri"/>
        </w:rPr>
        <w:t>2.4.9</w:t>
      </w:r>
      <w:r>
        <w:rPr>
          <w:rFonts w:cs="Calibri"/>
        </w:rPr>
        <w:t>任何口头答复均不属于招标文件的组成部分。</w:t>
      </w:r>
    </w:p>
    <w:p w14:paraId="24F51851" w14:textId="77777777" w:rsidR="002657AF" w:rsidRDefault="00000000">
      <w:pPr>
        <w:pStyle w:val="2"/>
        <w:adjustRightInd w:val="0"/>
        <w:ind w:firstLine="420"/>
        <w:rPr>
          <w:rFonts w:cs="Calibri"/>
          <w:szCs w:val="21"/>
        </w:rPr>
      </w:pPr>
      <w:r>
        <w:rPr>
          <w:rFonts w:cs="Calibri"/>
          <w:szCs w:val="21"/>
        </w:rPr>
        <w:t>三、投标文件</w:t>
      </w:r>
      <w:bookmarkEnd w:id="71"/>
      <w:bookmarkEnd w:id="72"/>
    </w:p>
    <w:p w14:paraId="69B292CC" w14:textId="77777777" w:rsidR="002657AF" w:rsidRDefault="00000000">
      <w:pPr>
        <w:pStyle w:val="3"/>
        <w:adjustRightInd w:val="0"/>
        <w:ind w:firstLine="420"/>
      </w:pPr>
      <w:r>
        <w:t xml:space="preserve">3.1 </w:t>
      </w:r>
      <w:r>
        <w:t>投标文件</w:t>
      </w:r>
    </w:p>
    <w:p w14:paraId="02B67EDE" w14:textId="77777777" w:rsidR="002657AF" w:rsidRDefault="00000000">
      <w:pPr>
        <w:ind w:firstLineChars="200" w:firstLine="420"/>
        <w:rPr>
          <w:rFonts w:cs="Calibri"/>
        </w:rPr>
      </w:pPr>
      <w:r>
        <w:rPr>
          <w:rFonts w:cs="Calibri"/>
        </w:rPr>
        <w:t xml:space="preserve">3.1.1 </w:t>
      </w:r>
      <w:r>
        <w:rPr>
          <w:rFonts w:cs="Calibri"/>
        </w:rPr>
        <w:t>投标人应仔细阅读招标文件规定的所有内容，以保证能全面准确理解招标文件，并按照招标文件要求，详细编制投标文件，投标文件内容必须针对本次招标响应。</w:t>
      </w:r>
    </w:p>
    <w:p w14:paraId="2E2DCD90" w14:textId="77777777" w:rsidR="002657AF" w:rsidRDefault="00000000">
      <w:pPr>
        <w:ind w:firstLineChars="200" w:firstLine="420"/>
        <w:rPr>
          <w:rFonts w:cs="Calibri"/>
        </w:rPr>
      </w:pPr>
      <w:r>
        <w:rPr>
          <w:rFonts w:cs="Calibri"/>
        </w:rPr>
        <w:t>3.1.2</w:t>
      </w:r>
      <w:r>
        <w:rPr>
          <w:rFonts w:cs="Calibri"/>
        </w:rPr>
        <w:t>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2E33C8A9" w14:textId="77777777" w:rsidR="002657AF" w:rsidRDefault="00000000">
      <w:pPr>
        <w:pStyle w:val="3"/>
        <w:adjustRightInd w:val="0"/>
        <w:ind w:firstLine="420"/>
      </w:pPr>
      <w:r>
        <w:t xml:space="preserve">3.2 </w:t>
      </w:r>
      <w:r>
        <w:t>投标文件组成</w:t>
      </w:r>
    </w:p>
    <w:p w14:paraId="13A5C07B" w14:textId="77777777" w:rsidR="002657AF" w:rsidRDefault="00000000">
      <w:pPr>
        <w:pStyle w:val="3"/>
        <w:ind w:firstLine="420"/>
      </w:pPr>
      <w:r>
        <w:t xml:space="preserve">3.2.1 </w:t>
      </w:r>
      <w:r>
        <w:t>资格文件</w:t>
      </w:r>
    </w:p>
    <w:p w14:paraId="58D5F44A" w14:textId="77777777" w:rsidR="002657AF" w:rsidRDefault="00000000">
      <w:pPr>
        <w:ind w:firstLineChars="200" w:firstLine="420"/>
        <w:rPr>
          <w:rFonts w:cs="Calibri"/>
        </w:rPr>
      </w:pPr>
      <w:r>
        <w:rPr>
          <w:rFonts w:cs="Calibri"/>
        </w:rPr>
        <w:t>应包括以下内容：证明其符合《中华人民共和国政府采购法》规定的供应商基本条件和采购项目对投标人的特定条件（如项目要求）的有关资格证明文件。</w:t>
      </w:r>
    </w:p>
    <w:tbl>
      <w:tblPr>
        <w:tblStyle w:val="af1"/>
        <w:tblW w:w="5000" w:type="pct"/>
        <w:tblLayout w:type="fixed"/>
        <w:tblLook w:val="04A0" w:firstRow="1" w:lastRow="0" w:firstColumn="1" w:lastColumn="0" w:noHBand="0" w:noVBand="1"/>
      </w:tblPr>
      <w:tblGrid>
        <w:gridCol w:w="880"/>
        <w:gridCol w:w="4246"/>
        <w:gridCol w:w="4275"/>
      </w:tblGrid>
      <w:tr w:rsidR="002657AF" w14:paraId="2A9C0878" w14:textId="77777777">
        <w:trPr>
          <w:trHeight w:val="454"/>
        </w:trPr>
        <w:tc>
          <w:tcPr>
            <w:tcW w:w="880" w:type="dxa"/>
            <w:vAlign w:val="center"/>
          </w:tcPr>
          <w:p w14:paraId="2309B146" w14:textId="77777777" w:rsidR="002657AF" w:rsidRDefault="00000000">
            <w:pPr>
              <w:adjustRightInd w:val="0"/>
              <w:jc w:val="left"/>
              <w:rPr>
                <w:rFonts w:eastAsia="黑体" w:cs="Calibri"/>
                <w:szCs w:val="21"/>
              </w:rPr>
            </w:pPr>
            <w:r>
              <w:rPr>
                <w:rFonts w:eastAsia="黑体" w:cs="Calibri"/>
                <w:szCs w:val="21"/>
              </w:rPr>
              <w:t>序号</w:t>
            </w:r>
          </w:p>
        </w:tc>
        <w:tc>
          <w:tcPr>
            <w:tcW w:w="4246" w:type="dxa"/>
            <w:vAlign w:val="center"/>
          </w:tcPr>
          <w:p w14:paraId="45E27D9B" w14:textId="77777777" w:rsidR="002657AF" w:rsidRDefault="00000000">
            <w:pPr>
              <w:adjustRightInd w:val="0"/>
              <w:jc w:val="left"/>
              <w:rPr>
                <w:rFonts w:eastAsia="黑体" w:cs="Calibri"/>
                <w:szCs w:val="21"/>
              </w:rPr>
            </w:pPr>
            <w:r>
              <w:rPr>
                <w:rFonts w:eastAsia="黑体" w:cs="Calibri"/>
                <w:szCs w:val="21"/>
              </w:rPr>
              <w:t>资格条件</w:t>
            </w:r>
          </w:p>
        </w:tc>
        <w:tc>
          <w:tcPr>
            <w:tcW w:w="4275" w:type="dxa"/>
            <w:vAlign w:val="center"/>
          </w:tcPr>
          <w:p w14:paraId="1CF97F79" w14:textId="77777777" w:rsidR="002657AF" w:rsidRDefault="00000000">
            <w:pPr>
              <w:adjustRightInd w:val="0"/>
              <w:jc w:val="left"/>
              <w:rPr>
                <w:rFonts w:eastAsia="黑体" w:cs="Calibri"/>
                <w:szCs w:val="21"/>
              </w:rPr>
            </w:pPr>
            <w:r>
              <w:rPr>
                <w:rFonts w:eastAsia="黑体" w:cs="Calibri"/>
                <w:szCs w:val="21"/>
              </w:rPr>
              <w:t>应提供的资格审查资料（除承诺函、说明、声明外的其他证件提供复印件）</w:t>
            </w:r>
          </w:p>
        </w:tc>
      </w:tr>
      <w:tr w:rsidR="002657AF" w14:paraId="6272D348" w14:textId="77777777">
        <w:trPr>
          <w:trHeight w:val="454"/>
        </w:trPr>
        <w:tc>
          <w:tcPr>
            <w:tcW w:w="880" w:type="dxa"/>
            <w:vAlign w:val="center"/>
          </w:tcPr>
          <w:p w14:paraId="3EFDB052" w14:textId="77777777" w:rsidR="002657AF" w:rsidRDefault="00000000">
            <w:pPr>
              <w:adjustRightInd w:val="0"/>
              <w:jc w:val="left"/>
              <w:rPr>
                <w:rFonts w:cs="Calibri"/>
                <w:b/>
                <w:bCs/>
                <w:szCs w:val="21"/>
              </w:rPr>
            </w:pPr>
            <w:r>
              <w:rPr>
                <w:rFonts w:cs="Calibri"/>
                <w:b/>
                <w:bCs/>
                <w:szCs w:val="21"/>
              </w:rPr>
              <w:t>1.</w:t>
            </w:r>
          </w:p>
        </w:tc>
        <w:tc>
          <w:tcPr>
            <w:tcW w:w="4246" w:type="dxa"/>
            <w:vAlign w:val="center"/>
          </w:tcPr>
          <w:p w14:paraId="256213A1" w14:textId="77777777" w:rsidR="002657AF" w:rsidRDefault="00000000">
            <w:pPr>
              <w:adjustRightInd w:val="0"/>
              <w:jc w:val="left"/>
              <w:rPr>
                <w:rFonts w:cs="Calibri"/>
                <w:b/>
                <w:bCs/>
                <w:szCs w:val="21"/>
              </w:rPr>
            </w:pPr>
            <w:r>
              <w:rPr>
                <w:rFonts w:cs="Calibri"/>
                <w:b/>
                <w:bCs/>
                <w:kern w:val="0"/>
                <w:szCs w:val="21"/>
              </w:rPr>
              <w:t>基本资格要求：</w:t>
            </w:r>
          </w:p>
        </w:tc>
        <w:tc>
          <w:tcPr>
            <w:tcW w:w="4275" w:type="dxa"/>
            <w:vAlign w:val="center"/>
          </w:tcPr>
          <w:p w14:paraId="3E97D929" w14:textId="77777777" w:rsidR="002657AF" w:rsidRDefault="00000000">
            <w:pPr>
              <w:adjustRightInd w:val="0"/>
              <w:jc w:val="left"/>
              <w:rPr>
                <w:rFonts w:cs="Calibri"/>
                <w:b/>
                <w:bCs/>
                <w:szCs w:val="21"/>
              </w:rPr>
            </w:pPr>
            <w:r>
              <w:rPr>
                <w:rFonts w:cs="Calibri"/>
                <w:b/>
                <w:bCs/>
                <w:szCs w:val="21"/>
              </w:rPr>
              <w:t>/</w:t>
            </w:r>
          </w:p>
        </w:tc>
      </w:tr>
      <w:tr w:rsidR="002657AF" w14:paraId="00FEC31F" w14:textId="77777777">
        <w:trPr>
          <w:trHeight w:val="454"/>
        </w:trPr>
        <w:tc>
          <w:tcPr>
            <w:tcW w:w="880" w:type="dxa"/>
            <w:vAlign w:val="center"/>
          </w:tcPr>
          <w:p w14:paraId="6A2065BE" w14:textId="77777777" w:rsidR="002657AF" w:rsidRDefault="00000000">
            <w:pPr>
              <w:adjustRightInd w:val="0"/>
              <w:jc w:val="left"/>
              <w:rPr>
                <w:rFonts w:cs="Calibri"/>
                <w:szCs w:val="21"/>
              </w:rPr>
            </w:pPr>
            <w:r>
              <w:rPr>
                <w:rFonts w:cs="Calibri"/>
                <w:szCs w:val="21"/>
              </w:rPr>
              <w:t>1.1</w:t>
            </w:r>
          </w:p>
        </w:tc>
        <w:tc>
          <w:tcPr>
            <w:tcW w:w="4246" w:type="dxa"/>
            <w:vAlign w:val="center"/>
          </w:tcPr>
          <w:p w14:paraId="77EC1C23" w14:textId="77777777" w:rsidR="002657AF"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275" w:type="dxa"/>
            <w:vAlign w:val="center"/>
          </w:tcPr>
          <w:p w14:paraId="38005D0E" w14:textId="77777777" w:rsidR="002657AF"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）符合资格条件的声明函。【证明材料</w:t>
            </w:r>
            <w:r>
              <w:rPr>
                <w:rFonts w:cs="Calibri"/>
                <w:szCs w:val="21"/>
              </w:rPr>
              <w:t>1</w:t>
            </w:r>
            <w:r>
              <w:rPr>
                <w:rFonts w:cs="Calibri"/>
                <w:szCs w:val="21"/>
              </w:rPr>
              <w:t>】</w:t>
            </w:r>
          </w:p>
        </w:tc>
      </w:tr>
      <w:tr w:rsidR="002657AF" w14:paraId="1810A5D3" w14:textId="77777777">
        <w:trPr>
          <w:trHeight w:val="454"/>
        </w:trPr>
        <w:tc>
          <w:tcPr>
            <w:tcW w:w="880" w:type="dxa"/>
            <w:vAlign w:val="center"/>
          </w:tcPr>
          <w:p w14:paraId="4890385B" w14:textId="77777777" w:rsidR="002657AF" w:rsidRDefault="00000000">
            <w:pPr>
              <w:adjustRightInd w:val="0"/>
              <w:jc w:val="left"/>
              <w:rPr>
                <w:rFonts w:cs="Calibri"/>
                <w:b/>
                <w:bCs/>
                <w:szCs w:val="21"/>
              </w:rPr>
            </w:pPr>
            <w:r>
              <w:rPr>
                <w:rFonts w:cs="Calibri"/>
                <w:b/>
                <w:bCs/>
                <w:szCs w:val="21"/>
              </w:rPr>
              <w:t>2.</w:t>
            </w:r>
          </w:p>
        </w:tc>
        <w:tc>
          <w:tcPr>
            <w:tcW w:w="4246" w:type="dxa"/>
            <w:vAlign w:val="center"/>
          </w:tcPr>
          <w:p w14:paraId="5FCEC876" w14:textId="77777777" w:rsidR="002657AF" w:rsidRDefault="00000000">
            <w:pPr>
              <w:adjustRightInd w:val="0"/>
              <w:jc w:val="left"/>
              <w:rPr>
                <w:rFonts w:cs="Calibri"/>
                <w:b/>
                <w:bCs/>
                <w:szCs w:val="21"/>
              </w:rPr>
            </w:pPr>
            <w:r>
              <w:rPr>
                <w:rFonts w:cs="Calibri"/>
                <w:b/>
                <w:bCs/>
                <w:kern w:val="0"/>
                <w:szCs w:val="21"/>
              </w:rPr>
              <w:t>落实政府采购政策需满足的资格要求：</w:t>
            </w:r>
          </w:p>
        </w:tc>
        <w:tc>
          <w:tcPr>
            <w:tcW w:w="4275" w:type="dxa"/>
            <w:vAlign w:val="center"/>
          </w:tcPr>
          <w:p w14:paraId="1AED2E29" w14:textId="77777777" w:rsidR="002657AF" w:rsidRDefault="00000000">
            <w:pPr>
              <w:adjustRightInd w:val="0"/>
              <w:jc w:val="left"/>
              <w:rPr>
                <w:rFonts w:cs="Calibri"/>
                <w:b/>
                <w:bCs/>
                <w:szCs w:val="21"/>
              </w:rPr>
            </w:pPr>
            <w:r>
              <w:rPr>
                <w:rFonts w:cs="Calibri"/>
                <w:b/>
                <w:bCs/>
                <w:szCs w:val="21"/>
              </w:rPr>
              <w:t>/</w:t>
            </w:r>
          </w:p>
        </w:tc>
      </w:tr>
      <w:tr w:rsidR="002657AF" w14:paraId="56F0B703" w14:textId="77777777">
        <w:trPr>
          <w:trHeight w:val="454"/>
        </w:trPr>
        <w:tc>
          <w:tcPr>
            <w:tcW w:w="880" w:type="dxa"/>
            <w:vAlign w:val="center"/>
          </w:tcPr>
          <w:p w14:paraId="22F8362E" w14:textId="77777777" w:rsidR="002657AF" w:rsidRDefault="00000000">
            <w:pPr>
              <w:adjustRightInd w:val="0"/>
              <w:jc w:val="left"/>
              <w:rPr>
                <w:rFonts w:cs="Calibri"/>
                <w:b/>
                <w:bCs/>
                <w:szCs w:val="21"/>
              </w:rPr>
            </w:pPr>
            <w:r>
              <w:rPr>
                <w:rFonts w:cs="Calibri" w:hint="eastAsia"/>
                <w:b/>
                <w:bCs/>
                <w:szCs w:val="21"/>
              </w:rPr>
              <w:t>2.1</w:t>
            </w:r>
          </w:p>
        </w:tc>
        <w:tc>
          <w:tcPr>
            <w:tcW w:w="4246" w:type="dxa"/>
            <w:vAlign w:val="center"/>
          </w:tcPr>
          <w:p w14:paraId="274352A9" w14:textId="472DA0B5" w:rsidR="002657AF" w:rsidRDefault="00000000">
            <w:pPr>
              <w:adjustRightInd w:val="0"/>
              <w:jc w:val="left"/>
              <w:rPr>
                <w:rFonts w:cs="Calibri"/>
                <w:b/>
                <w:bCs/>
                <w:kern w:val="0"/>
                <w:szCs w:val="21"/>
              </w:rPr>
            </w:pPr>
            <w:r>
              <w:rPr>
                <w:rFonts w:cs="Arial"/>
                <w:szCs w:val="21"/>
              </w:rPr>
              <w:t>（</w:t>
            </w:r>
            <w:r>
              <w:rPr>
                <w:rFonts w:cs="Arial"/>
                <w:szCs w:val="21"/>
              </w:rPr>
              <w:t>1</w:t>
            </w:r>
            <w:r>
              <w:rPr>
                <w:rFonts w:cs="Arial"/>
                <w:szCs w:val="21"/>
              </w:rPr>
              <w:t>）本项目为</w:t>
            </w:r>
            <w:r>
              <w:rPr>
                <w:rFonts w:cs="Arial" w:hint="eastAsia"/>
                <w:szCs w:val="21"/>
              </w:rPr>
              <w:t>货物</w:t>
            </w:r>
            <w:r>
              <w:rPr>
                <w:rFonts w:cs="Arial"/>
                <w:szCs w:val="21"/>
              </w:rPr>
              <w:t>项目，本项目采购标的属于【</w:t>
            </w:r>
            <w:r w:rsidR="00C10C79">
              <w:rPr>
                <w:rFonts w:cs="Arial" w:hint="eastAsia"/>
                <w:szCs w:val="21"/>
              </w:rPr>
              <w:t>软件和信息技术服务业</w:t>
            </w:r>
            <w:r>
              <w:rPr>
                <w:rFonts w:cs="Arial"/>
                <w:szCs w:val="21"/>
              </w:rPr>
              <w:t>】行业，本标项要求全部由中小企业承接。提供服务的人员为中小企业依照《中华人民共和国劳动合同法》订立劳动合同的从业人员。中小企业是指满足《政府采购促进中小企业发展管理办法》（财库〔</w:t>
            </w:r>
            <w:r>
              <w:rPr>
                <w:rFonts w:cs="Arial"/>
                <w:szCs w:val="21"/>
              </w:rPr>
              <w:t>2020</w:t>
            </w:r>
            <w:r>
              <w:rPr>
                <w:rFonts w:cs="Arial"/>
                <w:szCs w:val="21"/>
              </w:rPr>
              <w:t>〕</w:t>
            </w:r>
            <w:r>
              <w:rPr>
                <w:rFonts w:cs="Arial"/>
                <w:szCs w:val="21"/>
              </w:rPr>
              <w:t>46</w:t>
            </w:r>
            <w:r>
              <w:rPr>
                <w:rFonts w:cs="Arial"/>
                <w:szCs w:val="21"/>
              </w:rPr>
              <w:t>号）第二条规定的企业，监狱企业、残疾人福利性单位视为小型、微型企业。</w:t>
            </w:r>
          </w:p>
        </w:tc>
        <w:tc>
          <w:tcPr>
            <w:tcW w:w="4275" w:type="dxa"/>
            <w:vAlign w:val="center"/>
          </w:tcPr>
          <w:p w14:paraId="5CC6EFF7" w14:textId="77777777" w:rsidR="002657AF" w:rsidRDefault="00000000">
            <w:pPr>
              <w:adjustRightInd w:val="0"/>
              <w:jc w:val="left"/>
              <w:rPr>
                <w:rFonts w:cs="Calibri"/>
                <w:b/>
                <w:bCs/>
                <w:szCs w:val="21"/>
              </w:rPr>
            </w:pPr>
            <w:r>
              <w:rPr>
                <w:rFonts w:cs="Calibri"/>
                <w:szCs w:val="21"/>
              </w:rPr>
              <w:t>（</w:t>
            </w:r>
            <w:r>
              <w:rPr>
                <w:rFonts w:ascii="宋体" w:hAnsi="宋体" w:cs="Calibri"/>
                <w:szCs w:val="21"/>
              </w:rPr>
              <w:t>2）</w:t>
            </w:r>
            <w:r>
              <w:rPr>
                <w:rFonts w:ascii="宋体" w:hAnsi="宋体" w:cs="Arial"/>
              </w:rPr>
              <w:t>中小企业声明函/监狱企业声明函及其相关的充分的证明材料/残疾人福利性单位声明函。【证明资料2】</w:t>
            </w:r>
          </w:p>
        </w:tc>
      </w:tr>
      <w:tr w:rsidR="002657AF" w14:paraId="6D2815C0" w14:textId="77777777">
        <w:trPr>
          <w:trHeight w:val="454"/>
        </w:trPr>
        <w:tc>
          <w:tcPr>
            <w:tcW w:w="880" w:type="dxa"/>
            <w:vAlign w:val="center"/>
          </w:tcPr>
          <w:p w14:paraId="51B65BB4" w14:textId="77777777" w:rsidR="002657AF" w:rsidRDefault="00000000">
            <w:pPr>
              <w:adjustRightInd w:val="0"/>
              <w:jc w:val="left"/>
              <w:rPr>
                <w:rFonts w:cs="Calibri"/>
                <w:b/>
                <w:bCs/>
                <w:szCs w:val="21"/>
              </w:rPr>
            </w:pPr>
            <w:r>
              <w:rPr>
                <w:rFonts w:cs="Calibri"/>
                <w:b/>
                <w:bCs/>
                <w:szCs w:val="21"/>
              </w:rPr>
              <w:t>3.</w:t>
            </w:r>
          </w:p>
        </w:tc>
        <w:tc>
          <w:tcPr>
            <w:tcW w:w="4246" w:type="dxa"/>
            <w:vAlign w:val="center"/>
          </w:tcPr>
          <w:p w14:paraId="5BE8F03D" w14:textId="77777777" w:rsidR="002657AF" w:rsidRDefault="00000000">
            <w:pPr>
              <w:adjustRightInd w:val="0"/>
              <w:jc w:val="left"/>
              <w:rPr>
                <w:rFonts w:cs="Calibri"/>
                <w:b/>
                <w:bCs/>
                <w:kern w:val="0"/>
                <w:szCs w:val="21"/>
              </w:rPr>
            </w:pPr>
            <w:r>
              <w:rPr>
                <w:rFonts w:cs="Calibri"/>
                <w:b/>
                <w:bCs/>
                <w:kern w:val="0"/>
                <w:szCs w:val="21"/>
              </w:rPr>
              <w:t>特定资格要求：</w:t>
            </w:r>
          </w:p>
        </w:tc>
        <w:tc>
          <w:tcPr>
            <w:tcW w:w="4275" w:type="dxa"/>
            <w:vAlign w:val="center"/>
          </w:tcPr>
          <w:p w14:paraId="12554AED" w14:textId="77777777" w:rsidR="002657AF" w:rsidRDefault="00000000">
            <w:pPr>
              <w:adjustRightInd w:val="0"/>
              <w:jc w:val="left"/>
              <w:rPr>
                <w:rFonts w:cs="Calibri"/>
                <w:b/>
                <w:bCs/>
                <w:szCs w:val="21"/>
              </w:rPr>
            </w:pPr>
            <w:r>
              <w:rPr>
                <w:rFonts w:cs="Calibri"/>
                <w:b/>
                <w:bCs/>
                <w:szCs w:val="21"/>
              </w:rPr>
              <w:t>/</w:t>
            </w:r>
          </w:p>
        </w:tc>
      </w:tr>
      <w:tr w:rsidR="002657AF" w14:paraId="4076D6C8" w14:textId="77777777">
        <w:trPr>
          <w:trHeight w:val="454"/>
        </w:trPr>
        <w:tc>
          <w:tcPr>
            <w:tcW w:w="880" w:type="dxa"/>
            <w:vAlign w:val="center"/>
          </w:tcPr>
          <w:p w14:paraId="35D754AC" w14:textId="77777777" w:rsidR="002657AF" w:rsidRDefault="00000000">
            <w:pPr>
              <w:adjustRightInd w:val="0"/>
              <w:jc w:val="left"/>
              <w:rPr>
                <w:rFonts w:cs="Calibri"/>
                <w:szCs w:val="21"/>
              </w:rPr>
            </w:pPr>
            <w:r>
              <w:rPr>
                <w:rFonts w:cs="Calibri"/>
                <w:szCs w:val="21"/>
              </w:rPr>
              <w:t>3.1</w:t>
            </w:r>
          </w:p>
        </w:tc>
        <w:tc>
          <w:tcPr>
            <w:tcW w:w="4246" w:type="dxa"/>
            <w:vAlign w:val="center"/>
          </w:tcPr>
          <w:p w14:paraId="20D80FF2" w14:textId="77777777" w:rsidR="002657AF"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单位负责人为同一人或者存在直接控股、管理关系的不同供应商，不得同时参加本标项的政府采购活动；</w:t>
            </w:r>
          </w:p>
        </w:tc>
        <w:tc>
          <w:tcPr>
            <w:tcW w:w="4275" w:type="dxa"/>
            <w:vAlign w:val="center"/>
          </w:tcPr>
          <w:p w14:paraId="1BE87901" w14:textId="77777777" w:rsidR="002657AF" w:rsidRDefault="00000000">
            <w:pPr>
              <w:adjustRightInd w:val="0"/>
              <w:jc w:val="left"/>
              <w:rPr>
                <w:rFonts w:cs="Calibri"/>
                <w:szCs w:val="21"/>
              </w:rPr>
            </w:pPr>
            <w:r>
              <w:rPr>
                <w:rFonts w:cs="Calibri"/>
                <w:szCs w:val="21"/>
              </w:rPr>
              <w:t>（</w:t>
            </w:r>
            <w:r>
              <w:rPr>
                <w:rFonts w:cs="Calibri" w:hint="eastAsia"/>
                <w:szCs w:val="21"/>
              </w:rPr>
              <w:t>3</w:t>
            </w:r>
            <w:r>
              <w:rPr>
                <w:rFonts w:cs="Calibri"/>
                <w:szCs w:val="21"/>
              </w:rPr>
              <w:t>）与其他供应商无利害关系的声明函。【证明材料</w:t>
            </w:r>
            <w:r>
              <w:rPr>
                <w:rFonts w:cs="Calibri" w:hint="eastAsia"/>
                <w:szCs w:val="21"/>
              </w:rPr>
              <w:t>3</w:t>
            </w:r>
            <w:r>
              <w:rPr>
                <w:rFonts w:cs="Calibri"/>
                <w:szCs w:val="21"/>
              </w:rPr>
              <w:t>】</w:t>
            </w:r>
          </w:p>
        </w:tc>
      </w:tr>
      <w:tr w:rsidR="002657AF" w14:paraId="5DB70FF0" w14:textId="77777777">
        <w:trPr>
          <w:trHeight w:val="454"/>
        </w:trPr>
        <w:tc>
          <w:tcPr>
            <w:tcW w:w="880" w:type="dxa"/>
            <w:vAlign w:val="center"/>
          </w:tcPr>
          <w:p w14:paraId="2A1A9212" w14:textId="77777777" w:rsidR="002657AF" w:rsidRDefault="00000000">
            <w:pPr>
              <w:adjustRightInd w:val="0"/>
              <w:jc w:val="left"/>
              <w:rPr>
                <w:rFonts w:cs="Calibri"/>
                <w:szCs w:val="21"/>
              </w:rPr>
            </w:pPr>
            <w:r>
              <w:rPr>
                <w:rFonts w:cs="Calibri"/>
                <w:szCs w:val="21"/>
              </w:rPr>
              <w:t>3.2</w:t>
            </w:r>
          </w:p>
        </w:tc>
        <w:tc>
          <w:tcPr>
            <w:tcW w:w="4246" w:type="dxa"/>
            <w:vAlign w:val="center"/>
          </w:tcPr>
          <w:p w14:paraId="58628717" w14:textId="77777777" w:rsidR="002657AF" w:rsidRDefault="00000000">
            <w:pPr>
              <w:adjustRightInd w:val="0"/>
              <w:jc w:val="left"/>
              <w:rPr>
                <w:rFonts w:cs="Calibri"/>
                <w:szCs w:val="21"/>
              </w:rPr>
            </w:pPr>
            <w:r>
              <w:rPr>
                <w:rFonts w:cs="Calibri"/>
                <w:szCs w:val="21"/>
              </w:rPr>
              <w:t>（</w:t>
            </w:r>
            <w:r>
              <w:rPr>
                <w:rFonts w:cs="Calibri"/>
                <w:szCs w:val="21"/>
              </w:rPr>
              <w:t>2</w:t>
            </w:r>
            <w:r>
              <w:rPr>
                <w:rFonts w:cs="Calibri"/>
                <w:szCs w:val="21"/>
              </w:rPr>
              <w:t>）</w:t>
            </w:r>
            <w:r>
              <w:rPr>
                <w:rFonts w:cs="Calibri" w:hint="eastAsia"/>
                <w:szCs w:val="21"/>
              </w:rPr>
              <w:t>根据《浙江省财政厅关于规范政府采购</w:t>
            </w:r>
            <w:r>
              <w:rPr>
                <w:rFonts w:cs="Calibri" w:hint="eastAsia"/>
                <w:szCs w:val="21"/>
              </w:rPr>
              <w:lastRenderedPageBreak/>
              <w:t>供应商资格设定及资格审查的通知》（浙财采监〔</w:t>
            </w:r>
            <w:r>
              <w:rPr>
                <w:rFonts w:cs="Calibri" w:hint="eastAsia"/>
                <w:szCs w:val="21"/>
              </w:rPr>
              <w:t>2013</w:t>
            </w:r>
            <w:r>
              <w:rPr>
                <w:rFonts w:cs="Calibri" w:hint="eastAsia"/>
                <w:szCs w:val="21"/>
              </w:rPr>
              <w:t>〕</w:t>
            </w:r>
            <w:r>
              <w:rPr>
                <w:rFonts w:cs="Calibri" w:hint="eastAsia"/>
                <w:szCs w:val="21"/>
              </w:rPr>
              <w:t>24</w:t>
            </w:r>
            <w:r>
              <w:rPr>
                <w:rFonts w:cs="Calibri" w:hint="eastAsia"/>
                <w:szCs w:val="21"/>
              </w:rPr>
              <w:t>号）第六条规定，金融、保险、通讯等特定行业的全国性企业所设立的区域性分支机构参加政府采购活动应依法办理了工商、税务和社保登记手续，获得总公司（总机构）授权或能够提供房产权证或其他有效财产证明材料，证明其具备实际承担责任的能力和法定的缔结合同能力；个体工商户、个人独资企业、合伙企业参加政府采购活动应依法办理了工商、税务和社保登记手续，能够提供房产权证或其他有效财产证明材料，证明其具备实际承担责任的能力和法定的缔结合同能力；</w:t>
            </w:r>
          </w:p>
        </w:tc>
        <w:tc>
          <w:tcPr>
            <w:tcW w:w="4275" w:type="dxa"/>
            <w:vAlign w:val="center"/>
          </w:tcPr>
          <w:p w14:paraId="56E5734B" w14:textId="77777777" w:rsidR="002657AF" w:rsidRDefault="00000000">
            <w:pPr>
              <w:adjustRightInd w:val="0"/>
              <w:jc w:val="left"/>
              <w:rPr>
                <w:rFonts w:cs="Calibri"/>
                <w:szCs w:val="21"/>
              </w:rPr>
            </w:pPr>
            <w:r>
              <w:rPr>
                <w:rFonts w:cs="Calibri"/>
                <w:szCs w:val="21"/>
              </w:rPr>
              <w:lastRenderedPageBreak/>
              <w:t>◇</w:t>
            </w:r>
            <w:r>
              <w:rPr>
                <w:rFonts w:cs="Calibri"/>
                <w:szCs w:val="21"/>
              </w:rPr>
              <w:t>属于此种情形的供应商除基本资格要求应</w:t>
            </w:r>
            <w:r>
              <w:rPr>
                <w:rFonts w:cs="Calibri"/>
                <w:szCs w:val="21"/>
              </w:rPr>
              <w:lastRenderedPageBreak/>
              <w:t>提供资料外。还应提供以下资料：</w:t>
            </w:r>
          </w:p>
          <w:p w14:paraId="3B84DA57" w14:textId="77777777" w:rsidR="002657AF" w:rsidRDefault="00000000">
            <w:pPr>
              <w:adjustRightInd w:val="0"/>
              <w:jc w:val="left"/>
              <w:rPr>
                <w:rFonts w:cs="Calibri"/>
                <w:szCs w:val="21"/>
              </w:rPr>
            </w:pPr>
            <w:r>
              <w:rPr>
                <w:rFonts w:cs="Calibri"/>
                <w:szCs w:val="21"/>
              </w:rPr>
              <w:t>（</w:t>
            </w:r>
            <w:r>
              <w:rPr>
                <w:rFonts w:cs="Calibri" w:hint="eastAsia"/>
                <w:szCs w:val="21"/>
              </w:rPr>
              <w:t>4</w:t>
            </w:r>
            <w:r>
              <w:rPr>
                <w:rFonts w:cs="Calibri"/>
                <w:szCs w:val="21"/>
              </w:rPr>
              <w:t>）金融、保险、通讯等特定行业的全国性企业所设立的区域性分支机构提供总公司（总机构）授权或能够提供房产权证或其他有效财产证明材料；</w:t>
            </w:r>
          </w:p>
          <w:p w14:paraId="72B90A21" w14:textId="77777777" w:rsidR="002657AF" w:rsidRDefault="00000000">
            <w:pPr>
              <w:adjustRightInd w:val="0"/>
              <w:jc w:val="left"/>
              <w:rPr>
                <w:rFonts w:cs="Calibri"/>
                <w:szCs w:val="21"/>
              </w:rPr>
            </w:pPr>
            <w:r>
              <w:rPr>
                <w:rFonts w:cs="Calibri"/>
                <w:szCs w:val="21"/>
              </w:rPr>
              <w:t>（</w:t>
            </w:r>
            <w:r>
              <w:rPr>
                <w:rFonts w:cs="Calibri" w:hint="eastAsia"/>
                <w:szCs w:val="21"/>
              </w:rPr>
              <w:t>5</w:t>
            </w:r>
            <w:r>
              <w:rPr>
                <w:rFonts w:cs="Calibri"/>
                <w:szCs w:val="21"/>
              </w:rPr>
              <w:t>）个体工商户、个人独资企业、合伙企业应提供房产权证或其他有效财产证明材料。</w:t>
            </w:r>
          </w:p>
          <w:p w14:paraId="3FC67B9D" w14:textId="77777777" w:rsidR="002657AF"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3C8117F8" w14:textId="77777777" w:rsidR="002657AF" w:rsidRDefault="00000000">
            <w:pPr>
              <w:adjustRightInd w:val="0"/>
              <w:jc w:val="left"/>
              <w:rPr>
                <w:rFonts w:cs="Calibri"/>
                <w:szCs w:val="21"/>
              </w:rPr>
            </w:pPr>
            <w:r>
              <w:rPr>
                <w:rFonts w:cs="Calibri"/>
                <w:szCs w:val="21"/>
              </w:rPr>
              <w:t>（</w:t>
            </w:r>
            <w:r>
              <w:rPr>
                <w:rFonts w:cs="Calibri" w:hint="eastAsia"/>
                <w:szCs w:val="21"/>
              </w:rPr>
              <w:t>6</w:t>
            </w:r>
            <w:r>
              <w:rPr>
                <w:rFonts w:cs="Calibri"/>
                <w:szCs w:val="21"/>
              </w:rPr>
              <w:t>）企业类型的声明函。</w:t>
            </w:r>
          </w:p>
          <w:p w14:paraId="3F814814" w14:textId="77777777" w:rsidR="002657AF" w:rsidRDefault="00000000">
            <w:pPr>
              <w:adjustRightInd w:val="0"/>
              <w:jc w:val="left"/>
              <w:rPr>
                <w:rFonts w:cs="Calibri"/>
                <w:szCs w:val="21"/>
              </w:rPr>
            </w:pPr>
            <w:r>
              <w:rPr>
                <w:rFonts w:cs="Calibri"/>
                <w:szCs w:val="21"/>
              </w:rPr>
              <w:t>【证明材料</w:t>
            </w:r>
            <w:r>
              <w:rPr>
                <w:rFonts w:cs="Calibri" w:hint="eastAsia"/>
                <w:szCs w:val="21"/>
              </w:rPr>
              <w:t>4</w:t>
            </w:r>
            <w:r>
              <w:rPr>
                <w:rFonts w:cs="Calibri"/>
                <w:szCs w:val="21"/>
              </w:rPr>
              <w:t>】</w:t>
            </w:r>
          </w:p>
        </w:tc>
      </w:tr>
      <w:tr w:rsidR="002657AF" w14:paraId="1D74A5CE" w14:textId="77777777">
        <w:trPr>
          <w:trHeight w:val="454"/>
        </w:trPr>
        <w:tc>
          <w:tcPr>
            <w:tcW w:w="880" w:type="dxa"/>
            <w:vAlign w:val="center"/>
          </w:tcPr>
          <w:p w14:paraId="52EB60E0" w14:textId="77777777" w:rsidR="002657AF" w:rsidRDefault="00000000">
            <w:pPr>
              <w:adjustRightInd w:val="0"/>
              <w:jc w:val="left"/>
              <w:rPr>
                <w:rFonts w:cs="Calibri"/>
                <w:szCs w:val="21"/>
              </w:rPr>
            </w:pPr>
            <w:r>
              <w:rPr>
                <w:rFonts w:cs="Calibri"/>
                <w:szCs w:val="21"/>
              </w:rPr>
              <w:lastRenderedPageBreak/>
              <w:t>3.3</w:t>
            </w:r>
          </w:p>
        </w:tc>
        <w:tc>
          <w:tcPr>
            <w:tcW w:w="4246" w:type="dxa"/>
            <w:vAlign w:val="center"/>
          </w:tcPr>
          <w:p w14:paraId="2AF0406D" w14:textId="77777777" w:rsidR="002657AF"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）为本标项提供整体设计、规范编制或者项目管理、监理、检测等服务的供应商不得参加本标项的政府采购活动。</w:t>
            </w:r>
          </w:p>
        </w:tc>
        <w:tc>
          <w:tcPr>
            <w:tcW w:w="4275" w:type="dxa"/>
            <w:vAlign w:val="center"/>
          </w:tcPr>
          <w:p w14:paraId="5DE46146" w14:textId="77777777" w:rsidR="002657AF" w:rsidRDefault="00000000">
            <w:pPr>
              <w:adjustRightInd w:val="0"/>
              <w:jc w:val="left"/>
              <w:rPr>
                <w:rFonts w:cs="Calibri"/>
                <w:szCs w:val="21"/>
              </w:rPr>
            </w:pPr>
            <w:r>
              <w:rPr>
                <w:rFonts w:cs="Calibri"/>
                <w:szCs w:val="21"/>
              </w:rPr>
              <w:t>（</w:t>
            </w:r>
            <w:r>
              <w:rPr>
                <w:rFonts w:cs="Calibri" w:hint="eastAsia"/>
                <w:szCs w:val="21"/>
              </w:rPr>
              <w:t>7</w:t>
            </w:r>
            <w:r>
              <w:rPr>
                <w:rFonts w:cs="Calibri"/>
                <w:szCs w:val="21"/>
              </w:rPr>
              <w:t>）未提供整体设计等服务声明函。</w:t>
            </w:r>
            <w:r>
              <w:rPr>
                <w:rFonts w:cs="Calibri"/>
              </w:rPr>
              <w:t>【</w:t>
            </w:r>
            <w:r>
              <w:rPr>
                <w:rFonts w:cs="Calibri"/>
                <w:szCs w:val="21"/>
              </w:rPr>
              <w:t>证明材料</w:t>
            </w:r>
            <w:r>
              <w:rPr>
                <w:rFonts w:cs="Calibri" w:hint="eastAsia"/>
                <w:szCs w:val="21"/>
              </w:rPr>
              <w:t>5</w:t>
            </w:r>
            <w:r>
              <w:rPr>
                <w:rFonts w:cs="Calibri"/>
              </w:rPr>
              <w:t>】</w:t>
            </w:r>
          </w:p>
        </w:tc>
      </w:tr>
      <w:tr w:rsidR="002657AF" w14:paraId="464DFA60" w14:textId="77777777">
        <w:trPr>
          <w:trHeight w:val="454"/>
        </w:trPr>
        <w:tc>
          <w:tcPr>
            <w:tcW w:w="880" w:type="dxa"/>
            <w:vAlign w:val="center"/>
          </w:tcPr>
          <w:p w14:paraId="1F098E7A" w14:textId="77777777" w:rsidR="002657AF" w:rsidRDefault="00000000">
            <w:pPr>
              <w:adjustRightInd w:val="0"/>
              <w:jc w:val="left"/>
              <w:rPr>
                <w:rFonts w:cs="Calibri"/>
                <w:szCs w:val="21"/>
              </w:rPr>
            </w:pPr>
            <w:r>
              <w:rPr>
                <w:rFonts w:cs="Calibri" w:hint="eastAsia"/>
                <w:szCs w:val="21"/>
              </w:rPr>
              <w:t>3.4</w:t>
            </w:r>
          </w:p>
        </w:tc>
        <w:tc>
          <w:tcPr>
            <w:tcW w:w="4246" w:type="dxa"/>
            <w:vAlign w:val="center"/>
          </w:tcPr>
          <w:p w14:paraId="4CABB277" w14:textId="77777777" w:rsidR="002657AF" w:rsidRDefault="00000000">
            <w:pPr>
              <w:adjustRightInd w:val="0"/>
              <w:jc w:val="left"/>
              <w:rPr>
                <w:rFonts w:cs="Calibri"/>
                <w:kern w:val="0"/>
                <w:szCs w:val="21"/>
              </w:rPr>
            </w:pPr>
            <w:r>
              <w:rPr>
                <w:rFonts w:cs="Calibri" w:hint="eastAsia"/>
                <w:kern w:val="0"/>
                <w:szCs w:val="21"/>
              </w:rPr>
              <w:t>（</w:t>
            </w:r>
            <w:r>
              <w:rPr>
                <w:rFonts w:cs="Calibri" w:hint="eastAsia"/>
                <w:kern w:val="0"/>
                <w:szCs w:val="21"/>
              </w:rPr>
              <w:t>4</w:t>
            </w:r>
            <w:r>
              <w:rPr>
                <w:rFonts w:cs="Calibri" w:hint="eastAsia"/>
                <w:kern w:val="0"/>
                <w:szCs w:val="21"/>
              </w:rPr>
              <w:t>）电子交易平台运营机构，以及与该机构有直接控股或者管理关系可能影响采购公正性的任何单位和个人，不得在该平台进行的政府采购项目电子交易中投标、响应和代理政府采购项目；</w:t>
            </w:r>
          </w:p>
        </w:tc>
        <w:tc>
          <w:tcPr>
            <w:tcW w:w="4275" w:type="dxa"/>
            <w:vAlign w:val="center"/>
          </w:tcPr>
          <w:p w14:paraId="71EA5864" w14:textId="77777777" w:rsidR="002657AF" w:rsidRDefault="00000000">
            <w:pPr>
              <w:adjustRightInd w:val="0"/>
              <w:jc w:val="left"/>
              <w:rPr>
                <w:rFonts w:cs="Calibri"/>
                <w:szCs w:val="21"/>
              </w:rPr>
            </w:pPr>
            <w:r>
              <w:rPr>
                <w:rFonts w:cs="Calibri" w:hint="eastAsia"/>
                <w:szCs w:val="21"/>
              </w:rPr>
              <w:t>（</w:t>
            </w:r>
            <w:r>
              <w:rPr>
                <w:rFonts w:cs="Calibri" w:hint="eastAsia"/>
                <w:szCs w:val="21"/>
              </w:rPr>
              <w:t>8</w:t>
            </w:r>
            <w:r>
              <w:rPr>
                <w:rFonts w:cs="Calibri" w:hint="eastAsia"/>
                <w:szCs w:val="21"/>
              </w:rPr>
              <w:t>）</w:t>
            </w:r>
            <w:r>
              <w:rPr>
                <w:rFonts w:cs="Calibri"/>
                <w:szCs w:val="21"/>
              </w:rPr>
              <w:t>单位组织形式声明函。【</w:t>
            </w:r>
            <w:r>
              <w:rPr>
                <w:rFonts w:cs="Calibri" w:hint="eastAsia"/>
                <w:szCs w:val="21"/>
              </w:rPr>
              <w:t>证明材料</w:t>
            </w:r>
            <w:r>
              <w:rPr>
                <w:rFonts w:cs="Calibri" w:hint="eastAsia"/>
                <w:szCs w:val="21"/>
              </w:rPr>
              <w:t>6</w:t>
            </w:r>
            <w:r>
              <w:rPr>
                <w:rFonts w:cs="Calibri"/>
                <w:szCs w:val="21"/>
              </w:rPr>
              <w:t>】</w:t>
            </w:r>
          </w:p>
        </w:tc>
      </w:tr>
      <w:tr w:rsidR="002657AF" w14:paraId="2622A263" w14:textId="77777777">
        <w:trPr>
          <w:trHeight w:val="454"/>
        </w:trPr>
        <w:tc>
          <w:tcPr>
            <w:tcW w:w="880" w:type="dxa"/>
            <w:vAlign w:val="center"/>
          </w:tcPr>
          <w:p w14:paraId="388B0D11" w14:textId="77777777" w:rsidR="002657AF" w:rsidRDefault="00000000">
            <w:pPr>
              <w:adjustRightInd w:val="0"/>
              <w:jc w:val="left"/>
              <w:rPr>
                <w:rFonts w:cs="Calibri"/>
                <w:szCs w:val="21"/>
              </w:rPr>
            </w:pPr>
            <w:r>
              <w:rPr>
                <w:rFonts w:cs="Calibri"/>
                <w:szCs w:val="21"/>
              </w:rPr>
              <w:t>3.</w:t>
            </w:r>
            <w:r>
              <w:rPr>
                <w:rFonts w:cs="Calibri" w:hint="eastAsia"/>
                <w:szCs w:val="21"/>
              </w:rPr>
              <w:t>5</w:t>
            </w:r>
          </w:p>
        </w:tc>
        <w:tc>
          <w:tcPr>
            <w:tcW w:w="4246" w:type="dxa"/>
            <w:vAlign w:val="center"/>
          </w:tcPr>
          <w:p w14:paraId="498116FF" w14:textId="77777777" w:rsidR="002657AF" w:rsidRDefault="00000000">
            <w:pPr>
              <w:adjustRightInd w:val="0"/>
              <w:jc w:val="left"/>
              <w:rPr>
                <w:rFonts w:cs="Calibri"/>
                <w:szCs w:val="21"/>
              </w:rPr>
            </w:pPr>
            <w:r>
              <w:rPr>
                <w:rFonts w:cs="Calibri"/>
                <w:szCs w:val="21"/>
              </w:rPr>
              <w:t>（</w:t>
            </w:r>
            <w:r>
              <w:rPr>
                <w:rFonts w:cs="Calibri" w:hint="eastAsia"/>
                <w:szCs w:val="21"/>
              </w:rPr>
              <w:t>5</w:t>
            </w:r>
            <w:r>
              <w:rPr>
                <w:rFonts w:cs="Calibri"/>
                <w:szCs w:val="21"/>
              </w:rPr>
              <w:t>）接受联合体，联合体参加本标项的政府采购活动应满足以下条件：</w:t>
            </w:r>
          </w:p>
          <w:p w14:paraId="785C1BF6" w14:textId="77777777" w:rsidR="002657AF" w:rsidRDefault="00000000">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两个以上的自然人、法人或者其他组织可以组成一个联合体，以一个投标人的身份共同参加本标项的政府采购活动，联合体在投标文件中提供联合体协议并明确分工；</w:t>
            </w:r>
          </w:p>
          <w:p w14:paraId="00A998B8" w14:textId="77777777" w:rsidR="002657AF"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szCs w:val="21"/>
              </w:rPr>
              <w:t>1</w:t>
            </w:r>
            <w:r>
              <w:rPr>
                <w:rFonts w:cs="Calibri"/>
                <w:szCs w:val="21"/>
              </w:rPr>
              <w:t>）（</w:t>
            </w:r>
            <w:r>
              <w:rPr>
                <w:rFonts w:cs="Calibri"/>
                <w:szCs w:val="21"/>
              </w:rPr>
              <w:t>2</w:t>
            </w:r>
            <w:r>
              <w:rPr>
                <w:rFonts w:cs="Calibri"/>
                <w:szCs w:val="21"/>
              </w:rPr>
              <w:t>）（</w:t>
            </w:r>
            <w:r>
              <w:rPr>
                <w:rFonts w:cs="Calibri"/>
                <w:szCs w:val="21"/>
              </w:rPr>
              <w:t>3</w:t>
            </w:r>
            <w:r>
              <w:rPr>
                <w:rFonts w:cs="Calibri"/>
                <w:szCs w:val="21"/>
              </w:rPr>
              <w:t>）</w:t>
            </w:r>
            <w:r>
              <w:rPr>
                <w:rFonts w:cs="Calibri" w:hint="eastAsia"/>
                <w:szCs w:val="21"/>
              </w:rPr>
              <w:t>（</w:t>
            </w:r>
            <w:r>
              <w:rPr>
                <w:rFonts w:cs="Calibri" w:hint="eastAsia"/>
                <w:szCs w:val="21"/>
              </w:rPr>
              <w:t>4</w:t>
            </w:r>
            <w:r>
              <w:rPr>
                <w:rFonts w:cs="Calibri" w:hint="eastAsia"/>
                <w:szCs w:val="21"/>
              </w:rPr>
              <w:t>）</w:t>
            </w:r>
            <w:r>
              <w:rPr>
                <w:rFonts w:cs="Calibri"/>
                <w:szCs w:val="21"/>
              </w:rPr>
              <w:t>项；</w:t>
            </w:r>
          </w:p>
          <w:p w14:paraId="05547123" w14:textId="77777777" w:rsidR="002657AF" w:rsidRDefault="00000000">
            <w:pPr>
              <w:adjustRightInd w:val="0"/>
              <w:jc w:val="left"/>
              <w:rPr>
                <w:rFonts w:cs="Calibri"/>
                <w:szCs w:val="21"/>
              </w:rPr>
            </w:pPr>
            <w:r>
              <w:rPr>
                <w:rFonts w:cs="Calibri"/>
                <w:szCs w:val="21"/>
              </w:rPr>
              <w:t>◇</w:t>
            </w:r>
            <w:r>
              <w:rPr>
                <w:rFonts w:cs="Calibri"/>
                <w:szCs w:val="21"/>
              </w:rPr>
              <w:t>联合体中有同类资质的供应商按照联合体分工承担相同工作，按资质等级较低的供应商确定资质等级；</w:t>
            </w:r>
          </w:p>
          <w:p w14:paraId="1384F83A" w14:textId="77777777" w:rsidR="002657AF" w:rsidRDefault="00000000">
            <w:pPr>
              <w:adjustRightInd w:val="0"/>
              <w:jc w:val="left"/>
              <w:rPr>
                <w:rFonts w:cs="Calibri"/>
                <w:szCs w:val="21"/>
              </w:rPr>
            </w:pPr>
            <w:r>
              <w:rPr>
                <w:rFonts w:cs="Calibri"/>
                <w:szCs w:val="21"/>
              </w:rPr>
              <w:t>◇</w:t>
            </w:r>
            <w:r>
              <w:rPr>
                <w:rFonts w:cs="Calibri"/>
                <w:szCs w:val="21"/>
              </w:rPr>
              <w:t>联合体各方不得再单独参加或与其他供应商另外组成联合体参加本标项的政府采购活动。</w:t>
            </w:r>
          </w:p>
        </w:tc>
        <w:tc>
          <w:tcPr>
            <w:tcW w:w="4275" w:type="dxa"/>
            <w:vAlign w:val="center"/>
          </w:tcPr>
          <w:p w14:paraId="6F3383FF" w14:textId="77777777" w:rsidR="002657AF" w:rsidRDefault="00000000">
            <w:pPr>
              <w:adjustRightInd w:val="0"/>
              <w:jc w:val="left"/>
              <w:rPr>
                <w:rFonts w:cs="Calibri"/>
              </w:rPr>
            </w:pPr>
            <w:r>
              <w:rPr>
                <w:rFonts w:cs="Calibri"/>
                <w:szCs w:val="21"/>
              </w:rPr>
              <w:t>（</w:t>
            </w:r>
            <w:r>
              <w:rPr>
                <w:rFonts w:cs="Calibri" w:hint="eastAsia"/>
                <w:szCs w:val="21"/>
              </w:rPr>
              <w:t>9</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p>
          <w:p w14:paraId="265BADAE" w14:textId="77777777" w:rsidR="002657AF" w:rsidRDefault="00000000">
            <w:pPr>
              <w:adjustRightInd w:val="0"/>
              <w:jc w:val="left"/>
              <w:rPr>
                <w:rFonts w:cs="Calibri"/>
                <w:szCs w:val="21"/>
              </w:rPr>
            </w:pPr>
            <w:r>
              <w:rPr>
                <w:rFonts w:cs="Calibri"/>
              </w:rPr>
              <w:t>【</w:t>
            </w:r>
            <w:r>
              <w:rPr>
                <w:rFonts w:cs="Calibri"/>
                <w:szCs w:val="21"/>
              </w:rPr>
              <w:t>证明材料</w:t>
            </w:r>
            <w:r>
              <w:rPr>
                <w:rFonts w:cs="Calibri" w:hint="eastAsia"/>
                <w:szCs w:val="21"/>
              </w:rPr>
              <w:t>7</w:t>
            </w:r>
            <w:r>
              <w:rPr>
                <w:rFonts w:cs="Calibri"/>
              </w:rPr>
              <w:t>】</w:t>
            </w:r>
          </w:p>
        </w:tc>
      </w:tr>
    </w:tbl>
    <w:p w14:paraId="19BC6FF5" w14:textId="77777777" w:rsidR="002657AF" w:rsidRDefault="00000000">
      <w:pPr>
        <w:pStyle w:val="3"/>
        <w:ind w:firstLine="420"/>
      </w:pPr>
      <w:r>
        <w:t xml:space="preserve">3.2.2 </w:t>
      </w:r>
      <w:r>
        <w:t>商务技术文件</w:t>
      </w:r>
    </w:p>
    <w:p w14:paraId="6D1FC21F" w14:textId="77777777" w:rsidR="002657AF" w:rsidRDefault="00000000">
      <w:pPr>
        <w:ind w:firstLineChars="200" w:firstLine="420"/>
        <w:rPr>
          <w:rFonts w:cs="Calibri"/>
        </w:rPr>
      </w:pPr>
      <w:r>
        <w:rPr>
          <w:rFonts w:cs="Calibri"/>
        </w:rPr>
        <w:t>（</w:t>
      </w:r>
      <w:r>
        <w:rPr>
          <w:rFonts w:cs="Calibri"/>
        </w:rPr>
        <w:t>1</w:t>
      </w:r>
      <w:r>
        <w:rPr>
          <w:rFonts w:cs="Calibri"/>
        </w:rPr>
        <w:t>）法定代表人资格证明书；</w:t>
      </w:r>
    </w:p>
    <w:p w14:paraId="76672156" w14:textId="77777777" w:rsidR="002657AF" w:rsidRDefault="00000000">
      <w:pPr>
        <w:ind w:firstLineChars="200" w:firstLine="420"/>
        <w:rPr>
          <w:rFonts w:cs="Calibri"/>
        </w:rPr>
      </w:pPr>
      <w:r>
        <w:rPr>
          <w:rFonts w:cs="Calibri"/>
        </w:rPr>
        <w:t>（</w:t>
      </w:r>
      <w:r>
        <w:rPr>
          <w:rFonts w:cs="Calibri"/>
        </w:rPr>
        <w:t>2</w:t>
      </w:r>
      <w:r>
        <w:rPr>
          <w:rFonts w:cs="Calibri"/>
        </w:rPr>
        <w:t>）法定代表人授权签署投标文件委托书；（法定代表人签署无需提供此书）</w:t>
      </w:r>
    </w:p>
    <w:p w14:paraId="6D76C6AB" w14:textId="77777777" w:rsidR="002657AF" w:rsidRDefault="00000000">
      <w:pPr>
        <w:ind w:firstLineChars="200" w:firstLine="420"/>
        <w:rPr>
          <w:rFonts w:cs="Calibri"/>
        </w:rPr>
      </w:pPr>
      <w:r>
        <w:rPr>
          <w:rFonts w:cs="Calibri"/>
        </w:rPr>
        <w:t>（</w:t>
      </w:r>
      <w:r>
        <w:rPr>
          <w:rFonts w:cs="Calibri"/>
        </w:rPr>
        <w:t>3</w:t>
      </w:r>
      <w:r>
        <w:rPr>
          <w:rFonts w:cs="Calibri"/>
        </w:rPr>
        <w:t>）法定代表人授权开标委托书；（法定代表人参与无需提供此书）；</w:t>
      </w:r>
    </w:p>
    <w:p w14:paraId="00B073A7" w14:textId="77777777" w:rsidR="002657AF" w:rsidRDefault="00000000">
      <w:pPr>
        <w:ind w:firstLineChars="200" w:firstLine="420"/>
        <w:rPr>
          <w:rFonts w:cs="Calibri"/>
        </w:rPr>
      </w:pPr>
      <w:r>
        <w:rPr>
          <w:rFonts w:cs="Calibri"/>
        </w:rPr>
        <w:t>（</w:t>
      </w:r>
      <w:r>
        <w:rPr>
          <w:rFonts w:cs="Calibri"/>
        </w:rPr>
        <w:t>4</w:t>
      </w:r>
      <w:r>
        <w:rPr>
          <w:rFonts w:cs="Calibri"/>
        </w:rPr>
        <w:t>）偏离表；</w:t>
      </w:r>
    </w:p>
    <w:p w14:paraId="0C5185F1" w14:textId="77777777" w:rsidR="002657AF" w:rsidRDefault="00000000">
      <w:pPr>
        <w:ind w:firstLineChars="200" w:firstLine="420"/>
        <w:rPr>
          <w:rFonts w:cs="Calibri"/>
        </w:rPr>
      </w:pPr>
      <w:r>
        <w:rPr>
          <w:rFonts w:cs="Calibri"/>
        </w:rPr>
        <w:t>（</w:t>
      </w:r>
      <w:r>
        <w:rPr>
          <w:rFonts w:cs="Calibri"/>
        </w:rPr>
        <w:t>5</w:t>
      </w:r>
      <w:r>
        <w:rPr>
          <w:rFonts w:cs="Calibri"/>
        </w:rPr>
        <w:t>）廉政承诺书；</w:t>
      </w:r>
    </w:p>
    <w:p w14:paraId="2E8C31D7" w14:textId="77777777" w:rsidR="002657AF" w:rsidRDefault="00000000">
      <w:pPr>
        <w:ind w:firstLineChars="200" w:firstLine="420"/>
        <w:rPr>
          <w:rFonts w:cs="Calibri"/>
        </w:rPr>
      </w:pPr>
      <w:r>
        <w:rPr>
          <w:rFonts w:cs="Calibri"/>
        </w:rPr>
        <w:lastRenderedPageBreak/>
        <w:t>（</w:t>
      </w:r>
      <w:r>
        <w:rPr>
          <w:rFonts w:cs="Calibri"/>
        </w:rPr>
        <w:t>6</w:t>
      </w:r>
      <w:r>
        <w:rPr>
          <w:rFonts w:cs="Calibri"/>
        </w:rPr>
        <w:t>）其他资信资料；</w:t>
      </w:r>
    </w:p>
    <w:p w14:paraId="5360C86D" w14:textId="77777777" w:rsidR="002657AF" w:rsidRDefault="00000000">
      <w:pPr>
        <w:ind w:firstLineChars="200" w:firstLine="420"/>
        <w:rPr>
          <w:rFonts w:cs="Calibri"/>
        </w:rPr>
      </w:pPr>
      <w:r>
        <w:rPr>
          <w:rFonts w:cs="Calibri"/>
        </w:rPr>
        <w:t>（</w:t>
      </w:r>
      <w:r>
        <w:rPr>
          <w:rFonts w:cs="Calibri"/>
        </w:rPr>
        <w:t>7</w:t>
      </w:r>
      <w:r>
        <w:rPr>
          <w:rFonts w:cs="Calibri"/>
        </w:rPr>
        <w:t>）同类业绩表；</w:t>
      </w:r>
    </w:p>
    <w:p w14:paraId="42F5F273" w14:textId="77777777" w:rsidR="002657AF" w:rsidRDefault="00000000">
      <w:pPr>
        <w:ind w:firstLineChars="200" w:firstLine="420"/>
        <w:rPr>
          <w:rFonts w:cs="Calibri"/>
        </w:rPr>
      </w:pPr>
      <w:r>
        <w:rPr>
          <w:rFonts w:cs="Calibri"/>
        </w:rPr>
        <w:t>（</w:t>
      </w:r>
      <w:r>
        <w:rPr>
          <w:rFonts w:cs="Calibri"/>
        </w:rPr>
        <w:t>8</w:t>
      </w:r>
      <w:r>
        <w:rPr>
          <w:rFonts w:cs="Calibri"/>
        </w:rPr>
        <w:t>）提供针对本项目的完整技术解决方案；</w:t>
      </w:r>
    </w:p>
    <w:p w14:paraId="7062F6B3" w14:textId="77777777" w:rsidR="002657AF" w:rsidRDefault="00000000">
      <w:pPr>
        <w:ind w:firstLineChars="200" w:firstLine="420"/>
        <w:rPr>
          <w:rFonts w:cs="Calibri"/>
        </w:rPr>
      </w:pPr>
      <w:r>
        <w:rPr>
          <w:rFonts w:cs="Calibri"/>
        </w:rPr>
        <w:t>（</w:t>
      </w:r>
      <w:r>
        <w:rPr>
          <w:rFonts w:cs="Calibri"/>
        </w:rPr>
        <w:t>9</w:t>
      </w:r>
      <w:r>
        <w:rPr>
          <w:rFonts w:cs="Calibri"/>
        </w:rPr>
        <w:t>）投标人认为需要提供的其他资料。</w:t>
      </w:r>
    </w:p>
    <w:p w14:paraId="1F9F1176" w14:textId="77777777" w:rsidR="002657AF" w:rsidRDefault="00000000">
      <w:pPr>
        <w:pStyle w:val="3"/>
        <w:ind w:firstLine="420"/>
      </w:pPr>
      <w:r>
        <w:t xml:space="preserve">3.2.3 </w:t>
      </w:r>
      <w:r>
        <w:t>报价文件</w:t>
      </w:r>
    </w:p>
    <w:p w14:paraId="346DAD04" w14:textId="77777777" w:rsidR="002657AF" w:rsidRDefault="00000000">
      <w:pPr>
        <w:ind w:firstLineChars="200" w:firstLine="420"/>
        <w:rPr>
          <w:rFonts w:cs="Calibri"/>
        </w:rPr>
      </w:pPr>
      <w:r>
        <w:rPr>
          <w:rFonts w:cs="Calibri"/>
        </w:rPr>
        <w:t>（</w:t>
      </w:r>
      <w:r>
        <w:rPr>
          <w:rFonts w:cs="Calibri"/>
        </w:rPr>
        <w:t>1</w:t>
      </w:r>
      <w:r>
        <w:rPr>
          <w:rFonts w:cs="Calibri"/>
        </w:rPr>
        <w:t>）投标函；</w:t>
      </w:r>
    </w:p>
    <w:p w14:paraId="6E93416D" w14:textId="77777777" w:rsidR="002657AF" w:rsidRDefault="00000000">
      <w:pPr>
        <w:ind w:firstLineChars="200" w:firstLine="420"/>
        <w:rPr>
          <w:rFonts w:cs="Calibri"/>
        </w:rPr>
      </w:pPr>
      <w:r>
        <w:rPr>
          <w:rFonts w:cs="Calibri"/>
        </w:rPr>
        <w:t>（</w:t>
      </w:r>
      <w:r>
        <w:rPr>
          <w:rFonts w:cs="Calibri"/>
        </w:rPr>
        <w:t>2</w:t>
      </w:r>
      <w:r>
        <w:rPr>
          <w:rFonts w:cs="Calibri"/>
        </w:rPr>
        <w:t>）开标一览表；</w:t>
      </w:r>
    </w:p>
    <w:p w14:paraId="53E1D8B0" w14:textId="77777777" w:rsidR="002657AF" w:rsidRDefault="00000000">
      <w:pPr>
        <w:ind w:firstLineChars="200" w:firstLine="420"/>
        <w:rPr>
          <w:rFonts w:cs="Calibri"/>
        </w:rPr>
      </w:pPr>
      <w:r>
        <w:rPr>
          <w:rFonts w:cs="Calibri"/>
        </w:rPr>
        <w:t>（</w:t>
      </w:r>
      <w:r>
        <w:rPr>
          <w:rFonts w:cs="Calibri"/>
        </w:rPr>
        <w:t>3</w:t>
      </w:r>
      <w:r>
        <w:rPr>
          <w:rFonts w:cs="Calibri"/>
        </w:rPr>
        <w:t>）缴纳采购代理服务费承诺书；</w:t>
      </w:r>
    </w:p>
    <w:p w14:paraId="1A42C38A" w14:textId="77777777" w:rsidR="002657AF" w:rsidRDefault="00000000">
      <w:pPr>
        <w:pStyle w:val="3"/>
        <w:adjustRightInd w:val="0"/>
        <w:ind w:firstLine="420"/>
      </w:pPr>
      <w:r>
        <w:t xml:space="preserve">3.3 </w:t>
      </w:r>
      <w:r>
        <w:t>投标文件的编制</w:t>
      </w:r>
    </w:p>
    <w:p w14:paraId="0E543251" w14:textId="77777777" w:rsidR="002657AF" w:rsidRDefault="00000000">
      <w:pPr>
        <w:pStyle w:val="3"/>
        <w:ind w:firstLine="420"/>
      </w:pPr>
      <w:r>
        <w:t xml:space="preserve">3.3.1 </w:t>
      </w:r>
      <w:r>
        <w:t>内容编制</w:t>
      </w:r>
    </w:p>
    <w:p w14:paraId="4F1B1535" w14:textId="77777777" w:rsidR="002657AF" w:rsidRDefault="00000000">
      <w:pPr>
        <w:ind w:firstLineChars="200" w:firstLine="420"/>
        <w:rPr>
          <w:rFonts w:cs="Calibri"/>
        </w:rPr>
      </w:pPr>
      <w:r>
        <w:rPr>
          <w:rFonts w:cs="Calibri"/>
        </w:rPr>
        <w:t>（</w:t>
      </w:r>
      <w:r>
        <w:rPr>
          <w:rFonts w:cs="Calibri"/>
        </w:rPr>
        <w:t>1</w:t>
      </w:r>
      <w:r>
        <w:rPr>
          <w:rFonts w:cs="Calibri"/>
        </w:rPr>
        <w:t>）投标文件应按照本章</w:t>
      </w:r>
      <w:r>
        <w:rPr>
          <w:rFonts w:cs="Calibri"/>
        </w:rPr>
        <w:t>3.2</w:t>
      </w:r>
      <w:r>
        <w:rPr>
          <w:rFonts w:cs="Calibri"/>
        </w:rPr>
        <w:t>款中规定的顺序及采用</w:t>
      </w:r>
      <w:r>
        <w:rPr>
          <w:rFonts w:cs="Calibri"/>
        </w:rPr>
        <w:t>“</w:t>
      </w:r>
      <w:r>
        <w:rPr>
          <w:rFonts w:cs="Calibri"/>
        </w:rPr>
        <w:t>第七章</w:t>
      </w:r>
      <w:r>
        <w:rPr>
          <w:rFonts w:cs="Calibri"/>
        </w:rPr>
        <w:t xml:space="preserve"> </w:t>
      </w:r>
      <w:r>
        <w:rPr>
          <w:rFonts w:cs="Calibri"/>
        </w:rPr>
        <w:t>投标文件格式</w:t>
      </w:r>
      <w:r>
        <w:rPr>
          <w:rFonts w:cs="Calibri"/>
        </w:rPr>
        <w:t>”</w:t>
      </w:r>
      <w:r>
        <w:rPr>
          <w:rFonts w:cs="Calibri"/>
        </w:rPr>
        <w:t>中提供的格式进行编制，并按</w:t>
      </w:r>
      <w:r>
        <w:rPr>
          <w:rFonts w:cs="Calibri"/>
        </w:rPr>
        <w:t>“</w:t>
      </w:r>
      <w:r>
        <w:rPr>
          <w:rFonts w:cs="Calibri"/>
        </w:rPr>
        <w:t>政府采购云平台</w:t>
      </w:r>
      <w:r>
        <w:rPr>
          <w:rFonts w:cs="Calibri"/>
        </w:rPr>
        <w:t>”</w:t>
      </w:r>
      <w:r>
        <w:rPr>
          <w:rFonts w:cs="Calibri"/>
        </w:rPr>
        <w:t>的要求编辑相应内容进行关联定位、加密，形成投标文件及备份电子投标文件。投标人未按规定加密的投标文件，政府采购云平台将拒收并提示。投标文件编制详见操作指南：登录政府采购云平台（</w:t>
      </w:r>
      <w:r>
        <w:rPr>
          <w:rFonts w:cs="Calibri"/>
        </w:rPr>
        <w:t>https://www.zcygov.cn/</w:t>
      </w:r>
      <w:r>
        <w:rPr>
          <w:rFonts w:cs="Calibri"/>
        </w:rPr>
        <w:t>），从首页</w:t>
      </w:r>
      <w:r>
        <w:rPr>
          <w:rFonts w:cs="Calibri"/>
        </w:rPr>
        <w:t>-</w:t>
      </w:r>
      <w:r>
        <w:rPr>
          <w:rFonts w:cs="Calibri"/>
        </w:rPr>
        <w:t>服务中心</w:t>
      </w:r>
      <w:r>
        <w:rPr>
          <w:rFonts w:cs="Calibri"/>
        </w:rPr>
        <w:t>-</w:t>
      </w:r>
      <w:r>
        <w:rPr>
          <w:rFonts w:cs="Calibri"/>
        </w:rPr>
        <w:t>帮助文档</w:t>
      </w:r>
      <w:r>
        <w:rPr>
          <w:rFonts w:cs="Calibri"/>
        </w:rPr>
        <w:t>-</w:t>
      </w:r>
      <w:r>
        <w:rPr>
          <w:rFonts w:cs="Calibri"/>
        </w:rPr>
        <w:t>项目采购</w:t>
      </w:r>
      <w:r>
        <w:rPr>
          <w:rFonts w:cs="Calibri"/>
        </w:rPr>
        <w:t>-</w:t>
      </w:r>
      <w:r>
        <w:rPr>
          <w:rFonts w:cs="Calibri"/>
        </w:rPr>
        <w:t>电子招投标，查看文档和视频。</w:t>
      </w:r>
    </w:p>
    <w:p w14:paraId="5D096C8B" w14:textId="77777777" w:rsidR="002657AF" w:rsidRDefault="00000000">
      <w:pPr>
        <w:ind w:firstLineChars="200" w:firstLine="420"/>
        <w:rPr>
          <w:rFonts w:cs="Calibri"/>
        </w:rPr>
      </w:pPr>
      <w:r>
        <w:rPr>
          <w:rFonts w:cs="Calibri"/>
        </w:rPr>
        <w:t>（</w:t>
      </w:r>
      <w:r>
        <w:rPr>
          <w:rFonts w:cs="Calibri"/>
        </w:rPr>
        <w:t>2</w:t>
      </w:r>
      <w:r>
        <w:rPr>
          <w:rFonts w:cs="Calibri"/>
        </w:rPr>
        <w:t>）关联定位规则：一个关联点只能关联一页，不能关联多页；多个关联点可以关联同一页。</w:t>
      </w:r>
    </w:p>
    <w:p w14:paraId="4D95E59D" w14:textId="77777777" w:rsidR="002657AF" w:rsidRDefault="00000000">
      <w:pPr>
        <w:ind w:firstLineChars="200" w:firstLine="420"/>
        <w:rPr>
          <w:rFonts w:cs="Calibri"/>
        </w:rPr>
      </w:pPr>
      <w:r>
        <w:rPr>
          <w:rFonts w:cs="Calibri"/>
        </w:rPr>
        <w:t>（</w:t>
      </w:r>
      <w:r>
        <w:rPr>
          <w:rFonts w:cs="Calibri"/>
        </w:rPr>
        <w:t>3</w:t>
      </w:r>
      <w:r>
        <w:rPr>
          <w:rFonts w:cs="Calibri"/>
        </w:rPr>
        <w:t>）分别编制资格文件、报价文件、商务技术文件。</w:t>
      </w:r>
    </w:p>
    <w:p w14:paraId="0A969F11" w14:textId="77777777" w:rsidR="002657AF" w:rsidRDefault="00000000">
      <w:pPr>
        <w:ind w:firstLineChars="200" w:firstLine="420"/>
        <w:rPr>
          <w:rFonts w:cs="Calibri"/>
        </w:rPr>
      </w:pPr>
      <w:r>
        <w:rPr>
          <w:rFonts w:cs="Calibri"/>
        </w:rPr>
        <w:t>（</w:t>
      </w:r>
      <w:r>
        <w:rPr>
          <w:rFonts w:cs="Calibri"/>
        </w:rPr>
        <w:t>4</w:t>
      </w:r>
      <w:r>
        <w:rPr>
          <w:rFonts w:cs="Calibri"/>
        </w:rPr>
        <w:t>）投标文件应当对招标文件规定的内容进行对应明确说明，对招标文件规定的实质性内容应当作出响应。</w:t>
      </w:r>
    </w:p>
    <w:p w14:paraId="4F60F949" w14:textId="77777777" w:rsidR="002657AF" w:rsidRDefault="00000000">
      <w:pPr>
        <w:ind w:firstLineChars="200" w:firstLine="420"/>
        <w:rPr>
          <w:rFonts w:cs="Calibri"/>
        </w:rPr>
      </w:pPr>
      <w:r>
        <w:rPr>
          <w:rFonts w:cs="Calibri"/>
        </w:rPr>
        <w:t>（</w:t>
      </w:r>
      <w:r>
        <w:rPr>
          <w:rFonts w:cs="Calibri"/>
        </w:rPr>
        <w:t>5</w:t>
      </w:r>
      <w:r>
        <w:rPr>
          <w:rFonts w:cs="Calibri"/>
        </w:rPr>
        <w:t>）采购人如对招标文件有澄清或修改，投标人应按澄清或修改内容对电子投标文件进行补充或者修改，补充和修改时如已传输提交了投标文件的，应当先行撤回原文件，补充、修改后重新传输提交。</w:t>
      </w:r>
    </w:p>
    <w:p w14:paraId="56484281" w14:textId="77777777" w:rsidR="002657AF" w:rsidRDefault="00000000">
      <w:pPr>
        <w:ind w:firstLineChars="200" w:firstLine="420"/>
        <w:rPr>
          <w:rFonts w:cs="Calibri"/>
        </w:rPr>
      </w:pPr>
      <w:r>
        <w:rPr>
          <w:rFonts w:cs="Calibri"/>
        </w:rPr>
        <w:t>（</w:t>
      </w:r>
      <w:r>
        <w:rPr>
          <w:rFonts w:cs="Calibri"/>
        </w:rPr>
        <w:t>6</w:t>
      </w:r>
      <w:r>
        <w:rPr>
          <w:rFonts w:cs="Calibri"/>
        </w:rPr>
        <w:t>）由于字迹模糊或表达不清引起的后果由投标人负责。</w:t>
      </w:r>
    </w:p>
    <w:p w14:paraId="2D2C38AA" w14:textId="77777777" w:rsidR="002657AF" w:rsidRDefault="00000000">
      <w:pPr>
        <w:ind w:firstLineChars="200" w:firstLine="420"/>
        <w:rPr>
          <w:rFonts w:cs="Calibri"/>
        </w:rPr>
      </w:pPr>
      <w:r>
        <w:rPr>
          <w:rFonts w:cs="Calibri"/>
        </w:rPr>
        <w:t>（</w:t>
      </w:r>
      <w:r>
        <w:rPr>
          <w:rFonts w:cs="Calibri"/>
        </w:rPr>
        <w:t>7</w:t>
      </w:r>
      <w:r>
        <w:rPr>
          <w:rFonts w:cs="Calibri"/>
        </w:rPr>
        <w:t>）编制投标文件时建议选用</w:t>
      </w:r>
      <w:r>
        <w:rPr>
          <w:rFonts w:cs="Calibri"/>
        </w:rPr>
        <w:t>“</w:t>
      </w:r>
      <w:r>
        <w:rPr>
          <w:rFonts w:cs="Calibri"/>
        </w:rPr>
        <w:t>谷歌或火狐浏览器</w:t>
      </w:r>
      <w:r>
        <w:rPr>
          <w:rFonts w:cs="Calibri"/>
        </w:rPr>
        <w:t>”</w:t>
      </w:r>
      <w:r>
        <w:rPr>
          <w:rFonts w:cs="Calibri"/>
        </w:rPr>
        <w:t>。</w:t>
      </w:r>
    </w:p>
    <w:p w14:paraId="14869785" w14:textId="77777777" w:rsidR="002657AF" w:rsidRDefault="00000000">
      <w:pPr>
        <w:ind w:firstLineChars="200" w:firstLine="420"/>
        <w:rPr>
          <w:rFonts w:cs="Calibri"/>
        </w:rPr>
      </w:pPr>
      <w:r>
        <w:rPr>
          <w:rFonts w:cs="Calibri"/>
        </w:rPr>
        <w:t>（</w:t>
      </w:r>
      <w:r>
        <w:rPr>
          <w:rFonts w:cs="Calibri"/>
        </w:rPr>
        <w:t>8</w:t>
      </w:r>
      <w:r>
        <w:rPr>
          <w:rFonts w:cs="Calibri"/>
        </w:rPr>
        <w:t>）投标文件可以线下完成盖章（签署）后传输提交政府采购云平台。</w:t>
      </w:r>
    </w:p>
    <w:p w14:paraId="0A6F80EB" w14:textId="77777777" w:rsidR="002657AF" w:rsidRDefault="00000000">
      <w:pPr>
        <w:ind w:firstLineChars="200" w:firstLine="420"/>
        <w:rPr>
          <w:rFonts w:cs="Calibri"/>
        </w:rPr>
      </w:pPr>
      <w:r>
        <w:rPr>
          <w:rFonts w:cs="Calibri"/>
        </w:rPr>
        <w:t>（</w:t>
      </w:r>
      <w:r>
        <w:rPr>
          <w:rFonts w:cs="Calibri"/>
        </w:rPr>
        <w:t>9</w:t>
      </w:r>
      <w:r>
        <w:rPr>
          <w:rFonts w:cs="Calibri"/>
        </w:rPr>
        <w:t>）生成的电子投标文件的文件后缀名为【</w:t>
      </w:r>
      <w:r>
        <w:rPr>
          <w:rFonts w:cs="Calibri"/>
        </w:rPr>
        <w:t>.jmbs</w:t>
      </w:r>
      <w:r>
        <w:rPr>
          <w:rFonts w:cs="Calibri"/>
        </w:rPr>
        <w:t>】，备份电子投标文件的文件后缀名为【</w:t>
      </w:r>
      <w:r>
        <w:rPr>
          <w:rFonts w:cs="Calibri"/>
        </w:rPr>
        <w:t>.bfbs</w:t>
      </w:r>
      <w:r>
        <w:rPr>
          <w:rFonts w:cs="Calibri"/>
        </w:rPr>
        <w:t>】。</w:t>
      </w:r>
    </w:p>
    <w:p w14:paraId="72B1624D" w14:textId="77777777" w:rsidR="002657AF" w:rsidRDefault="00000000">
      <w:pPr>
        <w:pStyle w:val="3"/>
        <w:ind w:firstLine="420"/>
      </w:pPr>
      <w:r>
        <w:t xml:space="preserve">3.3.2 </w:t>
      </w:r>
      <w:r>
        <w:t>格式要求</w:t>
      </w:r>
    </w:p>
    <w:p w14:paraId="1A152740" w14:textId="77777777" w:rsidR="002657AF" w:rsidRDefault="00000000">
      <w:pPr>
        <w:ind w:firstLineChars="200" w:firstLine="420"/>
        <w:rPr>
          <w:rFonts w:cs="Calibri"/>
        </w:rPr>
      </w:pPr>
      <w:r>
        <w:rPr>
          <w:rFonts w:cs="Calibri"/>
        </w:rPr>
        <w:t>（</w:t>
      </w:r>
      <w:r>
        <w:rPr>
          <w:rFonts w:cs="Calibri"/>
        </w:rPr>
        <w:t>1</w:t>
      </w:r>
      <w:r>
        <w:rPr>
          <w:rFonts w:cs="Calibri"/>
        </w:rPr>
        <w:t>）投标文件应编制目录。</w:t>
      </w:r>
    </w:p>
    <w:p w14:paraId="388F7EB8" w14:textId="77777777" w:rsidR="002657AF" w:rsidRDefault="00000000">
      <w:pPr>
        <w:ind w:firstLineChars="200" w:firstLine="420"/>
        <w:rPr>
          <w:rFonts w:cs="Calibri"/>
        </w:rPr>
      </w:pPr>
      <w:r>
        <w:rPr>
          <w:rFonts w:cs="Calibri"/>
        </w:rPr>
        <w:t>（</w:t>
      </w:r>
      <w:r>
        <w:rPr>
          <w:rFonts w:cs="Calibri"/>
        </w:rPr>
        <w:t>2</w:t>
      </w:r>
      <w:r>
        <w:rPr>
          <w:rFonts w:cs="Calibri"/>
        </w:rPr>
        <w:t>）投标文件应按</w:t>
      </w:r>
      <w:r>
        <w:rPr>
          <w:rFonts w:cs="Calibri"/>
        </w:rPr>
        <w:t>“</w:t>
      </w:r>
      <w:r>
        <w:rPr>
          <w:rFonts w:cs="Calibri"/>
        </w:rPr>
        <w:t>投标人须知前附表</w:t>
      </w:r>
      <w:r>
        <w:rPr>
          <w:rFonts w:cs="Calibri"/>
        </w:rPr>
        <w:t>”</w:t>
      </w:r>
      <w:r>
        <w:rPr>
          <w:rFonts w:cs="Calibri"/>
        </w:rPr>
        <w:t>要求盖章。</w:t>
      </w:r>
    </w:p>
    <w:p w14:paraId="73FD22B8" w14:textId="77777777" w:rsidR="002657AF" w:rsidRDefault="00000000">
      <w:pPr>
        <w:ind w:firstLineChars="200" w:firstLine="420"/>
        <w:rPr>
          <w:rFonts w:cs="Calibri"/>
        </w:rPr>
      </w:pPr>
      <w:r>
        <w:rPr>
          <w:rFonts w:cs="Calibri"/>
        </w:rPr>
        <w:t>（</w:t>
      </w:r>
      <w:r>
        <w:rPr>
          <w:rFonts w:cs="Calibri"/>
        </w:rPr>
        <w:t>3</w:t>
      </w:r>
      <w:r>
        <w:rPr>
          <w:rFonts w:cs="Calibri"/>
        </w:rPr>
        <w:t>）投标文件装订要求详见</w:t>
      </w:r>
      <w:r>
        <w:rPr>
          <w:rFonts w:cs="Calibri"/>
        </w:rPr>
        <w:t>“</w:t>
      </w:r>
      <w:r>
        <w:rPr>
          <w:rFonts w:cs="Calibri"/>
        </w:rPr>
        <w:t>投标人须知前附表</w:t>
      </w:r>
      <w:r>
        <w:rPr>
          <w:rFonts w:cs="Calibri"/>
        </w:rPr>
        <w:t>”</w:t>
      </w:r>
      <w:r>
        <w:rPr>
          <w:rFonts w:cs="Calibri"/>
        </w:rPr>
        <w:t>。</w:t>
      </w:r>
    </w:p>
    <w:p w14:paraId="5129F0CB" w14:textId="77777777" w:rsidR="002657AF" w:rsidRDefault="00000000">
      <w:pPr>
        <w:ind w:firstLineChars="200" w:firstLine="420"/>
        <w:rPr>
          <w:rFonts w:cs="Calibri"/>
        </w:rPr>
      </w:pPr>
      <w:r>
        <w:rPr>
          <w:rFonts w:cs="Calibri"/>
        </w:rPr>
        <w:t>（</w:t>
      </w:r>
      <w:r>
        <w:rPr>
          <w:rFonts w:cs="Calibri"/>
        </w:rPr>
        <w:t>4</w:t>
      </w:r>
      <w:r>
        <w:rPr>
          <w:rFonts w:cs="Calibri"/>
        </w:rPr>
        <w:t>）投标文件格式为</w:t>
      </w:r>
      <w:r>
        <w:rPr>
          <w:rFonts w:cs="Calibri"/>
        </w:rPr>
        <w:t>PDF</w:t>
      </w:r>
      <w:r>
        <w:rPr>
          <w:rFonts w:cs="Calibri"/>
        </w:rPr>
        <w:t>。</w:t>
      </w:r>
    </w:p>
    <w:p w14:paraId="510770A4" w14:textId="77777777" w:rsidR="002657AF" w:rsidRDefault="00000000">
      <w:pPr>
        <w:ind w:firstLineChars="200" w:firstLine="420"/>
        <w:rPr>
          <w:rFonts w:cs="Calibri"/>
        </w:rPr>
      </w:pPr>
      <w:r>
        <w:rPr>
          <w:rFonts w:cs="Calibri"/>
        </w:rPr>
        <w:t>（</w:t>
      </w:r>
      <w:r>
        <w:rPr>
          <w:rFonts w:cs="Calibri"/>
        </w:rPr>
        <w:t>5</w:t>
      </w:r>
      <w:r>
        <w:rPr>
          <w:rFonts w:cs="Calibri"/>
        </w:rPr>
        <w:t>）单个文件上传大小上限为</w:t>
      </w:r>
      <w:r>
        <w:rPr>
          <w:rFonts w:cs="Calibri"/>
        </w:rPr>
        <w:t>300M</w:t>
      </w:r>
      <w:r>
        <w:rPr>
          <w:rFonts w:cs="Calibri"/>
        </w:rPr>
        <w:t>。</w:t>
      </w:r>
    </w:p>
    <w:p w14:paraId="257915B4" w14:textId="77777777" w:rsidR="002657AF" w:rsidRDefault="00000000">
      <w:pPr>
        <w:pStyle w:val="3"/>
        <w:adjustRightInd w:val="0"/>
        <w:ind w:firstLine="420"/>
      </w:pPr>
      <w:r>
        <w:t xml:space="preserve">3.4 </w:t>
      </w:r>
      <w:r>
        <w:t>投标报价</w:t>
      </w:r>
    </w:p>
    <w:p w14:paraId="314250DD" w14:textId="77777777" w:rsidR="002657AF" w:rsidRDefault="00000000">
      <w:pPr>
        <w:ind w:firstLineChars="200" w:firstLine="420"/>
        <w:rPr>
          <w:rFonts w:cs="Calibri"/>
        </w:rPr>
      </w:pPr>
      <w:r>
        <w:rPr>
          <w:rFonts w:cs="Calibri"/>
        </w:rPr>
        <w:t>3.4.1 ▲</w:t>
      </w:r>
      <w:r>
        <w:rPr>
          <w:rFonts w:cs="Calibri"/>
          <w:b/>
          <w:bCs/>
          <w:u w:val="single"/>
        </w:rPr>
        <w:t>本次投标报价为含税人民币价</w:t>
      </w:r>
      <w:r>
        <w:rPr>
          <w:rFonts w:cs="Calibri"/>
        </w:rPr>
        <w:t>。</w:t>
      </w:r>
    </w:p>
    <w:p w14:paraId="58250A25" w14:textId="77777777" w:rsidR="002657AF" w:rsidRDefault="00000000">
      <w:pPr>
        <w:ind w:firstLineChars="200" w:firstLine="420"/>
        <w:rPr>
          <w:rFonts w:cs="Calibri"/>
        </w:rPr>
      </w:pPr>
      <w:r>
        <w:rPr>
          <w:rFonts w:cs="Calibri"/>
        </w:rPr>
        <w:t xml:space="preserve">3.4.2 </w:t>
      </w:r>
      <w:r>
        <w:rPr>
          <w:rFonts w:cs="Calibri"/>
        </w:rPr>
        <w:t>投标报价包括提供所有规定产品及完成服务工作所产生的全部费用。产品和服务须达到招标文件规定的质量标准及使用要求。</w:t>
      </w:r>
    </w:p>
    <w:p w14:paraId="200321CF" w14:textId="77777777" w:rsidR="002657AF" w:rsidRDefault="00000000">
      <w:pPr>
        <w:ind w:firstLineChars="200" w:firstLine="420"/>
        <w:rPr>
          <w:rFonts w:cs="Calibri"/>
        </w:rPr>
      </w:pPr>
      <w:r>
        <w:rPr>
          <w:rFonts w:cs="Calibri"/>
        </w:rPr>
        <w:t xml:space="preserve">3.4.3 </w:t>
      </w:r>
      <w:r>
        <w:rPr>
          <w:rFonts w:cs="Calibri"/>
        </w:rPr>
        <w:t>报价应按不同费用构成分开填写，具体详见</w:t>
      </w:r>
      <w:r>
        <w:rPr>
          <w:rFonts w:cs="Calibri"/>
        </w:rPr>
        <w:t>“</w:t>
      </w:r>
      <w:r>
        <w:rPr>
          <w:rFonts w:cs="Calibri"/>
        </w:rPr>
        <w:t>投标文件格式</w:t>
      </w:r>
      <w:r>
        <w:rPr>
          <w:rFonts w:cs="Calibri"/>
        </w:rPr>
        <w:t>”</w:t>
      </w:r>
      <w:r>
        <w:rPr>
          <w:rFonts w:cs="Calibri"/>
        </w:rPr>
        <w:t>。</w:t>
      </w:r>
    </w:p>
    <w:p w14:paraId="3334B90C" w14:textId="77777777" w:rsidR="002657AF" w:rsidRDefault="00000000">
      <w:pPr>
        <w:ind w:firstLineChars="200" w:firstLine="420"/>
        <w:rPr>
          <w:rFonts w:cs="Calibri"/>
        </w:rPr>
      </w:pPr>
      <w:r>
        <w:rPr>
          <w:rFonts w:cs="Calibri"/>
        </w:rPr>
        <w:t>3.4.4 ▲</w:t>
      </w:r>
      <w:r>
        <w:rPr>
          <w:rFonts w:cs="Calibri"/>
          <w:b/>
          <w:bCs/>
          <w:u w:val="single"/>
        </w:rPr>
        <w:t>所投标项只允许有一个报价，不接受有选择报价的投标文件</w:t>
      </w:r>
      <w:r>
        <w:rPr>
          <w:rFonts w:cs="Calibri"/>
        </w:rPr>
        <w:t>。</w:t>
      </w:r>
    </w:p>
    <w:p w14:paraId="08ABD9B4" w14:textId="77777777" w:rsidR="002657AF" w:rsidRDefault="00000000">
      <w:pPr>
        <w:ind w:firstLineChars="200" w:firstLine="420"/>
        <w:rPr>
          <w:rFonts w:cs="Calibri"/>
        </w:rPr>
      </w:pPr>
      <w:r>
        <w:rPr>
          <w:rFonts w:cs="Calibri"/>
        </w:rPr>
        <w:t xml:space="preserve">3.4.5 </w:t>
      </w:r>
      <w:r>
        <w:rPr>
          <w:rFonts w:cs="Calibri"/>
        </w:rPr>
        <w:t>投标人应在</w:t>
      </w:r>
      <w:r>
        <w:rPr>
          <w:rFonts w:cs="Calibri"/>
        </w:rPr>
        <w:t>“</w:t>
      </w:r>
      <w:r>
        <w:rPr>
          <w:rFonts w:cs="Calibri"/>
        </w:rPr>
        <w:t>政府采购云平台</w:t>
      </w:r>
      <w:r>
        <w:rPr>
          <w:rFonts w:cs="Calibri"/>
        </w:rPr>
        <w:t>”</w:t>
      </w:r>
      <w:r>
        <w:rPr>
          <w:rFonts w:cs="Calibri"/>
        </w:rPr>
        <w:t>中填写报价，报价应与上传的报价文件一致，如有不一致，以上传的报价文件中报价为准。</w:t>
      </w:r>
    </w:p>
    <w:p w14:paraId="43CB87C9" w14:textId="77777777" w:rsidR="002657AF" w:rsidRDefault="00000000">
      <w:pPr>
        <w:pStyle w:val="3"/>
        <w:ind w:firstLine="420"/>
      </w:pPr>
      <w:r>
        <w:t xml:space="preserve">3.5 </w:t>
      </w:r>
      <w:r>
        <w:t>投标保证金</w:t>
      </w:r>
    </w:p>
    <w:p w14:paraId="7225091A" w14:textId="77777777" w:rsidR="002657AF" w:rsidRDefault="00000000">
      <w:pPr>
        <w:ind w:firstLineChars="200" w:firstLine="420"/>
        <w:rPr>
          <w:rFonts w:cs="Calibri"/>
        </w:rPr>
      </w:pPr>
      <w:r>
        <w:rPr>
          <w:rFonts w:cs="Calibri"/>
        </w:rPr>
        <w:t xml:space="preserve">3.5.1 </w:t>
      </w:r>
      <w:r>
        <w:rPr>
          <w:rFonts w:cs="Calibri"/>
        </w:rPr>
        <w:t>投标人须按</w:t>
      </w:r>
      <w:r>
        <w:rPr>
          <w:rFonts w:cs="Calibri"/>
        </w:rPr>
        <w:t>“</w:t>
      </w:r>
      <w:r>
        <w:rPr>
          <w:rFonts w:cs="Calibri"/>
        </w:rPr>
        <w:t>投标人须知前附表</w:t>
      </w:r>
      <w:r>
        <w:rPr>
          <w:rFonts w:cs="Calibri"/>
        </w:rPr>
        <w:t>”</w:t>
      </w:r>
      <w:r>
        <w:rPr>
          <w:rFonts w:cs="Calibri"/>
        </w:rPr>
        <w:t>的规定提供投标保证金。</w:t>
      </w:r>
    </w:p>
    <w:p w14:paraId="11DB178B" w14:textId="77777777" w:rsidR="002657AF" w:rsidRDefault="00000000">
      <w:pPr>
        <w:pStyle w:val="3"/>
        <w:adjustRightInd w:val="0"/>
        <w:ind w:firstLine="420"/>
      </w:pPr>
      <w:r>
        <w:lastRenderedPageBreak/>
        <w:t xml:space="preserve">3.6 </w:t>
      </w:r>
      <w:r>
        <w:t>投标文件有效期</w:t>
      </w:r>
    </w:p>
    <w:p w14:paraId="1D22F4F5" w14:textId="77777777" w:rsidR="002657AF" w:rsidRDefault="00000000">
      <w:pPr>
        <w:ind w:firstLineChars="200" w:firstLine="420"/>
        <w:rPr>
          <w:rFonts w:cs="Calibri"/>
        </w:rPr>
      </w:pPr>
      <w:r>
        <w:rPr>
          <w:rFonts w:cs="Calibri"/>
        </w:rPr>
        <w:t xml:space="preserve">3.6.1 </w:t>
      </w:r>
      <w:r>
        <w:rPr>
          <w:rFonts w:cs="Calibri"/>
        </w:rPr>
        <w:t>投标文件有效期按</w:t>
      </w:r>
      <w:r>
        <w:rPr>
          <w:rFonts w:cs="Calibri"/>
        </w:rPr>
        <w:t>“</w:t>
      </w:r>
      <w:r>
        <w:rPr>
          <w:rFonts w:cs="Calibri"/>
        </w:rPr>
        <w:t>投标人须知前附表</w:t>
      </w:r>
      <w:r>
        <w:rPr>
          <w:rFonts w:cs="Calibri"/>
        </w:rPr>
        <w:t>”</w:t>
      </w:r>
      <w:r>
        <w:rPr>
          <w:rFonts w:cs="Calibri"/>
        </w:rPr>
        <w:t>规定，投标文件应在该有效期内保持有效。合同签订后，投标文件作为合同附件，投标文件有效期同合同有效期。</w:t>
      </w:r>
    </w:p>
    <w:p w14:paraId="611C1D17" w14:textId="77777777" w:rsidR="002657AF" w:rsidRDefault="00000000">
      <w:pPr>
        <w:ind w:firstLineChars="200" w:firstLine="420"/>
        <w:rPr>
          <w:rFonts w:cs="Calibri"/>
        </w:rPr>
      </w:pPr>
      <w:r>
        <w:rPr>
          <w:rFonts w:cs="Calibri"/>
        </w:rPr>
        <w:t xml:space="preserve">3.6.2 </w:t>
      </w:r>
      <w:r>
        <w:rPr>
          <w:rFonts w:cs="Calibri"/>
        </w:rPr>
        <w:t>在特殊情况下，采购人可与投标人协商延长投标文件有效期，这种要求和答复均应以书面形式进行。</w:t>
      </w:r>
    </w:p>
    <w:p w14:paraId="0E94DD24" w14:textId="77777777" w:rsidR="002657AF" w:rsidRDefault="00000000">
      <w:pPr>
        <w:ind w:firstLineChars="200" w:firstLine="420"/>
        <w:rPr>
          <w:rFonts w:cs="Calibri"/>
        </w:rPr>
      </w:pPr>
      <w:r>
        <w:rPr>
          <w:rFonts w:cs="Calibri"/>
        </w:rPr>
        <w:t xml:space="preserve">3.6.3 </w:t>
      </w:r>
      <w:r>
        <w:rPr>
          <w:rFonts w:cs="Calibri"/>
        </w:rPr>
        <w:t>投标人可拒绝接受延期要求。同意延长有效期的投标人不能修改投标文件。</w:t>
      </w:r>
    </w:p>
    <w:p w14:paraId="7FF46320" w14:textId="77777777" w:rsidR="002657AF" w:rsidRDefault="00000000">
      <w:pPr>
        <w:ind w:firstLineChars="200" w:firstLine="420"/>
        <w:rPr>
          <w:rFonts w:cs="Calibri"/>
        </w:rPr>
      </w:pPr>
      <w:r>
        <w:rPr>
          <w:rFonts w:cs="Calibri"/>
        </w:rPr>
        <w:t xml:space="preserve">3.6.4 </w:t>
      </w:r>
      <w:r>
        <w:rPr>
          <w:rFonts w:cs="Calibri"/>
        </w:rPr>
        <w:t>投标文件有效期内，投标人撤销投标文件的，应承担采购人提出的索赔。</w:t>
      </w:r>
    </w:p>
    <w:p w14:paraId="5D8BB38A" w14:textId="77777777" w:rsidR="002657AF" w:rsidRDefault="00000000">
      <w:pPr>
        <w:pStyle w:val="2"/>
        <w:adjustRightInd w:val="0"/>
        <w:ind w:firstLine="420"/>
        <w:rPr>
          <w:rFonts w:cs="Calibri"/>
          <w:szCs w:val="21"/>
        </w:rPr>
      </w:pPr>
      <w:bookmarkStart w:id="73" w:name="_Toc82338242"/>
      <w:bookmarkStart w:id="74" w:name="_Toc82873325"/>
      <w:r>
        <w:rPr>
          <w:rFonts w:cs="Calibri"/>
          <w:szCs w:val="21"/>
        </w:rPr>
        <w:t>四、投标</w:t>
      </w:r>
      <w:bookmarkEnd w:id="73"/>
      <w:bookmarkEnd w:id="74"/>
    </w:p>
    <w:p w14:paraId="5373AB25" w14:textId="77777777" w:rsidR="002657AF" w:rsidRDefault="00000000">
      <w:pPr>
        <w:pStyle w:val="3"/>
        <w:adjustRightInd w:val="0"/>
        <w:ind w:firstLine="420"/>
      </w:pPr>
      <w:r>
        <w:t xml:space="preserve">4.1 </w:t>
      </w:r>
      <w:r>
        <w:t>投标文件的密封及标记</w:t>
      </w:r>
    </w:p>
    <w:p w14:paraId="17798781" w14:textId="77777777" w:rsidR="002657AF" w:rsidRDefault="00000000">
      <w:pPr>
        <w:ind w:firstLineChars="200" w:firstLine="420"/>
        <w:rPr>
          <w:rFonts w:cs="Calibri"/>
        </w:rPr>
      </w:pPr>
      <w:r>
        <w:rPr>
          <w:rFonts w:cs="Calibri"/>
        </w:rPr>
        <w:t xml:space="preserve">4.1.1 </w:t>
      </w:r>
      <w:r>
        <w:rPr>
          <w:rFonts w:cs="Calibri"/>
        </w:rPr>
        <w:t>投标文件应按以下方法密封及标记</w:t>
      </w:r>
    </w:p>
    <w:p w14:paraId="2C502A45" w14:textId="77777777" w:rsidR="002657AF" w:rsidRDefault="00000000">
      <w:pPr>
        <w:ind w:firstLineChars="200" w:firstLine="420"/>
        <w:rPr>
          <w:rFonts w:cs="Calibri"/>
        </w:rPr>
      </w:pPr>
      <w:r>
        <w:rPr>
          <w:rFonts w:cs="Calibri"/>
        </w:rPr>
        <w:t>投标文件密封及标记要求见</w:t>
      </w:r>
      <w:r>
        <w:rPr>
          <w:rFonts w:cs="Calibri"/>
        </w:rPr>
        <w:t>“</w:t>
      </w:r>
      <w:r>
        <w:rPr>
          <w:rFonts w:cs="Calibri"/>
        </w:rPr>
        <w:t>投标人须知前附表</w:t>
      </w:r>
      <w:r>
        <w:rPr>
          <w:rFonts w:cs="Calibri"/>
        </w:rPr>
        <w:t>”</w:t>
      </w:r>
      <w:r>
        <w:rPr>
          <w:rFonts w:cs="Calibri"/>
        </w:rPr>
        <w:t>。</w:t>
      </w:r>
    </w:p>
    <w:p w14:paraId="1A725AB5" w14:textId="77777777" w:rsidR="002657AF" w:rsidRDefault="00000000">
      <w:pPr>
        <w:pStyle w:val="3"/>
        <w:adjustRightInd w:val="0"/>
        <w:ind w:firstLine="420"/>
      </w:pPr>
      <w:r>
        <w:t xml:space="preserve">4.2 </w:t>
      </w:r>
      <w:r>
        <w:t>投标文件的提交</w:t>
      </w:r>
    </w:p>
    <w:p w14:paraId="300E89BA" w14:textId="77777777" w:rsidR="002657AF" w:rsidRDefault="00000000">
      <w:pPr>
        <w:ind w:firstLineChars="200" w:firstLine="420"/>
        <w:rPr>
          <w:rFonts w:cs="Calibri"/>
        </w:rPr>
      </w:pPr>
      <w:r>
        <w:rPr>
          <w:rFonts w:cs="Calibri"/>
        </w:rPr>
        <w:t xml:space="preserve">4.2.1 </w:t>
      </w:r>
      <w:r>
        <w:rPr>
          <w:rFonts w:cs="Calibri"/>
        </w:rPr>
        <w:t>提交投标文件</w:t>
      </w:r>
    </w:p>
    <w:p w14:paraId="38C67259" w14:textId="77777777" w:rsidR="002657AF" w:rsidRDefault="00000000">
      <w:pPr>
        <w:ind w:firstLineChars="200" w:firstLine="420"/>
        <w:rPr>
          <w:rFonts w:cs="Calibri"/>
        </w:rPr>
      </w:pPr>
      <w:r>
        <w:rPr>
          <w:rFonts w:cs="Calibri"/>
        </w:rPr>
        <w:t>（</w:t>
      </w:r>
      <w:r>
        <w:rPr>
          <w:rFonts w:cs="Calibri"/>
        </w:rPr>
        <w:t>1</w:t>
      </w:r>
      <w:r>
        <w:rPr>
          <w:rFonts w:cs="Calibri"/>
        </w:rPr>
        <w:t>）电子投标文件传输提交</w:t>
      </w:r>
    </w:p>
    <w:p w14:paraId="301D88A4" w14:textId="77777777" w:rsidR="002657AF" w:rsidRDefault="00000000">
      <w:pPr>
        <w:ind w:firstLineChars="200" w:firstLine="420"/>
        <w:rPr>
          <w:rFonts w:cs="Calibri"/>
        </w:rPr>
      </w:pPr>
      <w:r>
        <w:rPr>
          <w:rFonts w:cs="Calibri"/>
        </w:rPr>
        <w:t>投标人应当在提交投标文件截止时间前完成电子投标文件的传输提交至政府采购云平台（</w:t>
      </w:r>
      <w:r>
        <w:rPr>
          <w:rFonts w:cs="Calibri"/>
        </w:rPr>
        <w:t>https://www.zcygov.cn</w:t>
      </w:r>
      <w:r>
        <w:rPr>
          <w:rFonts w:cs="Calibri"/>
        </w:rPr>
        <w:t>），提交投标文件截止时间前未完成传输提交的，视为未提交投标文件。提交投标文件截止时间以后传输提交的投标文件，将被拒收。</w:t>
      </w:r>
    </w:p>
    <w:p w14:paraId="780FB9EA" w14:textId="77777777" w:rsidR="002657AF" w:rsidRDefault="00000000">
      <w:pPr>
        <w:ind w:firstLineChars="200" w:firstLine="420"/>
        <w:rPr>
          <w:rFonts w:cs="Calibri"/>
        </w:rPr>
      </w:pPr>
      <w:r>
        <w:rPr>
          <w:rFonts w:cs="Calibri"/>
        </w:rPr>
        <w:t>（</w:t>
      </w:r>
      <w:r>
        <w:rPr>
          <w:rFonts w:cs="Calibri"/>
        </w:rPr>
        <w:t>2</w:t>
      </w:r>
      <w:r>
        <w:rPr>
          <w:rFonts w:cs="Calibri"/>
        </w:rPr>
        <w:t>）备份电子投标文件提交</w:t>
      </w:r>
    </w:p>
    <w:p w14:paraId="0E5C4B02" w14:textId="77777777" w:rsidR="002657AF" w:rsidRDefault="00000000">
      <w:pPr>
        <w:ind w:firstLineChars="200" w:firstLine="420"/>
        <w:rPr>
          <w:rFonts w:cs="Calibri"/>
        </w:rPr>
      </w:pPr>
      <w:r>
        <w:rPr>
          <w:rFonts w:cs="Calibri"/>
        </w:rPr>
        <w:t>投标人可以提交备份电子投标文件，如提交备份电子投标文件，请按以下方式提交。</w:t>
      </w:r>
    </w:p>
    <w:p w14:paraId="05B64F17" w14:textId="77777777" w:rsidR="002657AF" w:rsidRDefault="00000000">
      <w:pPr>
        <w:ind w:firstLineChars="200" w:firstLine="420"/>
        <w:rPr>
          <w:rFonts w:cs="Calibri"/>
        </w:rPr>
      </w:pPr>
      <w:r>
        <w:rPr>
          <w:rFonts w:cs="Calibri"/>
        </w:rPr>
        <w:t>应当在提交投标文件截止时间以前，供应商将以介质存储的数据电文形式的备份电子投标文件密封并以邮寄或直接送达等形式提交给采购代理机构联系人（</w:t>
      </w:r>
      <w:r>
        <w:rPr>
          <w:rFonts w:cs="Calibri"/>
          <w:color w:val="000000"/>
          <w:szCs w:val="21"/>
        </w:rPr>
        <w:t>姓名：</w:t>
      </w:r>
      <w:r>
        <w:rPr>
          <w:rFonts w:cs="Calibri" w:hint="eastAsia"/>
          <w:color w:val="000000"/>
          <w:szCs w:val="21"/>
        </w:rPr>
        <w:t>黄伟</w:t>
      </w:r>
      <w:r>
        <w:rPr>
          <w:rFonts w:cs="Calibri"/>
          <w:color w:val="000000"/>
          <w:szCs w:val="21"/>
        </w:rPr>
        <w:t>，联系电话：</w:t>
      </w:r>
      <w:r>
        <w:rPr>
          <w:rFonts w:cs="Calibri" w:hint="eastAsia"/>
          <w:color w:val="000000"/>
          <w:szCs w:val="21"/>
        </w:rPr>
        <w:t>13695706672</w:t>
      </w:r>
      <w:r>
        <w:rPr>
          <w:rFonts w:cs="Calibri"/>
          <w:color w:val="000000"/>
          <w:szCs w:val="21"/>
        </w:rPr>
        <w:t>，地址：杭州市文晖路</w:t>
      </w:r>
      <w:r>
        <w:rPr>
          <w:rFonts w:cs="Calibri"/>
          <w:color w:val="000000"/>
          <w:szCs w:val="21"/>
        </w:rPr>
        <w:t>42</w:t>
      </w:r>
      <w:r>
        <w:rPr>
          <w:rFonts w:cs="Calibri"/>
          <w:color w:val="000000"/>
          <w:szCs w:val="21"/>
        </w:rPr>
        <w:t>号现代置业大厦西楼</w:t>
      </w:r>
      <w:r>
        <w:rPr>
          <w:rFonts w:cs="Calibri"/>
          <w:color w:val="000000"/>
          <w:szCs w:val="21"/>
        </w:rPr>
        <w:t>18</w:t>
      </w:r>
      <w:r>
        <w:rPr>
          <w:rFonts w:cs="Calibri"/>
          <w:color w:val="000000"/>
          <w:szCs w:val="21"/>
        </w:rPr>
        <w:t>层</w:t>
      </w:r>
      <w:r>
        <w:rPr>
          <w:rFonts w:cs="Calibri"/>
          <w:color w:val="000000"/>
          <w:szCs w:val="21"/>
        </w:rPr>
        <w:t>180</w:t>
      </w:r>
      <w:r>
        <w:rPr>
          <w:rFonts w:cs="Calibri" w:hint="eastAsia"/>
          <w:color w:val="000000"/>
          <w:szCs w:val="21"/>
        </w:rPr>
        <w:t>6</w:t>
      </w:r>
      <w:r>
        <w:rPr>
          <w:rFonts w:cs="Calibri"/>
          <w:color w:val="000000"/>
          <w:szCs w:val="21"/>
        </w:rPr>
        <w:t>房间</w:t>
      </w:r>
      <w:r>
        <w:rPr>
          <w:rFonts w:cs="Calibri"/>
        </w:rPr>
        <w:t>），使其在提交投标文件截止时间以前收到。封皮应注明投标人名称、项目名称。</w:t>
      </w:r>
    </w:p>
    <w:p w14:paraId="3E04E425" w14:textId="77777777" w:rsidR="002657AF" w:rsidRDefault="00000000">
      <w:pPr>
        <w:ind w:firstLineChars="200" w:firstLine="420"/>
        <w:rPr>
          <w:rFonts w:cs="Calibri"/>
        </w:rPr>
      </w:pPr>
      <w:r>
        <w:rPr>
          <w:rFonts w:cs="Calibri"/>
        </w:rPr>
        <w:t>备份电子投标文件仅在在线解密异常处理时使用。投标文件已按时解密的，备份电子投标文件自动失效。</w:t>
      </w:r>
    </w:p>
    <w:p w14:paraId="5CB14185" w14:textId="77777777" w:rsidR="002657AF" w:rsidRDefault="00000000">
      <w:pPr>
        <w:ind w:firstLineChars="200" w:firstLine="420"/>
        <w:rPr>
          <w:rFonts w:cs="Calibri"/>
        </w:rPr>
      </w:pPr>
      <w:r>
        <w:rPr>
          <w:rFonts w:cs="Calibri"/>
        </w:rPr>
        <w:t xml:space="preserve">4.2.2 </w:t>
      </w:r>
      <w:r>
        <w:rPr>
          <w:rFonts w:cs="Calibri"/>
        </w:rPr>
        <w:t>投标人提交的投标文件均不予退还。</w:t>
      </w:r>
    </w:p>
    <w:p w14:paraId="172B829B" w14:textId="77777777" w:rsidR="002657AF" w:rsidRDefault="00000000">
      <w:pPr>
        <w:ind w:firstLineChars="200" w:firstLine="420"/>
        <w:rPr>
          <w:rFonts w:cs="Calibri"/>
        </w:rPr>
      </w:pPr>
      <w:r>
        <w:rPr>
          <w:rFonts w:cs="Calibri"/>
        </w:rPr>
        <w:t xml:space="preserve">4.2.3 </w:t>
      </w:r>
      <w:r>
        <w:rPr>
          <w:rFonts w:cs="Calibri"/>
        </w:rPr>
        <w:t>逾期传输的电子投标文件，采购人将不予受理。</w:t>
      </w:r>
    </w:p>
    <w:p w14:paraId="7B3E2E60" w14:textId="77777777" w:rsidR="002657AF" w:rsidRDefault="00000000">
      <w:pPr>
        <w:ind w:firstLineChars="200" w:firstLine="420"/>
        <w:rPr>
          <w:rFonts w:cs="Calibri"/>
        </w:rPr>
      </w:pPr>
      <w:r>
        <w:rPr>
          <w:rFonts w:cs="Calibri"/>
        </w:rPr>
        <w:t xml:space="preserve">4.2.4 </w:t>
      </w:r>
      <w:r>
        <w:rPr>
          <w:rFonts w:cs="Calibri"/>
        </w:rPr>
        <w:t>采购人如因故推迟提交投标文件截止时间，应以书面形式通知所有投标人。在这种情况下，采购人和投标人的权利和义务将受到新的提交投标文件截止时间的约束。</w:t>
      </w:r>
    </w:p>
    <w:p w14:paraId="1B861050" w14:textId="77777777" w:rsidR="002657AF" w:rsidRDefault="00000000">
      <w:pPr>
        <w:pStyle w:val="3"/>
        <w:adjustRightInd w:val="0"/>
        <w:ind w:firstLine="420"/>
      </w:pPr>
      <w:r>
        <w:t xml:space="preserve">4.3 </w:t>
      </w:r>
      <w:r>
        <w:t>投标文件的补充、修改和撤回</w:t>
      </w:r>
    </w:p>
    <w:p w14:paraId="012C9539" w14:textId="77777777" w:rsidR="002657AF" w:rsidRDefault="00000000">
      <w:pPr>
        <w:ind w:firstLineChars="200" w:firstLine="420"/>
        <w:rPr>
          <w:rFonts w:cs="Calibri"/>
        </w:rPr>
      </w:pPr>
      <w:r>
        <w:rPr>
          <w:rFonts w:cs="Calibri"/>
        </w:rPr>
        <w:t xml:space="preserve">4.3.1 </w:t>
      </w:r>
      <w:r>
        <w:rPr>
          <w:rFonts w:cs="Calibri"/>
        </w:rPr>
        <w:t>投标人在投标以后如必须补充、修改或撤回投标文件，必须在提交投标文件截止时间以前在</w:t>
      </w:r>
      <w:r>
        <w:rPr>
          <w:rFonts w:cs="Calibri"/>
        </w:rPr>
        <w:t>“</w:t>
      </w:r>
      <w:r>
        <w:rPr>
          <w:rFonts w:cs="Calibri"/>
        </w:rPr>
        <w:t>政府采购云平台</w:t>
      </w:r>
      <w:r>
        <w:rPr>
          <w:rFonts w:cs="Calibri"/>
        </w:rPr>
        <w:t>”</w:t>
      </w:r>
      <w:r>
        <w:rPr>
          <w:rFonts w:cs="Calibri"/>
        </w:rPr>
        <w:t>上补充、修改或撤回投标文件。补充、修改电子投标文件的，应当先行撤回原文件，补充、修改后重新传输提交。提交投标文件截止时间前未完成传输的，视为撤回投标文件。</w:t>
      </w:r>
    </w:p>
    <w:p w14:paraId="26655C1D" w14:textId="77777777" w:rsidR="002657AF" w:rsidRDefault="00000000">
      <w:pPr>
        <w:pStyle w:val="3"/>
        <w:adjustRightInd w:val="0"/>
        <w:ind w:firstLine="420"/>
      </w:pPr>
      <w:r>
        <w:t xml:space="preserve">4.4 </w:t>
      </w:r>
      <w:r>
        <w:t>备选投标方案</w:t>
      </w:r>
    </w:p>
    <w:p w14:paraId="198B850D" w14:textId="77777777" w:rsidR="002657AF" w:rsidRDefault="00000000">
      <w:pPr>
        <w:ind w:firstLineChars="200" w:firstLine="420"/>
        <w:rPr>
          <w:rFonts w:cs="Calibri"/>
        </w:rPr>
      </w:pPr>
      <w:r>
        <w:rPr>
          <w:rFonts w:cs="Calibri"/>
        </w:rPr>
        <w:t>投标人不得提交备选投标方案，否则，投标文件将被判定为无效标。【</w:t>
      </w:r>
      <w:r>
        <w:rPr>
          <w:rFonts w:eastAsia="楷体" w:cs="Calibri"/>
        </w:rPr>
        <w:t>注：备选投标方案不是指备份投标文件</w:t>
      </w:r>
      <w:r>
        <w:rPr>
          <w:rFonts w:cs="Calibri"/>
        </w:rPr>
        <w:t>】</w:t>
      </w:r>
    </w:p>
    <w:p w14:paraId="187C11C3" w14:textId="77777777" w:rsidR="002657AF" w:rsidRDefault="00000000">
      <w:pPr>
        <w:pStyle w:val="3"/>
        <w:adjustRightInd w:val="0"/>
        <w:ind w:firstLine="420"/>
      </w:pPr>
      <w:r>
        <w:t xml:space="preserve">4.5 </w:t>
      </w:r>
      <w:r>
        <w:t>不予受理的投标文件</w:t>
      </w:r>
    </w:p>
    <w:p w14:paraId="6AC2335A" w14:textId="77777777" w:rsidR="002657AF" w:rsidRDefault="00000000">
      <w:pPr>
        <w:ind w:firstLineChars="200" w:firstLine="420"/>
        <w:rPr>
          <w:rFonts w:cs="Calibri"/>
        </w:rPr>
      </w:pPr>
      <w:r>
        <w:rPr>
          <w:rFonts w:cs="Calibri"/>
        </w:rPr>
        <w:t>（</w:t>
      </w:r>
      <w:r>
        <w:rPr>
          <w:rFonts w:cs="Calibri"/>
        </w:rPr>
        <w:t>1</w:t>
      </w:r>
      <w:r>
        <w:rPr>
          <w:rFonts w:cs="Calibri"/>
        </w:rPr>
        <w:t>）在提交投标文件截止时间以后送达的投标文件；</w:t>
      </w:r>
    </w:p>
    <w:p w14:paraId="3738ED28" w14:textId="77777777" w:rsidR="002657AF" w:rsidRDefault="00000000">
      <w:pPr>
        <w:ind w:firstLineChars="200" w:firstLine="420"/>
        <w:rPr>
          <w:rFonts w:cs="Calibri"/>
        </w:rPr>
      </w:pPr>
      <w:r>
        <w:rPr>
          <w:rFonts w:cs="Calibri"/>
        </w:rPr>
        <w:t>（</w:t>
      </w:r>
      <w:r>
        <w:rPr>
          <w:rFonts w:cs="Calibri"/>
        </w:rPr>
        <w:t>2</w:t>
      </w:r>
      <w:r>
        <w:rPr>
          <w:rFonts w:cs="Calibri"/>
        </w:rPr>
        <w:t>）未密封的备份电子投标文件；</w:t>
      </w:r>
    </w:p>
    <w:p w14:paraId="1DEEF771" w14:textId="77777777" w:rsidR="002657AF" w:rsidRDefault="00000000">
      <w:pPr>
        <w:pStyle w:val="3"/>
        <w:adjustRightInd w:val="0"/>
        <w:ind w:firstLine="420"/>
      </w:pPr>
      <w:r>
        <w:t xml:space="preserve">4.6 </w:t>
      </w:r>
      <w:r>
        <w:t>投标人不足三家情况处理</w:t>
      </w:r>
    </w:p>
    <w:p w14:paraId="739770B5" w14:textId="77777777" w:rsidR="002657AF" w:rsidRDefault="00000000">
      <w:pPr>
        <w:ind w:firstLineChars="200" w:firstLine="420"/>
        <w:rPr>
          <w:rFonts w:cs="Calibri"/>
        </w:rPr>
      </w:pPr>
      <w:r>
        <w:rPr>
          <w:rFonts w:cs="Calibri"/>
        </w:rPr>
        <w:t>至提交投标文件截止时间，参加标项投标的投标人不足三家的，除采购任务取消情形外，采购人可选择以下方式之一处理：</w:t>
      </w:r>
    </w:p>
    <w:p w14:paraId="13CBB49C" w14:textId="77777777" w:rsidR="002657AF" w:rsidRDefault="00000000">
      <w:pPr>
        <w:ind w:firstLineChars="200" w:firstLine="420"/>
        <w:rPr>
          <w:rFonts w:cs="Calibri"/>
        </w:rPr>
      </w:pPr>
      <w:r>
        <w:rPr>
          <w:rFonts w:cs="Calibri"/>
        </w:rPr>
        <w:lastRenderedPageBreak/>
        <w:t>（</w:t>
      </w:r>
      <w:r>
        <w:rPr>
          <w:rFonts w:cs="Calibri"/>
        </w:rPr>
        <w:t>1</w:t>
      </w:r>
      <w:r>
        <w:rPr>
          <w:rFonts w:cs="Calibri"/>
        </w:rPr>
        <w:t>）可将本标项作废标处理，重新组织采购；</w:t>
      </w:r>
    </w:p>
    <w:p w14:paraId="08DC8B09" w14:textId="77777777" w:rsidR="002657AF"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0FCE7AE4" w14:textId="77777777" w:rsidR="002657AF" w:rsidRDefault="00000000">
      <w:pPr>
        <w:pStyle w:val="2"/>
        <w:adjustRightInd w:val="0"/>
        <w:ind w:firstLine="420"/>
        <w:rPr>
          <w:rFonts w:cs="Calibri"/>
          <w:szCs w:val="21"/>
        </w:rPr>
      </w:pPr>
      <w:bookmarkStart w:id="75" w:name="_Toc82338243"/>
      <w:bookmarkStart w:id="76" w:name="_Toc82873326"/>
      <w:r>
        <w:rPr>
          <w:rFonts w:cs="Calibri"/>
          <w:szCs w:val="21"/>
        </w:rPr>
        <w:t>五、开标、评标</w:t>
      </w:r>
      <w:bookmarkEnd w:id="75"/>
      <w:bookmarkEnd w:id="76"/>
      <w:r>
        <w:rPr>
          <w:rFonts w:cs="Calibri"/>
          <w:szCs w:val="21"/>
        </w:rPr>
        <w:t>及合同签订</w:t>
      </w:r>
    </w:p>
    <w:p w14:paraId="7F4D2D27" w14:textId="77777777" w:rsidR="002657AF" w:rsidRDefault="00000000">
      <w:pPr>
        <w:pStyle w:val="3"/>
        <w:tabs>
          <w:tab w:val="left" w:pos="720"/>
        </w:tabs>
        <w:adjustRightInd w:val="0"/>
        <w:ind w:firstLine="420"/>
      </w:pPr>
      <w:r>
        <w:t xml:space="preserve">5.1 </w:t>
      </w:r>
      <w:r>
        <w:t>开标</w:t>
      </w:r>
    </w:p>
    <w:p w14:paraId="4ECA3770" w14:textId="77777777" w:rsidR="002657AF" w:rsidRDefault="00000000">
      <w:pPr>
        <w:ind w:firstLineChars="200" w:firstLine="420"/>
        <w:rPr>
          <w:rFonts w:cs="Calibri"/>
        </w:rPr>
      </w:pPr>
      <w:r>
        <w:rPr>
          <w:rFonts w:cs="Calibri"/>
        </w:rPr>
        <w:t xml:space="preserve">5.1.1 </w:t>
      </w:r>
      <w:r>
        <w:rPr>
          <w:rFonts w:cs="Calibri"/>
        </w:rPr>
        <w:t>采购人按</w:t>
      </w:r>
      <w:r>
        <w:rPr>
          <w:rFonts w:cs="Calibri"/>
        </w:rPr>
        <w:t>“</w:t>
      </w:r>
      <w:r>
        <w:rPr>
          <w:rFonts w:cs="Calibri"/>
        </w:rPr>
        <w:t>投标人须知前附表</w:t>
      </w:r>
      <w:r>
        <w:rPr>
          <w:rFonts w:cs="Calibri"/>
        </w:rPr>
        <w:t>”</w:t>
      </w:r>
      <w:r>
        <w:rPr>
          <w:rFonts w:cs="Calibri"/>
        </w:rPr>
        <w:t>规定的时间、地点公开开标，并邀请所有投标人代表准时在线参加。</w:t>
      </w:r>
    </w:p>
    <w:p w14:paraId="3EBDB0B5" w14:textId="77777777" w:rsidR="002657AF" w:rsidRDefault="00000000">
      <w:pPr>
        <w:ind w:firstLineChars="200" w:firstLine="420"/>
        <w:rPr>
          <w:rFonts w:cs="Calibri"/>
        </w:rPr>
      </w:pPr>
      <w:r>
        <w:rPr>
          <w:rFonts w:cs="Calibri"/>
        </w:rPr>
        <w:t xml:space="preserve">5.1.2 </w:t>
      </w:r>
      <w:r>
        <w:rPr>
          <w:rFonts w:cs="Calibri"/>
        </w:rPr>
        <w:t>投标人代表应在线参加开标活动。</w:t>
      </w:r>
    </w:p>
    <w:p w14:paraId="0E30F49C" w14:textId="77777777" w:rsidR="002657AF" w:rsidRDefault="00000000">
      <w:pPr>
        <w:ind w:firstLineChars="200" w:firstLine="420"/>
        <w:rPr>
          <w:rFonts w:cs="Calibri"/>
        </w:rPr>
      </w:pPr>
      <w:r>
        <w:rPr>
          <w:rFonts w:cs="Calibri"/>
        </w:rPr>
        <w:t>开标活动组织人员告知投标人开标活动组织人员情况，已提交投标文件的投标人名单、应当回避的情形、开启报价文件的预计时间等，组织投标人签署《政府采购活动现场确认声明书》。</w:t>
      </w:r>
    </w:p>
    <w:p w14:paraId="0724CAE2" w14:textId="77777777" w:rsidR="002657AF" w:rsidRDefault="00000000">
      <w:pPr>
        <w:widowControl/>
        <w:adjustRightInd w:val="0"/>
        <w:ind w:firstLineChars="200" w:firstLine="422"/>
        <w:jc w:val="left"/>
        <w:rPr>
          <w:rFonts w:cs="Calibri"/>
          <w:b/>
          <w:bCs/>
          <w:kern w:val="0"/>
          <w:szCs w:val="21"/>
        </w:rPr>
      </w:pPr>
      <w:r>
        <w:rPr>
          <w:rFonts w:cs="Calibri"/>
          <w:b/>
          <w:bCs/>
          <w:kern w:val="0"/>
          <w:szCs w:val="21"/>
        </w:rPr>
        <w:t xml:space="preserve">5.1.3 </w:t>
      </w:r>
      <w:r>
        <w:rPr>
          <w:rFonts w:cs="Calibri"/>
          <w:b/>
          <w:bCs/>
          <w:kern w:val="0"/>
          <w:szCs w:val="21"/>
        </w:rPr>
        <w:t>在线解密</w:t>
      </w:r>
    </w:p>
    <w:p w14:paraId="2987FB26" w14:textId="77777777" w:rsidR="002657AF" w:rsidRDefault="00000000">
      <w:pPr>
        <w:ind w:firstLineChars="200" w:firstLine="420"/>
        <w:rPr>
          <w:rFonts w:cs="Calibri"/>
        </w:rPr>
      </w:pPr>
      <w:r>
        <w:rPr>
          <w:rFonts w:cs="Calibri"/>
        </w:rPr>
        <w:t>（</w:t>
      </w:r>
      <w:r>
        <w:rPr>
          <w:rFonts w:cs="Calibri"/>
        </w:rPr>
        <w:t>1</w:t>
      </w:r>
      <w:r>
        <w:rPr>
          <w:rFonts w:cs="Calibri"/>
        </w:rPr>
        <w:t>）开始在线解密</w:t>
      </w:r>
    </w:p>
    <w:p w14:paraId="60BA9960" w14:textId="77777777" w:rsidR="002657AF" w:rsidRDefault="00000000">
      <w:pPr>
        <w:ind w:firstLineChars="200" w:firstLine="420"/>
        <w:rPr>
          <w:rFonts w:cs="Calibri"/>
        </w:rPr>
      </w:pPr>
      <w:r>
        <w:rPr>
          <w:rFonts w:cs="Calibri"/>
        </w:rPr>
        <w:t>至提交投标文件截止时间，开标活动组织人员启动在线解密程序，投标人应登录政府采购云平台在在线解密时间内对已提交的电子投标文件进行解密。</w:t>
      </w:r>
    </w:p>
    <w:p w14:paraId="719AD708" w14:textId="77777777" w:rsidR="002657AF" w:rsidRDefault="00000000">
      <w:pPr>
        <w:ind w:firstLineChars="200" w:firstLine="420"/>
        <w:rPr>
          <w:rFonts w:cs="Calibri"/>
        </w:rPr>
      </w:pPr>
      <w:r>
        <w:rPr>
          <w:rFonts w:cs="Calibri"/>
        </w:rPr>
        <w:t>（</w:t>
      </w:r>
      <w:r>
        <w:rPr>
          <w:rFonts w:cs="Calibri"/>
        </w:rPr>
        <w:t>2</w:t>
      </w:r>
      <w:r>
        <w:rPr>
          <w:rFonts w:cs="Calibri"/>
        </w:rPr>
        <w:t>）解密异常处理</w:t>
      </w:r>
    </w:p>
    <w:p w14:paraId="5C3841F8" w14:textId="77777777" w:rsidR="002657AF" w:rsidRDefault="00000000">
      <w:pPr>
        <w:ind w:firstLineChars="200" w:firstLine="420"/>
        <w:rPr>
          <w:rFonts w:cs="Calibri"/>
        </w:rPr>
      </w:pPr>
      <w:r>
        <w:rPr>
          <w:rFonts w:cs="Calibri"/>
        </w:rPr>
        <w:t>如在线解密失败，开标活动组织人员将启动异常处理，上传投标人在提交投标文件截止时间前提交的备份电子投标文件进行再次解密，如未提供备份电子投标文件，将不进行再次解密程序。无法在线解密视为投标人放弃投标。</w:t>
      </w:r>
    </w:p>
    <w:p w14:paraId="7547AEDE" w14:textId="77777777" w:rsidR="002657AF" w:rsidRDefault="00000000">
      <w:pPr>
        <w:ind w:firstLineChars="200" w:firstLine="420"/>
        <w:rPr>
          <w:rFonts w:cs="Calibri"/>
        </w:rPr>
      </w:pPr>
      <w:r>
        <w:rPr>
          <w:rFonts w:cs="Calibri"/>
        </w:rPr>
        <w:t>（</w:t>
      </w:r>
      <w:r>
        <w:rPr>
          <w:rFonts w:cs="Calibri"/>
        </w:rPr>
        <w:t>3</w:t>
      </w:r>
      <w:r>
        <w:rPr>
          <w:rFonts w:cs="Calibri"/>
        </w:rPr>
        <w:t>）在线解密时间</w:t>
      </w:r>
    </w:p>
    <w:p w14:paraId="5A0C6A71" w14:textId="77777777" w:rsidR="002657AF" w:rsidRDefault="00000000">
      <w:pPr>
        <w:ind w:firstLineChars="200" w:firstLine="420"/>
        <w:rPr>
          <w:rFonts w:cs="Calibri"/>
        </w:rPr>
      </w:pPr>
      <w:r>
        <w:rPr>
          <w:rFonts w:cs="Calibri"/>
        </w:rPr>
        <w:t>在线解密时间为</w:t>
      </w:r>
      <w:r>
        <w:rPr>
          <w:rFonts w:cs="Calibri"/>
        </w:rPr>
        <w:t>30</w:t>
      </w:r>
      <w:r>
        <w:rPr>
          <w:rFonts w:cs="Calibri"/>
        </w:rPr>
        <w:t>分钟。</w:t>
      </w:r>
    </w:p>
    <w:p w14:paraId="295C4B31" w14:textId="77777777" w:rsidR="002657AF" w:rsidRDefault="00000000">
      <w:pPr>
        <w:widowControl/>
        <w:adjustRightInd w:val="0"/>
        <w:ind w:firstLineChars="200" w:firstLine="422"/>
        <w:jc w:val="left"/>
        <w:rPr>
          <w:rFonts w:cs="Calibri"/>
          <w:b/>
          <w:bCs/>
          <w:kern w:val="0"/>
          <w:szCs w:val="21"/>
        </w:rPr>
      </w:pPr>
      <w:r>
        <w:rPr>
          <w:rFonts w:cs="Calibri"/>
          <w:b/>
          <w:bCs/>
          <w:kern w:val="0"/>
          <w:szCs w:val="21"/>
        </w:rPr>
        <w:t xml:space="preserve">5.1.4 </w:t>
      </w:r>
      <w:r>
        <w:rPr>
          <w:rFonts w:cs="Calibri"/>
          <w:b/>
          <w:bCs/>
          <w:kern w:val="0"/>
          <w:szCs w:val="21"/>
        </w:rPr>
        <w:t>在线开启投标文件</w:t>
      </w:r>
    </w:p>
    <w:p w14:paraId="54BD5DFB" w14:textId="77777777" w:rsidR="002657AF" w:rsidRDefault="00000000">
      <w:pPr>
        <w:ind w:firstLineChars="200" w:firstLine="420"/>
        <w:rPr>
          <w:rFonts w:cs="Calibri"/>
        </w:rPr>
      </w:pPr>
      <w:r>
        <w:rPr>
          <w:rFonts w:cs="Calibri"/>
        </w:rPr>
        <w:t>待所有投标人在线解密结束后，开标活动组织人员在线开启投标文件。</w:t>
      </w:r>
    </w:p>
    <w:p w14:paraId="7FCB5573" w14:textId="77777777" w:rsidR="002657AF" w:rsidRDefault="00000000">
      <w:pPr>
        <w:widowControl/>
        <w:adjustRightInd w:val="0"/>
        <w:ind w:firstLineChars="200" w:firstLine="422"/>
        <w:jc w:val="left"/>
        <w:rPr>
          <w:rFonts w:cs="Calibri"/>
          <w:b/>
          <w:bCs/>
          <w:kern w:val="0"/>
          <w:szCs w:val="21"/>
        </w:rPr>
      </w:pPr>
      <w:r>
        <w:rPr>
          <w:rFonts w:cs="Calibri"/>
          <w:b/>
          <w:bCs/>
          <w:kern w:val="0"/>
          <w:szCs w:val="21"/>
        </w:rPr>
        <w:t xml:space="preserve">5.1.5 </w:t>
      </w:r>
      <w:r>
        <w:rPr>
          <w:rFonts w:cs="Calibri"/>
          <w:b/>
          <w:bCs/>
          <w:kern w:val="0"/>
          <w:szCs w:val="21"/>
        </w:rPr>
        <w:t>公布商务和技术评审情况</w:t>
      </w:r>
    </w:p>
    <w:p w14:paraId="369A12DD" w14:textId="77777777" w:rsidR="002657AF" w:rsidRDefault="00000000">
      <w:pPr>
        <w:ind w:firstLineChars="200" w:firstLine="420"/>
        <w:rPr>
          <w:rFonts w:cs="Calibri"/>
        </w:rPr>
      </w:pPr>
      <w:r>
        <w:rPr>
          <w:rFonts w:cs="Calibri"/>
        </w:rPr>
        <w:t>商务和技术评审结束后，开标活动组织人员在线、开标现场公布商务和技术评审有效的投标人名单及无效投标人名称及理由；采用综合评分法的，同时公布其商务和技术得分情况。</w:t>
      </w:r>
    </w:p>
    <w:p w14:paraId="4FD28C50" w14:textId="77777777" w:rsidR="002657AF" w:rsidRDefault="00000000">
      <w:pPr>
        <w:widowControl/>
        <w:adjustRightInd w:val="0"/>
        <w:ind w:firstLineChars="200" w:firstLine="422"/>
        <w:jc w:val="left"/>
        <w:rPr>
          <w:rFonts w:cs="Calibri"/>
          <w:szCs w:val="21"/>
        </w:rPr>
      </w:pPr>
      <w:r>
        <w:rPr>
          <w:rFonts w:cs="Calibri"/>
          <w:b/>
          <w:bCs/>
          <w:kern w:val="0"/>
          <w:szCs w:val="21"/>
        </w:rPr>
        <w:t xml:space="preserve">5.1.6 </w:t>
      </w:r>
      <w:r>
        <w:rPr>
          <w:rFonts w:cs="Calibri"/>
          <w:b/>
          <w:bCs/>
          <w:kern w:val="0"/>
          <w:szCs w:val="21"/>
        </w:rPr>
        <w:t>在线开启报价文件</w:t>
      </w:r>
    </w:p>
    <w:p w14:paraId="5B5DC5B5" w14:textId="77777777" w:rsidR="002657AF" w:rsidRDefault="00000000">
      <w:pPr>
        <w:ind w:firstLineChars="200" w:firstLine="420"/>
        <w:rPr>
          <w:rFonts w:cs="Calibri"/>
        </w:rPr>
      </w:pPr>
      <w:r>
        <w:rPr>
          <w:rFonts w:cs="Calibri"/>
        </w:rPr>
        <w:t>开启投标人报价文件，开标活动组织人员宣读开标（报价）一览表有关内容，同时当场制作并打印开标记录表，由在开标现场的投标人代表、唱标人、记录人和现场监督员在开标记录表上签名确认。如投标人代表未签名，也未说明理由，视为无异议。</w:t>
      </w:r>
    </w:p>
    <w:p w14:paraId="37769921" w14:textId="77777777" w:rsidR="002657AF" w:rsidRDefault="00000000">
      <w:pPr>
        <w:ind w:firstLineChars="200" w:firstLine="420"/>
        <w:rPr>
          <w:rFonts w:cs="Calibri"/>
        </w:rPr>
      </w:pPr>
      <w:r>
        <w:rPr>
          <w:rFonts w:cs="Calibri"/>
        </w:rPr>
        <w:t>开标结束后，如发现开标结果与报价文件（签章版）内容不一致者，以报价文件（签章版）内容为准，由评标委员会根据报价文件内容进行纠正。</w:t>
      </w:r>
    </w:p>
    <w:p w14:paraId="5BDD61CD" w14:textId="77777777" w:rsidR="002657AF" w:rsidRDefault="00000000">
      <w:pPr>
        <w:rPr>
          <w:rFonts w:cs="Calibri"/>
        </w:rPr>
      </w:pPr>
      <w:r>
        <w:rPr>
          <w:rFonts w:cs="Calibri"/>
        </w:rPr>
        <w:t xml:space="preserve">5.1.7 </w:t>
      </w:r>
      <w:r>
        <w:rPr>
          <w:rFonts w:cs="Calibri"/>
        </w:rPr>
        <w:t>公布评审结果</w:t>
      </w:r>
    </w:p>
    <w:p w14:paraId="56FDD501" w14:textId="77777777" w:rsidR="002657AF" w:rsidRDefault="00000000">
      <w:pPr>
        <w:ind w:firstLineChars="200" w:firstLine="420"/>
        <w:rPr>
          <w:rFonts w:cs="Calibri"/>
        </w:rPr>
      </w:pPr>
      <w:r>
        <w:rPr>
          <w:rFonts w:cs="Calibri"/>
        </w:rPr>
        <w:t>评审结束后，开标活动组织人员公布各投标人得分、中标候选人名单</w:t>
      </w:r>
      <w:r>
        <w:rPr>
          <w:rFonts w:cs="Calibri" w:hint="eastAsia"/>
        </w:rPr>
        <w:t>，以</w:t>
      </w:r>
      <w:r>
        <w:rPr>
          <w:rFonts w:cs="Calibri"/>
        </w:rPr>
        <w:t>及采购人最终确定中标人名单的时间和公告方式等。</w:t>
      </w:r>
    </w:p>
    <w:p w14:paraId="62E177E7" w14:textId="77777777" w:rsidR="002657AF" w:rsidRDefault="00000000">
      <w:pPr>
        <w:pStyle w:val="3"/>
        <w:adjustRightInd w:val="0"/>
        <w:ind w:firstLine="420"/>
      </w:pPr>
      <w:r>
        <w:t xml:space="preserve">5.2 </w:t>
      </w:r>
      <w:r>
        <w:t>开标异议</w:t>
      </w:r>
    </w:p>
    <w:p w14:paraId="7EC1D260" w14:textId="77777777" w:rsidR="002657AF" w:rsidRDefault="00000000">
      <w:pPr>
        <w:ind w:firstLineChars="200" w:firstLine="420"/>
        <w:rPr>
          <w:rFonts w:cs="Calibri"/>
        </w:rPr>
      </w:pPr>
      <w:r>
        <w:rPr>
          <w:rFonts w:cs="Calibri"/>
        </w:rPr>
        <w:t>投标人如对开标有异议，应当在开标现场提出，开标现场组织人员将当场作出答复，并制作记录。</w:t>
      </w:r>
    </w:p>
    <w:p w14:paraId="6CB09792" w14:textId="77777777" w:rsidR="002657AF" w:rsidRDefault="00000000">
      <w:pPr>
        <w:pStyle w:val="3"/>
        <w:adjustRightInd w:val="0"/>
        <w:ind w:firstLine="420"/>
      </w:pPr>
      <w:r>
        <w:t xml:space="preserve">5.3 </w:t>
      </w:r>
      <w:r>
        <w:t>投标人资格审查</w:t>
      </w:r>
    </w:p>
    <w:p w14:paraId="4DB3AF0E" w14:textId="77777777" w:rsidR="002657AF" w:rsidRDefault="00000000">
      <w:pPr>
        <w:ind w:firstLineChars="200" w:firstLine="420"/>
        <w:rPr>
          <w:rFonts w:cs="Calibri"/>
        </w:rPr>
      </w:pPr>
      <w:r>
        <w:rPr>
          <w:rFonts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014F7F09" w14:textId="77777777" w:rsidR="002657AF" w:rsidRDefault="00000000">
      <w:pPr>
        <w:ind w:firstLineChars="200" w:firstLine="420"/>
        <w:rPr>
          <w:rFonts w:cs="Calibri"/>
        </w:rPr>
      </w:pPr>
      <w:r>
        <w:rPr>
          <w:rFonts w:cs="Calibri"/>
        </w:rPr>
        <w:t>▲</w:t>
      </w:r>
      <w:r>
        <w:rPr>
          <w:rFonts w:cs="Calibri"/>
          <w:b/>
          <w:bCs/>
          <w:u w:val="single"/>
        </w:rPr>
        <w:t>单位负责人为同一人或者存在直接控股、管理关系的不同投标人，不得参加本项目的政府采购活动。违反该款规定的，相关投标均无效。</w:t>
      </w:r>
    </w:p>
    <w:p w14:paraId="61C932AA" w14:textId="77777777" w:rsidR="002657AF" w:rsidRDefault="00000000">
      <w:pPr>
        <w:ind w:firstLineChars="200" w:firstLine="420"/>
        <w:rPr>
          <w:rFonts w:cs="Calibri"/>
        </w:rPr>
      </w:pPr>
      <w:r>
        <w:rPr>
          <w:rFonts w:cs="Calibri"/>
        </w:rPr>
        <w:t>▲</w:t>
      </w:r>
      <w:r>
        <w:rPr>
          <w:rFonts w:cs="Calibri"/>
          <w:b/>
          <w:bCs/>
          <w:u w:val="single"/>
        </w:rPr>
        <w:t>投标文件中提供的资格条件证明材料无法证明其满足招标文件规定的资格条件的，投标无效。</w:t>
      </w:r>
    </w:p>
    <w:p w14:paraId="7EA99F03" w14:textId="77777777" w:rsidR="002657AF" w:rsidRDefault="00000000">
      <w:pPr>
        <w:pStyle w:val="3"/>
        <w:adjustRightInd w:val="0"/>
        <w:ind w:firstLine="420"/>
      </w:pPr>
      <w:r>
        <w:lastRenderedPageBreak/>
        <w:t xml:space="preserve">5.4 </w:t>
      </w:r>
      <w:r>
        <w:t>评标</w:t>
      </w:r>
    </w:p>
    <w:p w14:paraId="4C463A0A" w14:textId="77777777" w:rsidR="002657AF" w:rsidRDefault="00000000">
      <w:pPr>
        <w:ind w:firstLineChars="200" w:firstLine="420"/>
        <w:rPr>
          <w:rFonts w:cs="Calibri"/>
        </w:rPr>
      </w:pPr>
      <w:r>
        <w:rPr>
          <w:rFonts w:cs="Calibri"/>
        </w:rPr>
        <w:t xml:space="preserve">5.4.1 </w:t>
      </w:r>
      <w:r>
        <w:rPr>
          <w:rFonts w:cs="Calibri"/>
        </w:rPr>
        <w:t>本项目原则上采用电子评审方法。</w:t>
      </w:r>
    </w:p>
    <w:p w14:paraId="3D2D6687" w14:textId="77777777" w:rsidR="002657AF" w:rsidRDefault="00000000">
      <w:pPr>
        <w:ind w:firstLineChars="200" w:firstLine="420"/>
        <w:rPr>
          <w:rFonts w:cs="Calibri"/>
        </w:rPr>
      </w:pPr>
      <w:r>
        <w:rPr>
          <w:rFonts w:cs="Calibri"/>
        </w:rPr>
        <w:t xml:space="preserve">5.4.2 </w:t>
      </w:r>
      <w:r>
        <w:rPr>
          <w:rFonts w:cs="Calibri"/>
        </w:rPr>
        <w:t>采购人将按相关规定组织评标委员会，对投标文件进行审查、比较和评价。</w:t>
      </w:r>
    </w:p>
    <w:p w14:paraId="11C31B2B" w14:textId="77777777" w:rsidR="002657AF" w:rsidRDefault="00000000">
      <w:pPr>
        <w:ind w:firstLineChars="200" w:firstLine="420"/>
        <w:rPr>
          <w:rFonts w:cs="Calibri"/>
        </w:rPr>
      </w:pPr>
      <w:r>
        <w:rPr>
          <w:rFonts w:cs="Calibri"/>
        </w:rPr>
        <w:t xml:space="preserve">5.4.3 </w:t>
      </w:r>
      <w:r>
        <w:rPr>
          <w:rFonts w:cs="Calibri"/>
        </w:rPr>
        <w:t>评标办法详见</w:t>
      </w:r>
      <w:r>
        <w:rPr>
          <w:rFonts w:cs="Calibri"/>
        </w:rPr>
        <w:t>“</w:t>
      </w:r>
      <w:r>
        <w:rPr>
          <w:rFonts w:cs="Calibri"/>
        </w:rPr>
        <w:t>第五章</w:t>
      </w:r>
      <w:r>
        <w:rPr>
          <w:rFonts w:cs="Calibri"/>
        </w:rPr>
        <w:t xml:space="preserve"> </w:t>
      </w:r>
      <w:r>
        <w:rPr>
          <w:rFonts w:cs="Calibri"/>
        </w:rPr>
        <w:t>评标办法</w:t>
      </w:r>
      <w:r>
        <w:rPr>
          <w:rFonts w:cs="Calibri"/>
        </w:rPr>
        <w:t>”</w:t>
      </w:r>
      <w:r>
        <w:rPr>
          <w:rFonts w:cs="Calibri"/>
        </w:rPr>
        <w:t>。</w:t>
      </w:r>
    </w:p>
    <w:p w14:paraId="04F5F719" w14:textId="77777777" w:rsidR="002657AF" w:rsidRDefault="00000000">
      <w:pPr>
        <w:pStyle w:val="3"/>
        <w:adjustRightInd w:val="0"/>
        <w:ind w:firstLine="420"/>
      </w:pPr>
      <w:r>
        <w:t xml:space="preserve">5.5 </w:t>
      </w:r>
      <w:r>
        <w:t>有效投标人少于三家的情况处理</w:t>
      </w:r>
    </w:p>
    <w:p w14:paraId="6B152F94" w14:textId="77777777" w:rsidR="002657AF" w:rsidRDefault="00000000">
      <w:pPr>
        <w:ind w:firstLineChars="200" w:firstLine="420"/>
        <w:rPr>
          <w:rFonts w:cs="Calibri"/>
        </w:rPr>
      </w:pPr>
      <w:r>
        <w:rPr>
          <w:rFonts w:cs="Calibri"/>
        </w:rPr>
        <w:t>评审期间，出现符合资格条件的投标人或者对招标文件做出实质响应的投标人不足三家，采购人可选择以下方式之一处理：</w:t>
      </w:r>
    </w:p>
    <w:p w14:paraId="26CF3522" w14:textId="77777777" w:rsidR="002657AF" w:rsidRDefault="00000000">
      <w:pPr>
        <w:ind w:firstLineChars="200" w:firstLine="420"/>
        <w:rPr>
          <w:rFonts w:cs="Calibri"/>
        </w:rPr>
      </w:pPr>
      <w:r>
        <w:rPr>
          <w:rFonts w:cs="Calibri"/>
        </w:rPr>
        <w:t>（</w:t>
      </w:r>
      <w:r>
        <w:rPr>
          <w:rFonts w:cs="Calibri"/>
        </w:rPr>
        <w:t>1</w:t>
      </w:r>
      <w:r>
        <w:rPr>
          <w:rFonts w:cs="Calibri"/>
        </w:rPr>
        <w:t>）可将本标项作废标处理，重新组织采购；</w:t>
      </w:r>
    </w:p>
    <w:p w14:paraId="76361045" w14:textId="77777777" w:rsidR="002657AF"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131B2CBE" w14:textId="77777777" w:rsidR="002657AF" w:rsidRDefault="00000000">
      <w:pPr>
        <w:pStyle w:val="3"/>
        <w:adjustRightInd w:val="0"/>
        <w:ind w:firstLine="420"/>
      </w:pPr>
      <w:r>
        <w:t xml:space="preserve">5.6 </w:t>
      </w:r>
      <w:r>
        <w:t>废标</w:t>
      </w:r>
    </w:p>
    <w:p w14:paraId="14902A4D" w14:textId="77777777" w:rsidR="002657AF" w:rsidRDefault="00000000">
      <w:pPr>
        <w:ind w:firstLineChars="200" w:firstLine="420"/>
        <w:rPr>
          <w:rFonts w:cs="Calibri"/>
        </w:rPr>
      </w:pPr>
      <w:r>
        <w:rPr>
          <w:rFonts w:cs="Calibri"/>
        </w:rPr>
        <w:t>在招标采购中，出现下列情形之一的，应予废标：</w:t>
      </w:r>
    </w:p>
    <w:p w14:paraId="79B38511" w14:textId="77777777" w:rsidR="002657AF" w:rsidRDefault="00000000">
      <w:pPr>
        <w:ind w:firstLineChars="200" w:firstLine="420"/>
        <w:rPr>
          <w:rFonts w:cs="Calibri"/>
        </w:rPr>
      </w:pPr>
      <w:r>
        <w:rPr>
          <w:rFonts w:cs="Calibri"/>
        </w:rPr>
        <w:t>（</w:t>
      </w:r>
      <w:r>
        <w:rPr>
          <w:rFonts w:cs="Calibri"/>
        </w:rPr>
        <w:t>1</w:t>
      </w:r>
      <w:r>
        <w:rPr>
          <w:rFonts w:cs="Calibri"/>
        </w:rPr>
        <w:t>）符合招标文件规定废标情形的；</w:t>
      </w:r>
    </w:p>
    <w:p w14:paraId="7704C6BF" w14:textId="77777777" w:rsidR="002657AF" w:rsidRDefault="00000000">
      <w:pPr>
        <w:ind w:firstLineChars="200" w:firstLine="420"/>
        <w:rPr>
          <w:rFonts w:cs="Calibri"/>
        </w:rPr>
      </w:pPr>
      <w:r>
        <w:rPr>
          <w:rFonts w:cs="Calibri"/>
        </w:rPr>
        <w:t>（</w:t>
      </w:r>
      <w:r>
        <w:rPr>
          <w:rFonts w:cs="Calibri"/>
        </w:rPr>
        <w:t>2</w:t>
      </w:r>
      <w:r>
        <w:rPr>
          <w:rFonts w:cs="Calibri"/>
        </w:rPr>
        <w:t>）出现影响采购公正的违法、违规行为的；</w:t>
      </w:r>
    </w:p>
    <w:p w14:paraId="0D498B0B" w14:textId="77777777" w:rsidR="002657AF" w:rsidRDefault="00000000">
      <w:pPr>
        <w:ind w:firstLineChars="200" w:firstLine="420"/>
        <w:rPr>
          <w:rFonts w:cs="Calibri"/>
        </w:rPr>
      </w:pPr>
      <w:r>
        <w:rPr>
          <w:rFonts w:cs="Calibri"/>
        </w:rPr>
        <w:t>（</w:t>
      </w:r>
      <w:r>
        <w:rPr>
          <w:rFonts w:cs="Calibri"/>
        </w:rPr>
        <w:t>3</w:t>
      </w:r>
      <w:r>
        <w:rPr>
          <w:rFonts w:cs="Calibri"/>
        </w:rPr>
        <w:t>）投标人的报价均超过了采购预算，采购人不能支付的；</w:t>
      </w:r>
    </w:p>
    <w:p w14:paraId="5967F000" w14:textId="77777777" w:rsidR="002657AF" w:rsidRDefault="00000000">
      <w:pPr>
        <w:ind w:firstLineChars="200" w:firstLine="420"/>
        <w:rPr>
          <w:rFonts w:cs="Calibri"/>
        </w:rPr>
      </w:pPr>
      <w:r>
        <w:rPr>
          <w:rFonts w:cs="Calibri"/>
        </w:rPr>
        <w:t>（</w:t>
      </w:r>
      <w:r>
        <w:rPr>
          <w:rFonts w:cs="Calibri"/>
        </w:rPr>
        <w:t>4</w:t>
      </w:r>
      <w:r>
        <w:rPr>
          <w:rFonts w:cs="Calibri"/>
        </w:rPr>
        <w:t>）因重大变故，采购任务取消的；</w:t>
      </w:r>
    </w:p>
    <w:p w14:paraId="036F0306" w14:textId="77777777" w:rsidR="002657AF" w:rsidRDefault="00000000">
      <w:pPr>
        <w:pStyle w:val="3"/>
        <w:adjustRightInd w:val="0"/>
        <w:ind w:firstLine="420"/>
      </w:pPr>
      <w:r>
        <w:t xml:space="preserve">5.7 </w:t>
      </w:r>
      <w:r>
        <w:t>确定采购结果</w:t>
      </w:r>
    </w:p>
    <w:p w14:paraId="54D3BA8C" w14:textId="77777777" w:rsidR="002657AF" w:rsidRDefault="00000000">
      <w:pPr>
        <w:ind w:firstLineChars="200" w:firstLine="42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59A85DA1" w14:textId="77777777" w:rsidR="002657AF" w:rsidRDefault="00000000">
      <w:pPr>
        <w:pStyle w:val="3"/>
        <w:adjustRightInd w:val="0"/>
        <w:ind w:firstLine="420"/>
      </w:pPr>
      <w:r>
        <w:t xml:space="preserve">5.8 </w:t>
      </w:r>
      <w:r>
        <w:t>结果公告</w:t>
      </w:r>
    </w:p>
    <w:p w14:paraId="2B1CE259" w14:textId="77777777" w:rsidR="002657AF" w:rsidRDefault="00000000">
      <w:pPr>
        <w:ind w:firstLineChars="200" w:firstLine="420"/>
        <w:rPr>
          <w:rFonts w:cs="Calibri"/>
        </w:rPr>
      </w:pPr>
      <w:r>
        <w:rPr>
          <w:rFonts w:cs="Calibri"/>
        </w:rPr>
        <w:t>在采购人确认采购结果后，采购代理机构按相关政府采购规定将中标结果发布在政府采购网上进行公告。</w:t>
      </w:r>
    </w:p>
    <w:p w14:paraId="0E2449A6" w14:textId="77777777" w:rsidR="002657AF" w:rsidRDefault="00000000">
      <w:pPr>
        <w:pStyle w:val="3"/>
        <w:adjustRightInd w:val="0"/>
        <w:ind w:firstLine="420"/>
      </w:pPr>
      <w:r>
        <w:t>5.</w:t>
      </w:r>
      <w:r>
        <w:rPr>
          <w:bCs/>
        </w:rPr>
        <w:t xml:space="preserve">9 </w:t>
      </w:r>
      <w:r>
        <w:t>采购过程、采购结果质疑</w:t>
      </w:r>
    </w:p>
    <w:p w14:paraId="212A2C90" w14:textId="77777777" w:rsidR="002657AF" w:rsidRDefault="00000000">
      <w:pPr>
        <w:ind w:firstLineChars="200" w:firstLine="420"/>
        <w:rPr>
          <w:rFonts w:cs="Calibri"/>
        </w:rPr>
      </w:pPr>
      <w:r>
        <w:rPr>
          <w:rFonts w:cs="Calibri"/>
        </w:rPr>
        <w:t>5.9.1</w:t>
      </w:r>
      <w:r>
        <w:rPr>
          <w:rFonts w:cs="Calibri"/>
        </w:rPr>
        <w:t>投标人认为采购过程、采购结果使自己的合法权益受到损害的，投标人可以提出书面质疑。</w:t>
      </w:r>
    </w:p>
    <w:p w14:paraId="69FC602F" w14:textId="77777777" w:rsidR="002657AF" w:rsidRDefault="00000000">
      <w:pPr>
        <w:ind w:firstLineChars="200" w:firstLine="420"/>
        <w:rPr>
          <w:rFonts w:cs="Calibri"/>
        </w:rPr>
      </w:pPr>
      <w:r>
        <w:rPr>
          <w:rFonts w:cs="Calibri"/>
        </w:rPr>
        <w:t>5.9.2</w:t>
      </w:r>
      <w:r>
        <w:rPr>
          <w:rFonts w:cs="Calibri"/>
        </w:rPr>
        <w:t>质疑函须包括以下内容：</w:t>
      </w:r>
    </w:p>
    <w:p w14:paraId="1202DD0B" w14:textId="77777777" w:rsidR="002657AF"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12E6AD0A" w14:textId="77777777" w:rsidR="002657AF" w:rsidRDefault="00000000">
      <w:pPr>
        <w:ind w:firstLineChars="200" w:firstLine="420"/>
        <w:rPr>
          <w:rFonts w:cs="Calibri"/>
        </w:rPr>
      </w:pPr>
      <w:r>
        <w:rPr>
          <w:rFonts w:cs="Calibri"/>
        </w:rPr>
        <w:t>（</w:t>
      </w:r>
      <w:r>
        <w:rPr>
          <w:rFonts w:cs="Calibri"/>
        </w:rPr>
        <w:t>2</w:t>
      </w:r>
      <w:r>
        <w:rPr>
          <w:rFonts w:cs="Calibri"/>
        </w:rPr>
        <w:t>）质疑项目的名称、编号；</w:t>
      </w:r>
    </w:p>
    <w:p w14:paraId="36891B65" w14:textId="77777777" w:rsidR="002657AF"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44ECC576" w14:textId="77777777" w:rsidR="002657AF" w:rsidRDefault="00000000">
      <w:pPr>
        <w:ind w:firstLineChars="200" w:firstLine="420"/>
        <w:rPr>
          <w:rFonts w:cs="Calibri"/>
        </w:rPr>
      </w:pPr>
      <w:r>
        <w:rPr>
          <w:rFonts w:cs="Calibri"/>
        </w:rPr>
        <w:t>（</w:t>
      </w:r>
      <w:r>
        <w:rPr>
          <w:rFonts w:cs="Calibri"/>
        </w:rPr>
        <w:t>4</w:t>
      </w:r>
      <w:r>
        <w:rPr>
          <w:rFonts w:cs="Calibri"/>
        </w:rPr>
        <w:t>）事实依据；</w:t>
      </w:r>
    </w:p>
    <w:p w14:paraId="4A601C8E" w14:textId="77777777" w:rsidR="002657AF" w:rsidRDefault="00000000">
      <w:pPr>
        <w:ind w:firstLineChars="200" w:firstLine="420"/>
        <w:rPr>
          <w:rFonts w:cs="Calibri"/>
        </w:rPr>
      </w:pPr>
      <w:r>
        <w:rPr>
          <w:rFonts w:cs="Calibri"/>
        </w:rPr>
        <w:t>（</w:t>
      </w:r>
      <w:r>
        <w:rPr>
          <w:rFonts w:cs="Calibri"/>
        </w:rPr>
        <w:t>5</w:t>
      </w:r>
      <w:r>
        <w:rPr>
          <w:rFonts w:cs="Calibri"/>
        </w:rPr>
        <w:t>）必要的法律依据；</w:t>
      </w:r>
    </w:p>
    <w:p w14:paraId="64344182" w14:textId="77777777" w:rsidR="002657AF" w:rsidRDefault="00000000">
      <w:pPr>
        <w:ind w:firstLineChars="200" w:firstLine="420"/>
        <w:rPr>
          <w:rFonts w:cs="Calibri"/>
        </w:rPr>
      </w:pPr>
      <w:r>
        <w:rPr>
          <w:rFonts w:cs="Calibri"/>
        </w:rPr>
        <w:t>（</w:t>
      </w:r>
      <w:r>
        <w:rPr>
          <w:rFonts w:cs="Calibri"/>
        </w:rPr>
        <w:t>6</w:t>
      </w:r>
      <w:r>
        <w:rPr>
          <w:rFonts w:cs="Calibri"/>
        </w:rPr>
        <w:t>）提出质疑的日期。</w:t>
      </w:r>
    </w:p>
    <w:p w14:paraId="43C214D5" w14:textId="77777777" w:rsidR="002657AF" w:rsidRDefault="00000000">
      <w:pPr>
        <w:ind w:firstLineChars="200" w:firstLine="420"/>
        <w:rPr>
          <w:rFonts w:cs="Calibri"/>
        </w:rPr>
      </w:pPr>
      <w:r>
        <w:rPr>
          <w:rFonts w:cs="Calibri"/>
        </w:rPr>
        <w:t>5.9.3</w:t>
      </w:r>
      <w:r>
        <w:rPr>
          <w:rFonts w:cs="Calibri"/>
        </w:rPr>
        <w:t>采购过程的质疑期限自各采购程序环节结束之日起</w:t>
      </w:r>
      <w:r>
        <w:rPr>
          <w:rFonts w:cs="Calibri"/>
        </w:rPr>
        <w:t>7</w:t>
      </w:r>
      <w:r>
        <w:rPr>
          <w:rFonts w:cs="Calibri"/>
        </w:rPr>
        <w:t>个工作日内，</w:t>
      </w:r>
      <w:r>
        <w:rPr>
          <w:rFonts w:cs="Calibri"/>
          <w:color w:val="000000"/>
          <w:szCs w:val="21"/>
        </w:rPr>
        <w:t>投标人</w:t>
      </w:r>
      <w:r>
        <w:rPr>
          <w:rFonts w:cs="Calibri"/>
        </w:rPr>
        <w:t>应在质疑期内一次性向采购代理机构提出针对采购过程的质疑，逾期提出不予受理。</w:t>
      </w:r>
    </w:p>
    <w:p w14:paraId="07A60BD8" w14:textId="77777777" w:rsidR="002657AF" w:rsidRDefault="00000000">
      <w:pPr>
        <w:ind w:firstLineChars="200" w:firstLine="420"/>
        <w:rPr>
          <w:rFonts w:cs="Calibri"/>
        </w:rPr>
      </w:pPr>
      <w:r>
        <w:rPr>
          <w:rFonts w:cs="Calibri"/>
          <w:color w:val="000000"/>
          <w:szCs w:val="21"/>
        </w:rPr>
        <w:t>采购结果的质疑期限自采购结果公告期限届满之日（公告发布之日后第</w:t>
      </w:r>
      <w:r>
        <w:rPr>
          <w:rFonts w:cs="Calibri"/>
          <w:color w:val="000000"/>
          <w:szCs w:val="21"/>
        </w:rPr>
        <w:t>2</w:t>
      </w:r>
      <w:r>
        <w:rPr>
          <w:rFonts w:cs="Calibri"/>
          <w:color w:val="000000"/>
          <w:szCs w:val="21"/>
        </w:rPr>
        <w:t>个工作日）起</w:t>
      </w:r>
      <w:r>
        <w:rPr>
          <w:rFonts w:cs="Calibri"/>
          <w:color w:val="000000"/>
          <w:szCs w:val="21"/>
        </w:rPr>
        <w:t>7</w:t>
      </w:r>
      <w:r>
        <w:rPr>
          <w:rFonts w:cs="Calibri"/>
          <w:color w:val="000000"/>
          <w:szCs w:val="21"/>
        </w:rPr>
        <w:t>个工作日内，投标人应在质疑期内一次性向采购代理机构提出对采购结果的质疑，逾期提出不予受理。</w:t>
      </w:r>
    </w:p>
    <w:p w14:paraId="0821167E" w14:textId="77777777" w:rsidR="002657AF" w:rsidRDefault="00000000">
      <w:pPr>
        <w:ind w:firstLineChars="200" w:firstLine="420"/>
        <w:rPr>
          <w:rFonts w:cs="Calibri"/>
        </w:rPr>
      </w:pPr>
      <w:r>
        <w:rPr>
          <w:rFonts w:cs="Calibri"/>
        </w:rPr>
        <w:t>5.9.4</w:t>
      </w:r>
      <w:r>
        <w:rPr>
          <w:rFonts w:cs="Calibri"/>
        </w:rPr>
        <w:t>质疑函中涉及的相关材料中有外文资料的，应当将与质疑相关的外文资料完整、客观、真实地翻译为中文，并注明翻译人员姓名、工作单位、联系方式等信息。</w:t>
      </w:r>
    </w:p>
    <w:p w14:paraId="78689C03" w14:textId="77777777" w:rsidR="002657AF" w:rsidRDefault="00000000">
      <w:pPr>
        <w:ind w:firstLineChars="200" w:firstLine="420"/>
        <w:rPr>
          <w:rFonts w:cs="Calibri"/>
        </w:rPr>
      </w:pPr>
      <w:r>
        <w:rPr>
          <w:rFonts w:cs="Calibri"/>
        </w:rPr>
        <w:t>5.9.5</w:t>
      </w:r>
      <w:r>
        <w:rPr>
          <w:rFonts w:cs="Calibri"/>
        </w:rPr>
        <w:t>投标人为自然人的，应当由本人签名；投标人为法人或者其他组织的，应当由法定代表人、主要负责人，或者其授权代表签名或者盖章，并加盖公章。否则不予受理。</w:t>
      </w:r>
    </w:p>
    <w:p w14:paraId="603620CA" w14:textId="77777777" w:rsidR="002657AF" w:rsidRDefault="00000000">
      <w:pPr>
        <w:ind w:firstLineChars="200" w:firstLine="420"/>
        <w:rPr>
          <w:rFonts w:cs="Calibri"/>
        </w:rPr>
      </w:pPr>
      <w:r>
        <w:rPr>
          <w:rFonts w:cs="Calibri"/>
        </w:rPr>
        <w:t>5.9.6</w:t>
      </w:r>
      <w:r>
        <w:rPr>
          <w:rFonts w:cs="Calibri"/>
        </w:rPr>
        <w:t>质疑函以直接送达或邮寄送达方式（份数为一式三份）或传真送达方式或以扫描件在线提交方式。</w:t>
      </w:r>
    </w:p>
    <w:p w14:paraId="1794CF69" w14:textId="77777777" w:rsidR="002657AF" w:rsidRDefault="00000000">
      <w:pPr>
        <w:ind w:firstLineChars="200" w:firstLine="420"/>
        <w:rPr>
          <w:rFonts w:cs="Calibri"/>
        </w:rPr>
      </w:pPr>
      <w:r>
        <w:rPr>
          <w:rFonts w:cs="Calibri"/>
        </w:rPr>
        <w:t>5.9.7</w:t>
      </w:r>
      <w:r>
        <w:rPr>
          <w:rFonts w:cs="Calibri"/>
        </w:rPr>
        <w:t>质疑函以传真形式提交后，同时须向采购代理机构提交质疑函原件，采购代理机构以收到原件之日作为收到质疑日。</w:t>
      </w:r>
    </w:p>
    <w:p w14:paraId="42E5A372" w14:textId="77777777" w:rsidR="002657AF" w:rsidRDefault="00000000">
      <w:pPr>
        <w:ind w:firstLineChars="200" w:firstLine="420"/>
        <w:rPr>
          <w:rFonts w:cs="Calibri"/>
        </w:rPr>
      </w:pPr>
      <w:r>
        <w:rPr>
          <w:rFonts w:cs="Calibri"/>
        </w:rPr>
        <w:lastRenderedPageBreak/>
        <w:t>5.9.8</w:t>
      </w:r>
      <w:r>
        <w:rPr>
          <w:rFonts w:cs="Calibri"/>
        </w:rPr>
        <w:t>投标人不得捏造事实、提供虚假材料或者以非法手段取得证明材料进行质疑。</w:t>
      </w:r>
    </w:p>
    <w:p w14:paraId="7EBC1E02" w14:textId="77777777" w:rsidR="002657AF" w:rsidRDefault="00000000">
      <w:pPr>
        <w:ind w:firstLineChars="200" w:firstLine="420"/>
        <w:rPr>
          <w:rFonts w:cs="Calibri"/>
          <w:szCs w:val="21"/>
        </w:rPr>
      </w:pPr>
      <w:r>
        <w:rPr>
          <w:rFonts w:cs="Calibri"/>
        </w:rPr>
        <w:t>5.9.9</w:t>
      </w:r>
      <w:r>
        <w:rPr>
          <w:rFonts w:cs="Calibri"/>
          <w:szCs w:val="21"/>
        </w:rPr>
        <w:t>如联合体投标，质疑应由组成联合体的所有供应商共同提出。</w:t>
      </w:r>
    </w:p>
    <w:p w14:paraId="11D82B84" w14:textId="77777777" w:rsidR="002657AF" w:rsidRDefault="00000000">
      <w:pPr>
        <w:ind w:firstLineChars="200" w:firstLine="420"/>
        <w:rPr>
          <w:rFonts w:cs="Calibri"/>
        </w:rPr>
      </w:pPr>
      <w:r>
        <w:rPr>
          <w:rFonts w:cs="Calibri"/>
        </w:rPr>
        <w:t>5.9.10</w:t>
      </w:r>
      <w:r>
        <w:rPr>
          <w:rFonts w:cs="Calibri"/>
        </w:rPr>
        <w:t>质疑函范本及制作说明见</w:t>
      </w:r>
      <w:r>
        <w:rPr>
          <w:rFonts w:cs="Calibri"/>
        </w:rPr>
        <w:t>“</w:t>
      </w:r>
      <w:r>
        <w:rPr>
          <w:rFonts w:cs="Calibri"/>
        </w:rPr>
        <w:t>招标文件附件</w:t>
      </w:r>
      <w:r>
        <w:rPr>
          <w:rFonts w:cs="Calibri"/>
        </w:rPr>
        <w:t>5”</w:t>
      </w:r>
      <w:r>
        <w:rPr>
          <w:rFonts w:cs="Calibri"/>
        </w:rPr>
        <w:t>。</w:t>
      </w:r>
    </w:p>
    <w:p w14:paraId="2D0A12F0" w14:textId="77777777" w:rsidR="002657AF" w:rsidRDefault="00000000">
      <w:pPr>
        <w:pStyle w:val="3"/>
        <w:adjustRightInd w:val="0"/>
        <w:ind w:firstLine="420"/>
      </w:pPr>
      <w:r>
        <w:t xml:space="preserve">5.10 </w:t>
      </w:r>
      <w:r>
        <w:t>发出中标通知书</w:t>
      </w:r>
    </w:p>
    <w:p w14:paraId="76854C90" w14:textId="77777777" w:rsidR="002657AF" w:rsidRDefault="00000000">
      <w:pPr>
        <w:ind w:firstLineChars="200" w:firstLine="420"/>
        <w:rPr>
          <w:rFonts w:cs="Calibri"/>
        </w:rPr>
      </w:pPr>
      <w:r>
        <w:rPr>
          <w:rFonts w:cs="Calibri"/>
        </w:rPr>
        <w:t>5.10.1</w:t>
      </w:r>
      <w:r>
        <w:rPr>
          <w:rFonts w:cs="Calibri"/>
        </w:rPr>
        <w:t>在公告中标结果的同时，采购人及采购代理机构将以书面形式向中标人发出中标通知书。</w:t>
      </w:r>
    </w:p>
    <w:p w14:paraId="72D7262C" w14:textId="77777777" w:rsidR="002657AF" w:rsidRDefault="00000000">
      <w:pPr>
        <w:ind w:firstLineChars="200" w:firstLine="420"/>
        <w:rPr>
          <w:rFonts w:cs="Calibri"/>
        </w:rPr>
      </w:pPr>
      <w:r>
        <w:rPr>
          <w:rFonts w:cs="Calibri"/>
        </w:rPr>
        <w:t>5.10.2</w:t>
      </w:r>
      <w:r>
        <w:rPr>
          <w:rFonts w:cs="Calibri"/>
        </w:rPr>
        <w:t>中标通知书发出后，采购人不得违法改变中标结果，中标人无正当理由不得放弃中标。</w:t>
      </w:r>
    </w:p>
    <w:p w14:paraId="42E05B8C" w14:textId="77777777" w:rsidR="002657AF" w:rsidRDefault="00000000">
      <w:pPr>
        <w:pStyle w:val="3"/>
        <w:adjustRightInd w:val="0"/>
        <w:ind w:firstLine="420"/>
      </w:pPr>
      <w:r>
        <w:t xml:space="preserve">5.11 </w:t>
      </w:r>
      <w:r>
        <w:t>签订合同</w:t>
      </w:r>
    </w:p>
    <w:p w14:paraId="3424E38D" w14:textId="77777777" w:rsidR="002657AF" w:rsidRDefault="00000000">
      <w:pPr>
        <w:adjustRightInd w:val="0"/>
        <w:ind w:firstLineChars="200" w:firstLine="420"/>
        <w:rPr>
          <w:rFonts w:cs="Calibri"/>
          <w:color w:val="000000"/>
          <w:szCs w:val="21"/>
        </w:rPr>
      </w:pPr>
      <w:r>
        <w:rPr>
          <w:rFonts w:cs="Calibri"/>
          <w:color w:val="000000"/>
          <w:szCs w:val="21"/>
        </w:rPr>
        <w:t xml:space="preserve">5.11.1 </w:t>
      </w:r>
      <w:r>
        <w:rPr>
          <w:rFonts w:cs="Calibri"/>
          <w:color w:val="000000"/>
          <w:szCs w:val="21"/>
        </w:rPr>
        <w:t>中标人应在接到中标通知书后按中标通知书规定的时间、地点与采购人签订合同。</w:t>
      </w:r>
    </w:p>
    <w:p w14:paraId="063A5BF6" w14:textId="77777777" w:rsidR="002657AF" w:rsidRDefault="00000000">
      <w:pPr>
        <w:adjustRightInd w:val="0"/>
        <w:ind w:firstLineChars="200" w:firstLine="420"/>
        <w:rPr>
          <w:rFonts w:cs="Calibri"/>
          <w:color w:val="000000"/>
          <w:szCs w:val="21"/>
        </w:rPr>
      </w:pPr>
      <w:r>
        <w:rPr>
          <w:rFonts w:cs="Calibri"/>
          <w:color w:val="000000"/>
          <w:szCs w:val="21"/>
        </w:rPr>
        <w:t>5.11.2</w:t>
      </w:r>
      <w:r>
        <w:rPr>
          <w:rFonts w:cs="Calibri"/>
          <w:color w:val="000000"/>
          <w:szCs w:val="21"/>
        </w:rPr>
        <w:t>招标文件及补充文件、修改文件、中标人的投标文件及投标修改文件、招标过程中有关承诺文件和中标通知书均作为合同附件。</w:t>
      </w:r>
    </w:p>
    <w:p w14:paraId="07E6A7A4" w14:textId="77777777" w:rsidR="002657AF" w:rsidRDefault="00000000">
      <w:pPr>
        <w:adjustRightInd w:val="0"/>
        <w:ind w:firstLineChars="200" w:firstLine="420"/>
        <w:rPr>
          <w:rFonts w:cs="Calibri"/>
          <w:color w:val="000000"/>
          <w:szCs w:val="21"/>
        </w:rPr>
      </w:pPr>
      <w:r>
        <w:rPr>
          <w:rFonts w:cs="Calibri"/>
          <w:color w:val="000000"/>
          <w:szCs w:val="21"/>
        </w:rPr>
        <w:t>5.11.3</w:t>
      </w:r>
      <w:r>
        <w:rPr>
          <w:rFonts w:cs="Calibri"/>
          <w:color w:val="000000"/>
          <w:szCs w:val="21"/>
        </w:rPr>
        <w:t>采购人和中标人应当按照上款所列文件确定的内容签订政府采购合同，不得向中标人提出超出招标文件以外的任何要求作为签订合同的条件，不得与中标人订立背离采购文件确定的合同文本以及采购标的、规格型号、采购金额、采购数量、技术和服务要求等实质性内容的协议。</w:t>
      </w:r>
    </w:p>
    <w:p w14:paraId="36B9E5B1" w14:textId="77777777" w:rsidR="002657AF" w:rsidRDefault="00000000">
      <w:pPr>
        <w:adjustRightInd w:val="0"/>
        <w:ind w:firstLineChars="200" w:firstLine="420"/>
        <w:rPr>
          <w:rFonts w:cs="Calibri"/>
          <w:color w:val="000000"/>
          <w:szCs w:val="21"/>
        </w:rPr>
      </w:pPr>
      <w:r>
        <w:rPr>
          <w:rFonts w:cs="Calibri"/>
          <w:color w:val="000000"/>
          <w:szCs w:val="21"/>
        </w:rPr>
        <w:t>5.11.4</w:t>
      </w:r>
      <w:r>
        <w:rPr>
          <w:rFonts w:cs="Calibri"/>
          <w:color w:val="000000"/>
          <w:szCs w:val="21"/>
        </w:rPr>
        <w:t>拒签合同</w:t>
      </w:r>
    </w:p>
    <w:p w14:paraId="14AD8A19" w14:textId="77777777" w:rsidR="002657AF" w:rsidRDefault="00000000">
      <w:pPr>
        <w:adjustRightInd w:val="0"/>
        <w:ind w:firstLineChars="200" w:firstLine="420"/>
        <w:rPr>
          <w:rFonts w:cs="Calibri"/>
          <w:color w:val="000000"/>
          <w:szCs w:val="21"/>
        </w:rPr>
      </w:pPr>
      <w:r>
        <w:rPr>
          <w:rFonts w:cs="Calibri"/>
          <w:color w:val="000000"/>
          <w:szCs w:val="21"/>
        </w:rPr>
        <w:t>中标人接到中标通知书后，在规定时间内借故否认已经承诺的条件而拒签合同者，以违约处理，并赔偿采购人由此造成的直接经济损失。采购人将向同级政府采购监管部门进行汇报。</w:t>
      </w:r>
    </w:p>
    <w:p w14:paraId="6097AFE8" w14:textId="77777777" w:rsidR="002657AF" w:rsidRDefault="00000000">
      <w:pPr>
        <w:ind w:firstLineChars="200" w:firstLine="420"/>
        <w:rPr>
          <w:rFonts w:cs="Calibri"/>
        </w:rPr>
      </w:pPr>
      <w:r>
        <w:rPr>
          <w:rFonts w:cs="Calibri"/>
          <w:color w:val="000000"/>
          <w:szCs w:val="21"/>
        </w:rPr>
        <w:t>中标人拒绝签订政府采购合同的，采购人可以按照评标报告推荐的中标候选人名单排序，确定下一候选人为中标人，也可以重新开展政府采购活动。拒绝签订政府采购合同的中标人不得参加对该项目重新开展的采购活动。</w:t>
      </w:r>
    </w:p>
    <w:p w14:paraId="3644346B" w14:textId="77777777" w:rsidR="002657AF" w:rsidRDefault="00000000">
      <w:pPr>
        <w:pStyle w:val="2"/>
        <w:ind w:firstLine="420"/>
        <w:rPr>
          <w:rFonts w:cs="Calibri"/>
        </w:rPr>
      </w:pPr>
      <w:r>
        <w:rPr>
          <w:rFonts w:cs="Calibri"/>
        </w:rPr>
        <w:t>六、采购代理服务费</w:t>
      </w:r>
    </w:p>
    <w:p w14:paraId="719BBE3E" w14:textId="77777777" w:rsidR="002657AF" w:rsidRDefault="00000000">
      <w:pPr>
        <w:ind w:firstLineChars="200" w:firstLine="420"/>
        <w:rPr>
          <w:rFonts w:cs="Calibri"/>
        </w:rPr>
      </w:pPr>
      <w:r>
        <w:rPr>
          <w:rFonts w:cs="Calibri"/>
          <w:color w:val="000000"/>
          <w:szCs w:val="21"/>
        </w:rPr>
        <w:t>6.1</w:t>
      </w:r>
      <w:r>
        <w:rPr>
          <w:rFonts w:cs="Calibri"/>
        </w:rPr>
        <w:t>本次采购代理服务费按</w:t>
      </w:r>
      <w:r>
        <w:rPr>
          <w:rFonts w:cs="Calibri"/>
        </w:rPr>
        <w:t>“</w:t>
      </w:r>
      <w:r>
        <w:rPr>
          <w:rFonts w:cs="Calibri"/>
        </w:rPr>
        <w:t>投标人须知前附表</w:t>
      </w:r>
      <w:r>
        <w:rPr>
          <w:rFonts w:cs="Calibri"/>
        </w:rPr>
        <w:t>”</w:t>
      </w:r>
      <w:r>
        <w:rPr>
          <w:rFonts w:cs="Calibri"/>
        </w:rPr>
        <w:t>规定收取。</w:t>
      </w:r>
    </w:p>
    <w:p w14:paraId="7EDE3466" w14:textId="77777777" w:rsidR="002657AF" w:rsidRDefault="00000000">
      <w:pPr>
        <w:ind w:firstLineChars="200" w:firstLine="420"/>
        <w:rPr>
          <w:rFonts w:cs="Calibri"/>
        </w:rPr>
      </w:pPr>
      <w:r>
        <w:rPr>
          <w:rFonts w:cs="Calibri"/>
        </w:rPr>
        <w:t>6.2</w:t>
      </w:r>
      <w:r>
        <w:rPr>
          <w:rFonts w:cs="Calibri"/>
        </w:rPr>
        <w:t>中标人不按招标文件规定缴纳采购代理服务费，将取消其中标资格。中标人应向采购代理机构缴纳招标文件规定的采购代理服务费作为赔偿。</w:t>
      </w:r>
    </w:p>
    <w:p w14:paraId="2D8D3234" w14:textId="77777777" w:rsidR="002657AF" w:rsidRDefault="00000000">
      <w:pPr>
        <w:pStyle w:val="2"/>
        <w:tabs>
          <w:tab w:val="left" w:pos="2985"/>
        </w:tabs>
        <w:ind w:firstLine="420"/>
        <w:rPr>
          <w:rFonts w:cs="Calibri"/>
        </w:rPr>
      </w:pPr>
      <w:r>
        <w:rPr>
          <w:rFonts w:cs="Calibri"/>
        </w:rPr>
        <w:t>七、其他</w:t>
      </w:r>
    </w:p>
    <w:p w14:paraId="1CCBC631" w14:textId="77777777" w:rsidR="002657AF" w:rsidRDefault="00000000">
      <w:pPr>
        <w:ind w:firstLineChars="200" w:firstLine="420"/>
        <w:rPr>
          <w:rFonts w:cs="Calibri"/>
        </w:rPr>
      </w:pPr>
      <w:r>
        <w:rPr>
          <w:rFonts w:cs="Calibri"/>
        </w:rPr>
        <w:t>7.1</w:t>
      </w:r>
      <w:r>
        <w:rPr>
          <w:rFonts w:cs="Calibri"/>
        </w:rPr>
        <w:t>采购过程中出现以下情形，导致电子交易平台无法正常运行，或者无法保证电子交易的公平、公正和安全时，采购组织机构将中止电子交易活动：</w:t>
      </w:r>
    </w:p>
    <w:p w14:paraId="507EFC59" w14:textId="77777777" w:rsidR="002657AF"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32A3C52A" w14:textId="77777777" w:rsidR="002657AF"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4FCFA623" w14:textId="77777777" w:rsidR="002657AF" w:rsidRDefault="00000000">
      <w:pPr>
        <w:ind w:firstLineChars="200" w:firstLine="420"/>
        <w:rPr>
          <w:rFonts w:cs="Calibri"/>
        </w:rPr>
      </w:pPr>
      <w:r>
        <w:rPr>
          <w:rFonts w:cs="Calibri"/>
        </w:rPr>
        <w:t>（</w:t>
      </w:r>
      <w:r>
        <w:rPr>
          <w:rFonts w:cs="Calibri"/>
        </w:rPr>
        <w:t>3</w:t>
      </w:r>
      <w:r>
        <w:rPr>
          <w:rFonts w:cs="Calibri"/>
        </w:rPr>
        <w:t>）电子交易平台发现严重安全漏洞，有潜在泄密危险的；</w:t>
      </w:r>
    </w:p>
    <w:p w14:paraId="6C256A4C" w14:textId="77777777" w:rsidR="002657AF"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726BE0CA" w14:textId="77777777" w:rsidR="002657AF"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2F9B96E7" w14:textId="77777777" w:rsidR="002657AF"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7EF8D695" w14:textId="77777777" w:rsidR="002657AF" w:rsidRDefault="00000000">
      <w:pPr>
        <w:ind w:firstLineChars="200" w:firstLine="420"/>
        <w:rPr>
          <w:rFonts w:cs="Calibri"/>
        </w:rPr>
      </w:pPr>
      <w:r>
        <w:rPr>
          <w:rFonts w:cs="Calibri"/>
        </w:rPr>
        <w:t>7.2</w:t>
      </w:r>
      <w:r>
        <w:rPr>
          <w:rFonts w:cs="Calibri"/>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2B4D1AF3" w14:textId="77777777" w:rsidR="002657AF" w:rsidRDefault="00000000">
      <w:pPr>
        <w:ind w:firstLineChars="200" w:firstLine="420"/>
        <w:rPr>
          <w:rFonts w:cs="Calibri"/>
        </w:rPr>
      </w:pPr>
      <w:r>
        <w:rPr>
          <w:rFonts w:cs="Calibri"/>
        </w:rPr>
        <w:t>（</w:t>
      </w:r>
      <w:r>
        <w:rPr>
          <w:rFonts w:cs="Calibri"/>
        </w:rPr>
        <w:t>1</w:t>
      </w:r>
      <w:r>
        <w:rPr>
          <w:rFonts w:cs="Calibri"/>
        </w:rPr>
        <w:t>）提供虚假材料谋取中标、成交的；</w:t>
      </w:r>
    </w:p>
    <w:p w14:paraId="480FA9D4" w14:textId="77777777" w:rsidR="002657AF" w:rsidRDefault="00000000">
      <w:pPr>
        <w:ind w:firstLineChars="200" w:firstLine="420"/>
        <w:rPr>
          <w:rFonts w:cs="Calibri"/>
        </w:rPr>
      </w:pPr>
      <w:r>
        <w:rPr>
          <w:rFonts w:cs="Calibri"/>
        </w:rPr>
        <w:t>（</w:t>
      </w:r>
      <w:r>
        <w:rPr>
          <w:rFonts w:cs="Calibri"/>
        </w:rPr>
        <w:t>2</w:t>
      </w:r>
      <w:r>
        <w:rPr>
          <w:rFonts w:cs="Calibri"/>
        </w:rPr>
        <w:t>）采取不正当手段诋毁、排挤其他投标人的；</w:t>
      </w:r>
    </w:p>
    <w:p w14:paraId="1BF303C8" w14:textId="77777777" w:rsidR="002657AF" w:rsidRDefault="00000000">
      <w:pPr>
        <w:ind w:firstLineChars="200" w:firstLine="420"/>
        <w:rPr>
          <w:rFonts w:cs="Calibri"/>
        </w:rPr>
      </w:pPr>
      <w:r>
        <w:rPr>
          <w:rFonts w:cs="Calibri"/>
        </w:rPr>
        <w:t>（</w:t>
      </w:r>
      <w:r>
        <w:rPr>
          <w:rFonts w:cs="Calibri"/>
        </w:rPr>
        <w:t>3</w:t>
      </w:r>
      <w:r>
        <w:rPr>
          <w:rFonts w:cs="Calibri"/>
        </w:rPr>
        <w:t>）与采购人、其他投标人或者采购代理机构恶意串通的；</w:t>
      </w:r>
    </w:p>
    <w:p w14:paraId="54E4DA5C" w14:textId="77777777" w:rsidR="002657AF"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p>
    <w:p w14:paraId="6A99D8EE" w14:textId="77777777" w:rsidR="002657AF" w:rsidRDefault="00000000">
      <w:pPr>
        <w:ind w:firstLineChars="200" w:firstLine="420"/>
        <w:rPr>
          <w:rFonts w:cs="Calibri"/>
        </w:rPr>
      </w:pPr>
      <w:r>
        <w:rPr>
          <w:rFonts w:cs="Calibri"/>
        </w:rPr>
        <w:lastRenderedPageBreak/>
        <w:t>（</w:t>
      </w:r>
      <w:r>
        <w:rPr>
          <w:rFonts w:cs="Calibri"/>
        </w:rPr>
        <w:t>5</w:t>
      </w:r>
      <w:r>
        <w:rPr>
          <w:rFonts w:cs="Calibri"/>
        </w:rPr>
        <w:t>）在招标采购过程中与采购人进行协商谈判的；</w:t>
      </w:r>
    </w:p>
    <w:p w14:paraId="2B2416AD" w14:textId="77777777" w:rsidR="002657AF"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2286BA20" w14:textId="77777777" w:rsidR="002657AF" w:rsidRDefault="00000000">
      <w:pPr>
        <w:ind w:firstLineChars="200" w:firstLine="420"/>
        <w:rPr>
          <w:rFonts w:cs="Calibri"/>
        </w:rPr>
      </w:pPr>
      <w:r>
        <w:rPr>
          <w:rFonts w:cs="Calibri"/>
        </w:rPr>
        <w:t>投标人有前款第（</w:t>
      </w:r>
      <w:r>
        <w:rPr>
          <w:rFonts w:cs="Calibri"/>
        </w:rPr>
        <w:t>1</w:t>
      </w:r>
      <w:r>
        <w:rPr>
          <w:rFonts w:cs="Calibri"/>
        </w:rPr>
        <w:t>）至（</w:t>
      </w:r>
      <w:r>
        <w:rPr>
          <w:rFonts w:cs="Calibri"/>
        </w:rPr>
        <w:t>5</w:t>
      </w:r>
      <w:r>
        <w:rPr>
          <w:rFonts w:cs="Calibri"/>
        </w:rPr>
        <w:t>）项情形之一的，中标、成交无效。</w:t>
      </w:r>
    </w:p>
    <w:p w14:paraId="259F17D9" w14:textId="77777777" w:rsidR="002657AF" w:rsidRDefault="00000000">
      <w:pPr>
        <w:ind w:firstLineChars="200" w:firstLine="420"/>
        <w:rPr>
          <w:rFonts w:cs="Calibri"/>
        </w:rPr>
      </w:pPr>
      <w:r>
        <w:rPr>
          <w:rFonts w:cs="Calibri"/>
        </w:rPr>
        <w:t>（</w:t>
      </w:r>
      <w:r>
        <w:rPr>
          <w:rFonts w:cs="Calibri"/>
        </w:rPr>
        <w:t>7</w:t>
      </w:r>
      <w:r>
        <w:rPr>
          <w:rFonts w:cs="Calibri"/>
        </w:rPr>
        <w:t>）向评标委员会、竞争性谈判小组或者询价小组成员行贿或者提供其他不正当利益；</w:t>
      </w:r>
    </w:p>
    <w:p w14:paraId="6362987A" w14:textId="77777777" w:rsidR="002657AF" w:rsidRDefault="00000000">
      <w:pPr>
        <w:ind w:firstLineChars="200" w:firstLine="420"/>
        <w:rPr>
          <w:rFonts w:cs="Calibri"/>
        </w:rPr>
      </w:pPr>
      <w:r>
        <w:rPr>
          <w:rFonts w:cs="Calibri"/>
        </w:rPr>
        <w:t>（</w:t>
      </w:r>
      <w:r>
        <w:rPr>
          <w:rFonts w:cs="Calibri"/>
        </w:rPr>
        <w:t>8</w:t>
      </w:r>
      <w:r>
        <w:rPr>
          <w:rFonts w:cs="Calibri"/>
        </w:rPr>
        <w:t>）中标或者成交后无正当理由拒不与采购人签订政府采购合同；</w:t>
      </w:r>
    </w:p>
    <w:p w14:paraId="58806672" w14:textId="77777777" w:rsidR="002657AF" w:rsidRDefault="00000000">
      <w:pPr>
        <w:ind w:firstLineChars="200" w:firstLine="420"/>
        <w:rPr>
          <w:rFonts w:cs="Calibri"/>
        </w:rPr>
      </w:pPr>
      <w:r>
        <w:rPr>
          <w:rFonts w:cs="Calibri"/>
        </w:rPr>
        <w:t>（</w:t>
      </w:r>
      <w:r>
        <w:rPr>
          <w:rFonts w:cs="Calibri"/>
        </w:rPr>
        <w:t>9</w:t>
      </w:r>
      <w:r>
        <w:rPr>
          <w:rFonts w:cs="Calibri"/>
        </w:rPr>
        <w:t>）未按照招标文件确定的事项签订政府采购合同；</w:t>
      </w:r>
    </w:p>
    <w:p w14:paraId="50E7135B" w14:textId="77777777" w:rsidR="002657AF" w:rsidRDefault="00000000">
      <w:pPr>
        <w:ind w:firstLineChars="200" w:firstLine="420"/>
        <w:rPr>
          <w:rFonts w:cs="Calibri"/>
        </w:rPr>
      </w:pPr>
      <w:r>
        <w:rPr>
          <w:rFonts w:cs="Calibri"/>
        </w:rPr>
        <w:t>（</w:t>
      </w:r>
      <w:r>
        <w:rPr>
          <w:rFonts w:cs="Calibri"/>
        </w:rPr>
        <w:t>10</w:t>
      </w:r>
      <w:r>
        <w:rPr>
          <w:rFonts w:cs="Calibri"/>
        </w:rPr>
        <w:t>）将政府采购合同转包；</w:t>
      </w:r>
    </w:p>
    <w:p w14:paraId="4BDE7222" w14:textId="77777777" w:rsidR="002657AF" w:rsidRDefault="00000000">
      <w:pPr>
        <w:ind w:firstLineChars="200" w:firstLine="420"/>
        <w:rPr>
          <w:rFonts w:cs="Calibri"/>
        </w:rPr>
      </w:pPr>
      <w:r>
        <w:rPr>
          <w:rFonts w:cs="Calibri"/>
        </w:rPr>
        <w:t>（</w:t>
      </w:r>
      <w:r>
        <w:rPr>
          <w:rFonts w:cs="Calibri"/>
        </w:rPr>
        <w:t>11</w:t>
      </w:r>
      <w:r>
        <w:rPr>
          <w:rFonts w:cs="Calibri"/>
        </w:rPr>
        <w:t>）提供假冒伪劣产品；</w:t>
      </w:r>
    </w:p>
    <w:p w14:paraId="2FCD67A8" w14:textId="77777777" w:rsidR="002657AF"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760E61AF" w14:textId="77777777" w:rsidR="002657AF" w:rsidRDefault="00000000">
      <w:pPr>
        <w:ind w:firstLineChars="200" w:firstLine="420"/>
        <w:rPr>
          <w:rFonts w:cs="Calibri"/>
        </w:rPr>
      </w:pPr>
      <w:r>
        <w:rPr>
          <w:rFonts w:cs="Calibri"/>
        </w:rPr>
        <w:t>投标人有前款第（</w:t>
      </w:r>
      <w:r>
        <w:rPr>
          <w:rFonts w:cs="Calibri"/>
        </w:rPr>
        <w:t>7</w:t>
      </w:r>
      <w:r>
        <w:rPr>
          <w:rFonts w:cs="Calibri"/>
        </w:rPr>
        <w:t>）项规定情形的，中标、成交无效。</w:t>
      </w:r>
    </w:p>
    <w:p w14:paraId="20C6659F" w14:textId="77777777" w:rsidR="002657AF" w:rsidRDefault="00000000">
      <w:pPr>
        <w:ind w:firstLineChars="200" w:firstLine="420"/>
        <w:rPr>
          <w:rFonts w:cs="Calibri"/>
        </w:rPr>
      </w:pPr>
      <w:r>
        <w:rPr>
          <w:rFonts w:cs="Calibri"/>
        </w:rPr>
        <w:t>（</w:t>
      </w:r>
      <w:r>
        <w:rPr>
          <w:rFonts w:cs="Calibri"/>
        </w:rPr>
        <w:t>13</w:t>
      </w:r>
      <w:r>
        <w:rPr>
          <w:rFonts w:cs="Calibri"/>
        </w:rPr>
        <w:t>）投标人直接或者间接从采购人或者采购代理机构处获得其他投标人的相关情况并修改其投标文件；</w:t>
      </w:r>
    </w:p>
    <w:p w14:paraId="76353FBA" w14:textId="77777777" w:rsidR="002657AF" w:rsidRDefault="00000000">
      <w:pPr>
        <w:ind w:firstLineChars="200" w:firstLine="420"/>
        <w:rPr>
          <w:rFonts w:cs="Calibri"/>
        </w:rPr>
      </w:pPr>
      <w:r>
        <w:rPr>
          <w:rFonts w:cs="Calibri"/>
        </w:rPr>
        <w:t>（</w:t>
      </w:r>
      <w:r>
        <w:rPr>
          <w:rFonts w:cs="Calibri"/>
        </w:rPr>
        <w:t>14</w:t>
      </w:r>
      <w:r>
        <w:rPr>
          <w:rFonts w:cs="Calibri"/>
        </w:rPr>
        <w:t>）投标人按照采购人或者采购代理机构的授意撤换、修改投标文件；</w:t>
      </w:r>
    </w:p>
    <w:p w14:paraId="73DAC0E6" w14:textId="77777777" w:rsidR="002657AF" w:rsidRDefault="00000000">
      <w:pPr>
        <w:ind w:firstLineChars="200" w:firstLine="420"/>
        <w:rPr>
          <w:rFonts w:cs="Calibri"/>
        </w:rPr>
      </w:pPr>
      <w:r>
        <w:rPr>
          <w:rFonts w:cs="Calibri"/>
        </w:rPr>
        <w:t>（</w:t>
      </w:r>
      <w:r>
        <w:rPr>
          <w:rFonts w:cs="Calibri"/>
        </w:rPr>
        <w:t>15</w:t>
      </w:r>
      <w:r>
        <w:rPr>
          <w:rFonts w:cs="Calibri"/>
        </w:rPr>
        <w:t>）投标人之间协商报价、技术方案等投标文件的实质性内容；</w:t>
      </w:r>
    </w:p>
    <w:p w14:paraId="2A271AFC" w14:textId="77777777" w:rsidR="002657AF" w:rsidRDefault="00000000">
      <w:pPr>
        <w:ind w:firstLineChars="200" w:firstLine="420"/>
        <w:rPr>
          <w:rFonts w:cs="Calibri"/>
        </w:rPr>
      </w:pPr>
      <w:r>
        <w:rPr>
          <w:rFonts w:cs="Calibri"/>
        </w:rPr>
        <w:t>（</w:t>
      </w:r>
      <w:r>
        <w:rPr>
          <w:rFonts w:cs="Calibri"/>
        </w:rPr>
        <w:t>16</w:t>
      </w:r>
      <w:r>
        <w:rPr>
          <w:rFonts w:cs="Calibri"/>
        </w:rPr>
        <w:t>）属于同一集团、协会、商会等组织成员的投标人按照该组织要求协同参加政府采购活动；</w:t>
      </w:r>
    </w:p>
    <w:p w14:paraId="394310E3" w14:textId="77777777" w:rsidR="002657AF" w:rsidRDefault="00000000">
      <w:pPr>
        <w:ind w:firstLineChars="200" w:firstLine="420"/>
        <w:rPr>
          <w:rFonts w:cs="Calibri"/>
        </w:rPr>
      </w:pPr>
      <w:r>
        <w:rPr>
          <w:rFonts w:cs="Calibri"/>
        </w:rPr>
        <w:t>（</w:t>
      </w:r>
      <w:r>
        <w:rPr>
          <w:rFonts w:cs="Calibri"/>
        </w:rPr>
        <w:t>17</w:t>
      </w:r>
      <w:r>
        <w:rPr>
          <w:rFonts w:cs="Calibri"/>
        </w:rPr>
        <w:t>）投标人之间事先约定由某一特定投标人中标、成交；</w:t>
      </w:r>
    </w:p>
    <w:p w14:paraId="5CEB980C" w14:textId="77777777" w:rsidR="002657AF" w:rsidRDefault="00000000">
      <w:pPr>
        <w:ind w:firstLineChars="200" w:firstLine="420"/>
        <w:rPr>
          <w:rFonts w:cs="Calibri"/>
        </w:rPr>
      </w:pPr>
      <w:r>
        <w:rPr>
          <w:rFonts w:cs="Calibri"/>
        </w:rPr>
        <w:t>（</w:t>
      </w:r>
      <w:r>
        <w:rPr>
          <w:rFonts w:cs="Calibri"/>
        </w:rPr>
        <w:t>18</w:t>
      </w:r>
      <w:r>
        <w:rPr>
          <w:rFonts w:cs="Calibri"/>
        </w:rPr>
        <w:t>）投标人之间商定部分投标人放弃参加政府采购活动或者放弃中标、成交；</w:t>
      </w:r>
    </w:p>
    <w:p w14:paraId="5534FE6B" w14:textId="77777777" w:rsidR="002657AF" w:rsidRDefault="00000000">
      <w:pPr>
        <w:ind w:firstLineChars="200" w:firstLine="420"/>
        <w:rPr>
          <w:rFonts w:cs="Calibri"/>
        </w:rPr>
      </w:pPr>
      <w:r>
        <w:rPr>
          <w:rFonts w:cs="Calibri"/>
        </w:rPr>
        <w:t>（</w:t>
      </w:r>
      <w:r>
        <w:rPr>
          <w:rFonts w:cs="Calibri"/>
        </w:rPr>
        <w:t>19</w:t>
      </w:r>
      <w:r>
        <w:rPr>
          <w:rFonts w:cs="Calibri"/>
        </w:rPr>
        <w:t>）投标人与采购人或者采购代理机构之间、投标人相互之间，为谋求特定投标人中标、成交或者排斥其他投标人的其他串通行为。</w:t>
      </w:r>
    </w:p>
    <w:p w14:paraId="6D112496" w14:textId="77777777" w:rsidR="002657AF" w:rsidRDefault="00000000">
      <w:pPr>
        <w:ind w:firstLineChars="200" w:firstLine="420"/>
        <w:rPr>
          <w:rFonts w:cs="Calibri"/>
        </w:rPr>
      </w:pPr>
      <w:r>
        <w:rPr>
          <w:rFonts w:cs="Calibri"/>
        </w:rPr>
        <w:t>7.3</w:t>
      </w:r>
      <w:r>
        <w:rPr>
          <w:rFonts w:cs="Calibri"/>
        </w:rPr>
        <w:t>投标人捏造事实、提供虚假材料或者以非法手段取得证明材料进行投诉的，由财政部门列入不良行为记录名单，禁止其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45B586E7" w14:textId="77777777" w:rsidR="002657AF" w:rsidRDefault="00000000">
      <w:pPr>
        <w:pStyle w:val="1"/>
        <w:rPr>
          <w:color w:val="auto"/>
        </w:rPr>
      </w:pPr>
      <w:r>
        <w:rPr>
          <w:b/>
        </w:rPr>
        <w:br w:type="page"/>
      </w:r>
      <w:bookmarkStart w:id="77" w:name="_Toc82873329"/>
      <w:bookmarkStart w:id="78" w:name="_Toc211745570"/>
      <w:bookmarkStart w:id="79" w:name="_Toc16986"/>
      <w:bookmarkStart w:id="80" w:name="_Toc82338246"/>
      <w:r>
        <w:rPr>
          <w:color w:val="auto"/>
        </w:rPr>
        <w:lastRenderedPageBreak/>
        <w:t>第七章</w:t>
      </w:r>
      <w:r>
        <w:rPr>
          <w:color w:val="auto"/>
        </w:rPr>
        <w:t xml:space="preserve">  </w:t>
      </w:r>
      <w:r>
        <w:rPr>
          <w:color w:val="auto"/>
        </w:rPr>
        <w:t>投标文件格式</w:t>
      </w:r>
      <w:bookmarkEnd w:id="77"/>
      <w:bookmarkEnd w:id="78"/>
      <w:bookmarkEnd w:id="79"/>
      <w:bookmarkEnd w:id="80"/>
    </w:p>
    <w:p w14:paraId="600521DC" w14:textId="77777777" w:rsidR="002657AF" w:rsidRDefault="00000000">
      <w:pPr>
        <w:jc w:val="center"/>
        <w:rPr>
          <w:rFonts w:cs="Calibri"/>
        </w:rPr>
      </w:pPr>
      <w:r>
        <w:rPr>
          <w:rFonts w:cs="Calibri"/>
        </w:rPr>
        <w:t>（未提供格式的由投标人自拟）</w:t>
      </w:r>
    </w:p>
    <w:p w14:paraId="3FF0DBE0" w14:textId="77777777" w:rsidR="002657AF" w:rsidRDefault="00000000">
      <w:pPr>
        <w:pStyle w:val="2"/>
        <w:ind w:firstLine="420"/>
        <w:rPr>
          <w:rFonts w:cs="Calibri"/>
          <w:kern w:val="0"/>
        </w:rPr>
      </w:pPr>
      <w:r>
        <w:rPr>
          <w:rFonts w:cs="Calibri"/>
          <w:kern w:val="0"/>
        </w:rPr>
        <w:t>第一部分</w:t>
      </w:r>
      <w:r>
        <w:rPr>
          <w:rFonts w:cs="Calibri"/>
          <w:kern w:val="0"/>
        </w:rPr>
        <w:t xml:space="preserve"> </w:t>
      </w:r>
      <w:r>
        <w:rPr>
          <w:rFonts w:cs="Calibri"/>
          <w:kern w:val="0"/>
        </w:rPr>
        <w:t>资格文件</w:t>
      </w:r>
    </w:p>
    <w:p w14:paraId="162FE9E2" w14:textId="77777777" w:rsidR="002657AF" w:rsidRDefault="00000000">
      <w:pPr>
        <w:pStyle w:val="3"/>
        <w:ind w:firstLine="420"/>
      </w:pPr>
      <w:r>
        <w:t>封面</w:t>
      </w:r>
    </w:p>
    <w:p w14:paraId="472C3DD8" w14:textId="77777777" w:rsidR="002657AF" w:rsidRDefault="002657AF">
      <w:pPr>
        <w:rPr>
          <w:rFonts w:cs="Calibri"/>
        </w:rPr>
      </w:pPr>
    </w:p>
    <w:p w14:paraId="074D70E6" w14:textId="77777777" w:rsidR="002657AF" w:rsidRDefault="002657AF">
      <w:pPr>
        <w:rPr>
          <w:rFonts w:cs="Calibri"/>
        </w:rPr>
      </w:pPr>
    </w:p>
    <w:p w14:paraId="40F0CA79" w14:textId="77777777" w:rsidR="002657AF"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浙江建设职业技术学院</w:t>
      </w:r>
    </w:p>
    <w:p w14:paraId="70945028" w14:textId="77777777" w:rsidR="002657AF"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网络资产运维管理系统</w:t>
      </w:r>
    </w:p>
    <w:p w14:paraId="04D40453" w14:textId="77777777" w:rsidR="002657AF"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hint="eastAsia"/>
          <w:kern w:val="0"/>
          <w:sz w:val="24"/>
          <w:szCs w:val="22"/>
          <w:u w:val="single"/>
        </w:rPr>
        <w:t>CTZB-2025060315</w:t>
      </w:r>
    </w:p>
    <w:p w14:paraId="54B685F2" w14:textId="77777777" w:rsidR="002657AF"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hint="eastAsia"/>
          <w:kern w:val="0"/>
          <w:sz w:val="24"/>
          <w:szCs w:val="22"/>
          <w:u w:val="single"/>
        </w:rPr>
        <w:t>网络资产运维管理系统</w:t>
      </w:r>
    </w:p>
    <w:p w14:paraId="793D6BAE" w14:textId="77777777" w:rsidR="002657AF" w:rsidRDefault="002657AF">
      <w:pPr>
        <w:rPr>
          <w:rFonts w:cs="Calibri"/>
        </w:rPr>
      </w:pPr>
    </w:p>
    <w:p w14:paraId="4458D916" w14:textId="77777777" w:rsidR="002657AF" w:rsidRDefault="002657AF">
      <w:pPr>
        <w:rPr>
          <w:rFonts w:cs="Calibri"/>
        </w:rPr>
      </w:pPr>
    </w:p>
    <w:p w14:paraId="1F8D09F8" w14:textId="77777777" w:rsidR="002657AF" w:rsidRDefault="002657AF">
      <w:pPr>
        <w:rPr>
          <w:rFonts w:cs="Calibri"/>
        </w:rPr>
      </w:pPr>
    </w:p>
    <w:p w14:paraId="00C434EE" w14:textId="77777777" w:rsidR="002657AF" w:rsidRDefault="002657AF">
      <w:pPr>
        <w:rPr>
          <w:rFonts w:cs="Calibri"/>
        </w:rPr>
      </w:pPr>
    </w:p>
    <w:p w14:paraId="022F4D08" w14:textId="77777777" w:rsidR="002657AF" w:rsidRDefault="002657AF">
      <w:pPr>
        <w:rPr>
          <w:rFonts w:cs="Calibri"/>
        </w:rPr>
      </w:pPr>
    </w:p>
    <w:p w14:paraId="6BAAD2B8" w14:textId="77777777" w:rsidR="002657AF" w:rsidRDefault="002657AF">
      <w:pPr>
        <w:rPr>
          <w:rFonts w:cs="Calibri"/>
        </w:rPr>
      </w:pPr>
    </w:p>
    <w:p w14:paraId="1362C5A2" w14:textId="77777777" w:rsidR="002657AF"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4F44887B" w14:textId="77777777" w:rsidR="002657AF" w:rsidRDefault="00000000">
      <w:pPr>
        <w:tabs>
          <w:tab w:val="left" w:pos="1805"/>
          <w:tab w:val="left" w:pos="5360"/>
        </w:tabs>
        <w:autoSpaceDE w:val="0"/>
        <w:autoSpaceDN w:val="0"/>
        <w:adjustRightInd w:val="0"/>
        <w:jc w:val="center"/>
        <w:rPr>
          <w:rFonts w:cs="Calibri"/>
          <w:kern w:val="0"/>
          <w:sz w:val="72"/>
        </w:rPr>
      </w:pPr>
      <w:r>
        <w:rPr>
          <w:rFonts w:cs="Calibri"/>
          <w:kern w:val="0"/>
          <w:sz w:val="72"/>
        </w:rPr>
        <w:t>（资格文件）</w:t>
      </w:r>
    </w:p>
    <w:p w14:paraId="1334AC1B" w14:textId="77777777" w:rsidR="002657AF" w:rsidRDefault="002657AF">
      <w:pPr>
        <w:rPr>
          <w:rFonts w:cs="Calibri"/>
        </w:rPr>
      </w:pPr>
    </w:p>
    <w:p w14:paraId="66BB3DFB" w14:textId="77777777" w:rsidR="002657AF" w:rsidRDefault="002657AF">
      <w:pPr>
        <w:rPr>
          <w:rFonts w:cs="Calibri"/>
        </w:rPr>
      </w:pPr>
    </w:p>
    <w:p w14:paraId="3845AC89" w14:textId="77777777" w:rsidR="002657AF" w:rsidRDefault="002657AF">
      <w:pPr>
        <w:rPr>
          <w:rFonts w:cs="Calibri"/>
        </w:rPr>
      </w:pPr>
    </w:p>
    <w:p w14:paraId="63F8E241" w14:textId="77777777" w:rsidR="002657AF" w:rsidRDefault="002657AF">
      <w:pPr>
        <w:rPr>
          <w:rFonts w:cs="Calibri"/>
        </w:rPr>
      </w:pPr>
    </w:p>
    <w:p w14:paraId="5E0CB353" w14:textId="77777777" w:rsidR="002657AF" w:rsidRDefault="002657AF">
      <w:pPr>
        <w:rPr>
          <w:rFonts w:cs="Calibri"/>
        </w:rPr>
      </w:pPr>
    </w:p>
    <w:p w14:paraId="28485D95" w14:textId="77777777" w:rsidR="002657AF" w:rsidRDefault="002657AF">
      <w:pPr>
        <w:rPr>
          <w:rFonts w:cs="Calibri"/>
        </w:rPr>
      </w:pPr>
    </w:p>
    <w:p w14:paraId="7B3ADC37" w14:textId="77777777" w:rsidR="002657AF" w:rsidRDefault="002657AF">
      <w:pPr>
        <w:rPr>
          <w:rFonts w:cs="Calibri"/>
        </w:rPr>
      </w:pPr>
    </w:p>
    <w:p w14:paraId="1C1F27F0" w14:textId="77777777" w:rsidR="002657AF" w:rsidRDefault="002657AF">
      <w:pPr>
        <w:rPr>
          <w:rFonts w:cs="Calibri"/>
        </w:rPr>
      </w:pPr>
    </w:p>
    <w:p w14:paraId="724BE2B3" w14:textId="77777777" w:rsidR="002657AF" w:rsidRDefault="002657AF">
      <w:pPr>
        <w:rPr>
          <w:rFonts w:cs="Calibri"/>
        </w:rPr>
      </w:pPr>
    </w:p>
    <w:p w14:paraId="6444D5ED" w14:textId="77777777" w:rsidR="002657AF"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3FCFCA53" w14:textId="77777777" w:rsidR="002657AF"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hint="eastAsia"/>
          <w:kern w:val="0"/>
          <w:sz w:val="28"/>
        </w:rPr>
        <w:t>2025</w:t>
      </w:r>
      <w:r>
        <w:rPr>
          <w:rFonts w:cs="Calibri" w:hint="eastAsia"/>
          <w:kern w:val="0"/>
          <w:sz w:val="28"/>
        </w:rPr>
        <w:t>年</w:t>
      </w:r>
      <w:r>
        <w:rPr>
          <w:rFonts w:cs="Calibri" w:hint="eastAsia"/>
          <w:kern w:val="0"/>
          <w:sz w:val="28"/>
        </w:rPr>
        <w:t xml:space="preserve">  </w:t>
      </w:r>
      <w:r>
        <w:rPr>
          <w:rFonts w:cs="Calibri" w:hint="eastAsia"/>
          <w:kern w:val="0"/>
          <w:sz w:val="28"/>
        </w:rPr>
        <w:t>月</w:t>
      </w:r>
      <w:r>
        <w:rPr>
          <w:rFonts w:cs="Calibri" w:hint="eastAsia"/>
          <w:kern w:val="0"/>
          <w:sz w:val="28"/>
        </w:rPr>
        <w:t xml:space="preserve">  </w:t>
      </w:r>
      <w:r>
        <w:rPr>
          <w:rFonts w:cs="Calibri" w:hint="eastAsia"/>
          <w:kern w:val="0"/>
          <w:sz w:val="28"/>
        </w:rPr>
        <w:t>日</w:t>
      </w:r>
    </w:p>
    <w:p w14:paraId="2191BB34" w14:textId="77777777" w:rsidR="002657AF" w:rsidRDefault="00000000">
      <w:pPr>
        <w:rPr>
          <w:rFonts w:eastAsia="楷体" w:cs="Calibri"/>
          <w:kern w:val="0"/>
          <w:szCs w:val="20"/>
        </w:rPr>
      </w:pPr>
      <w:r>
        <w:rPr>
          <w:rFonts w:eastAsia="楷体" w:cs="Calibri"/>
          <w:kern w:val="0"/>
          <w:szCs w:val="20"/>
        </w:rPr>
        <w:t>（说明：电子投标文件可不提供此封面）</w:t>
      </w:r>
    </w:p>
    <w:p w14:paraId="6EC786B1" w14:textId="77777777" w:rsidR="002657AF" w:rsidRDefault="00000000">
      <w:pPr>
        <w:rPr>
          <w:rFonts w:cs="Calibri"/>
        </w:rPr>
      </w:pPr>
      <w:r>
        <w:rPr>
          <w:rFonts w:cs="Calibri"/>
        </w:rPr>
        <w:br w:type="page"/>
      </w:r>
    </w:p>
    <w:p w14:paraId="7787151B" w14:textId="77777777" w:rsidR="002657AF" w:rsidRDefault="00000000">
      <w:pPr>
        <w:jc w:val="center"/>
        <w:rPr>
          <w:rFonts w:eastAsia="黑体" w:cs="Calibri"/>
          <w:sz w:val="28"/>
          <w:szCs w:val="36"/>
        </w:rPr>
      </w:pPr>
      <w:bookmarkStart w:id="81" w:name="_Toc413337003"/>
      <w:r>
        <w:rPr>
          <w:rFonts w:eastAsia="黑体" w:cs="Calibri"/>
          <w:sz w:val="28"/>
          <w:szCs w:val="36"/>
        </w:rPr>
        <w:lastRenderedPageBreak/>
        <w:t>资格审查资料</w:t>
      </w:r>
    </w:p>
    <w:p w14:paraId="1441A0BA" w14:textId="77777777" w:rsidR="002657AF" w:rsidRDefault="00000000">
      <w:pPr>
        <w:autoSpaceDE w:val="0"/>
        <w:autoSpaceDN w:val="0"/>
        <w:adjustRightInd w:val="0"/>
        <w:ind w:firstLineChars="200" w:firstLine="420"/>
        <w:jc w:val="left"/>
        <w:rPr>
          <w:rFonts w:cs="Calibri"/>
          <w:kern w:val="0"/>
        </w:rPr>
      </w:pPr>
      <w:bookmarkStart w:id="82" w:name="_Toc230930643"/>
      <w:bookmarkStart w:id="83" w:name="_Toc335138375"/>
      <w:bookmarkStart w:id="84" w:name="_Toc303030577"/>
      <w:r>
        <w:rPr>
          <w:rFonts w:cs="Calibri"/>
          <w:kern w:val="0"/>
        </w:rPr>
        <w:t>（一）资格审查须知</w:t>
      </w:r>
      <w:bookmarkEnd w:id="82"/>
      <w:bookmarkEnd w:id="83"/>
      <w:bookmarkEnd w:id="84"/>
    </w:p>
    <w:p w14:paraId="34BFB30C" w14:textId="77777777" w:rsidR="002657AF" w:rsidRDefault="00000000">
      <w:pPr>
        <w:autoSpaceDE w:val="0"/>
        <w:autoSpaceDN w:val="0"/>
        <w:adjustRightInd w:val="0"/>
        <w:ind w:firstLineChars="200" w:firstLine="420"/>
        <w:jc w:val="left"/>
        <w:rPr>
          <w:rFonts w:cs="Calibri"/>
          <w:kern w:val="0"/>
        </w:rPr>
      </w:pPr>
      <w:r>
        <w:rPr>
          <w:rFonts w:cs="Calibri"/>
          <w:kern w:val="0"/>
        </w:rPr>
        <w:t xml:space="preserve">1. </w:t>
      </w:r>
      <w:r>
        <w:rPr>
          <w:rFonts w:cs="Calibri"/>
          <w:kern w:val="0"/>
        </w:rPr>
        <w:t>投标人必须认真填写招标文件规定的所有表格，并对其真实性负责，采购人有权对其进行调查核实和要求澄清。</w:t>
      </w:r>
    </w:p>
    <w:p w14:paraId="3944A508" w14:textId="77777777" w:rsidR="002657AF" w:rsidRDefault="00000000">
      <w:pPr>
        <w:autoSpaceDE w:val="0"/>
        <w:autoSpaceDN w:val="0"/>
        <w:adjustRightInd w:val="0"/>
        <w:ind w:firstLineChars="200" w:firstLine="420"/>
        <w:jc w:val="left"/>
        <w:rPr>
          <w:rFonts w:cs="Calibri"/>
          <w:kern w:val="0"/>
        </w:rPr>
      </w:pPr>
      <w:r>
        <w:rPr>
          <w:rFonts w:cs="Calibri"/>
          <w:kern w:val="0"/>
        </w:rPr>
        <w:t xml:space="preserve">2. </w:t>
      </w:r>
      <w:r>
        <w:rPr>
          <w:rFonts w:cs="Calibri"/>
          <w:kern w:val="0"/>
        </w:rPr>
        <w:t>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197BFD4C" w14:textId="77777777" w:rsidR="002657AF" w:rsidRDefault="00000000">
      <w:pPr>
        <w:autoSpaceDE w:val="0"/>
        <w:autoSpaceDN w:val="0"/>
        <w:adjustRightInd w:val="0"/>
        <w:ind w:firstLineChars="200" w:firstLine="420"/>
        <w:jc w:val="left"/>
        <w:rPr>
          <w:rFonts w:cs="Calibri"/>
          <w:kern w:val="0"/>
        </w:rPr>
      </w:pPr>
      <w:bookmarkStart w:id="85" w:name="_Toc179623472"/>
      <w:bookmarkStart w:id="86" w:name="_Toc335138376"/>
      <w:bookmarkStart w:id="87" w:name="_Toc204944488"/>
      <w:bookmarkStart w:id="88" w:name="_Toc191897610"/>
      <w:bookmarkStart w:id="89" w:name="_Toc303030578"/>
      <w:bookmarkStart w:id="90" w:name="_Toc227658251"/>
      <w:bookmarkStart w:id="91" w:name="_Toc208484561"/>
      <w:bookmarkStart w:id="92" w:name="_Toc208051215"/>
      <w:bookmarkStart w:id="93" w:name="_Toc179801514"/>
      <w:r>
        <w:rPr>
          <w:rFonts w:cs="Calibri"/>
          <w:kern w:val="0"/>
        </w:rPr>
        <w:t>（二）资格审查资料</w:t>
      </w:r>
      <w:bookmarkEnd w:id="85"/>
      <w:bookmarkEnd w:id="86"/>
      <w:bookmarkEnd w:id="87"/>
      <w:bookmarkEnd w:id="88"/>
      <w:bookmarkEnd w:id="89"/>
      <w:bookmarkEnd w:id="90"/>
      <w:bookmarkEnd w:id="91"/>
      <w:bookmarkEnd w:id="92"/>
      <w:bookmarkEnd w:id="93"/>
      <w:r>
        <w:rPr>
          <w:rFonts w:cs="Calibri"/>
          <w:kern w:val="0"/>
        </w:rPr>
        <w:t>格式</w:t>
      </w:r>
    </w:p>
    <w:p w14:paraId="44B11AD6" w14:textId="77777777" w:rsidR="002657AF" w:rsidRDefault="00000000">
      <w:pPr>
        <w:autoSpaceDE w:val="0"/>
        <w:autoSpaceDN w:val="0"/>
        <w:adjustRightInd w:val="0"/>
        <w:ind w:firstLineChars="200" w:firstLine="420"/>
        <w:jc w:val="left"/>
        <w:rPr>
          <w:rFonts w:cs="Calibri"/>
          <w:kern w:val="0"/>
        </w:rPr>
      </w:pPr>
      <w:r>
        <w:rPr>
          <w:rFonts w:cs="Calibri"/>
          <w:kern w:val="0"/>
        </w:rPr>
        <w:t xml:space="preserve">1. </w:t>
      </w:r>
      <w:r>
        <w:rPr>
          <w:rFonts w:cs="Calibri"/>
          <w:kern w:val="0"/>
        </w:rPr>
        <w:t>强制性资格条件</w:t>
      </w:r>
    </w:p>
    <w:p w14:paraId="595F4F7E" w14:textId="77777777" w:rsidR="002657AF" w:rsidRDefault="00000000">
      <w:pPr>
        <w:autoSpaceDE w:val="0"/>
        <w:autoSpaceDN w:val="0"/>
        <w:adjustRightInd w:val="0"/>
        <w:ind w:firstLineChars="200" w:firstLine="420"/>
        <w:jc w:val="left"/>
        <w:rPr>
          <w:rFonts w:cs="Calibri"/>
          <w:kern w:val="0"/>
        </w:rPr>
      </w:pPr>
      <w:r>
        <w:rPr>
          <w:rFonts w:cs="Calibri"/>
          <w:kern w:val="0"/>
        </w:rPr>
        <w:t xml:space="preserve">2. </w:t>
      </w:r>
      <w:r>
        <w:rPr>
          <w:rFonts w:cs="Calibri"/>
          <w:kern w:val="0"/>
        </w:rPr>
        <w:t>证明材料</w:t>
      </w:r>
    </w:p>
    <w:p w14:paraId="3879871D" w14:textId="77777777" w:rsidR="002657AF" w:rsidRDefault="002657AF">
      <w:pPr>
        <w:rPr>
          <w:rFonts w:cs="Calibri"/>
          <w:kern w:val="0"/>
        </w:rPr>
      </w:pPr>
    </w:p>
    <w:p w14:paraId="2941446B" w14:textId="77777777" w:rsidR="002657AF" w:rsidRDefault="00000000">
      <w:pPr>
        <w:pStyle w:val="3"/>
        <w:ind w:firstLine="420"/>
      </w:pPr>
      <w:bookmarkStart w:id="94" w:name="_Toc303030576"/>
      <w:bookmarkStart w:id="95" w:name="_Toc345575549"/>
      <w:bookmarkStart w:id="96" w:name="_Toc184635147"/>
      <w:bookmarkStart w:id="97" w:name="_Toc335138374"/>
      <w:bookmarkStart w:id="98" w:name="_Toc230930642"/>
      <w:bookmarkStart w:id="99" w:name="_Toc204944490"/>
      <w:bookmarkStart w:id="100" w:name="_Toc227658253"/>
      <w:bookmarkStart w:id="101" w:name="_Toc179801516"/>
      <w:bookmarkStart w:id="102" w:name="_Toc335138377"/>
      <w:bookmarkStart w:id="103" w:name="_Toc303030579"/>
      <w:bookmarkStart w:id="104" w:name="_Toc179623474"/>
      <w:bookmarkStart w:id="105" w:name="_Toc191897612"/>
      <w:bookmarkStart w:id="106" w:name="_Toc208484563"/>
      <w:bookmarkStart w:id="107" w:name="_Toc208051217"/>
      <w:r>
        <w:t>一、资格审查资料</w:t>
      </w:r>
      <w:bookmarkEnd w:id="94"/>
      <w:bookmarkEnd w:id="95"/>
      <w:bookmarkEnd w:id="96"/>
      <w:bookmarkEnd w:id="97"/>
      <w:bookmarkEnd w:id="98"/>
    </w:p>
    <w:p w14:paraId="47EA9164" w14:textId="77777777" w:rsidR="002657AF" w:rsidRDefault="00000000">
      <w:pPr>
        <w:pStyle w:val="3"/>
        <w:ind w:firstLine="420"/>
      </w:pPr>
      <w:r>
        <w:t>表</w:t>
      </w:r>
      <w:r>
        <w:t>1</w:t>
      </w:r>
      <w:r>
        <w:t>：强制性资格条件</w:t>
      </w:r>
      <w:bookmarkEnd w:id="99"/>
      <w:bookmarkEnd w:id="100"/>
      <w:bookmarkEnd w:id="101"/>
      <w:bookmarkEnd w:id="102"/>
      <w:bookmarkEnd w:id="103"/>
      <w:bookmarkEnd w:id="104"/>
      <w:bookmarkEnd w:id="105"/>
      <w:bookmarkEnd w:id="106"/>
      <w:bookmarkEnd w:id="107"/>
    </w:p>
    <w:p w14:paraId="0CD87EFA" w14:textId="77777777" w:rsidR="002657AF" w:rsidRDefault="00000000">
      <w:pPr>
        <w:jc w:val="center"/>
        <w:rPr>
          <w:rFonts w:eastAsia="黑体" w:cs="Calibri"/>
          <w:sz w:val="28"/>
          <w:szCs w:val="36"/>
        </w:rPr>
      </w:pPr>
      <w:r>
        <w:rPr>
          <w:rFonts w:eastAsia="黑体" w:cs="Calibri"/>
          <w:sz w:val="28"/>
          <w:szCs w:val="36"/>
        </w:rPr>
        <w:t>强制性资格条件表</w:t>
      </w:r>
    </w:p>
    <w:p w14:paraId="688BE188" w14:textId="77777777" w:rsidR="002657AF" w:rsidRDefault="00000000">
      <w:pPr>
        <w:rPr>
          <w:rFonts w:cs="Calibri"/>
        </w:rPr>
      </w:pPr>
      <w:r>
        <w:rPr>
          <w:rFonts w:cs="Calibri"/>
        </w:rPr>
        <w:t>采购人：浙江建设职业技术学院</w:t>
      </w:r>
    </w:p>
    <w:p w14:paraId="59581EC2" w14:textId="77777777" w:rsidR="002657AF" w:rsidRDefault="00000000">
      <w:pPr>
        <w:rPr>
          <w:rFonts w:cs="Calibri"/>
        </w:rPr>
      </w:pPr>
      <w:r>
        <w:rPr>
          <w:rFonts w:cs="Calibri"/>
        </w:rPr>
        <w:t>项目名称：</w:t>
      </w:r>
      <w:r>
        <w:rPr>
          <w:rFonts w:cs="Calibri" w:hint="eastAsia"/>
        </w:rPr>
        <w:t>网络资产运维管理系统</w:t>
      </w:r>
    </w:p>
    <w:p w14:paraId="24A0D816" w14:textId="77777777" w:rsidR="002657AF" w:rsidRDefault="00000000">
      <w:pPr>
        <w:rPr>
          <w:rFonts w:cs="Calibri"/>
        </w:rPr>
      </w:pPr>
      <w:r>
        <w:rPr>
          <w:rFonts w:cs="Calibri"/>
        </w:rPr>
        <w:t>项目编号：</w:t>
      </w:r>
      <w:r>
        <w:rPr>
          <w:rFonts w:cs="Calibri" w:hint="eastAsia"/>
        </w:rPr>
        <w:t>CTZB-2025060315</w:t>
      </w:r>
    </w:p>
    <w:p w14:paraId="498E9524" w14:textId="77777777" w:rsidR="002657AF" w:rsidRDefault="00000000">
      <w:pPr>
        <w:rPr>
          <w:rFonts w:cs="Calibri"/>
        </w:rPr>
      </w:pPr>
      <w:r>
        <w:rPr>
          <w:rFonts w:cs="Calibri"/>
        </w:rPr>
        <w:t>标项名称：</w:t>
      </w:r>
      <w:r>
        <w:rPr>
          <w:rFonts w:cs="Calibri" w:hint="eastAsia"/>
        </w:rPr>
        <w:t>网络资产运维管理系统</w:t>
      </w:r>
    </w:p>
    <w:tbl>
      <w:tblPr>
        <w:tblStyle w:val="af1"/>
        <w:tblW w:w="5000" w:type="pct"/>
        <w:tblLayout w:type="fixed"/>
        <w:tblLook w:val="04A0" w:firstRow="1" w:lastRow="0" w:firstColumn="1" w:lastColumn="0" w:noHBand="0" w:noVBand="1"/>
      </w:tblPr>
      <w:tblGrid>
        <w:gridCol w:w="880"/>
        <w:gridCol w:w="4246"/>
        <w:gridCol w:w="4275"/>
      </w:tblGrid>
      <w:tr w:rsidR="002657AF" w14:paraId="2B8525A9" w14:textId="77777777">
        <w:trPr>
          <w:trHeight w:val="454"/>
        </w:trPr>
        <w:tc>
          <w:tcPr>
            <w:tcW w:w="880" w:type="dxa"/>
            <w:vAlign w:val="center"/>
          </w:tcPr>
          <w:p w14:paraId="7DFC550D" w14:textId="77777777" w:rsidR="002657AF" w:rsidRDefault="00000000">
            <w:pPr>
              <w:adjustRightInd w:val="0"/>
              <w:jc w:val="left"/>
              <w:rPr>
                <w:rFonts w:eastAsia="黑体" w:cs="Calibri"/>
                <w:szCs w:val="21"/>
              </w:rPr>
            </w:pPr>
            <w:r>
              <w:rPr>
                <w:rFonts w:eastAsia="黑体" w:cs="Calibri"/>
                <w:szCs w:val="21"/>
              </w:rPr>
              <w:t>序号</w:t>
            </w:r>
          </w:p>
        </w:tc>
        <w:tc>
          <w:tcPr>
            <w:tcW w:w="4246" w:type="dxa"/>
            <w:vAlign w:val="center"/>
          </w:tcPr>
          <w:p w14:paraId="5457BECB" w14:textId="77777777" w:rsidR="002657AF" w:rsidRDefault="00000000">
            <w:pPr>
              <w:adjustRightInd w:val="0"/>
              <w:jc w:val="left"/>
              <w:rPr>
                <w:rFonts w:eastAsia="黑体" w:cs="Calibri"/>
                <w:szCs w:val="21"/>
              </w:rPr>
            </w:pPr>
            <w:r>
              <w:rPr>
                <w:rFonts w:eastAsia="黑体" w:cs="Calibri"/>
                <w:szCs w:val="21"/>
              </w:rPr>
              <w:t>资格条件</w:t>
            </w:r>
          </w:p>
        </w:tc>
        <w:tc>
          <w:tcPr>
            <w:tcW w:w="4275" w:type="dxa"/>
            <w:vAlign w:val="center"/>
          </w:tcPr>
          <w:p w14:paraId="453F6150" w14:textId="77777777" w:rsidR="002657AF" w:rsidRDefault="00000000">
            <w:pPr>
              <w:adjustRightInd w:val="0"/>
              <w:jc w:val="left"/>
              <w:rPr>
                <w:rFonts w:eastAsia="黑体" w:cs="Calibri"/>
                <w:szCs w:val="21"/>
              </w:rPr>
            </w:pPr>
            <w:r>
              <w:rPr>
                <w:rFonts w:eastAsia="黑体" w:cs="Calibri"/>
                <w:szCs w:val="21"/>
              </w:rPr>
              <w:t>应提供的资格审查资料（除承诺函、说明、声明外的其他证件提供复印件）</w:t>
            </w:r>
          </w:p>
        </w:tc>
      </w:tr>
      <w:tr w:rsidR="002657AF" w14:paraId="6E42E1BD" w14:textId="77777777">
        <w:trPr>
          <w:trHeight w:val="454"/>
        </w:trPr>
        <w:tc>
          <w:tcPr>
            <w:tcW w:w="880" w:type="dxa"/>
            <w:vAlign w:val="center"/>
          </w:tcPr>
          <w:p w14:paraId="2E0297F1" w14:textId="77777777" w:rsidR="002657AF" w:rsidRDefault="00000000">
            <w:pPr>
              <w:adjustRightInd w:val="0"/>
              <w:jc w:val="left"/>
              <w:rPr>
                <w:rFonts w:cs="Calibri"/>
                <w:b/>
                <w:bCs/>
                <w:szCs w:val="21"/>
              </w:rPr>
            </w:pPr>
            <w:r>
              <w:rPr>
                <w:rFonts w:cs="Calibri"/>
                <w:b/>
                <w:bCs/>
                <w:szCs w:val="21"/>
              </w:rPr>
              <w:t>1.</w:t>
            </w:r>
          </w:p>
        </w:tc>
        <w:tc>
          <w:tcPr>
            <w:tcW w:w="4246" w:type="dxa"/>
            <w:vAlign w:val="center"/>
          </w:tcPr>
          <w:p w14:paraId="348BC055" w14:textId="77777777" w:rsidR="002657AF" w:rsidRDefault="00000000">
            <w:pPr>
              <w:adjustRightInd w:val="0"/>
              <w:jc w:val="left"/>
              <w:rPr>
                <w:rFonts w:cs="Calibri"/>
                <w:b/>
                <w:bCs/>
                <w:szCs w:val="21"/>
              </w:rPr>
            </w:pPr>
            <w:r>
              <w:rPr>
                <w:rFonts w:cs="Calibri"/>
                <w:b/>
                <w:bCs/>
                <w:kern w:val="0"/>
                <w:szCs w:val="21"/>
              </w:rPr>
              <w:t>基本资格要求：</w:t>
            </w:r>
          </w:p>
        </w:tc>
        <w:tc>
          <w:tcPr>
            <w:tcW w:w="4275" w:type="dxa"/>
            <w:vAlign w:val="center"/>
          </w:tcPr>
          <w:p w14:paraId="705E572A" w14:textId="77777777" w:rsidR="002657AF" w:rsidRDefault="00000000">
            <w:pPr>
              <w:adjustRightInd w:val="0"/>
              <w:jc w:val="left"/>
              <w:rPr>
                <w:rFonts w:cs="Calibri"/>
                <w:b/>
                <w:bCs/>
                <w:szCs w:val="21"/>
              </w:rPr>
            </w:pPr>
            <w:r>
              <w:rPr>
                <w:rFonts w:cs="Calibri"/>
                <w:b/>
                <w:bCs/>
                <w:szCs w:val="21"/>
              </w:rPr>
              <w:t>/</w:t>
            </w:r>
          </w:p>
        </w:tc>
      </w:tr>
      <w:tr w:rsidR="002657AF" w14:paraId="761D58AD" w14:textId="77777777">
        <w:trPr>
          <w:trHeight w:val="454"/>
        </w:trPr>
        <w:tc>
          <w:tcPr>
            <w:tcW w:w="880" w:type="dxa"/>
            <w:vAlign w:val="center"/>
          </w:tcPr>
          <w:p w14:paraId="16DAF6B0" w14:textId="77777777" w:rsidR="002657AF" w:rsidRDefault="00000000">
            <w:pPr>
              <w:adjustRightInd w:val="0"/>
              <w:jc w:val="left"/>
              <w:rPr>
                <w:rFonts w:cs="Calibri"/>
                <w:szCs w:val="21"/>
              </w:rPr>
            </w:pPr>
            <w:r>
              <w:rPr>
                <w:rFonts w:cs="Calibri"/>
                <w:szCs w:val="21"/>
              </w:rPr>
              <w:t>1.1</w:t>
            </w:r>
          </w:p>
        </w:tc>
        <w:tc>
          <w:tcPr>
            <w:tcW w:w="4246" w:type="dxa"/>
            <w:vAlign w:val="center"/>
          </w:tcPr>
          <w:p w14:paraId="69368E7C" w14:textId="77777777" w:rsidR="002657AF"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275" w:type="dxa"/>
            <w:vAlign w:val="center"/>
          </w:tcPr>
          <w:p w14:paraId="6D050F00" w14:textId="77777777" w:rsidR="002657AF"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）符合资格条件的声明函。【证明材料</w:t>
            </w:r>
            <w:r>
              <w:rPr>
                <w:rFonts w:cs="Calibri"/>
                <w:szCs w:val="21"/>
              </w:rPr>
              <w:t>1</w:t>
            </w:r>
            <w:r>
              <w:rPr>
                <w:rFonts w:cs="Calibri"/>
                <w:szCs w:val="21"/>
              </w:rPr>
              <w:t>】</w:t>
            </w:r>
          </w:p>
        </w:tc>
      </w:tr>
      <w:tr w:rsidR="002657AF" w14:paraId="0F6231A0" w14:textId="77777777">
        <w:trPr>
          <w:trHeight w:val="454"/>
        </w:trPr>
        <w:tc>
          <w:tcPr>
            <w:tcW w:w="880" w:type="dxa"/>
            <w:vAlign w:val="center"/>
          </w:tcPr>
          <w:p w14:paraId="5EDFD16B" w14:textId="77777777" w:rsidR="002657AF" w:rsidRDefault="00000000">
            <w:pPr>
              <w:adjustRightInd w:val="0"/>
              <w:jc w:val="left"/>
              <w:rPr>
                <w:rFonts w:cs="Calibri"/>
                <w:b/>
                <w:bCs/>
                <w:szCs w:val="21"/>
              </w:rPr>
            </w:pPr>
            <w:r>
              <w:rPr>
                <w:rFonts w:cs="Calibri"/>
                <w:b/>
                <w:bCs/>
                <w:szCs w:val="21"/>
              </w:rPr>
              <w:t>2.</w:t>
            </w:r>
          </w:p>
        </w:tc>
        <w:tc>
          <w:tcPr>
            <w:tcW w:w="4246" w:type="dxa"/>
            <w:vAlign w:val="center"/>
          </w:tcPr>
          <w:p w14:paraId="4B71D75A" w14:textId="77777777" w:rsidR="002657AF" w:rsidRDefault="00000000">
            <w:pPr>
              <w:adjustRightInd w:val="0"/>
              <w:jc w:val="left"/>
              <w:rPr>
                <w:rFonts w:cs="Calibri"/>
                <w:b/>
                <w:bCs/>
                <w:szCs w:val="21"/>
              </w:rPr>
            </w:pPr>
            <w:r>
              <w:rPr>
                <w:rFonts w:cs="Calibri"/>
                <w:b/>
                <w:bCs/>
                <w:kern w:val="0"/>
                <w:szCs w:val="21"/>
              </w:rPr>
              <w:t>落实政府采购政策需满足的资格要求：</w:t>
            </w:r>
          </w:p>
        </w:tc>
        <w:tc>
          <w:tcPr>
            <w:tcW w:w="4275" w:type="dxa"/>
            <w:vAlign w:val="center"/>
          </w:tcPr>
          <w:p w14:paraId="695F7D98" w14:textId="77777777" w:rsidR="002657AF" w:rsidRDefault="00000000">
            <w:pPr>
              <w:adjustRightInd w:val="0"/>
              <w:jc w:val="left"/>
              <w:rPr>
                <w:rFonts w:cs="Calibri"/>
                <w:b/>
                <w:bCs/>
                <w:szCs w:val="21"/>
              </w:rPr>
            </w:pPr>
            <w:r>
              <w:rPr>
                <w:rFonts w:cs="Calibri"/>
                <w:b/>
                <w:bCs/>
                <w:szCs w:val="21"/>
              </w:rPr>
              <w:t>/</w:t>
            </w:r>
          </w:p>
        </w:tc>
      </w:tr>
      <w:tr w:rsidR="002657AF" w14:paraId="783E8FB8" w14:textId="77777777">
        <w:trPr>
          <w:trHeight w:val="454"/>
        </w:trPr>
        <w:tc>
          <w:tcPr>
            <w:tcW w:w="880" w:type="dxa"/>
            <w:vAlign w:val="center"/>
          </w:tcPr>
          <w:p w14:paraId="2C9CF856" w14:textId="77777777" w:rsidR="002657AF" w:rsidRDefault="00000000">
            <w:pPr>
              <w:adjustRightInd w:val="0"/>
              <w:jc w:val="left"/>
              <w:rPr>
                <w:rFonts w:cs="Calibri"/>
                <w:b/>
                <w:bCs/>
                <w:szCs w:val="21"/>
              </w:rPr>
            </w:pPr>
            <w:r>
              <w:rPr>
                <w:rFonts w:cs="Calibri" w:hint="eastAsia"/>
                <w:b/>
                <w:bCs/>
                <w:szCs w:val="21"/>
              </w:rPr>
              <w:t>2.1</w:t>
            </w:r>
          </w:p>
        </w:tc>
        <w:tc>
          <w:tcPr>
            <w:tcW w:w="4246" w:type="dxa"/>
            <w:vAlign w:val="center"/>
          </w:tcPr>
          <w:p w14:paraId="1CEFD635" w14:textId="5758877F" w:rsidR="002657AF" w:rsidRDefault="00000000">
            <w:pPr>
              <w:adjustRightInd w:val="0"/>
              <w:jc w:val="left"/>
              <w:rPr>
                <w:rFonts w:cs="Calibri"/>
                <w:b/>
                <w:bCs/>
                <w:kern w:val="0"/>
                <w:szCs w:val="21"/>
              </w:rPr>
            </w:pPr>
            <w:r>
              <w:rPr>
                <w:rFonts w:cs="Arial"/>
                <w:szCs w:val="21"/>
              </w:rPr>
              <w:t>（</w:t>
            </w:r>
            <w:r>
              <w:rPr>
                <w:rFonts w:cs="Arial"/>
                <w:szCs w:val="21"/>
              </w:rPr>
              <w:t>1</w:t>
            </w:r>
            <w:r>
              <w:rPr>
                <w:rFonts w:cs="Arial"/>
                <w:szCs w:val="21"/>
              </w:rPr>
              <w:t>）本项目为</w:t>
            </w:r>
            <w:r>
              <w:rPr>
                <w:rFonts w:cs="Arial" w:hint="eastAsia"/>
                <w:szCs w:val="21"/>
              </w:rPr>
              <w:t>货物</w:t>
            </w:r>
            <w:r>
              <w:rPr>
                <w:rFonts w:cs="Arial"/>
                <w:szCs w:val="21"/>
              </w:rPr>
              <w:t>项目，本项目采购标的属于【</w:t>
            </w:r>
            <w:r w:rsidR="00C10C79">
              <w:rPr>
                <w:rFonts w:cs="Arial" w:hint="eastAsia"/>
                <w:szCs w:val="21"/>
              </w:rPr>
              <w:t>软件和信息技术服务业</w:t>
            </w:r>
            <w:r>
              <w:rPr>
                <w:rFonts w:cs="Arial"/>
                <w:szCs w:val="21"/>
              </w:rPr>
              <w:t>】行业，本标项要求全部由中小企业承接。提供服务的人员为中小企业依照《中华人民共和国劳动合同法》订立劳动合同的从业人员。中小企业是指满足《政府采购促进中小企业发展管理办法》（财库〔</w:t>
            </w:r>
            <w:r>
              <w:rPr>
                <w:rFonts w:cs="Arial"/>
                <w:szCs w:val="21"/>
              </w:rPr>
              <w:t>2020</w:t>
            </w:r>
            <w:r>
              <w:rPr>
                <w:rFonts w:cs="Arial"/>
                <w:szCs w:val="21"/>
              </w:rPr>
              <w:t>〕</w:t>
            </w:r>
            <w:r>
              <w:rPr>
                <w:rFonts w:cs="Arial"/>
                <w:szCs w:val="21"/>
              </w:rPr>
              <w:t>46</w:t>
            </w:r>
            <w:r>
              <w:rPr>
                <w:rFonts w:cs="Arial"/>
                <w:szCs w:val="21"/>
              </w:rPr>
              <w:t>号）第二条规定的企业，监狱企业、残疾人福利性单位视为小型、微型企业。</w:t>
            </w:r>
          </w:p>
        </w:tc>
        <w:tc>
          <w:tcPr>
            <w:tcW w:w="4275" w:type="dxa"/>
            <w:vAlign w:val="center"/>
          </w:tcPr>
          <w:p w14:paraId="37F9765D" w14:textId="77777777" w:rsidR="002657AF" w:rsidRDefault="00000000">
            <w:pPr>
              <w:adjustRightInd w:val="0"/>
              <w:jc w:val="left"/>
              <w:rPr>
                <w:rFonts w:cs="Calibri"/>
                <w:b/>
                <w:bCs/>
                <w:szCs w:val="21"/>
              </w:rPr>
            </w:pPr>
            <w:r>
              <w:rPr>
                <w:rFonts w:cs="Calibri"/>
                <w:szCs w:val="21"/>
              </w:rPr>
              <w:t>（</w:t>
            </w:r>
            <w:r>
              <w:rPr>
                <w:rFonts w:ascii="宋体" w:hAnsi="宋体" w:cs="Calibri"/>
                <w:szCs w:val="21"/>
              </w:rPr>
              <w:t>2）</w:t>
            </w:r>
            <w:r>
              <w:rPr>
                <w:rFonts w:ascii="宋体" w:hAnsi="宋体" w:cs="Arial"/>
              </w:rPr>
              <w:t>中小企业声明函/监狱企业声明函及其相关的充分的证明材料/残疾人福利性单位声明函。【证明资料2】</w:t>
            </w:r>
          </w:p>
        </w:tc>
      </w:tr>
      <w:tr w:rsidR="002657AF" w14:paraId="7E86C0C5" w14:textId="77777777">
        <w:trPr>
          <w:trHeight w:val="454"/>
        </w:trPr>
        <w:tc>
          <w:tcPr>
            <w:tcW w:w="880" w:type="dxa"/>
            <w:vAlign w:val="center"/>
          </w:tcPr>
          <w:p w14:paraId="45166ED6" w14:textId="77777777" w:rsidR="002657AF" w:rsidRDefault="00000000">
            <w:pPr>
              <w:adjustRightInd w:val="0"/>
              <w:jc w:val="left"/>
              <w:rPr>
                <w:rFonts w:cs="Calibri"/>
                <w:b/>
                <w:bCs/>
                <w:szCs w:val="21"/>
              </w:rPr>
            </w:pPr>
            <w:r>
              <w:rPr>
                <w:rFonts w:cs="Calibri"/>
                <w:b/>
                <w:bCs/>
                <w:szCs w:val="21"/>
              </w:rPr>
              <w:t>3.</w:t>
            </w:r>
          </w:p>
        </w:tc>
        <w:tc>
          <w:tcPr>
            <w:tcW w:w="4246" w:type="dxa"/>
            <w:vAlign w:val="center"/>
          </w:tcPr>
          <w:p w14:paraId="08A6EBED" w14:textId="77777777" w:rsidR="002657AF" w:rsidRDefault="00000000">
            <w:pPr>
              <w:adjustRightInd w:val="0"/>
              <w:jc w:val="left"/>
              <w:rPr>
                <w:rFonts w:cs="Calibri"/>
                <w:b/>
                <w:bCs/>
                <w:kern w:val="0"/>
                <w:szCs w:val="21"/>
              </w:rPr>
            </w:pPr>
            <w:r>
              <w:rPr>
                <w:rFonts w:cs="Calibri"/>
                <w:b/>
                <w:bCs/>
                <w:kern w:val="0"/>
                <w:szCs w:val="21"/>
              </w:rPr>
              <w:t>特定资格要求：</w:t>
            </w:r>
          </w:p>
        </w:tc>
        <w:tc>
          <w:tcPr>
            <w:tcW w:w="4275" w:type="dxa"/>
            <w:vAlign w:val="center"/>
          </w:tcPr>
          <w:p w14:paraId="06B590F5" w14:textId="77777777" w:rsidR="002657AF" w:rsidRDefault="00000000">
            <w:pPr>
              <w:adjustRightInd w:val="0"/>
              <w:jc w:val="left"/>
              <w:rPr>
                <w:rFonts w:cs="Calibri"/>
                <w:b/>
                <w:bCs/>
                <w:szCs w:val="21"/>
              </w:rPr>
            </w:pPr>
            <w:r>
              <w:rPr>
                <w:rFonts w:cs="Calibri"/>
                <w:b/>
                <w:bCs/>
                <w:szCs w:val="21"/>
              </w:rPr>
              <w:t>/</w:t>
            </w:r>
          </w:p>
        </w:tc>
      </w:tr>
      <w:tr w:rsidR="002657AF" w14:paraId="3F8D88E5" w14:textId="77777777">
        <w:trPr>
          <w:trHeight w:val="454"/>
        </w:trPr>
        <w:tc>
          <w:tcPr>
            <w:tcW w:w="880" w:type="dxa"/>
            <w:vAlign w:val="center"/>
          </w:tcPr>
          <w:p w14:paraId="129E477F" w14:textId="77777777" w:rsidR="002657AF" w:rsidRDefault="00000000">
            <w:pPr>
              <w:adjustRightInd w:val="0"/>
              <w:jc w:val="left"/>
              <w:rPr>
                <w:rFonts w:cs="Calibri"/>
                <w:szCs w:val="21"/>
              </w:rPr>
            </w:pPr>
            <w:r>
              <w:rPr>
                <w:rFonts w:cs="Calibri"/>
                <w:szCs w:val="21"/>
              </w:rPr>
              <w:t>3.1</w:t>
            </w:r>
          </w:p>
        </w:tc>
        <w:tc>
          <w:tcPr>
            <w:tcW w:w="4246" w:type="dxa"/>
            <w:vAlign w:val="center"/>
          </w:tcPr>
          <w:p w14:paraId="5D29856A" w14:textId="77777777" w:rsidR="002657AF"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w:t>
            </w:r>
            <w:r>
              <w:rPr>
                <w:rFonts w:cs="Calibri" w:hint="eastAsia"/>
                <w:kern w:val="0"/>
                <w:szCs w:val="21"/>
              </w:rPr>
              <w:lastRenderedPageBreak/>
              <w:t>本标项的政府采购活动；</w:t>
            </w:r>
          </w:p>
        </w:tc>
        <w:tc>
          <w:tcPr>
            <w:tcW w:w="4275" w:type="dxa"/>
            <w:vAlign w:val="center"/>
          </w:tcPr>
          <w:p w14:paraId="1CF008C7" w14:textId="77777777" w:rsidR="002657AF" w:rsidRDefault="00000000">
            <w:pPr>
              <w:adjustRightInd w:val="0"/>
              <w:jc w:val="left"/>
              <w:rPr>
                <w:rFonts w:cs="Calibri"/>
                <w:szCs w:val="21"/>
              </w:rPr>
            </w:pPr>
            <w:r>
              <w:rPr>
                <w:rFonts w:cs="Calibri"/>
                <w:szCs w:val="21"/>
              </w:rPr>
              <w:lastRenderedPageBreak/>
              <w:t>（</w:t>
            </w:r>
            <w:r>
              <w:rPr>
                <w:rFonts w:cs="Calibri" w:hint="eastAsia"/>
                <w:szCs w:val="21"/>
              </w:rPr>
              <w:t>3</w:t>
            </w:r>
            <w:r>
              <w:rPr>
                <w:rFonts w:cs="Calibri"/>
                <w:szCs w:val="21"/>
              </w:rPr>
              <w:t>）与其他供应商无利害关系的声明函。【证明材料</w:t>
            </w:r>
            <w:r>
              <w:rPr>
                <w:rFonts w:cs="Calibri" w:hint="eastAsia"/>
                <w:szCs w:val="21"/>
              </w:rPr>
              <w:t>3</w:t>
            </w:r>
            <w:r>
              <w:rPr>
                <w:rFonts w:cs="Calibri"/>
                <w:szCs w:val="21"/>
              </w:rPr>
              <w:t>】</w:t>
            </w:r>
          </w:p>
        </w:tc>
      </w:tr>
      <w:tr w:rsidR="002657AF" w14:paraId="5300E155" w14:textId="77777777">
        <w:trPr>
          <w:trHeight w:val="454"/>
        </w:trPr>
        <w:tc>
          <w:tcPr>
            <w:tcW w:w="880" w:type="dxa"/>
            <w:vAlign w:val="center"/>
          </w:tcPr>
          <w:p w14:paraId="33C9816C" w14:textId="77777777" w:rsidR="002657AF" w:rsidRDefault="00000000">
            <w:pPr>
              <w:adjustRightInd w:val="0"/>
              <w:jc w:val="left"/>
              <w:rPr>
                <w:rFonts w:cs="Calibri"/>
                <w:szCs w:val="21"/>
              </w:rPr>
            </w:pPr>
            <w:r>
              <w:rPr>
                <w:rFonts w:cs="Calibri"/>
                <w:szCs w:val="21"/>
              </w:rPr>
              <w:t>3.2</w:t>
            </w:r>
          </w:p>
        </w:tc>
        <w:tc>
          <w:tcPr>
            <w:tcW w:w="4246" w:type="dxa"/>
            <w:vAlign w:val="center"/>
          </w:tcPr>
          <w:p w14:paraId="5476E9F8" w14:textId="77777777" w:rsidR="002657AF" w:rsidRDefault="00000000">
            <w:pPr>
              <w:adjustRightInd w:val="0"/>
              <w:jc w:val="left"/>
              <w:rPr>
                <w:rFonts w:cs="Calibri"/>
                <w:szCs w:val="21"/>
              </w:rPr>
            </w:pPr>
            <w:r>
              <w:rPr>
                <w:rFonts w:cs="Calibri"/>
                <w:szCs w:val="21"/>
              </w:rPr>
              <w:t>（</w:t>
            </w:r>
            <w:r>
              <w:rPr>
                <w:rFonts w:cs="Calibri"/>
                <w:szCs w:val="21"/>
              </w:rPr>
              <w:t>2</w:t>
            </w:r>
            <w:r>
              <w:rPr>
                <w:rFonts w:cs="Calibri"/>
                <w:szCs w:val="21"/>
              </w:rPr>
              <w:t>）</w:t>
            </w:r>
            <w:r>
              <w:rPr>
                <w:rFonts w:cs="Calibri" w:hint="eastAsia"/>
                <w:szCs w:val="21"/>
              </w:rPr>
              <w:t>根据《浙江省财政厅关于规范政府采购供应商资格设定及资格审查的通知》（浙财采监〔</w:t>
            </w:r>
            <w:r>
              <w:rPr>
                <w:rFonts w:cs="Calibri" w:hint="eastAsia"/>
                <w:szCs w:val="21"/>
              </w:rPr>
              <w:t>2013</w:t>
            </w:r>
            <w:r>
              <w:rPr>
                <w:rFonts w:cs="Calibri" w:hint="eastAsia"/>
                <w:szCs w:val="21"/>
              </w:rPr>
              <w:t>〕</w:t>
            </w:r>
            <w:r>
              <w:rPr>
                <w:rFonts w:cs="Calibri" w:hint="eastAsia"/>
                <w:szCs w:val="21"/>
              </w:rPr>
              <w:t>24</w:t>
            </w:r>
            <w:r>
              <w:rPr>
                <w:rFonts w:cs="Calibri" w:hint="eastAsia"/>
                <w:szCs w:val="21"/>
              </w:rPr>
              <w:t>号）第六条规定，金融、保险、通讯等特定行业的全国性企业所设立的区域性分支机构参加政府采购活动应依法办理了工商、税务和社保登记手续，获得总公司（总机构）授权或能够提供房产权证或其他有效财产证明材料，证明其具备实际承担责任的能力和法定的缔结合同能力；个体工商户、个人独资企业、合伙企业参加政府采购活动应依法办理了工商、税务和社保登记手续，能够提供房产权证或其他有效财产证明材料，证明其具备实际承担责任的能力和法定的缔结合同能力；</w:t>
            </w:r>
          </w:p>
        </w:tc>
        <w:tc>
          <w:tcPr>
            <w:tcW w:w="4275" w:type="dxa"/>
            <w:vAlign w:val="center"/>
          </w:tcPr>
          <w:p w14:paraId="70FAB1D9" w14:textId="77777777" w:rsidR="002657AF"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5C85BB1B" w14:textId="77777777" w:rsidR="002657AF" w:rsidRDefault="00000000">
            <w:pPr>
              <w:adjustRightInd w:val="0"/>
              <w:jc w:val="left"/>
              <w:rPr>
                <w:rFonts w:cs="Calibri"/>
                <w:szCs w:val="21"/>
              </w:rPr>
            </w:pPr>
            <w:r>
              <w:rPr>
                <w:rFonts w:cs="Calibri"/>
                <w:szCs w:val="21"/>
              </w:rPr>
              <w:t>（</w:t>
            </w:r>
            <w:r>
              <w:rPr>
                <w:rFonts w:cs="Calibri" w:hint="eastAsia"/>
                <w:szCs w:val="21"/>
              </w:rPr>
              <w:t>4</w:t>
            </w:r>
            <w:r>
              <w:rPr>
                <w:rFonts w:cs="Calibri"/>
                <w:szCs w:val="21"/>
              </w:rPr>
              <w:t>）金融、保险、通讯等特定行业的全国性企业所设立的区域性分支机构提供总公司（总机构）授权或能够提供房产权证或其他有效财产证明材料；</w:t>
            </w:r>
          </w:p>
          <w:p w14:paraId="1167DC98" w14:textId="77777777" w:rsidR="002657AF" w:rsidRDefault="00000000">
            <w:pPr>
              <w:adjustRightInd w:val="0"/>
              <w:jc w:val="left"/>
              <w:rPr>
                <w:rFonts w:cs="Calibri"/>
                <w:szCs w:val="21"/>
              </w:rPr>
            </w:pPr>
            <w:r>
              <w:rPr>
                <w:rFonts w:cs="Calibri"/>
                <w:szCs w:val="21"/>
              </w:rPr>
              <w:t>（</w:t>
            </w:r>
            <w:r>
              <w:rPr>
                <w:rFonts w:cs="Calibri" w:hint="eastAsia"/>
                <w:szCs w:val="21"/>
              </w:rPr>
              <w:t>5</w:t>
            </w:r>
            <w:r>
              <w:rPr>
                <w:rFonts w:cs="Calibri"/>
                <w:szCs w:val="21"/>
              </w:rPr>
              <w:t>）个体工商户、个人独资企业、合伙企业应提供房产权证或其他有效财产证明材料。</w:t>
            </w:r>
          </w:p>
          <w:p w14:paraId="58866844" w14:textId="77777777" w:rsidR="002657AF"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375AE99F" w14:textId="77777777" w:rsidR="002657AF" w:rsidRDefault="00000000">
            <w:pPr>
              <w:adjustRightInd w:val="0"/>
              <w:jc w:val="left"/>
              <w:rPr>
                <w:rFonts w:cs="Calibri"/>
                <w:szCs w:val="21"/>
              </w:rPr>
            </w:pPr>
            <w:r>
              <w:rPr>
                <w:rFonts w:cs="Calibri"/>
                <w:szCs w:val="21"/>
              </w:rPr>
              <w:t>（</w:t>
            </w:r>
            <w:r>
              <w:rPr>
                <w:rFonts w:cs="Calibri" w:hint="eastAsia"/>
                <w:szCs w:val="21"/>
              </w:rPr>
              <w:t>6</w:t>
            </w:r>
            <w:r>
              <w:rPr>
                <w:rFonts w:cs="Calibri"/>
                <w:szCs w:val="21"/>
              </w:rPr>
              <w:t>）企业类型的声明函。</w:t>
            </w:r>
          </w:p>
          <w:p w14:paraId="35C14856" w14:textId="77777777" w:rsidR="002657AF" w:rsidRDefault="00000000">
            <w:pPr>
              <w:adjustRightInd w:val="0"/>
              <w:jc w:val="left"/>
              <w:rPr>
                <w:rFonts w:cs="Calibri"/>
                <w:szCs w:val="21"/>
              </w:rPr>
            </w:pPr>
            <w:r>
              <w:rPr>
                <w:rFonts w:cs="Calibri"/>
                <w:szCs w:val="21"/>
              </w:rPr>
              <w:t>【证明材料</w:t>
            </w:r>
            <w:r>
              <w:rPr>
                <w:rFonts w:cs="Calibri" w:hint="eastAsia"/>
                <w:szCs w:val="21"/>
              </w:rPr>
              <w:t>4</w:t>
            </w:r>
            <w:r>
              <w:rPr>
                <w:rFonts w:cs="Calibri"/>
                <w:szCs w:val="21"/>
              </w:rPr>
              <w:t>】</w:t>
            </w:r>
          </w:p>
        </w:tc>
      </w:tr>
      <w:tr w:rsidR="002657AF" w14:paraId="19F0B78C" w14:textId="77777777">
        <w:trPr>
          <w:trHeight w:val="454"/>
        </w:trPr>
        <w:tc>
          <w:tcPr>
            <w:tcW w:w="880" w:type="dxa"/>
            <w:vAlign w:val="center"/>
          </w:tcPr>
          <w:p w14:paraId="63D16EC4" w14:textId="77777777" w:rsidR="002657AF" w:rsidRDefault="00000000">
            <w:pPr>
              <w:adjustRightInd w:val="0"/>
              <w:jc w:val="left"/>
              <w:rPr>
                <w:rFonts w:cs="Calibri"/>
                <w:szCs w:val="21"/>
              </w:rPr>
            </w:pPr>
            <w:r>
              <w:rPr>
                <w:rFonts w:cs="Calibri"/>
                <w:szCs w:val="21"/>
              </w:rPr>
              <w:t>3.3</w:t>
            </w:r>
          </w:p>
        </w:tc>
        <w:tc>
          <w:tcPr>
            <w:tcW w:w="4246" w:type="dxa"/>
            <w:vAlign w:val="center"/>
          </w:tcPr>
          <w:p w14:paraId="74933CD3" w14:textId="77777777" w:rsidR="002657AF"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）为本标项提供整体设计、规范编制或者项目管理、监理、检测等服务的供应商不得参加本标项的政府采购活动</w:t>
            </w:r>
            <w:r>
              <w:rPr>
                <w:rFonts w:cs="Calibri" w:hint="eastAsia"/>
                <w:kern w:val="0"/>
                <w:szCs w:val="21"/>
              </w:rPr>
              <w:t>；</w:t>
            </w:r>
          </w:p>
        </w:tc>
        <w:tc>
          <w:tcPr>
            <w:tcW w:w="4275" w:type="dxa"/>
            <w:vAlign w:val="center"/>
          </w:tcPr>
          <w:p w14:paraId="4F9172DF" w14:textId="77777777" w:rsidR="002657AF" w:rsidRDefault="00000000">
            <w:pPr>
              <w:adjustRightInd w:val="0"/>
              <w:jc w:val="left"/>
              <w:rPr>
                <w:rFonts w:cs="Calibri"/>
                <w:szCs w:val="21"/>
              </w:rPr>
            </w:pPr>
            <w:r>
              <w:rPr>
                <w:rFonts w:cs="Calibri"/>
                <w:szCs w:val="21"/>
              </w:rPr>
              <w:t>（</w:t>
            </w:r>
            <w:r>
              <w:rPr>
                <w:rFonts w:cs="Calibri" w:hint="eastAsia"/>
                <w:szCs w:val="21"/>
              </w:rPr>
              <w:t>7</w:t>
            </w:r>
            <w:r>
              <w:rPr>
                <w:rFonts w:cs="Calibri"/>
                <w:szCs w:val="21"/>
              </w:rPr>
              <w:t>）未提供整体设计等服务声明函。</w:t>
            </w:r>
            <w:r>
              <w:rPr>
                <w:rFonts w:cs="Calibri"/>
              </w:rPr>
              <w:t>【</w:t>
            </w:r>
            <w:r>
              <w:rPr>
                <w:rFonts w:cs="Calibri"/>
                <w:szCs w:val="21"/>
              </w:rPr>
              <w:t>证明材料</w:t>
            </w:r>
            <w:r>
              <w:rPr>
                <w:rFonts w:cs="Calibri" w:hint="eastAsia"/>
                <w:szCs w:val="21"/>
              </w:rPr>
              <w:t>5</w:t>
            </w:r>
            <w:r>
              <w:rPr>
                <w:rFonts w:cs="Calibri"/>
              </w:rPr>
              <w:t>】</w:t>
            </w:r>
          </w:p>
        </w:tc>
      </w:tr>
      <w:tr w:rsidR="002657AF" w14:paraId="5D4E5B7A" w14:textId="77777777">
        <w:trPr>
          <w:trHeight w:val="454"/>
        </w:trPr>
        <w:tc>
          <w:tcPr>
            <w:tcW w:w="880" w:type="dxa"/>
            <w:vAlign w:val="center"/>
          </w:tcPr>
          <w:p w14:paraId="42BE23DE" w14:textId="77777777" w:rsidR="002657AF" w:rsidRDefault="00000000">
            <w:pPr>
              <w:adjustRightInd w:val="0"/>
              <w:jc w:val="left"/>
              <w:rPr>
                <w:rFonts w:cs="Calibri"/>
                <w:szCs w:val="21"/>
              </w:rPr>
            </w:pPr>
            <w:r>
              <w:rPr>
                <w:rFonts w:cs="Calibri" w:hint="eastAsia"/>
                <w:szCs w:val="21"/>
              </w:rPr>
              <w:t>3.4</w:t>
            </w:r>
          </w:p>
        </w:tc>
        <w:tc>
          <w:tcPr>
            <w:tcW w:w="4246" w:type="dxa"/>
            <w:vAlign w:val="center"/>
          </w:tcPr>
          <w:p w14:paraId="1372C35C" w14:textId="77777777" w:rsidR="002657AF" w:rsidRDefault="00000000">
            <w:pPr>
              <w:adjustRightInd w:val="0"/>
              <w:jc w:val="left"/>
              <w:rPr>
                <w:rFonts w:cs="Calibri"/>
                <w:kern w:val="0"/>
                <w:szCs w:val="21"/>
              </w:rPr>
            </w:pPr>
            <w:r>
              <w:rPr>
                <w:rFonts w:cs="Calibri" w:hint="eastAsia"/>
                <w:kern w:val="0"/>
                <w:szCs w:val="21"/>
              </w:rPr>
              <w:t>（</w:t>
            </w:r>
            <w:r>
              <w:rPr>
                <w:rFonts w:cs="Calibri" w:hint="eastAsia"/>
                <w:kern w:val="0"/>
                <w:szCs w:val="21"/>
              </w:rPr>
              <w:t>4</w:t>
            </w:r>
            <w:r>
              <w:rPr>
                <w:rFonts w:cs="Calibri" w:hint="eastAsia"/>
                <w:kern w:val="0"/>
                <w:szCs w:val="21"/>
              </w:rPr>
              <w:t>）电子交易平台运营机构，以及与该机构有直接控股或者管理关系可能影响采购公正性的任何单位和个人，不得在该平台进行的政府采购项目电子交易中投标、响应和代理政府采购项目；</w:t>
            </w:r>
          </w:p>
        </w:tc>
        <w:tc>
          <w:tcPr>
            <w:tcW w:w="4275" w:type="dxa"/>
            <w:vAlign w:val="center"/>
          </w:tcPr>
          <w:p w14:paraId="34BD4D61" w14:textId="77777777" w:rsidR="002657AF" w:rsidRDefault="00000000">
            <w:pPr>
              <w:adjustRightInd w:val="0"/>
              <w:jc w:val="left"/>
              <w:rPr>
                <w:rFonts w:cs="Calibri"/>
                <w:szCs w:val="21"/>
              </w:rPr>
            </w:pPr>
            <w:r>
              <w:rPr>
                <w:rFonts w:cs="Calibri" w:hint="eastAsia"/>
                <w:szCs w:val="21"/>
              </w:rPr>
              <w:t>（</w:t>
            </w:r>
            <w:r>
              <w:rPr>
                <w:rFonts w:cs="Calibri" w:hint="eastAsia"/>
                <w:szCs w:val="21"/>
              </w:rPr>
              <w:t>8</w:t>
            </w:r>
            <w:r>
              <w:rPr>
                <w:rFonts w:cs="Calibri" w:hint="eastAsia"/>
                <w:szCs w:val="21"/>
              </w:rPr>
              <w:t>）</w:t>
            </w:r>
            <w:r>
              <w:rPr>
                <w:rFonts w:cs="Calibri"/>
                <w:szCs w:val="21"/>
              </w:rPr>
              <w:t>单位组织形式声明函。【</w:t>
            </w:r>
            <w:r>
              <w:rPr>
                <w:rFonts w:cs="Calibri" w:hint="eastAsia"/>
                <w:szCs w:val="21"/>
              </w:rPr>
              <w:t>证明材料</w:t>
            </w:r>
            <w:r>
              <w:rPr>
                <w:rFonts w:cs="Calibri" w:hint="eastAsia"/>
                <w:szCs w:val="21"/>
              </w:rPr>
              <w:t>6</w:t>
            </w:r>
            <w:r>
              <w:rPr>
                <w:rFonts w:cs="Calibri"/>
                <w:szCs w:val="21"/>
              </w:rPr>
              <w:t>】</w:t>
            </w:r>
          </w:p>
        </w:tc>
      </w:tr>
      <w:tr w:rsidR="002657AF" w14:paraId="1D0AC6A4" w14:textId="77777777">
        <w:trPr>
          <w:trHeight w:val="454"/>
        </w:trPr>
        <w:tc>
          <w:tcPr>
            <w:tcW w:w="880" w:type="dxa"/>
            <w:vAlign w:val="center"/>
          </w:tcPr>
          <w:p w14:paraId="22183DF9" w14:textId="77777777" w:rsidR="002657AF" w:rsidRDefault="00000000">
            <w:pPr>
              <w:adjustRightInd w:val="0"/>
              <w:jc w:val="left"/>
              <w:rPr>
                <w:rFonts w:cs="Calibri"/>
                <w:szCs w:val="21"/>
              </w:rPr>
            </w:pPr>
            <w:r>
              <w:rPr>
                <w:rFonts w:cs="Calibri"/>
                <w:szCs w:val="21"/>
              </w:rPr>
              <w:t>3.</w:t>
            </w:r>
            <w:r>
              <w:rPr>
                <w:rFonts w:cs="Calibri" w:hint="eastAsia"/>
                <w:szCs w:val="21"/>
              </w:rPr>
              <w:t>5</w:t>
            </w:r>
          </w:p>
        </w:tc>
        <w:tc>
          <w:tcPr>
            <w:tcW w:w="4246" w:type="dxa"/>
            <w:vAlign w:val="center"/>
          </w:tcPr>
          <w:p w14:paraId="170E4D74" w14:textId="77777777" w:rsidR="002657AF" w:rsidRDefault="00000000">
            <w:pPr>
              <w:adjustRightInd w:val="0"/>
              <w:jc w:val="left"/>
              <w:rPr>
                <w:rFonts w:cs="Calibri"/>
                <w:szCs w:val="21"/>
              </w:rPr>
            </w:pPr>
            <w:r>
              <w:rPr>
                <w:rFonts w:cs="Calibri"/>
                <w:szCs w:val="21"/>
              </w:rPr>
              <w:t>（</w:t>
            </w:r>
            <w:r>
              <w:rPr>
                <w:rFonts w:cs="Calibri" w:hint="eastAsia"/>
                <w:szCs w:val="21"/>
              </w:rPr>
              <w:t>5</w:t>
            </w:r>
            <w:r>
              <w:rPr>
                <w:rFonts w:cs="Calibri"/>
                <w:szCs w:val="21"/>
              </w:rPr>
              <w:t>）接受联合体，联合体参加本标项的政府采购活动应满足以下条件：</w:t>
            </w:r>
          </w:p>
          <w:p w14:paraId="1ABE265F" w14:textId="77777777" w:rsidR="002657AF" w:rsidRDefault="00000000">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两个以上的自然人、法人或者其他组织可以组成一个联合体，以一个投标人的身份共同参加本标项的政府采购活动，联合体在投标文件中提供联合体协议并明确分工；</w:t>
            </w:r>
          </w:p>
          <w:p w14:paraId="0BD2CC14" w14:textId="77777777" w:rsidR="002657AF"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szCs w:val="21"/>
              </w:rPr>
              <w:t>1</w:t>
            </w:r>
            <w:r>
              <w:rPr>
                <w:rFonts w:cs="Calibri"/>
                <w:szCs w:val="21"/>
              </w:rPr>
              <w:t>）（</w:t>
            </w:r>
            <w:r>
              <w:rPr>
                <w:rFonts w:cs="Calibri"/>
                <w:szCs w:val="21"/>
              </w:rPr>
              <w:t>2</w:t>
            </w:r>
            <w:r>
              <w:rPr>
                <w:rFonts w:cs="Calibri"/>
                <w:szCs w:val="21"/>
              </w:rPr>
              <w:t>）（</w:t>
            </w:r>
            <w:r>
              <w:rPr>
                <w:rFonts w:cs="Calibri"/>
                <w:szCs w:val="21"/>
              </w:rPr>
              <w:t>3</w:t>
            </w:r>
            <w:r>
              <w:rPr>
                <w:rFonts w:cs="Calibri"/>
                <w:szCs w:val="21"/>
              </w:rPr>
              <w:t>）</w:t>
            </w:r>
            <w:r>
              <w:rPr>
                <w:rFonts w:cs="Calibri" w:hint="eastAsia"/>
                <w:szCs w:val="21"/>
              </w:rPr>
              <w:t>（</w:t>
            </w:r>
            <w:r>
              <w:rPr>
                <w:rFonts w:cs="Calibri" w:hint="eastAsia"/>
                <w:szCs w:val="21"/>
              </w:rPr>
              <w:t>4</w:t>
            </w:r>
            <w:r>
              <w:rPr>
                <w:rFonts w:cs="Calibri" w:hint="eastAsia"/>
                <w:szCs w:val="21"/>
              </w:rPr>
              <w:t>）</w:t>
            </w:r>
            <w:r>
              <w:rPr>
                <w:rFonts w:cs="Calibri"/>
                <w:szCs w:val="21"/>
              </w:rPr>
              <w:t>项；</w:t>
            </w:r>
          </w:p>
          <w:p w14:paraId="30EBCC45" w14:textId="77777777" w:rsidR="002657AF" w:rsidRDefault="00000000">
            <w:pPr>
              <w:adjustRightInd w:val="0"/>
              <w:jc w:val="left"/>
              <w:rPr>
                <w:rFonts w:cs="Calibri"/>
                <w:szCs w:val="21"/>
              </w:rPr>
            </w:pPr>
            <w:r>
              <w:rPr>
                <w:rFonts w:cs="Calibri"/>
                <w:szCs w:val="21"/>
              </w:rPr>
              <w:t>◇</w:t>
            </w:r>
            <w:r>
              <w:rPr>
                <w:rFonts w:cs="Calibri"/>
                <w:szCs w:val="21"/>
              </w:rPr>
              <w:t>联合体中有同类资质的供应商按照联合体分工承担相同工作，按资质等级较低的供应商确定资质等级；</w:t>
            </w:r>
          </w:p>
          <w:p w14:paraId="610844F6" w14:textId="77777777" w:rsidR="002657AF" w:rsidRDefault="00000000">
            <w:pPr>
              <w:adjustRightInd w:val="0"/>
              <w:jc w:val="left"/>
              <w:rPr>
                <w:rFonts w:cs="Calibri"/>
                <w:szCs w:val="21"/>
              </w:rPr>
            </w:pPr>
            <w:r>
              <w:rPr>
                <w:rFonts w:cs="Calibri"/>
                <w:szCs w:val="21"/>
              </w:rPr>
              <w:t>◇</w:t>
            </w:r>
            <w:r>
              <w:rPr>
                <w:rFonts w:cs="Calibri"/>
                <w:szCs w:val="21"/>
              </w:rPr>
              <w:t>联合体各方不得再单独参加或与其他供应商另外组成联合体参加本标项的政府采购活动。</w:t>
            </w:r>
          </w:p>
        </w:tc>
        <w:tc>
          <w:tcPr>
            <w:tcW w:w="4275" w:type="dxa"/>
            <w:vAlign w:val="center"/>
          </w:tcPr>
          <w:p w14:paraId="154A7FAA" w14:textId="77777777" w:rsidR="002657AF" w:rsidRDefault="00000000">
            <w:pPr>
              <w:adjustRightInd w:val="0"/>
              <w:jc w:val="left"/>
              <w:rPr>
                <w:rFonts w:cs="Calibri"/>
              </w:rPr>
            </w:pPr>
            <w:r>
              <w:rPr>
                <w:rFonts w:cs="Calibri"/>
                <w:szCs w:val="21"/>
              </w:rPr>
              <w:t>（</w:t>
            </w:r>
            <w:r>
              <w:rPr>
                <w:rFonts w:cs="Calibri" w:hint="eastAsia"/>
                <w:szCs w:val="21"/>
              </w:rPr>
              <w:t>9</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p>
          <w:p w14:paraId="66105E9E" w14:textId="77777777" w:rsidR="002657AF" w:rsidRDefault="00000000">
            <w:pPr>
              <w:adjustRightInd w:val="0"/>
              <w:jc w:val="left"/>
              <w:rPr>
                <w:rFonts w:cs="Calibri"/>
                <w:szCs w:val="21"/>
              </w:rPr>
            </w:pPr>
            <w:r>
              <w:rPr>
                <w:rFonts w:cs="Calibri"/>
              </w:rPr>
              <w:t>【</w:t>
            </w:r>
            <w:r>
              <w:rPr>
                <w:rFonts w:cs="Calibri"/>
                <w:szCs w:val="21"/>
              </w:rPr>
              <w:t>证明材料</w:t>
            </w:r>
            <w:r>
              <w:rPr>
                <w:rFonts w:cs="Calibri" w:hint="eastAsia"/>
                <w:szCs w:val="21"/>
              </w:rPr>
              <w:t>7</w:t>
            </w:r>
            <w:r>
              <w:rPr>
                <w:rFonts w:cs="Calibri"/>
              </w:rPr>
              <w:t>】</w:t>
            </w:r>
          </w:p>
        </w:tc>
      </w:tr>
    </w:tbl>
    <w:p w14:paraId="417342FE" w14:textId="77777777" w:rsidR="002657AF" w:rsidRDefault="00000000">
      <w:pPr>
        <w:ind w:firstLineChars="200" w:firstLine="422"/>
        <w:jc w:val="left"/>
        <w:rPr>
          <w:rFonts w:eastAsia="楷体" w:cs="Calibri"/>
          <w:b/>
          <w:bCs/>
          <w:szCs w:val="21"/>
          <w:u w:val="single"/>
        </w:rPr>
      </w:pPr>
      <w:r>
        <w:rPr>
          <w:rFonts w:eastAsia="楷体" w:cs="Calibri"/>
          <w:b/>
          <w:bCs/>
          <w:szCs w:val="21"/>
          <w:u w:val="single"/>
        </w:rPr>
        <w:t>说明：【证明材料需加盖投标人单位公章</w:t>
      </w:r>
      <w:r>
        <w:rPr>
          <w:rFonts w:eastAsia="楷体" w:cs="Calibri" w:hint="eastAsia"/>
          <w:b/>
          <w:bCs/>
          <w:szCs w:val="21"/>
          <w:u w:val="single"/>
        </w:rPr>
        <w:t>】</w:t>
      </w:r>
    </w:p>
    <w:p w14:paraId="7DDDD3B3" w14:textId="77777777" w:rsidR="002657AF" w:rsidRDefault="00000000">
      <w:pPr>
        <w:ind w:firstLineChars="200" w:firstLine="422"/>
        <w:jc w:val="left"/>
        <w:rPr>
          <w:rFonts w:eastAsia="楷体" w:cs="Calibri"/>
        </w:rPr>
      </w:pPr>
      <w:r>
        <w:rPr>
          <w:rFonts w:eastAsia="楷体" w:cs="Calibri"/>
          <w:b/>
          <w:bCs/>
          <w:szCs w:val="21"/>
          <w:u w:val="single"/>
        </w:rPr>
        <w:t>【以联合体形式参与采购活动，联合体的各方均应满足资格条件并分别提供资格审查材料予以证明】</w:t>
      </w:r>
    </w:p>
    <w:p w14:paraId="420F7A88" w14:textId="77777777" w:rsidR="002657AF" w:rsidRDefault="002657AF">
      <w:pPr>
        <w:rPr>
          <w:rFonts w:cs="Calibri"/>
          <w:szCs w:val="21"/>
        </w:rPr>
      </w:pPr>
    </w:p>
    <w:p w14:paraId="66DC7AA9" w14:textId="6E359A94" w:rsidR="002657AF" w:rsidRDefault="002657AF">
      <w:pPr>
        <w:rPr>
          <w:rFonts w:cs="Calibri"/>
        </w:rPr>
      </w:pPr>
    </w:p>
    <w:p w14:paraId="335A9BA2" w14:textId="77777777" w:rsidR="002657AF" w:rsidRDefault="00000000">
      <w:pPr>
        <w:pStyle w:val="3"/>
        <w:ind w:firstLine="420"/>
      </w:pPr>
      <w:r>
        <w:t>【证明材料</w:t>
      </w:r>
      <w:r>
        <w:t>1</w:t>
      </w:r>
      <w:r>
        <w:t>】符合资格条件的声明函</w:t>
      </w:r>
    </w:p>
    <w:p w14:paraId="36116175" w14:textId="77777777" w:rsidR="002657AF" w:rsidRDefault="00000000">
      <w:pPr>
        <w:jc w:val="center"/>
        <w:rPr>
          <w:rFonts w:eastAsia="黑体" w:cs="Calibri"/>
          <w:sz w:val="28"/>
          <w:szCs w:val="36"/>
        </w:rPr>
      </w:pPr>
      <w:r>
        <w:rPr>
          <w:rFonts w:eastAsia="黑体" w:cs="Calibri"/>
          <w:sz w:val="28"/>
          <w:szCs w:val="36"/>
        </w:rPr>
        <w:t>符合资格条件的声明函</w:t>
      </w:r>
    </w:p>
    <w:p w14:paraId="53D4838B" w14:textId="77777777" w:rsidR="002657AF" w:rsidRDefault="00000000">
      <w:pPr>
        <w:rPr>
          <w:rFonts w:cs="Calibri"/>
        </w:rPr>
      </w:pPr>
      <w:r>
        <w:rPr>
          <w:rFonts w:cs="Calibri"/>
        </w:rPr>
        <w:t>浙江建设职业技术学院：</w:t>
      </w:r>
    </w:p>
    <w:p w14:paraId="1AC754A0" w14:textId="77777777" w:rsidR="002657AF" w:rsidRDefault="00000000">
      <w:pPr>
        <w:rPr>
          <w:rFonts w:cs="Calibri"/>
        </w:rPr>
      </w:pPr>
      <w:r>
        <w:rPr>
          <w:rFonts w:cs="Calibri"/>
        </w:rPr>
        <w:t>浙江省成套招标代理有限公司：</w:t>
      </w:r>
    </w:p>
    <w:p w14:paraId="6C062B87" w14:textId="77777777" w:rsidR="002657AF" w:rsidRDefault="00000000">
      <w:pPr>
        <w:ind w:firstLineChars="200" w:firstLine="420"/>
        <w:rPr>
          <w:rFonts w:cs="Calibri"/>
        </w:rPr>
      </w:pPr>
      <w:r>
        <w:rPr>
          <w:rFonts w:cs="Calibri"/>
          <w:szCs w:val="21"/>
        </w:rPr>
        <w:t>截至</w:t>
      </w:r>
      <w:r>
        <w:rPr>
          <w:rFonts w:cs="Calibri"/>
          <w:u w:val="single"/>
        </w:rPr>
        <w:t>浙江建设职业技术学院</w:t>
      </w:r>
      <w:r>
        <w:rPr>
          <w:rFonts w:cs="Calibri"/>
        </w:rPr>
        <w:t>（采购人）</w:t>
      </w:r>
      <w:r>
        <w:rPr>
          <w:rFonts w:cs="Calibri" w:hint="eastAsia"/>
          <w:u w:val="single"/>
        </w:rPr>
        <w:t>网络资产运维管理系统</w:t>
      </w:r>
      <w:r>
        <w:rPr>
          <w:rFonts w:cs="Calibri"/>
        </w:rPr>
        <w:t>（项目名称）</w:t>
      </w:r>
      <w:r>
        <w:rPr>
          <w:rFonts w:cs="Calibri" w:hint="eastAsia"/>
          <w:u w:val="single"/>
        </w:rPr>
        <w:t>CTZB-2025060315</w:t>
      </w:r>
      <w:r>
        <w:rPr>
          <w:rFonts w:cs="Calibri"/>
        </w:rPr>
        <w:t>（项目编号）的</w:t>
      </w:r>
      <w:r>
        <w:rPr>
          <w:rFonts w:cs="Calibri" w:hint="eastAsia"/>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43C0DD18" w14:textId="77777777" w:rsidR="002657AF"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58EEAFB8" w14:textId="77777777" w:rsidR="002657AF" w:rsidRDefault="00000000">
      <w:pPr>
        <w:ind w:firstLineChars="200" w:firstLine="420"/>
        <w:rPr>
          <w:rFonts w:cs="Calibri"/>
          <w:szCs w:val="21"/>
        </w:rPr>
      </w:pPr>
      <w:r>
        <w:rPr>
          <w:rFonts w:cs="Calibri"/>
          <w:szCs w:val="21"/>
        </w:rPr>
        <w:t>特此声明！</w:t>
      </w:r>
    </w:p>
    <w:p w14:paraId="57D8030E" w14:textId="77777777" w:rsidR="002657AF" w:rsidRDefault="002657AF">
      <w:pPr>
        <w:ind w:firstLineChars="200" w:firstLine="420"/>
        <w:rPr>
          <w:rFonts w:cs="Calibri"/>
          <w:szCs w:val="21"/>
        </w:rPr>
      </w:pPr>
    </w:p>
    <w:p w14:paraId="14FA086E" w14:textId="77777777" w:rsidR="002657AF"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7221D5B" w14:textId="77777777" w:rsidR="002657AF"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52CD0B24" w14:textId="77777777" w:rsidR="002657AF" w:rsidRDefault="002657AF">
      <w:pPr>
        <w:ind w:firstLineChars="200" w:firstLine="420"/>
        <w:rPr>
          <w:rFonts w:cs="Calibri"/>
        </w:rPr>
      </w:pPr>
    </w:p>
    <w:p w14:paraId="1F31512D" w14:textId="77777777" w:rsidR="002657AF"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4203F0CE" w14:textId="77777777" w:rsidR="002657AF" w:rsidRDefault="002657AF">
      <w:pPr>
        <w:rPr>
          <w:rFonts w:cs="Calibri"/>
        </w:rPr>
      </w:pPr>
    </w:p>
    <w:p w14:paraId="2C39F74A" w14:textId="77777777" w:rsidR="002657AF" w:rsidRDefault="00000000">
      <w:pPr>
        <w:rPr>
          <w:rFonts w:cs="Calibri"/>
        </w:rPr>
      </w:pPr>
      <w:r>
        <w:rPr>
          <w:rFonts w:cs="Calibri"/>
        </w:rPr>
        <w:br w:type="page"/>
      </w:r>
    </w:p>
    <w:p w14:paraId="514E24B8" w14:textId="77777777" w:rsidR="002657AF" w:rsidRDefault="00000000">
      <w:pPr>
        <w:pStyle w:val="3"/>
        <w:ind w:firstLine="420"/>
      </w:pPr>
      <w:r>
        <w:lastRenderedPageBreak/>
        <w:t>【证明材料</w:t>
      </w:r>
      <w:r>
        <w:t>2</w:t>
      </w:r>
      <w:r>
        <w:t>】中小企业声明函</w:t>
      </w:r>
      <w:r>
        <w:t>/</w:t>
      </w:r>
      <w:r>
        <w:t>监狱企业声明函及其相关的充分的证明材料</w:t>
      </w:r>
      <w:r>
        <w:t>/</w:t>
      </w:r>
      <w:r>
        <w:t>残疾人福利性单位声明函。</w:t>
      </w:r>
    </w:p>
    <w:p w14:paraId="3DE37AD7" w14:textId="77777777" w:rsidR="002657AF" w:rsidRDefault="00000000">
      <w:pPr>
        <w:jc w:val="center"/>
        <w:rPr>
          <w:rFonts w:eastAsia="黑体" w:cs="Calibri"/>
          <w:sz w:val="28"/>
          <w:szCs w:val="28"/>
        </w:rPr>
      </w:pPr>
      <w:r>
        <w:rPr>
          <w:rFonts w:eastAsia="黑体" w:cs="Calibri"/>
          <w:sz w:val="28"/>
          <w:szCs w:val="28"/>
        </w:rPr>
        <w:t>中小企业声明函</w:t>
      </w:r>
    </w:p>
    <w:p w14:paraId="5AEC5555" w14:textId="77777777" w:rsidR="002657AF"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号）的规定，本公司（联合体）参加</w:t>
      </w:r>
      <w:r>
        <w:rPr>
          <w:rFonts w:cs="Calibri"/>
          <w:u w:val="single"/>
        </w:rPr>
        <w:t>浙江建设职业技术学院</w:t>
      </w:r>
      <w:r>
        <w:rPr>
          <w:rFonts w:cs="Calibri"/>
        </w:rPr>
        <w:t>（采购人）</w:t>
      </w:r>
      <w:r>
        <w:rPr>
          <w:rFonts w:cs="Calibri" w:hint="eastAsia"/>
          <w:u w:val="single"/>
        </w:rPr>
        <w:t>网络资产运维管理系统</w:t>
      </w:r>
      <w:r>
        <w:rPr>
          <w:rFonts w:cs="Calibri"/>
        </w:rPr>
        <w:t>（项目名称）</w:t>
      </w:r>
      <w:r>
        <w:rPr>
          <w:rFonts w:cs="Calibri" w:hint="eastAsia"/>
          <w:u w:val="single"/>
        </w:rPr>
        <w:t>CTZB-2025060315</w:t>
      </w:r>
      <w:r>
        <w:rPr>
          <w:rFonts w:cs="Calibri"/>
        </w:rPr>
        <w:t>（项目编号）</w:t>
      </w:r>
      <w:r>
        <w:rPr>
          <w:rFonts w:cs="Calibri" w:hint="eastAsia"/>
          <w:u w:val="single"/>
        </w:rPr>
        <w:t>网络资产运维管理系统</w:t>
      </w:r>
      <w:r>
        <w:rPr>
          <w:rFonts w:cs="Calibri"/>
        </w:rPr>
        <w:t>（标项名称）</w:t>
      </w:r>
      <w:r>
        <w:rPr>
          <w:rFonts w:cs="Calibri"/>
          <w:szCs w:val="21"/>
        </w:rPr>
        <w:t>采购活动，提供的货物全部由符合政策要求的</w:t>
      </w:r>
      <w:r>
        <w:rPr>
          <w:rFonts w:cs="Arial"/>
        </w:rPr>
        <w:t>中小企业</w:t>
      </w:r>
      <w:r>
        <w:rPr>
          <w:rFonts w:cs="Calibri"/>
          <w:szCs w:val="21"/>
        </w:rPr>
        <w:t>制造。</w:t>
      </w:r>
      <w:r>
        <w:rPr>
          <w:rFonts w:cs="Calibri"/>
        </w:rPr>
        <w:t>相关企业（含联合体中的中小企业、签订分包意向协议的中小企业）</w:t>
      </w:r>
      <w:r>
        <w:rPr>
          <w:rFonts w:cs="Calibri"/>
          <w:szCs w:val="21"/>
        </w:rPr>
        <w:t>的具体情况如下：</w:t>
      </w:r>
    </w:p>
    <w:tbl>
      <w:tblPr>
        <w:tblStyle w:val="af1"/>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2657AF" w14:paraId="3556BE7D" w14:textId="77777777">
        <w:trPr>
          <w:trHeight w:val="454"/>
        </w:trPr>
        <w:tc>
          <w:tcPr>
            <w:tcW w:w="739" w:type="dxa"/>
            <w:vAlign w:val="center"/>
          </w:tcPr>
          <w:p w14:paraId="379285CE" w14:textId="77777777" w:rsidR="002657AF" w:rsidRDefault="00000000">
            <w:pPr>
              <w:rPr>
                <w:rFonts w:eastAsia="黑体" w:cs="Calibri"/>
                <w:sz w:val="18"/>
                <w:szCs w:val="18"/>
              </w:rPr>
            </w:pPr>
            <w:r>
              <w:rPr>
                <w:rFonts w:eastAsia="黑体" w:cs="Calibri"/>
                <w:sz w:val="18"/>
                <w:szCs w:val="18"/>
              </w:rPr>
              <w:t>序号</w:t>
            </w:r>
          </w:p>
        </w:tc>
        <w:tc>
          <w:tcPr>
            <w:tcW w:w="1518" w:type="dxa"/>
            <w:vAlign w:val="center"/>
          </w:tcPr>
          <w:p w14:paraId="0B240735" w14:textId="77777777" w:rsidR="002657AF" w:rsidRDefault="00000000">
            <w:pPr>
              <w:rPr>
                <w:rFonts w:eastAsia="黑体" w:cs="Calibri"/>
                <w:sz w:val="18"/>
                <w:szCs w:val="18"/>
              </w:rPr>
            </w:pPr>
            <w:r>
              <w:rPr>
                <w:rFonts w:eastAsia="黑体" w:cs="Calibri"/>
                <w:sz w:val="18"/>
                <w:szCs w:val="18"/>
              </w:rPr>
              <w:t>标的名称</w:t>
            </w:r>
          </w:p>
        </w:tc>
        <w:tc>
          <w:tcPr>
            <w:tcW w:w="1782" w:type="dxa"/>
            <w:vAlign w:val="center"/>
          </w:tcPr>
          <w:p w14:paraId="003527CB" w14:textId="77777777" w:rsidR="002657AF" w:rsidRDefault="00000000">
            <w:pPr>
              <w:rPr>
                <w:rFonts w:eastAsia="黑体" w:cs="Calibri"/>
                <w:sz w:val="18"/>
                <w:szCs w:val="18"/>
              </w:rPr>
            </w:pPr>
            <w:r>
              <w:rPr>
                <w:rFonts w:eastAsia="黑体" w:cs="Calibri"/>
                <w:sz w:val="18"/>
                <w:szCs w:val="18"/>
              </w:rPr>
              <w:t>行业</w:t>
            </w:r>
          </w:p>
        </w:tc>
        <w:tc>
          <w:tcPr>
            <w:tcW w:w="1592" w:type="dxa"/>
            <w:vAlign w:val="center"/>
          </w:tcPr>
          <w:p w14:paraId="12443851" w14:textId="77777777" w:rsidR="002657AF" w:rsidRDefault="00000000">
            <w:pPr>
              <w:rPr>
                <w:rFonts w:eastAsia="黑体" w:cs="Calibri"/>
                <w:sz w:val="18"/>
                <w:szCs w:val="18"/>
              </w:rPr>
            </w:pPr>
            <w:r>
              <w:rPr>
                <w:rFonts w:eastAsia="黑体" w:cs="Calibri"/>
                <w:sz w:val="18"/>
                <w:szCs w:val="18"/>
              </w:rPr>
              <w:t>制造商</w:t>
            </w:r>
          </w:p>
        </w:tc>
        <w:tc>
          <w:tcPr>
            <w:tcW w:w="889" w:type="dxa"/>
            <w:vAlign w:val="center"/>
          </w:tcPr>
          <w:p w14:paraId="5E313D4A" w14:textId="77777777" w:rsidR="002657AF" w:rsidRDefault="00000000">
            <w:pPr>
              <w:rPr>
                <w:rFonts w:eastAsia="黑体" w:cs="Calibri"/>
                <w:sz w:val="18"/>
                <w:szCs w:val="18"/>
              </w:rPr>
            </w:pPr>
            <w:r>
              <w:rPr>
                <w:rFonts w:eastAsia="黑体" w:cs="Calibri"/>
                <w:sz w:val="18"/>
                <w:szCs w:val="18"/>
              </w:rPr>
              <w:t>从业人员人数</w:t>
            </w:r>
          </w:p>
        </w:tc>
        <w:tc>
          <w:tcPr>
            <w:tcW w:w="1075" w:type="dxa"/>
            <w:vAlign w:val="center"/>
          </w:tcPr>
          <w:p w14:paraId="22091B21" w14:textId="77777777" w:rsidR="002657AF" w:rsidRDefault="00000000">
            <w:pPr>
              <w:rPr>
                <w:rFonts w:eastAsia="黑体" w:cs="Calibri"/>
                <w:sz w:val="18"/>
                <w:szCs w:val="18"/>
              </w:rPr>
            </w:pPr>
            <w:r>
              <w:rPr>
                <w:rFonts w:eastAsia="黑体" w:cs="Calibri"/>
                <w:sz w:val="18"/>
                <w:szCs w:val="18"/>
              </w:rPr>
              <w:t>营业收入（万元）</w:t>
            </w:r>
          </w:p>
        </w:tc>
        <w:tc>
          <w:tcPr>
            <w:tcW w:w="903" w:type="dxa"/>
            <w:vAlign w:val="center"/>
          </w:tcPr>
          <w:p w14:paraId="52628579" w14:textId="77777777" w:rsidR="002657AF" w:rsidRDefault="00000000">
            <w:pPr>
              <w:rPr>
                <w:rFonts w:eastAsia="黑体" w:cs="Calibri"/>
                <w:sz w:val="18"/>
                <w:szCs w:val="18"/>
              </w:rPr>
            </w:pPr>
            <w:r>
              <w:rPr>
                <w:rFonts w:eastAsia="黑体" w:cs="Calibri"/>
                <w:sz w:val="18"/>
                <w:szCs w:val="18"/>
              </w:rPr>
              <w:t>资产总额（万元）</w:t>
            </w:r>
          </w:p>
        </w:tc>
        <w:tc>
          <w:tcPr>
            <w:tcW w:w="903" w:type="dxa"/>
            <w:vAlign w:val="center"/>
          </w:tcPr>
          <w:p w14:paraId="28A74D8C" w14:textId="77777777" w:rsidR="002657AF" w:rsidRDefault="00000000">
            <w:pPr>
              <w:rPr>
                <w:rFonts w:eastAsia="黑体" w:cs="Calibri"/>
                <w:sz w:val="18"/>
                <w:szCs w:val="18"/>
              </w:rPr>
            </w:pPr>
            <w:r>
              <w:rPr>
                <w:rFonts w:eastAsia="黑体" w:cs="Calibri"/>
                <w:sz w:val="18"/>
                <w:szCs w:val="18"/>
              </w:rPr>
              <w:t>企业类型</w:t>
            </w:r>
          </w:p>
        </w:tc>
      </w:tr>
      <w:tr w:rsidR="002657AF" w14:paraId="16F1444B" w14:textId="77777777">
        <w:trPr>
          <w:trHeight w:val="454"/>
        </w:trPr>
        <w:tc>
          <w:tcPr>
            <w:tcW w:w="739" w:type="dxa"/>
            <w:vAlign w:val="center"/>
          </w:tcPr>
          <w:p w14:paraId="5BD697F3" w14:textId="77777777" w:rsidR="002657AF" w:rsidRDefault="002657AF">
            <w:pPr>
              <w:numPr>
                <w:ilvl w:val="0"/>
                <w:numId w:val="5"/>
              </w:numPr>
              <w:ind w:left="0" w:firstLine="0"/>
              <w:rPr>
                <w:rFonts w:cs="Calibri"/>
                <w:sz w:val="18"/>
                <w:szCs w:val="18"/>
              </w:rPr>
            </w:pPr>
          </w:p>
        </w:tc>
        <w:tc>
          <w:tcPr>
            <w:tcW w:w="1518" w:type="dxa"/>
            <w:vAlign w:val="center"/>
          </w:tcPr>
          <w:p w14:paraId="52903D9D" w14:textId="77777777" w:rsidR="002657AF" w:rsidRDefault="00000000">
            <w:pPr>
              <w:rPr>
                <w:rFonts w:eastAsia="黑体" w:cs="Calibri"/>
                <w:sz w:val="18"/>
                <w:szCs w:val="18"/>
              </w:rPr>
            </w:pPr>
            <w:r>
              <w:rPr>
                <w:rFonts w:cs="Calibri" w:hint="eastAsia"/>
                <w:sz w:val="18"/>
                <w:szCs w:val="18"/>
              </w:rPr>
              <w:t xml:space="preserve">网络资产运维管理系统　</w:t>
            </w:r>
          </w:p>
        </w:tc>
        <w:tc>
          <w:tcPr>
            <w:tcW w:w="1782" w:type="dxa"/>
            <w:vAlign w:val="center"/>
          </w:tcPr>
          <w:p w14:paraId="02987EF0" w14:textId="5BD5736B" w:rsidR="002657AF" w:rsidRDefault="00C10C79">
            <w:pPr>
              <w:rPr>
                <w:rFonts w:cs="Calibri"/>
                <w:sz w:val="18"/>
                <w:szCs w:val="18"/>
              </w:rPr>
            </w:pPr>
            <w:r>
              <w:rPr>
                <w:rFonts w:cs="Calibri"/>
                <w:sz w:val="18"/>
                <w:szCs w:val="18"/>
              </w:rPr>
              <w:t>软件和信息技术服务业</w:t>
            </w:r>
          </w:p>
        </w:tc>
        <w:tc>
          <w:tcPr>
            <w:tcW w:w="1592" w:type="dxa"/>
            <w:vAlign w:val="center"/>
          </w:tcPr>
          <w:p w14:paraId="2F4A7AEE" w14:textId="77777777" w:rsidR="002657AF" w:rsidRDefault="002657AF">
            <w:pPr>
              <w:rPr>
                <w:rFonts w:cs="Calibri"/>
                <w:sz w:val="18"/>
                <w:szCs w:val="18"/>
              </w:rPr>
            </w:pPr>
          </w:p>
        </w:tc>
        <w:tc>
          <w:tcPr>
            <w:tcW w:w="889" w:type="dxa"/>
            <w:vAlign w:val="center"/>
          </w:tcPr>
          <w:p w14:paraId="575AC9B7" w14:textId="77777777" w:rsidR="002657AF" w:rsidRDefault="002657AF">
            <w:pPr>
              <w:rPr>
                <w:rFonts w:cs="Calibri"/>
                <w:sz w:val="18"/>
                <w:szCs w:val="18"/>
              </w:rPr>
            </w:pPr>
          </w:p>
        </w:tc>
        <w:tc>
          <w:tcPr>
            <w:tcW w:w="1075" w:type="dxa"/>
            <w:vAlign w:val="center"/>
          </w:tcPr>
          <w:p w14:paraId="50F94660" w14:textId="77777777" w:rsidR="002657AF" w:rsidRDefault="002657AF">
            <w:pPr>
              <w:rPr>
                <w:rFonts w:cs="Calibri"/>
                <w:sz w:val="18"/>
                <w:szCs w:val="18"/>
              </w:rPr>
            </w:pPr>
          </w:p>
        </w:tc>
        <w:tc>
          <w:tcPr>
            <w:tcW w:w="903" w:type="dxa"/>
            <w:vAlign w:val="center"/>
          </w:tcPr>
          <w:p w14:paraId="060DA300" w14:textId="77777777" w:rsidR="002657AF" w:rsidRDefault="002657AF">
            <w:pPr>
              <w:rPr>
                <w:rFonts w:cs="Calibri"/>
                <w:sz w:val="18"/>
                <w:szCs w:val="18"/>
              </w:rPr>
            </w:pPr>
          </w:p>
        </w:tc>
        <w:tc>
          <w:tcPr>
            <w:tcW w:w="903" w:type="dxa"/>
            <w:vAlign w:val="center"/>
          </w:tcPr>
          <w:p w14:paraId="2A731978" w14:textId="77777777" w:rsidR="002657AF" w:rsidRDefault="00000000">
            <w:pPr>
              <w:rPr>
                <w:rFonts w:cs="Calibri"/>
                <w:sz w:val="18"/>
                <w:szCs w:val="18"/>
              </w:rPr>
            </w:pPr>
            <w:r>
              <w:rPr>
                <w:rFonts w:cs="Calibri" w:hint="eastAsia"/>
                <w:sz w:val="18"/>
                <w:szCs w:val="18"/>
              </w:rPr>
              <w:t>□中</w:t>
            </w:r>
            <w:r>
              <w:rPr>
                <w:rFonts w:cs="Calibri"/>
                <w:sz w:val="18"/>
                <w:szCs w:val="18"/>
              </w:rPr>
              <w:t>型</w:t>
            </w:r>
          </w:p>
          <w:p w14:paraId="5432ED79" w14:textId="77777777" w:rsidR="002657AF" w:rsidRDefault="00000000">
            <w:pPr>
              <w:rPr>
                <w:rFonts w:cs="Calibri"/>
                <w:sz w:val="18"/>
                <w:szCs w:val="18"/>
              </w:rPr>
            </w:pPr>
            <w:r>
              <w:rPr>
                <w:rFonts w:cs="Calibri" w:hint="eastAsia"/>
                <w:sz w:val="18"/>
                <w:szCs w:val="18"/>
              </w:rPr>
              <w:t>□</w:t>
            </w:r>
            <w:r>
              <w:rPr>
                <w:rFonts w:cs="Calibri"/>
                <w:sz w:val="18"/>
                <w:szCs w:val="18"/>
              </w:rPr>
              <w:t>小型</w:t>
            </w:r>
          </w:p>
          <w:p w14:paraId="40CD16D2" w14:textId="77777777" w:rsidR="002657AF" w:rsidRDefault="00000000">
            <w:pPr>
              <w:rPr>
                <w:rFonts w:cs="Calibri"/>
                <w:sz w:val="18"/>
                <w:szCs w:val="18"/>
              </w:rPr>
            </w:pPr>
            <w:r>
              <w:rPr>
                <w:rFonts w:cs="Calibri" w:hint="eastAsia"/>
                <w:sz w:val="18"/>
                <w:szCs w:val="18"/>
              </w:rPr>
              <w:t>□</w:t>
            </w:r>
            <w:r>
              <w:rPr>
                <w:rFonts w:cs="Calibri"/>
                <w:sz w:val="18"/>
                <w:szCs w:val="18"/>
              </w:rPr>
              <w:t>微型</w:t>
            </w:r>
          </w:p>
        </w:tc>
      </w:tr>
    </w:tbl>
    <w:p w14:paraId="3A6B4290" w14:textId="77777777" w:rsidR="002657AF"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3FE572A4" w14:textId="77777777" w:rsidR="002657AF" w:rsidRDefault="00000000">
      <w:pPr>
        <w:ind w:firstLineChars="200" w:firstLine="420"/>
        <w:rPr>
          <w:rFonts w:cs="Calibri"/>
          <w:szCs w:val="21"/>
        </w:rPr>
      </w:pPr>
      <w:r>
        <w:rPr>
          <w:rFonts w:cs="Calibri"/>
          <w:szCs w:val="21"/>
        </w:rPr>
        <w:t>以上小型、微型企业，与承担本项目的其他供应商之间不存在直接控股、管理关系。</w:t>
      </w:r>
    </w:p>
    <w:p w14:paraId="606BDFBC" w14:textId="77777777" w:rsidR="002657AF" w:rsidRDefault="00000000">
      <w:pPr>
        <w:ind w:firstLineChars="200" w:firstLine="420"/>
        <w:rPr>
          <w:rFonts w:cs="Calibri"/>
          <w:szCs w:val="21"/>
        </w:rPr>
      </w:pPr>
      <w:r>
        <w:rPr>
          <w:rFonts w:cs="Calibri"/>
          <w:szCs w:val="21"/>
        </w:rPr>
        <w:t>本企业对上述声明内容的真实性负责。如有虚假，将依法承担相应责任。</w:t>
      </w:r>
    </w:p>
    <w:p w14:paraId="25730731" w14:textId="77777777" w:rsidR="002657AF" w:rsidRDefault="00000000">
      <w:pPr>
        <w:ind w:firstLineChars="200" w:firstLine="420"/>
        <w:rPr>
          <w:rFonts w:cs="Calibri"/>
          <w:szCs w:val="21"/>
        </w:rPr>
      </w:pPr>
      <w:r>
        <w:rPr>
          <w:rFonts w:cs="Calibri"/>
          <w:szCs w:val="21"/>
        </w:rPr>
        <w:t>投标人名称：</w:t>
      </w:r>
      <w:r>
        <w:rPr>
          <w:rFonts w:cs="Calibri"/>
          <w:szCs w:val="21"/>
          <w:u w:val="single"/>
        </w:rPr>
        <w:t xml:space="preserve">            </w:t>
      </w:r>
      <w:r>
        <w:rPr>
          <w:rFonts w:cs="Calibri"/>
          <w:szCs w:val="21"/>
        </w:rPr>
        <w:t>（盖章）</w:t>
      </w:r>
    </w:p>
    <w:p w14:paraId="48E798C0" w14:textId="77777777" w:rsidR="002657AF" w:rsidRDefault="00000000">
      <w:pPr>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77DBCF32" w14:textId="77777777" w:rsidR="002657AF" w:rsidRDefault="00000000">
      <w:pPr>
        <w:ind w:firstLineChars="200" w:firstLine="420"/>
        <w:rPr>
          <w:rFonts w:eastAsia="楷体" w:cs="Calibri"/>
          <w:szCs w:val="21"/>
        </w:rPr>
      </w:pPr>
      <w:r>
        <w:rPr>
          <w:rFonts w:eastAsia="楷体" w:cs="Calibri"/>
          <w:szCs w:val="21"/>
        </w:rPr>
        <w:t>说明：</w:t>
      </w:r>
    </w:p>
    <w:p w14:paraId="46A89C03" w14:textId="77777777" w:rsidR="002657AF"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）从业人员、营业收入、资产总额填报上一年度数据，无上一年度数据的新成立企业可不填报。</w:t>
      </w:r>
    </w:p>
    <w:p w14:paraId="41FE1295" w14:textId="77777777" w:rsidR="002657AF" w:rsidRDefault="00000000">
      <w:pPr>
        <w:ind w:firstLineChars="200" w:firstLine="420"/>
        <w:rPr>
          <w:rFonts w:eastAsia="楷体" w:cs="Calibri"/>
          <w:szCs w:val="21"/>
        </w:rPr>
      </w:pPr>
      <w:r>
        <w:rPr>
          <w:rFonts w:eastAsia="楷体" w:cs="Calibri"/>
          <w:szCs w:val="21"/>
        </w:rPr>
        <w:t>（</w:t>
      </w:r>
      <w:r>
        <w:rPr>
          <w:rFonts w:eastAsia="楷体" w:cs="Calibri" w:hint="eastAsia"/>
          <w:szCs w:val="21"/>
        </w:rPr>
        <w:t>2</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4B1BAC6E" w14:textId="77777777" w:rsidR="002657AF" w:rsidRDefault="00000000">
      <w:pPr>
        <w:ind w:firstLineChars="200" w:firstLine="420"/>
        <w:rPr>
          <w:rFonts w:eastAsia="楷体" w:cs="Calibri"/>
          <w:b/>
          <w:bCs/>
          <w:szCs w:val="21"/>
        </w:rPr>
      </w:pPr>
      <w:r>
        <w:rPr>
          <w:rFonts w:eastAsia="楷体" w:cs="Calibri"/>
          <w:szCs w:val="21"/>
        </w:rPr>
        <w:t>（</w:t>
      </w:r>
      <w:r>
        <w:rPr>
          <w:rFonts w:eastAsia="楷体" w:cs="Calibri" w:hint="eastAsia"/>
          <w:szCs w:val="21"/>
        </w:rPr>
        <w:t>3</w:t>
      </w:r>
      <w:r>
        <w:rPr>
          <w:rFonts w:eastAsia="楷体" w:cs="Calibri"/>
          <w:szCs w:val="21"/>
        </w:rPr>
        <w:t>）</w:t>
      </w:r>
      <w:r>
        <w:rPr>
          <w:rFonts w:eastAsia="楷体" w:cs="Calibri"/>
          <w:b/>
          <w:bCs/>
          <w:szCs w:val="21"/>
        </w:rPr>
        <w:t>应如实、完整填报从业人员、营业收入和资产总额等信息，并按照国务院批准的中小企业划型标准和采购标的所属行业，声明企业类型。否则不予认可。</w:t>
      </w:r>
    </w:p>
    <w:p w14:paraId="7FB2CAAE" w14:textId="77777777" w:rsidR="002657AF" w:rsidRDefault="00000000">
      <w:pPr>
        <w:ind w:firstLineChars="200" w:firstLine="420"/>
        <w:rPr>
          <w:rFonts w:eastAsia="楷体" w:cs="Calibri"/>
          <w:szCs w:val="21"/>
        </w:rPr>
      </w:pPr>
      <w:r>
        <w:rPr>
          <w:rFonts w:eastAsia="楷体" w:cs="Calibri"/>
          <w:szCs w:val="21"/>
        </w:rPr>
        <w:t>（</w:t>
      </w:r>
      <w:r>
        <w:rPr>
          <w:rFonts w:eastAsia="楷体" w:cs="Calibri" w:hint="eastAsia"/>
          <w:szCs w:val="21"/>
        </w:rPr>
        <w:t>4</w:t>
      </w:r>
      <w:r>
        <w:rPr>
          <w:rFonts w:eastAsia="楷体" w:cs="Calibri"/>
          <w:szCs w:val="21"/>
        </w:rPr>
        <w:t>）表格内行业栏名称不得擅自调整。</w:t>
      </w:r>
    </w:p>
    <w:p w14:paraId="3AF1544B" w14:textId="77777777" w:rsidR="002657AF" w:rsidRDefault="00000000">
      <w:pPr>
        <w:ind w:firstLineChars="200" w:firstLine="420"/>
        <w:rPr>
          <w:rFonts w:cs="Calibri"/>
        </w:rPr>
      </w:pPr>
      <w:r>
        <w:rPr>
          <w:rFonts w:eastAsia="楷体" w:cs="Calibri"/>
          <w:szCs w:val="21"/>
        </w:rPr>
        <w:t>（</w:t>
      </w:r>
      <w:r>
        <w:rPr>
          <w:rFonts w:eastAsia="楷体" w:cs="Calibri" w:hint="eastAsia"/>
          <w:szCs w:val="21"/>
        </w:rPr>
        <w:t>5</w:t>
      </w:r>
      <w:r>
        <w:rPr>
          <w:rFonts w:eastAsia="楷体" w:cs="Calibri"/>
          <w:szCs w:val="21"/>
        </w:rPr>
        <w:t>）</w:t>
      </w:r>
      <w:r>
        <w:rPr>
          <w:rFonts w:eastAsia="楷体" w:cs="Calibri"/>
          <w:color w:val="000000"/>
        </w:rPr>
        <w:t>如联合体投标，提供联合协议书，格式见</w:t>
      </w:r>
      <w:r>
        <w:rPr>
          <w:rFonts w:eastAsia="楷体" w:cs="Calibri"/>
          <w:color w:val="000000"/>
        </w:rPr>
        <w:t>“</w:t>
      </w:r>
      <w:r>
        <w:rPr>
          <w:rFonts w:eastAsia="楷体" w:cs="Calibri"/>
          <w:color w:val="000000"/>
        </w:rPr>
        <w:t>招标文件附件</w:t>
      </w:r>
      <w:r>
        <w:rPr>
          <w:rFonts w:eastAsia="楷体" w:cs="Calibri"/>
          <w:color w:val="000000"/>
        </w:rPr>
        <w:t>”</w:t>
      </w:r>
      <w:r>
        <w:rPr>
          <w:rFonts w:eastAsia="楷体" w:cs="Calibri"/>
          <w:color w:val="000000"/>
        </w:rPr>
        <w:t>。如有分包，提供分包意向协议书，格式见</w:t>
      </w:r>
      <w:r>
        <w:rPr>
          <w:rFonts w:eastAsia="楷体" w:cs="Calibri"/>
          <w:color w:val="000000"/>
        </w:rPr>
        <w:t>“</w:t>
      </w:r>
      <w:r>
        <w:rPr>
          <w:rFonts w:eastAsia="楷体" w:cs="Calibri"/>
          <w:color w:val="000000"/>
        </w:rPr>
        <w:t>招标文件附件</w:t>
      </w:r>
      <w:r>
        <w:rPr>
          <w:rFonts w:eastAsia="楷体" w:cs="Calibri"/>
          <w:color w:val="000000"/>
        </w:rPr>
        <w:t>”</w:t>
      </w:r>
      <w:r>
        <w:rPr>
          <w:rFonts w:eastAsia="楷体" w:cs="Calibri"/>
          <w:color w:val="000000"/>
        </w:rPr>
        <w:t>。</w:t>
      </w:r>
    </w:p>
    <w:p w14:paraId="573B9936" w14:textId="77777777" w:rsidR="002657AF" w:rsidRDefault="00000000">
      <w:pPr>
        <w:rPr>
          <w:rFonts w:cs="Calibri"/>
          <w:b/>
          <w:bCs/>
          <w:sz w:val="28"/>
          <w:szCs w:val="36"/>
        </w:rPr>
      </w:pPr>
      <w:r>
        <w:rPr>
          <w:rFonts w:cs="Calibri"/>
          <w:b/>
          <w:bCs/>
          <w:sz w:val="28"/>
          <w:szCs w:val="36"/>
        </w:rPr>
        <w:br w:type="page"/>
      </w:r>
    </w:p>
    <w:p w14:paraId="24718FE6" w14:textId="77777777" w:rsidR="002657AF" w:rsidRDefault="00000000">
      <w:pPr>
        <w:jc w:val="center"/>
        <w:rPr>
          <w:rFonts w:eastAsia="黑体" w:cs="Calibri"/>
          <w:sz w:val="28"/>
          <w:szCs w:val="28"/>
        </w:rPr>
      </w:pPr>
      <w:r>
        <w:rPr>
          <w:rFonts w:eastAsia="黑体" w:cs="Calibri"/>
          <w:sz w:val="28"/>
          <w:szCs w:val="28"/>
        </w:rPr>
        <w:lastRenderedPageBreak/>
        <w:t>监狱企业声明函</w:t>
      </w:r>
    </w:p>
    <w:p w14:paraId="33AA37E2" w14:textId="77777777" w:rsidR="002657AF"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hint="eastAsia"/>
          <w:szCs w:val="21"/>
        </w:rPr>
        <w:t>2014</w:t>
      </w:r>
      <w:r>
        <w:rPr>
          <w:rFonts w:cs="Calibri" w:hint="eastAsia"/>
          <w:szCs w:val="21"/>
        </w:rPr>
        <w:t>〕</w:t>
      </w:r>
      <w:r>
        <w:rPr>
          <w:rFonts w:cs="Calibri" w:hint="eastAsia"/>
          <w:szCs w:val="21"/>
        </w:rPr>
        <w:t>68</w:t>
      </w:r>
      <w:r>
        <w:rPr>
          <w:rFonts w:cs="Calibri" w:hint="eastAsia"/>
          <w:szCs w:val="21"/>
        </w:rPr>
        <w:t>号</w:t>
      </w:r>
      <w:r>
        <w:rPr>
          <w:rFonts w:cs="Calibri"/>
          <w:szCs w:val="21"/>
        </w:rPr>
        <w:t>）的规定，本企业为</w:t>
      </w:r>
      <w:r>
        <w:rPr>
          <w:rFonts w:cs="Calibri"/>
          <w:szCs w:val="21"/>
          <w:u w:val="single"/>
        </w:rPr>
        <w:t>监狱企业</w:t>
      </w:r>
      <w:r>
        <w:rPr>
          <w:rFonts w:cs="Calibri"/>
          <w:szCs w:val="21"/>
        </w:rPr>
        <w:t>。</w:t>
      </w:r>
    </w:p>
    <w:p w14:paraId="242E9DF6" w14:textId="77777777" w:rsidR="002657AF"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2B6EBD6F" w14:textId="77777777" w:rsidR="002657AF" w:rsidRDefault="00000000">
      <w:pPr>
        <w:widowControl/>
        <w:adjustRightInd w:val="0"/>
        <w:ind w:firstLineChars="200" w:firstLine="420"/>
        <w:rPr>
          <w:rFonts w:cs="Calibri"/>
          <w:szCs w:val="21"/>
        </w:rPr>
      </w:pPr>
      <w:r>
        <w:rPr>
          <w:rFonts w:cs="Calibri"/>
          <w:szCs w:val="21"/>
        </w:rPr>
        <w:t>本企业为参加</w:t>
      </w:r>
      <w:r>
        <w:rPr>
          <w:rFonts w:cs="Calibri"/>
          <w:u w:val="single"/>
        </w:rPr>
        <w:t>浙江建设职业技术学院</w:t>
      </w:r>
      <w:r>
        <w:rPr>
          <w:rFonts w:cs="Calibri"/>
        </w:rPr>
        <w:t>（采购人）</w:t>
      </w:r>
      <w:r>
        <w:rPr>
          <w:rFonts w:cs="Calibri" w:hint="eastAsia"/>
          <w:u w:val="single"/>
        </w:rPr>
        <w:t>网络资产运维管理系统</w:t>
      </w:r>
      <w:r>
        <w:rPr>
          <w:rFonts w:cs="Calibri"/>
        </w:rPr>
        <w:t>（项目名称）</w:t>
      </w:r>
      <w:r>
        <w:rPr>
          <w:rFonts w:cs="Calibri" w:hint="eastAsia"/>
          <w:u w:val="single"/>
        </w:rPr>
        <w:t>CTZB-2025060315</w:t>
      </w:r>
      <w:r>
        <w:rPr>
          <w:rFonts w:cs="Calibri"/>
        </w:rPr>
        <w:t>（项目编号）</w:t>
      </w:r>
      <w:r>
        <w:rPr>
          <w:rFonts w:cs="Calibri"/>
          <w:szCs w:val="21"/>
        </w:rPr>
        <w:t>采购活动</w:t>
      </w:r>
      <w:r>
        <w:rPr>
          <w:rFonts w:cs="Calibri"/>
          <w:color w:val="000000"/>
          <w:szCs w:val="21"/>
        </w:rPr>
        <w:t>提供本企业的产品</w:t>
      </w:r>
      <w:r>
        <w:rPr>
          <w:rFonts w:cs="Calibri"/>
          <w:szCs w:val="21"/>
        </w:rPr>
        <w:t>。</w:t>
      </w:r>
    </w:p>
    <w:p w14:paraId="526627B6" w14:textId="77777777" w:rsidR="002657AF"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340E4989" w14:textId="77777777" w:rsidR="002657AF" w:rsidRDefault="002657AF">
      <w:pPr>
        <w:adjustRightInd w:val="0"/>
        <w:ind w:firstLineChars="200" w:firstLine="420"/>
        <w:jc w:val="center"/>
        <w:rPr>
          <w:rFonts w:cs="Calibri"/>
          <w:szCs w:val="21"/>
        </w:rPr>
      </w:pPr>
    </w:p>
    <w:p w14:paraId="2327CD23" w14:textId="77777777" w:rsidR="002657AF" w:rsidRDefault="00000000">
      <w:pPr>
        <w:widowControl/>
        <w:ind w:firstLineChars="200" w:firstLine="42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48F56C50" w14:textId="77777777" w:rsidR="002657AF"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0A492689" w14:textId="77777777" w:rsidR="002657AF" w:rsidRDefault="00000000">
      <w:pPr>
        <w:widowControl/>
        <w:ind w:firstLineChars="200" w:firstLine="420"/>
        <w:rPr>
          <w:rFonts w:eastAsia="楷体" w:cs="Calibri"/>
          <w:kern w:val="0"/>
          <w:szCs w:val="21"/>
        </w:rPr>
      </w:pPr>
      <w:r>
        <w:rPr>
          <w:rFonts w:eastAsia="楷体" w:cs="Calibri"/>
          <w:kern w:val="0"/>
          <w:szCs w:val="21"/>
        </w:rPr>
        <w:t>说明：</w:t>
      </w:r>
    </w:p>
    <w:p w14:paraId="335817B5" w14:textId="77777777" w:rsidR="002657AF" w:rsidRDefault="00000000">
      <w:pPr>
        <w:widowControl/>
        <w:ind w:firstLineChars="200" w:firstLine="420"/>
        <w:rPr>
          <w:rFonts w:eastAsia="楷体" w:cs="Calibri"/>
          <w:kern w:val="0"/>
          <w:szCs w:val="21"/>
        </w:rPr>
      </w:pPr>
      <w:r>
        <w:rPr>
          <w:rFonts w:eastAsia="楷体" w:cs="Calibri"/>
          <w:color w:val="000000"/>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55924E99" w14:textId="77777777" w:rsidR="002657AF"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8DE273C" w14:textId="77777777" w:rsidR="002657AF" w:rsidRDefault="00000000">
      <w:pPr>
        <w:widowControl/>
        <w:ind w:firstLineChars="200" w:firstLine="420"/>
        <w:rPr>
          <w:rFonts w:eastAsia="楷体" w:cs="Calibri"/>
          <w:kern w:val="0"/>
          <w:szCs w:val="21"/>
        </w:rPr>
      </w:pPr>
      <w:r>
        <w:rPr>
          <w:rFonts w:eastAsia="楷体" w:cs="Calibri"/>
          <w:szCs w:val="21"/>
        </w:rPr>
        <w:t>（</w:t>
      </w:r>
      <w:r>
        <w:rPr>
          <w:rFonts w:eastAsia="楷体" w:cs="Calibri"/>
          <w:kern w:val="0"/>
          <w:szCs w:val="21"/>
        </w:rPr>
        <w:t>2</w:t>
      </w:r>
      <w:r>
        <w:rPr>
          <w:rFonts w:eastAsia="楷体" w:cs="Calibri"/>
          <w:kern w:val="0"/>
          <w:szCs w:val="21"/>
        </w:rPr>
        <w:t>）</w:t>
      </w:r>
      <w:r>
        <w:rPr>
          <w:rFonts w:eastAsia="楷体" w:cs="Calibri"/>
          <w:b/>
          <w:bCs/>
        </w:rPr>
        <w:t>以联合体形式参与采购活动，联合体的各方分别提供此声明函。不属于监狱企业，不用提供此函。</w:t>
      </w:r>
    </w:p>
    <w:p w14:paraId="2D9418F7" w14:textId="77777777" w:rsidR="002657AF" w:rsidRDefault="002657AF">
      <w:pPr>
        <w:rPr>
          <w:rFonts w:cs="Calibri"/>
          <w:szCs w:val="21"/>
        </w:rPr>
      </w:pPr>
    </w:p>
    <w:p w14:paraId="258E9259" w14:textId="77777777" w:rsidR="002657AF" w:rsidRDefault="00000000">
      <w:pPr>
        <w:jc w:val="center"/>
        <w:rPr>
          <w:rFonts w:eastAsia="黑体" w:cs="Calibri"/>
          <w:sz w:val="28"/>
          <w:szCs w:val="28"/>
        </w:rPr>
      </w:pPr>
      <w:r>
        <w:rPr>
          <w:rFonts w:eastAsia="黑体" w:cs="Calibri"/>
          <w:sz w:val="28"/>
          <w:szCs w:val="28"/>
        </w:rPr>
        <w:t>残疾人福利性单位声明函</w:t>
      </w:r>
    </w:p>
    <w:p w14:paraId="69913945" w14:textId="77777777" w:rsidR="002657AF"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u w:val="single"/>
        </w:rPr>
        <w:t>浙江建设职业技术学院</w:t>
      </w:r>
      <w:r>
        <w:rPr>
          <w:rFonts w:cs="Calibri"/>
        </w:rPr>
        <w:t>（采购人）</w:t>
      </w:r>
      <w:r>
        <w:rPr>
          <w:rFonts w:cs="Calibri" w:hint="eastAsia"/>
          <w:u w:val="single"/>
        </w:rPr>
        <w:t>网络资产运维管理系统</w:t>
      </w:r>
      <w:r>
        <w:rPr>
          <w:rFonts w:cs="Calibri"/>
        </w:rPr>
        <w:t>（项目名称）</w:t>
      </w:r>
      <w:r>
        <w:rPr>
          <w:rFonts w:cs="Calibri" w:hint="eastAsia"/>
          <w:u w:val="single"/>
        </w:rPr>
        <w:t>CTZB-2025060315</w:t>
      </w:r>
      <w:r>
        <w:rPr>
          <w:rFonts w:cs="Calibri"/>
        </w:rPr>
        <w:t>（项目编号）</w:t>
      </w:r>
      <w:r>
        <w:rPr>
          <w:rFonts w:cs="Calibri"/>
          <w:szCs w:val="21"/>
        </w:rPr>
        <w:t>采购活动，提供本单位制造的货物，或者提供其他残疾人福利性单位制造的货物（不包括使用非残疾人福利性单位注册商标的货物）。</w:t>
      </w:r>
    </w:p>
    <w:p w14:paraId="034EFD36" w14:textId="77777777" w:rsidR="002657AF" w:rsidRDefault="00000000">
      <w:pPr>
        <w:ind w:firstLineChars="200" w:firstLine="420"/>
        <w:rPr>
          <w:rFonts w:cs="Calibri"/>
          <w:szCs w:val="21"/>
        </w:rPr>
      </w:pPr>
      <w:r>
        <w:rPr>
          <w:rFonts w:cs="Calibri"/>
          <w:szCs w:val="21"/>
        </w:rPr>
        <w:t>本单位对上述声明的真实性负责。如有虚假，将依法承担相应责任。</w:t>
      </w:r>
    </w:p>
    <w:p w14:paraId="0854BEBD" w14:textId="77777777" w:rsidR="002657AF" w:rsidRDefault="002657AF">
      <w:pPr>
        <w:ind w:firstLineChars="200" w:firstLine="444"/>
        <w:rPr>
          <w:rFonts w:cs="Calibri"/>
          <w:spacing w:val="6"/>
          <w:szCs w:val="21"/>
        </w:rPr>
      </w:pPr>
    </w:p>
    <w:p w14:paraId="3625FC08" w14:textId="77777777" w:rsidR="002657AF" w:rsidRDefault="002657AF">
      <w:pPr>
        <w:ind w:firstLineChars="200" w:firstLine="444"/>
        <w:rPr>
          <w:rFonts w:cs="Calibri"/>
          <w:spacing w:val="6"/>
          <w:szCs w:val="21"/>
        </w:rPr>
      </w:pPr>
    </w:p>
    <w:p w14:paraId="6A427F2F" w14:textId="77777777" w:rsidR="002657AF" w:rsidRDefault="00000000">
      <w:pPr>
        <w:widowControl/>
        <w:ind w:firstLineChars="200" w:firstLine="42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14161926" w14:textId="77777777" w:rsidR="002657AF"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2ECF8FF0" w14:textId="77777777" w:rsidR="002657AF" w:rsidRDefault="002657AF">
      <w:pPr>
        <w:ind w:firstLineChars="200" w:firstLine="420"/>
        <w:rPr>
          <w:rFonts w:cs="Calibri"/>
          <w:szCs w:val="21"/>
        </w:rPr>
      </w:pPr>
    </w:p>
    <w:p w14:paraId="6BD1A873" w14:textId="77777777" w:rsidR="002657AF" w:rsidRDefault="00000000">
      <w:pPr>
        <w:ind w:firstLineChars="200" w:firstLine="420"/>
        <w:rPr>
          <w:rFonts w:eastAsia="楷体" w:cs="Calibri"/>
          <w:szCs w:val="21"/>
        </w:rPr>
      </w:pPr>
      <w:r>
        <w:rPr>
          <w:rFonts w:eastAsia="楷体" w:cs="Calibri"/>
          <w:szCs w:val="21"/>
        </w:rPr>
        <w:t>说明：</w:t>
      </w:r>
    </w:p>
    <w:p w14:paraId="653841CE" w14:textId="77777777" w:rsidR="002657AF" w:rsidRDefault="00000000">
      <w:pPr>
        <w:ind w:firstLineChars="200" w:firstLine="422"/>
        <w:rPr>
          <w:rFonts w:eastAsia="楷体" w:cs="Calibri"/>
          <w:b/>
          <w:bCs/>
        </w:rPr>
      </w:pPr>
      <w:r>
        <w:rPr>
          <w:rFonts w:eastAsia="楷体" w:cs="Calibri"/>
          <w:b/>
          <w:bCs/>
        </w:rPr>
        <w:t>（</w:t>
      </w:r>
      <w:r>
        <w:rPr>
          <w:rFonts w:eastAsia="楷体" w:cs="Calibri"/>
          <w:b/>
          <w:bCs/>
        </w:rPr>
        <w:t>1</w:t>
      </w:r>
      <w:r>
        <w:rPr>
          <w:rFonts w:eastAsia="楷体" w:cs="Calibri"/>
          <w:b/>
          <w:bCs/>
        </w:rPr>
        <w:t>）以联合体形式参与采购活动，联合体的各方分别提供此声明函。不属于残疾人福利性单位声明函，不用提供此函。</w:t>
      </w:r>
    </w:p>
    <w:p w14:paraId="5E932065" w14:textId="77777777" w:rsidR="002657AF" w:rsidRDefault="002657AF"/>
    <w:p w14:paraId="7A82FCDB" w14:textId="77777777" w:rsidR="002657AF" w:rsidRDefault="002657AF"/>
    <w:p w14:paraId="402DB954" w14:textId="77777777" w:rsidR="002657AF" w:rsidRDefault="002657AF"/>
    <w:p w14:paraId="31DE0666" w14:textId="77777777" w:rsidR="002657AF" w:rsidRDefault="002657AF"/>
    <w:p w14:paraId="28ADC6FC" w14:textId="77777777" w:rsidR="002657AF" w:rsidRDefault="002657AF"/>
    <w:p w14:paraId="7146765B" w14:textId="77777777" w:rsidR="002657AF" w:rsidRDefault="002657AF"/>
    <w:p w14:paraId="6541B1B6" w14:textId="77777777" w:rsidR="002657AF" w:rsidRDefault="002657AF"/>
    <w:p w14:paraId="46D08D4D" w14:textId="77777777" w:rsidR="002657AF" w:rsidRDefault="00000000">
      <w:pPr>
        <w:pStyle w:val="3"/>
        <w:ind w:firstLine="420"/>
      </w:pPr>
      <w:r>
        <w:lastRenderedPageBreak/>
        <w:t>【证明材料</w:t>
      </w:r>
      <w:r>
        <w:rPr>
          <w:rFonts w:hint="eastAsia"/>
        </w:rPr>
        <w:t>3</w:t>
      </w:r>
      <w:r>
        <w:t>】与其他投标人无利害关系的声明函</w:t>
      </w:r>
    </w:p>
    <w:p w14:paraId="49C99E63" w14:textId="77777777" w:rsidR="002657AF" w:rsidRDefault="00000000">
      <w:pPr>
        <w:jc w:val="center"/>
        <w:rPr>
          <w:rFonts w:eastAsia="黑体" w:cs="Calibri"/>
          <w:sz w:val="28"/>
          <w:szCs w:val="36"/>
        </w:rPr>
      </w:pPr>
      <w:r>
        <w:rPr>
          <w:rFonts w:eastAsia="黑体" w:cs="Calibri"/>
          <w:sz w:val="28"/>
          <w:szCs w:val="36"/>
        </w:rPr>
        <w:t>与其他投标人无利害关系的声明函</w:t>
      </w:r>
    </w:p>
    <w:p w14:paraId="56CE0684" w14:textId="77777777" w:rsidR="002657AF" w:rsidRDefault="00000000">
      <w:pPr>
        <w:rPr>
          <w:rFonts w:cs="Calibri"/>
        </w:rPr>
      </w:pPr>
      <w:r>
        <w:rPr>
          <w:rFonts w:cs="Calibri"/>
        </w:rPr>
        <w:t>浙江建设职业技术学院：</w:t>
      </w:r>
    </w:p>
    <w:p w14:paraId="38DCEBE4" w14:textId="77777777" w:rsidR="002657AF" w:rsidRDefault="00000000">
      <w:pPr>
        <w:rPr>
          <w:rFonts w:cs="Calibri"/>
        </w:rPr>
      </w:pPr>
      <w:r>
        <w:rPr>
          <w:rFonts w:cs="Calibri"/>
        </w:rPr>
        <w:t>浙江省成套招标代理有限公司：</w:t>
      </w:r>
    </w:p>
    <w:p w14:paraId="0E525FED" w14:textId="77777777" w:rsidR="002657AF" w:rsidRDefault="00000000">
      <w:pPr>
        <w:ind w:firstLineChars="200" w:firstLine="420"/>
        <w:rPr>
          <w:rFonts w:cs="Calibri"/>
          <w:szCs w:val="21"/>
        </w:rPr>
      </w:pPr>
      <w:r>
        <w:rPr>
          <w:rFonts w:cs="Calibri"/>
          <w:szCs w:val="21"/>
        </w:rPr>
        <w:t>我方参加</w:t>
      </w:r>
      <w:r>
        <w:rPr>
          <w:rFonts w:cs="Calibri"/>
          <w:u w:val="single"/>
        </w:rPr>
        <w:t>浙江建设职业技术学院</w:t>
      </w:r>
      <w:r>
        <w:rPr>
          <w:rFonts w:cs="Calibri"/>
        </w:rPr>
        <w:t>（采购人）</w:t>
      </w:r>
      <w:r>
        <w:rPr>
          <w:rFonts w:cs="Calibri" w:hint="eastAsia"/>
          <w:u w:val="single"/>
        </w:rPr>
        <w:t>网络资产运维管理系统</w:t>
      </w:r>
      <w:r>
        <w:rPr>
          <w:rFonts w:cs="Calibri"/>
        </w:rPr>
        <w:t>（项目名称）</w:t>
      </w:r>
      <w:r>
        <w:rPr>
          <w:rFonts w:cs="Calibri" w:hint="eastAsia"/>
          <w:u w:val="single"/>
        </w:rPr>
        <w:t>CTZB-2025060315</w:t>
      </w:r>
      <w:r>
        <w:rPr>
          <w:rFonts w:cs="Calibri"/>
        </w:rPr>
        <w:t>（项目编号）</w:t>
      </w:r>
      <w:r>
        <w:rPr>
          <w:rFonts w:cs="Calibri" w:hint="eastAsia"/>
          <w:u w:val="single"/>
        </w:rPr>
        <w:t>网络资产运维管理系统</w:t>
      </w:r>
      <w:r>
        <w:rPr>
          <w:rFonts w:cs="Calibri"/>
        </w:rPr>
        <w:t>（标项名称）</w:t>
      </w:r>
      <w:r>
        <w:rPr>
          <w:rFonts w:cs="Calibri"/>
          <w:szCs w:val="21"/>
        </w:rPr>
        <w:t>政府采购活动，与其他投标人不存在法定代表人为同一人或</w:t>
      </w:r>
      <w:r>
        <w:rPr>
          <w:rFonts w:cs="Calibri"/>
          <w:kern w:val="0"/>
          <w:szCs w:val="21"/>
        </w:rPr>
        <w:t>存在直接控股、管理关系。</w:t>
      </w:r>
    </w:p>
    <w:p w14:paraId="0936AF43" w14:textId="77777777" w:rsidR="002657AF"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11EE5E9B" w14:textId="77777777" w:rsidR="002657AF" w:rsidRDefault="00000000">
      <w:pPr>
        <w:ind w:firstLineChars="200" w:firstLine="420"/>
        <w:rPr>
          <w:rFonts w:cs="Calibri"/>
          <w:szCs w:val="21"/>
        </w:rPr>
      </w:pPr>
      <w:r>
        <w:rPr>
          <w:rFonts w:cs="Calibri"/>
          <w:szCs w:val="21"/>
        </w:rPr>
        <w:t>特此声明！</w:t>
      </w:r>
    </w:p>
    <w:p w14:paraId="00B01BCE" w14:textId="77777777" w:rsidR="002657AF"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7F2769DA" w14:textId="77777777" w:rsidR="002657AF"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2614BCFF" w14:textId="77777777" w:rsidR="002657AF"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04A337C4" w14:textId="77777777" w:rsidR="002657AF" w:rsidRDefault="002657AF">
      <w:pPr>
        <w:rPr>
          <w:rFonts w:cs="Calibri"/>
        </w:rPr>
      </w:pPr>
    </w:p>
    <w:p w14:paraId="049F055E" w14:textId="77777777" w:rsidR="002657AF" w:rsidRDefault="00000000">
      <w:pPr>
        <w:pStyle w:val="3"/>
        <w:ind w:firstLine="420"/>
      </w:pPr>
      <w:r>
        <w:t>【证明材料</w:t>
      </w:r>
      <w:r>
        <w:rPr>
          <w:rFonts w:hint="eastAsia"/>
        </w:rPr>
        <w:t>4</w:t>
      </w:r>
      <w:r>
        <w:t>】分支机构、其他类型企业的证明材料</w:t>
      </w:r>
    </w:p>
    <w:p w14:paraId="639D8C3C" w14:textId="77777777" w:rsidR="002657AF" w:rsidRDefault="00000000">
      <w:pPr>
        <w:adjustRightInd w:val="0"/>
        <w:ind w:firstLineChars="200" w:firstLine="420"/>
        <w:jc w:val="left"/>
        <w:rPr>
          <w:rFonts w:cs="Calibri"/>
          <w:szCs w:val="21"/>
        </w:rPr>
      </w:pPr>
      <w:r>
        <w:rPr>
          <w:rFonts w:cs="Calibri"/>
          <w:szCs w:val="21"/>
        </w:rPr>
        <w:t>如金融、保险、通讯等特定行业的全国性企业所设立的区域性分支机构参加投标，提供总公司（总机构）授权或能够提供房产权证或其他有效财产证明材料；</w:t>
      </w:r>
    </w:p>
    <w:p w14:paraId="2E19D6A1" w14:textId="77777777" w:rsidR="002657AF" w:rsidRDefault="00000000">
      <w:pPr>
        <w:adjustRightInd w:val="0"/>
        <w:ind w:firstLineChars="200" w:firstLine="420"/>
        <w:jc w:val="left"/>
        <w:rPr>
          <w:rFonts w:cs="Calibri"/>
          <w:szCs w:val="21"/>
        </w:rPr>
      </w:pPr>
      <w:r>
        <w:rPr>
          <w:rFonts w:cs="Calibri"/>
          <w:szCs w:val="21"/>
        </w:rPr>
        <w:t>如个体工商户、个人独资企业、合伙企业参加投标，提供房产权证或其他有效财产证明材料。</w:t>
      </w:r>
    </w:p>
    <w:p w14:paraId="304BA97E" w14:textId="77777777" w:rsidR="002657AF" w:rsidRDefault="00000000">
      <w:pPr>
        <w:adjustRightInd w:val="0"/>
        <w:ind w:firstLineChars="200" w:firstLine="420"/>
        <w:jc w:val="left"/>
        <w:rPr>
          <w:rFonts w:cs="Calibri"/>
          <w:szCs w:val="21"/>
        </w:rPr>
      </w:pPr>
      <w:r>
        <w:rPr>
          <w:rFonts w:cs="Calibri"/>
          <w:szCs w:val="21"/>
        </w:rPr>
        <w:t>如投标人不属于以上类型，提供《企业类型的声明函》。</w:t>
      </w:r>
    </w:p>
    <w:p w14:paraId="61B219CB" w14:textId="77777777" w:rsidR="002657AF" w:rsidRDefault="00000000">
      <w:pPr>
        <w:jc w:val="center"/>
        <w:rPr>
          <w:rFonts w:eastAsia="黑体" w:cs="Calibri"/>
          <w:sz w:val="28"/>
          <w:szCs w:val="36"/>
        </w:rPr>
      </w:pPr>
      <w:r>
        <w:rPr>
          <w:rFonts w:eastAsia="黑体" w:cs="Calibri"/>
          <w:sz w:val="28"/>
          <w:szCs w:val="36"/>
        </w:rPr>
        <w:t>企业类型的声明函</w:t>
      </w:r>
    </w:p>
    <w:p w14:paraId="0894647B" w14:textId="77777777" w:rsidR="002657AF" w:rsidRDefault="00000000">
      <w:pPr>
        <w:rPr>
          <w:rFonts w:cs="Calibri"/>
        </w:rPr>
      </w:pPr>
      <w:r>
        <w:rPr>
          <w:rFonts w:cs="Calibri"/>
        </w:rPr>
        <w:t>浙江建设职业技术学院：</w:t>
      </w:r>
    </w:p>
    <w:p w14:paraId="3FDF6D18" w14:textId="77777777" w:rsidR="002657AF" w:rsidRDefault="00000000">
      <w:pPr>
        <w:rPr>
          <w:rFonts w:cs="Calibri"/>
        </w:rPr>
      </w:pPr>
      <w:r>
        <w:rPr>
          <w:rFonts w:cs="Calibri"/>
        </w:rPr>
        <w:t>浙江省成套招标代理有限公司：</w:t>
      </w:r>
    </w:p>
    <w:p w14:paraId="79690436" w14:textId="77777777" w:rsidR="002657AF"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4CD38B4B" w14:textId="77777777" w:rsidR="002657AF"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6A93A9DD" w14:textId="77777777" w:rsidR="002657AF" w:rsidRDefault="00000000">
      <w:pPr>
        <w:ind w:firstLineChars="200" w:firstLine="420"/>
        <w:rPr>
          <w:rFonts w:cs="Calibri"/>
          <w:szCs w:val="21"/>
        </w:rPr>
      </w:pPr>
      <w:r>
        <w:rPr>
          <w:rFonts w:cs="Calibri"/>
          <w:szCs w:val="21"/>
        </w:rPr>
        <w:t>特此声明！</w:t>
      </w:r>
    </w:p>
    <w:p w14:paraId="3DE87986" w14:textId="77777777" w:rsidR="002657AF"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1A8AD549" w14:textId="77777777" w:rsidR="002657AF" w:rsidRDefault="00000000">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5B250F8F" w14:textId="77777777" w:rsidR="002657AF"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说明：以联合体形式参与采购活动，联合体的各方均应提供以上材料或声明函。</w:t>
      </w:r>
    </w:p>
    <w:p w14:paraId="37D2CA13" w14:textId="77777777" w:rsidR="002657AF" w:rsidRDefault="00000000">
      <w:pPr>
        <w:pStyle w:val="3"/>
        <w:ind w:firstLine="420"/>
      </w:pPr>
      <w:r>
        <w:t>【证明材料</w:t>
      </w:r>
      <w:r>
        <w:rPr>
          <w:rFonts w:hint="eastAsia"/>
        </w:rPr>
        <w:t>5</w:t>
      </w:r>
      <w:r>
        <w:t>】未提供整体设计等服务声明函</w:t>
      </w:r>
    </w:p>
    <w:p w14:paraId="2C9F0EAC" w14:textId="77777777" w:rsidR="002657AF" w:rsidRDefault="00000000">
      <w:pPr>
        <w:jc w:val="center"/>
        <w:rPr>
          <w:rFonts w:eastAsia="黑体" w:cs="Calibri"/>
          <w:sz w:val="28"/>
          <w:szCs w:val="36"/>
        </w:rPr>
      </w:pPr>
      <w:r>
        <w:rPr>
          <w:rFonts w:eastAsia="黑体" w:cs="Calibri"/>
          <w:sz w:val="28"/>
          <w:szCs w:val="36"/>
        </w:rPr>
        <w:t>未提供整体设计等服务声明函</w:t>
      </w:r>
    </w:p>
    <w:p w14:paraId="6D02B92B" w14:textId="77777777" w:rsidR="002657AF" w:rsidRDefault="00000000">
      <w:pPr>
        <w:rPr>
          <w:rFonts w:cs="Calibri"/>
        </w:rPr>
      </w:pPr>
      <w:r>
        <w:rPr>
          <w:rFonts w:cs="Calibri"/>
        </w:rPr>
        <w:t>浙江建设职业技术学院：</w:t>
      </w:r>
    </w:p>
    <w:p w14:paraId="1C869AEA" w14:textId="77777777" w:rsidR="002657AF" w:rsidRDefault="00000000">
      <w:pPr>
        <w:rPr>
          <w:rFonts w:cs="Calibri"/>
        </w:rPr>
      </w:pPr>
      <w:r>
        <w:rPr>
          <w:rFonts w:cs="Calibri"/>
        </w:rPr>
        <w:t>浙江省成套招标代理有限公司：</w:t>
      </w:r>
    </w:p>
    <w:p w14:paraId="72F1B2E2" w14:textId="77777777" w:rsidR="002657AF" w:rsidRDefault="00000000">
      <w:pPr>
        <w:ind w:firstLineChars="200" w:firstLine="420"/>
        <w:rPr>
          <w:rFonts w:cs="Calibri"/>
        </w:rPr>
      </w:pPr>
      <w:r>
        <w:rPr>
          <w:rFonts w:cs="Calibri"/>
        </w:rPr>
        <w:t>我方参加</w:t>
      </w:r>
      <w:r>
        <w:rPr>
          <w:rFonts w:cs="Calibri"/>
          <w:u w:val="single"/>
        </w:rPr>
        <w:t>浙江建设职业技术学院</w:t>
      </w:r>
      <w:r>
        <w:rPr>
          <w:rFonts w:cs="Calibri"/>
        </w:rPr>
        <w:t>（采购人）</w:t>
      </w:r>
      <w:r>
        <w:rPr>
          <w:rFonts w:cs="Calibri" w:hint="eastAsia"/>
          <w:u w:val="single"/>
        </w:rPr>
        <w:t>网络资产运维管理系统</w:t>
      </w:r>
      <w:r>
        <w:rPr>
          <w:rFonts w:cs="Calibri"/>
        </w:rPr>
        <w:t>（项目名称）</w:t>
      </w:r>
      <w:r>
        <w:rPr>
          <w:rFonts w:cs="Calibri" w:hint="eastAsia"/>
          <w:u w:val="single"/>
        </w:rPr>
        <w:t>CTZB-2025060315</w:t>
      </w:r>
      <w:r>
        <w:rPr>
          <w:rFonts w:cs="Calibri"/>
        </w:rPr>
        <w:t>（项目编号）</w:t>
      </w:r>
      <w:r>
        <w:rPr>
          <w:rFonts w:cs="Calibri" w:hint="eastAsia"/>
          <w:u w:val="single"/>
        </w:rPr>
        <w:t>网络资产运维管理系统</w:t>
      </w:r>
      <w:r>
        <w:rPr>
          <w:rFonts w:cs="Calibri"/>
        </w:rPr>
        <w:t>（标项名称）</w:t>
      </w:r>
      <w:r>
        <w:rPr>
          <w:rFonts w:cs="Calibri"/>
          <w:szCs w:val="21"/>
        </w:rPr>
        <w:t>政府</w:t>
      </w:r>
      <w:r>
        <w:rPr>
          <w:rFonts w:cs="Calibri"/>
        </w:rPr>
        <w:t>采购活动，在此之前，未针对本项目提供整体设计、规范编制或者项目管理、监理、检测等服务</w:t>
      </w:r>
    </w:p>
    <w:p w14:paraId="3D688AED" w14:textId="77777777" w:rsidR="002657AF" w:rsidRDefault="00000000">
      <w:pPr>
        <w:ind w:firstLineChars="200" w:firstLine="420"/>
        <w:rPr>
          <w:rFonts w:cs="Calibri"/>
        </w:rPr>
      </w:pPr>
      <w:r>
        <w:rPr>
          <w:rFonts w:cs="Calibri"/>
        </w:rPr>
        <w:t>我方对上述声明的真实性负责。如有虚假，愿意承担相应责任，对此无任何异议。</w:t>
      </w:r>
    </w:p>
    <w:p w14:paraId="6EA685A1" w14:textId="77777777" w:rsidR="002657AF" w:rsidRDefault="00000000">
      <w:pPr>
        <w:ind w:firstLineChars="200" w:firstLine="420"/>
        <w:rPr>
          <w:rFonts w:cs="Calibri"/>
        </w:rPr>
      </w:pPr>
      <w:r>
        <w:rPr>
          <w:rFonts w:cs="Calibri"/>
        </w:rPr>
        <w:t>特此声明！</w:t>
      </w:r>
    </w:p>
    <w:p w14:paraId="05616209" w14:textId="77777777" w:rsidR="002657AF"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3FAA028" w14:textId="77777777" w:rsidR="002657AF"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40DECA71" w14:textId="77777777" w:rsidR="002657AF"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3E091576" w14:textId="77777777" w:rsidR="002657AF" w:rsidRDefault="00000000">
      <w:pPr>
        <w:pStyle w:val="3"/>
        <w:ind w:firstLine="420"/>
      </w:pPr>
      <w:r>
        <w:t>【</w:t>
      </w:r>
      <w:r>
        <w:rPr>
          <w:rFonts w:hint="eastAsia"/>
        </w:rPr>
        <w:t>证明材料</w:t>
      </w:r>
      <w:r>
        <w:rPr>
          <w:rFonts w:hint="eastAsia"/>
        </w:rPr>
        <w:t>6</w:t>
      </w:r>
      <w:r>
        <w:t>】单位组织形式声明函</w:t>
      </w:r>
    </w:p>
    <w:p w14:paraId="7D89237C" w14:textId="77777777" w:rsidR="002657AF" w:rsidRDefault="00000000">
      <w:pPr>
        <w:jc w:val="center"/>
        <w:rPr>
          <w:rFonts w:ascii="黑体" w:eastAsia="黑体" w:hAnsi="黑体" w:cs="黑体" w:hint="eastAsia"/>
          <w:sz w:val="28"/>
          <w:szCs w:val="28"/>
        </w:rPr>
      </w:pPr>
      <w:r>
        <w:rPr>
          <w:rFonts w:ascii="黑体" w:eastAsia="黑体" w:hAnsi="黑体" w:cs="黑体"/>
          <w:sz w:val="28"/>
          <w:szCs w:val="28"/>
        </w:rPr>
        <w:lastRenderedPageBreak/>
        <w:t>单位组织形式声明函</w:t>
      </w:r>
    </w:p>
    <w:p w14:paraId="1123412A" w14:textId="77777777" w:rsidR="002657AF" w:rsidRDefault="00000000">
      <w:pPr>
        <w:rPr>
          <w:rFonts w:cs="Calibri"/>
        </w:rPr>
      </w:pPr>
      <w:r>
        <w:rPr>
          <w:rFonts w:cs="Calibri" w:hint="eastAsia"/>
        </w:rPr>
        <w:t>浙江建设职业技术学院</w:t>
      </w:r>
      <w:r>
        <w:rPr>
          <w:rFonts w:cs="Calibri"/>
        </w:rPr>
        <w:t>：</w:t>
      </w:r>
    </w:p>
    <w:p w14:paraId="10879824" w14:textId="77777777" w:rsidR="002657AF" w:rsidRDefault="00000000">
      <w:pPr>
        <w:rPr>
          <w:rFonts w:cs="Calibri"/>
          <w:szCs w:val="21"/>
        </w:rPr>
      </w:pPr>
      <w:r>
        <w:rPr>
          <w:rFonts w:cs="Calibri"/>
        </w:rPr>
        <w:t>浙江省成套招标代理有限公司：</w:t>
      </w:r>
    </w:p>
    <w:p w14:paraId="3CE4532D" w14:textId="77777777" w:rsidR="002657AF" w:rsidRDefault="00000000">
      <w:pPr>
        <w:ind w:firstLineChars="200" w:firstLine="420"/>
        <w:rPr>
          <w:rFonts w:cs="Calibri"/>
          <w:szCs w:val="21"/>
        </w:rPr>
      </w:pPr>
      <w:r>
        <w:rPr>
          <w:rFonts w:cs="Calibri"/>
          <w:szCs w:val="21"/>
        </w:rPr>
        <w:t>我方</w:t>
      </w:r>
      <w:r>
        <w:rPr>
          <w:rFonts w:cs="Calibri" w:hint="eastAsia"/>
          <w:szCs w:val="21"/>
        </w:rPr>
        <w:t>不属于</w:t>
      </w:r>
      <w:r>
        <w:rPr>
          <w:rFonts w:cs="Calibri"/>
          <w:kern w:val="0"/>
          <w:szCs w:val="21"/>
        </w:rPr>
        <w:t>电子交易平台运营机构，以及与该机构有直接控股或者管理关系可能影响采购公正性的任何单位和个人</w:t>
      </w:r>
      <w:r>
        <w:rPr>
          <w:rFonts w:cs="Calibri"/>
          <w:szCs w:val="21"/>
        </w:rPr>
        <w:t>。</w:t>
      </w:r>
    </w:p>
    <w:p w14:paraId="1E57C4BC" w14:textId="77777777" w:rsidR="002657AF"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28231C8A" w14:textId="77777777" w:rsidR="002657AF" w:rsidRDefault="00000000">
      <w:pPr>
        <w:ind w:firstLineChars="200" w:firstLine="420"/>
        <w:rPr>
          <w:rFonts w:cs="Calibri"/>
          <w:szCs w:val="21"/>
        </w:rPr>
      </w:pPr>
      <w:r>
        <w:rPr>
          <w:rFonts w:cs="Calibri"/>
          <w:szCs w:val="21"/>
        </w:rPr>
        <w:t>特此声明！</w:t>
      </w:r>
    </w:p>
    <w:p w14:paraId="660AB578" w14:textId="77777777" w:rsidR="002657AF"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43E0A68B" w14:textId="77777777" w:rsidR="002657AF" w:rsidRDefault="00000000">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C61F632" w14:textId="77777777" w:rsidR="002657AF" w:rsidRDefault="00000000">
      <w:pPr>
        <w:ind w:firstLineChars="200" w:firstLine="422"/>
        <w:jc w:val="left"/>
        <w:rPr>
          <w:rFonts w:eastAsia="楷体" w:cs="Calibri"/>
        </w:rPr>
      </w:pPr>
      <w:r>
        <w:rPr>
          <w:rFonts w:eastAsia="楷体" w:cs="Calibri"/>
          <w:b/>
          <w:bCs/>
          <w:szCs w:val="21"/>
          <w:u w:val="single"/>
        </w:rPr>
        <w:t>说明：以联合体形式参与采购活动，联合体的各方均应提供此声明函。</w:t>
      </w:r>
    </w:p>
    <w:p w14:paraId="752E8B84" w14:textId="77777777" w:rsidR="002657AF" w:rsidRDefault="002657AF">
      <w:pPr>
        <w:rPr>
          <w:rFonts w:cs="Calibri"/>
        </w:rPr>
      </w:pPr>
    </w:p>
    <w:p w14:paraId="15AB3F5E" w14:textId="77777777" w:rsidR="002657AF" w:rsidRDefault="00000000">
      <w:pPr>
        <w:pStyle w:val="3"/>
        <w:tabs>
          <w:tab w:val="left" w:pos="720"/>
        </w:tabs>
        <w:ind w:firstLine="420"/>
      </w:pPr>
      <w:r>
        <w:t>【证明材料</w:t>
      </w:r>
      <w:r>
        <w:rPr>
          <w:rFonts w:hint="eastAsia"/>
        </w:rPr>
        <w:t>7</w:t>
      </w:r>
      <w:r>
        <w:t>】投标人形式</w:t>
      </w:r>
    </w:p>
    <w:p w14:paraId="65AAA8BA" w14:textId="77777777" w:rsidR="002657AF" w:rsidRDefault="00000000">
      <w:pPr>
        <w:ind w:firstLineChars="200" w:firstLine="420"/>
        <w:rPr>
          <w:rFonts w:cs="Calibri"/>
          <w:kern w:val="0"/>
          <w:szCs w:val="21"/>
        </w:rPr>
      </w:pPr>
      <w:r>
        <w:rPr>
          <w:rFonts w:cs="Calibri"/>
          <w:kern w:val="0"/>
          <w:szCs w:val="21"/>
        </w:rPr>
        <w:t>1.</w:t>
      </w:r>
      <w:r>
        <w:rPr>
          <w:rFonts w:cs="Calibri"/>
          <w:kern w:val="0"/>
          <w:szCs w:val="21"/>
        </w:rPr>
        <w:t>如非联合体提供《非联合体的声明函》。</w:t>
      </w:r>
    </w:p>
    <w:p w14:paraId="5F17CE85" w14:textId="77777777" w:rsidR="002657AF" w:rsidRDefault="00000000">
      <w:pPr>
        <w:jc w:val="center"/>
        <w:rPr>
          <w:rFonts w:eastAsia="黑体" w:cs="Calibri"/>
          <w:sz w:val="28"/>
          <w:szCs w:val="36"/>
        </w:rPr>
      </w:pPr>
      <w:r>
        <w:rPr>
          <w:rFonts w:eastAsia="黑体" w:cs="Calibri"/>
          <w:sz w:val="28"/>
          <w:szCs w:val="36"/>
        </w:rPr>
        <w:t>非联合体的声明函</w:t>
      </w:r>
    </w:p>
    <w:p w14:paraId="2F5AB430" w14:textId="77777777" w:rsidR="002657AF" w:rsidRDefault="00000000">
      <w:pPr>
        <w:rPr>
          <w:rFonts w:cs="Calibri"/>
        </w:rPr>
      </w:pPr>
      <w:r>
        <w:rPr>
          <w:rFonts w:cs="Calibri"/>
        </w:rPr>
        <w:t>浙江建设职业技术学院：</w:t>
      </w:r>
    </w:p>
    <w:p w14:paraId="45BF502E" w14:textId="77777777" w:rsidR="002657AF" w:rsidRDefault="00000000">
      <w:pPr>
        <w:rPr>
          <w:rFonts w:cs="Calibri"/>
          <w:szCs w:val="21"/>
        </w:rPr>
      </w:pPr>
      <w:r>
        <w:rPr>
          <w:rFonts w:cs="Calibri"/>
        </w:rPr>
        <w:t>浙江省成套招标代理有限公司：</w:t>
      </w:r>
    </w:p>
    <w:p w14:paraId="5773DE22" w14:textId="77777777" w:rsidR="002657AF" w:rsidRDefault="00000000">
      <w:pPr>
        <w:ind w:firstLineChars="200" w:firstLine="420"/>
        <w:rPr>
          <w:rFonts w:cs="Calibri"/>
          <w:szCs w:val="21"/>
        </w:rPr>
      </w:pPr>
      <w:r>
        <w:rPr>
          <w:rFonts w:cs="Calibri"/>
          <w:szCs w:val="21"/>
        </w:rPr>
        <w:t>我方独立参加</w:t>
      </w:r>
      <w:r>
        <w:rPr>
          <w:rFonts w:cs="Calibri"/>
          <w:u w:val="single"/>
        </w:rPr>
        <w:t>浙江建设职业技术学院</w:t>
      </w:r>
      <w:r>
        <w:rPr>
          <w:rFonts w:cs="Calibri"/>
        </w:rPr>
        <w:t>（采购人）</w:t>
      </w:r>
      <w:r>
        <w:rPr>
          <w:rFonts w:cs="Calibri" w:hint="eastAsia"/>
          <w:u w:val="single"/>
        </w:rPr>
        <w:t>网络资产运维管理系统</w:t>
      </w:r>
      <w:r>
        <w:rPr>
          <w:rFonts w:cs="Calibri"/>
        </w:rPr>
        <w:t>（项目名称）</w:t>
      </w:r>
      <w:r>
        <w:rPr>
          <w:rFonts w:cs="Calibri" w:hint="eastAsia"/>
          <w:u w:val="single"/>
        </w:rPr>
        <w:t>CTZB-2025060315</w:t>
      </w:r>
      <w:r>
        <w:rPr>
          <w:rFonts w:cs="Calibri"/>
        </w:rPr>
        <w:t>（项目编号）</w:t>
      </w:r>
      <w:r>
        <w:rPr>
          <w:rFonts w:cs="Calibri" w:hint="eastAsia"/>
          <w:u w:val="single"/>
        </w:rPr>
        <w:t>网络资产运维管理系统</w:t>
      </w:r>
      <w:r>
        <w:rPr>
          <w:rFonts w:cs="Calibri"/>
        </w:rPr>
        <w:t>（标项名称）</w:t>
      </w:r>
      <w:r>
        <w:rPr>
          <w:rFonts w:cs="Calibri"/>
          <w:szCs w:val="21"/>
        </w:rPr>
        <w:t>政府采购活动，未与其他单位组成联合体。</w:t>
      </w:r>
    </w:p>
    <w:p w14:paraId="131DADFF" w14:textId="77777777" w:rsidR="002657AF"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74A8DBD6" w14:textId="77777777" w:rsidR="002657AF" w:rsidRDefault="00000000">
      <w:pPr>
        <w:ind w:firstLineChars="200" w:firstLine="420"/>
        <w:rPr>
          <w:rFonts w:cs="Calibri"/>
          <w:szCs w:val="21"/>
        </w:rPr>
      </w:pPr>
      <w:r>
        <w:rPr>
          <w:rFonts w:cs="Calibri"/>
          <w:szCs w:val="21"/>
        </w:rPr>
        <w:t>特此声明！</w:t>
      </w:r>
    </w:p>
    <w:p w14:paraId="0D069688" w14:textId="77777777" w:rsidR="002657AF"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0C9A790" w14:textId="77777777" w:rsidR="002657AF"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32E1614" w14:textId="77777777" w:rsidR="002657AF" w:rsidRDefault="00000000">
      <w:pPr>
        <w:ind w:firstLineChars="200" w:firstLine="420"/>
        <w:rPr>
          <w:rFonts w:cs="Calibri"/>
        </w:rPr>
      </w:pPr>
      <w:r>
        <w:rPr>
          <w:rFonts w:cs="Calibri"/>
        </w:rPr>
        <w:t>2.</w:t>
      </w:r>
      <w:r>
        <w:rPr>
          <w:rFonts w:cs="Calibri"/>
        </w:rPr>
        <w:t>如联合体投标，提供联合协议书，格式见</w:t>
      </w:r>
      <w:r>
        <w:rPr>
          <w:rFonts w:cs="Calibri"/>
        </w:rPr>
        <w:t>“</w:t>
      </w:r>
      <w:r>
        <w:rPr>
          <w:rFonts w:cs="Calibri"/>
        </w:rPr>
        <w:t>招标文件附件</w:t>
      </w:r>
      <w:r>
        <w:rPr>
          <w:rFonts w:cs="Calibri"/>
        </w:rPr>
        <w:t>1”</w:t>
      </w:r>
      <w:r>
        <w:rPr>
          <w:rFonts w:cs="Calibri"/>
        </w:rPr>
        <w:t>。</w:t>
      </w:r>
    </w:p>
    <w:p w14:paraId="7A11E424" w14:textId="77777777" w:rsidR="002657AF" w:rsidRDefault="00000000">
      <w:pPr>
        <w:rPr>
          <w:rFonts w:cs="Calibri"/>
        </w:rPr>
      </w:pPr>
      <w:r>
        <w:rPr>
          <w:rFonts w:cs="Calibri"/>
        </w:rPr>
        <w:br w:type="page"/>
      </w:r>
    </w:p>
    <w:p w14:paraId="1B6A21FB" w14:textId="77777777" w:rsidR="002657AF" w:rsidRDefault="00000000">
      <w:pPr>
        <w:pStyle w:val="2"/>
        <w:ind w:firstLine="420"/>
        <w:rPr>
          <w:rFonts w:cs="Calibri"/>
          <w:kern w:val="0"/>
        </w:rPr>
      </w:pPr>
      <w:bookmarkStart w:id="108" w:name="_Toc437953149"/>
      <w:bookmarkEnd w:id="81"/>
      <w:r>
        <w:rPr>
          <w:rFonts w:cs="Calibri"/>
        </w:rPr>
        <w:lastRenderedPageBreak/>
        <w:t>第二部分</w:t>
      </w:r>
      <w:r>
        <w:rPr>
          <w:rFonts w:cs="Calibri"/>
        </w:rPr>
        <w:t xml:space="preserve"> </w:t>
      </w:r>
      <w:r>
        <w:rPr>
          <w:rFonts w:cs="Calibri"/>
          <w:kern w:val="0"/>
        </w:rPr>
        <w:t>商务技术文件</w:t>
      </w:r>
    </w:p>
    <w:p w14:paraId="51A6590C" w14:textId="77777777" w:rsidR="002657AF" w:rsidRDefault="00000000">
      <w:pPr>
        <w:pStyle w:val="3"/>
        <w:ind w:firstLine="420"/>
      </w:pPr>
      <w:r>
        <w:t>封面</w:t>
      </w:r>
      <w:bookmarkEnd w:id="108"/>
    </w:p>
    <w:p w14:paraId="75B30A68" w14:textId="77777777" w:rsidR="002657AF" w:rsidRDefault="002657AF">
      <w:pPr>
        <w:rPr>
          <w:rFonts w:cs="Calibri"/>
        </w:rPr>
      </w:pPr>
    </w:p>
    <w:p w14:paraId="70A32AF2" w14:textId="77777777" w:rsidR="002657AF" w:rsidRDefault="002657AF">
      <w:pPr>
        <w:rPr>
          <w:rFonts w:cs="Calibri"/>
        </w:rPr>
      </w:pPr>
    </w:p>
    <w:p w14:paraId="3EB366CC" w14:textId="77777777" w:rsidR="002657AF"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浙江建设职业技术学院</w:t>
      </w:r>
    </w:p>
    <w:p w14:paraId="037B74B5" w14:textId="77777777" w:rsidR="002657AF"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网络资产运维管理系统</w:t>
      </w:r>
    </w:p>
    <w:p w14:paraId="3238FA01" w14:textId="77777777" w:rsidR="002657AF"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hint="eastAsia"/>
          <w:kern w:val="0"/>
          <w:sz w:val="24"/>
          <w:szCs w:val="22"/>
          <w:u w:val="single"/>
        </w:rPr>
        <w:t>CTZB-2025060315</w:t>
      </w:r>
    </w:p>
    <w:p w14:paraId="4EDBBF52" w14:textId="77777777" w:rsidR="002657AF"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hint="eastAsia"/>
          <w:kern w:val="0"/>
          <w:sz w:val="24"/>
          <w:szCs w:val="22"/>
          <w:u w:val="single"/>
        </w:rPr>
        <w:t>网络资产运维管理系统</w:t>
      </w:r>
    </w:p>
    <w:p w14:paraId="5F478727" w14:textId="77777777" w:rsidR="002657AF" w:rsidRDefault="002657AF">
      <w:pPr>
        <w:rPr>
          <w:rFonts w:cs="Calibri"/>
        </w:rPr>
      </w:pPr>
    </w:p>
    <w:p w14:paraId="5618BF41" w14:textId="77777777" w:rsidR="002657AF" w:rsidRDefault="002657AF">
      <w:pPr>
        <w:rPr>
          <w:rFonts w:cs="Calibri"/>
        </w:rPr>
      </w:pPr>
    </w:p>
    <w:p w14:paraId="0E6E0386" w14:textId="77777777" w:rsidR="002657AF" w:rsidRDefault="002657AF">
      <w:pPr>
        <w:rPr>
          <w:rFonts w:cs="Calibri"/>
        </w:rPr>
      </w:pPr>
    </w:p>
    <w:p w14:paraId="2D89D62A" w14:textId="77777777" w:rsidR="002657AF" w:rsidRDefault="002657AF">
      <w:pPr>
        <w:rPr>
          <w:rFonts w:cs="Calibri"/>
        </w:rPr>
      </w:pPr>
    </w:p>
    <w:p w14:paraId="1BE9E2BA" w14:textId="77777777" w:rsidR="002657AF" w:rsidRDefault="002657AF">
      <w:pPr>
        <w:rPr>
          <w:rFonts w:cs="Calibri"/>
        </w:rPr>
      </w:pPr>
    </w:p>
    <w:p w14:paraId="76ABA866" w14:textId="77777777" w:rsidR="002657AF" w:rsidRDefault="002657AF">
      <w:pPr>
        <w:rPr>
          <w:rFonts w:cs="Calibri"/>
        </w:rPr>
      </w:pPr>
    </w:p>
    <w:p w14:paraId="32683F0D" w14:textId="77777777" w:rsidR="002657AF"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6447A213" w14:textId="77777777" w:rsidR="002657AF" w:rsidRDefault="00000000">
      <w:pPr>
        <w:tabs>
          <w:tab w:val="left" w:pos="1805"/>
          <w:tab w:val="left" w:pos="5360"/>
        </w:tabs>
        <w:autoSpaceDE w:val="0"/>
        <w:autoSpaceDN w:val="0"/>
        <w:adjustRightInd w:val="0"/>
        <w:jc w:val="center"/>
        <w:rPr>
          <w:rFonts w:cs="Calibri"/>
          <w:kern w:val="0"/>
          <w:sz w:val="72"/>
        </w:rPr>
      </w:pPr>
      <w:r>
        <w:rPr>
          <w:rFonts w:cs="Calibri"/>
          <w:kern w:val="0"/>
          <w:sz w:val="72"/>
        </w:rPr>
        <w:t>（商务技术文件）</w:t>
      </w:r>
    </w:p>
    <w:p w14:paraId="2B219044" w14:textId="77777777" w:rsidR="002657AF" w:rsidRDefault="002657AF">
      <w:pPr>
        <w:rPr>
          <w:rFonts w:cs="Calibri"/>
        </w:rPr>
      </w:pPr>
    </w:p>
    <w:p w14:paraId="41A8409E" w14:textId="77777777" w:rsidR="002657AF" w:rsidRDefault="002657AF">
      <w:pPr>
        <w:rPr>
          <w:rFonts w:cs="Calibri"/>
        </w:rPr>
      </w:pPr>
    </w:p>
    <w:p w14:paraId="6EC3C4EA" w14:textId="77777777" w:rsidR="002657AF" w:rsidRDefault="002657AF">
      <w:pPr>
        <w:rPr>
          <w:rFonts w:cs="Calibri"/>
        </w:rPr>
      </w:pPr>
    </w:p>
    <w:p w14:paraId="676624D7" w14:textId="77777777" w:rsidR="002657AF" w:rsidRDefault="002657AF">
      <w:pPr>
        <w:rPr>
          <w:rFonts w:cs="Calibri"/>
        </w:rPr>
      </w:pPr>
    </w:p>
    <w:p w14:paraId="54A0323B" w14:textId="77777777" w:rsidR="002657AF" w:rsidRDefault="002657AF">
      <w:pPr>
        <w:rPr>
          <w:rFonts w:cs="Calibri"/>
        </w:rPr>
      </w:pPr>
    </w:p>
    <w:p w14:paraId="20B3F161" w14:textId="77777777" w:rsidR="002657AF" w:rsidRDefault="002657AF">
      <w:pPr>
        <w:rPr>
          <w:rFonts w:cs="Calibri"/>
        </w:rPr>
      </w:pPr>
    </w:p>
    <w:p w14:paraId="323FD7F4" w14:textId="77777777" w:rsidR="002657AF" w:rsidRDefault="002657AF">
      <w:pPr>
        <w:rPr>
          <w:rFonts w:cs="Calibri"/>
        </w:rPr>
      </w:pPr>
    </w:p>
    <w:p w14:paraId="564C6A94" w14:textId="77777777" w:rsidR="002657AF" w:rsidRDefault="002657AF">
      <w:pPr>
        <w:rPr>
          <w:rFonts w:cs="Calibri"/>
        </w:rPr>
      </w:pPr>
    </w:p>
    <w:p w14:paraId="4CA19FC8" w14:textId="77777777" w:rsidR="002657AF" w:rsidRDefault="002657AF">
      <w:pPr>
        <w:rPr>
          <w:rFonts w:cs="Calibri"/>
        </w:rPr>
      </w:pPr>
    </w:p>
    <w:p w14:paraId="6F7BAAB3" w14:textId="77777777" w:rsidR="002657AF"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76507635" w14:textId="77777777" w:rsidR="002657AF" w:rsidRDefault="002657AF">
      <w:pPr>
        <w:tabs>
          <w:tab w:val="left" w:pos="6080"/>
          <w:tab w:val="left" w:pos="6640"/>
        </w:tabs>
        <w:autoSpaceDE w:val="0"/>
        <w:autoSpaceDN w:val="0"/>
        <w:adjustRightInd w:val="0"/>
        <w:jc w:val="left"/>
        <w:rPr>
          <w:rFonts w:cs="Calibri"/>
          <w:kern w:val="0"/>
          <w:sz w:val="28"/>
        </w:rPr>
      </w:pPr>
    </w:p>
    <w:p w14:paraId="07D3BFBA" w14:textId="77777777" w:rsidR="002657AF"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hint="eastAsia"/>
          <w:kern w:val="0"/>
          <w:sz w:val="28"/>
        </w:rPr>
        <w:t>2025</w:t>
      </w:r>
      <w:r>
        <w:rPr>
          <w:rFonts w:cs="Calibri" w:hint="eastAsia"/>
          <w:kern w:val="0"/>
          <w:sz w:val="28"/>
        </w:rPr>
        <w:t>年</w:t>
      </w:r>
      <w:r>
        <w:rPr>
          <w:rFonts w:cs="Calibri" w:hint="eastAsia"/>
          <w:kern w:val="0"/>
          <w:sz w:val="28"/>
        </w:rPr>
        <w:t xml:space="preserve">  </w:t>
      </w:r>
      <w:r>
        <w:rPr>
          <w:rFonts w:cs="Calibri" w:hint="eastAsia"/>
          <w:kern w:val="0"/>
          <w:sz w:val="28"/>
        </w:rPr>
        <w:t>月</w:t>
      </w:r>
      <w:r>
        <w:rPr>
          <w:rFonts w:cs="Calibri" w:hint="eastAsia"/>
          <w:kern w:val="0"/>
          <w:sz w:val="28"/>
        </w:rPr>
        <w:t xml:space="preserve">  </w:t>
      </w:r>
      <w:r>
        <w:rPr>
          <w:rFonts w:cs="Calibri" w:hint="eastAsia"/>
          <w:kern w:val="0"/>
          <w:sz w:val="28"/>
        </w:rPr>
        <w:t>日</w:t>
      </w:r>
    </w:p>
    <w:p w14:paraId="616EE868" w14:textId="77777777" w:rsidR="002657AF" w:rsidRDefault="002657AF">
      <w:pPr>
        <w:rPr>
          <w:rFonts w:eastAsia="楷体" w:cs="Calibri"/>
          <w:kern w:val="0"/>
          <w:szCs w:val="20"/>
        </w:rPr>
      </w:pPr>
    </w:p>
    <w:p w14:paraId="76D6D391" w14:textId="77777777" w:rsidR="002657AF" w:rsidRDefault="00000000">
      <w:pPr>
        <w:rPr>
          <w:rFonts w:cs="Calibri"/>
        </w:rPr>
      </w:pPr>
      <w:r>
        <w:rPr>
          <w:rFonts w:cs="Calibri"/>
        </w:rPr>
        <w:br w:type="page"/>
      </w:r>
    </w:p>
    <w:p w14:paraId="2A7F5032" w14:textId="77777777" w:rsidR="002657AF" w:rsidRDefault="00000000">
      <w:pPr>
        <w:pStyle w:val="3"/>
        <w:ind w:firstLine="420"/>
      </w:pPr>
      <w:r>
        <w:lastRenderedPageBreak/>
        <w:t>一、法定代表人资格证明书</w:t>
      </w:r>
    </w:p>
    <w:p w14:paraId="71346501" w14:textId="77777777" w:rsidR="002657AF" w:rsidRDefault="00000000">
      <w:pPr>
        <w:jc w:val="center"/>
        <w:rPr>
          <w:rFonts w:eastAsia="黑体" w:cs="Calibri"/>
          <w:sz w:val="28"/>
          <w:szCs w:val="36"/>
        </w:rPr>
      </w:pPr>
      <w:r>
        <w:rPr>
          <w:rFonts w:eastAsia="黑体" w:cs="Calibri"/>
          <w:sz w:val="28"/>
          <w:szCs w:val="36"/>
        </w:rPr>
        <w:t>法定代表人资格证明书</w:t>
      </w:r>
    </w:p>
    <w:p w14:paraId="0213C536" w14:textId="77777777" w:rsidR="002657AF" w:rsidRDefault="002657AF">
      <w:pPr>
        <w:rPr>
          <w:rFonts w:cs="Calibri"/>
        </w:rPr>
      </w:pPr>
    </w:p>
    <w:p w14:paraId="4B81672F" w14:textId="77777777" w:rsidR="002657AF" w:rsidRDefault="002657AF">
      <w:pPr>
        <w:rPr>
          <w:rFonts w:cs="Calibri"/>
        </w:rPr>
      </w:pPr>
    </w:p>
    <w:p w14:paraId="3E604341" w14:textId="77777777" w:rsidR="002657AF" w:rsidRDefault="00000000">
      <w:pPr>
        <w:adjustRightInd w:val="0"/>
        <w:ind w:firstLineChars="200" w:firstLine="420"/>
        <w:rPr>
          <w:rFonts w:cs="Calibri"/>
          <w:szCs w:val="21"/>
          <w:u w:val="single"/>
        </w:rPr>
      </w:pPr>
      <w:r>
        <w:rPr>
          <w:rFonts w:cs="Calibri"/>
          <w:szCs w:val="21"/>
        </w:rPr>
        <w:t>投标人名称：</w:t>
      </w:r>
      <w:r>
        <w:rPr>
          <w:rFonts w:cs="Calibri"/>
          <w:szCs w:val="21"/>
          <w:u w:val="single"/>
        </w:rPr>
        <w:t>【</w:t>
      </w:r>
      <w:r>
        <w:rPr>
          <w:rFonts w:eastAsia="楷体" w:cs="Calibri"/>
          <w:szCs w:val="21"/>
          <w:u w:val="single"/>
        </w:rPr>
        <w:t>填写投标人名称</w:t>
      </w:r>
      <w:r>
        <w:rPr>
          <w:rFonts w:cs="Calibri"/>
          <w:szCs w:val="21"/>
          <w:u w:val="single"/>
        </w:rPr>
        <w:t>】</w:t>
      </w:r>
    </w:p>
    <w:p w14:paraId="0E00E28B" w14:textId="77777777" w:rsidR="002657AF"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szCs w:val="21"/>
          <w:u w:val="single"/>
        </w:rPr>
        <w:t>填写法定地址</w:t>
      </w:r>
      <w:r>
        <w:rPr>
          <w:rFonts w:cs="Calibri"/>
          <w:szCs w:val="21"/>
          <w:u w:val="single"/>
        </w:rPr>
        <w:t>】</w:t>
      </w:r>
    </w:p>
    <w:p w14:paraId="52FF9E60" w14:textId="77777777" w:rsidR="002657AF"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szCs w:val="21"/>
          <w:u w:val="single"/>
        </w:rPr>
        <w:t>填写法定代表人姓名</w:t>
      </w:r>
      <w:r>
        <w:rPr>
          <w:rFonts w:cs="Calibri"/>
          <w:szCs w:val="21"/>
          <w:u w:val="single"/>
        </w:rPr>
        <w:t>】</w:t>
      </w:r>
      <w:r>
        <w:rPr>
          <w:rFonts w:cs="Calibri"/>
          <w:szCs w:val="21"/>
        </w:rPr>
        <w:t>性别：</w:t>
      </w:r>
      <w:r>
        <w:rPr>
          <w:rFonts w:cs="Calibri"/>
          <w:szCs w:val="21"/>
          <w:u w:val="single"/>
        </w:rPr>
        <w:t>【</w:t>
      </w:r>
      <w:r>
        <w:rPr>
          <w:rFonts w:eastAsia="楷体" w:cs="Calibri"/>
          <w:szCs w:val="21"/>
          <w:u w:val="single"/>
        </w:rPr>
        <w:t>填写法定代表人性别</w:t>
      </w:r>
      <w:r>
        <w:rPr>
          <w:rFonts w:cs="Calibri"/>
          <w:szCs w:val="21"/>
          <w:u w:val="single"/>
        </w:rPr>
        <w:t>】</w:t>
      </w:r>
      <w:r>
        <w:rPr>
          <w:rFonts w:cs="Calibri"/>
          <w:szCs w:val="21"/>
        </w:rPr>
        <w:t>年龄：</w:t>
      </w:r>
      <w:r>
        <w:rPr>
          <w:rFonts w:cs="Calibri"/>
          <w:szCs w:val="21"/>
          <w:u w:val="single"/>
        </w:rPr>
        <w:t>【</w:t>
      </w:r>
      <w:r>
        <w:rPr>
          <w:rFonts w:eastAsia="楷体" w:cs="Calibri"/>
          <w:szCs w:val="21"/>
          <w:u w:val="single"/>
        </w:rPr>
        <w:t>填写法定代表人年龄</w:t>
      </w:r>
      <w:r>
        <w:rPr>
          <w:rFonts w:cs="Calibri"/>
          <w:szCs w:val="21"/>
          <w:u w:val="single"/>
        </w:rPr>
        <w:t>】</w:t>
      </w:r>
      <w:r>
        <w:rPr>
          <w:rFonts w:cs="Calibri"/>
          <w:szCs w:val="21"/>
        </w:rPr>
        <w:t>职务：</w:t>
      </w:r>
      <w:r>
        <w:rPr>
          <w:rFonts w:cs="Calibri"/>
          <w:szCs w:val="21"/>
          <w:u w:val="single"/>
        </w:rPr>
        <w:t>【</w:t>
      </w:r>
      <w:r>
        <w:rPr>
          <w:rFonts w:eastAsia="楷体" w:cs="Calibri"/>
          <w:szCs w:val="21"/>
          <w:u w:val="single"/>
        </w:rPr>
        <w:t>填写法定代表人职务</w:t>
      </w:r>
      <w:r>
        <w:rPr>
          <w:rFonts w:cs="Calibri"/>
          <w:szCs w:val="21"/>
          <w:u w:val="single"/>
        </w:rPr>
        <w:t>】</w:t>
      </w:r>
    </w:p>
    <w:p w14:paraId="336BA556" w14:textId="77777777" w:rsidR="002657AF"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szCs w:val="21"/>
          <w:u w:val="single"/>
        </w:rPr>
        <w:t>填写法定代表人身份证号码</w:t>
      </w:r>
      <w:r>
        <w:rPr>
          <w:rFonts w:cs="Calibri"/>
          <w:szCs w:val="21"/>
          <w:u w:val="single"/>
        </w:rPr>
        <w:t>】</w:t>
      </w:r>
    </w:p>
    <w:p w14:paraId="43B2B3A0" w14:textId="77777777" w:rsidR="002657AF" w:rsidRDefault="00000000">
      <w:pPr>
        <w:adjustRightInd w:val="0"/>
        <w:ind w:firstLineChars="200" w:firstLine="420"/>
        <w:rPr>
          <w:rFonts w:cs="Calibri"/>
          <w:szCs w:val="21"/>
        </w:rPr>
      </w:pPr>
      <w:r>
        <w:rPr>
          <w:rFonts w:cs="Calibri"/>
          <w:szCs w:val="21"/>
        </w:rPr>
        <w:t>该同志系单位法定代表人。</w:t>
      </w:r>
    </w:p>
    <w:p w14:paraId="39A1E3BB" w14:textId="77777777" w:rsidR="002657AF" w:rsidRDefault="00000000">
      <w:pPr>
        <w:adjustRightInd w:val="0"/>
        <w:ind w:firstLineChars="200" w:firstLine="420"/>
        <w:rPr>
          <w:rFonts w:cs="Calibri"/>
          <w:szCs w:val="21"/>
        </w:rPr>
      </w:pPr>
      <w:r>
        <w:rPr>
          <w:rFonts w:cs="Calibri"/>
          <w:szCs w:val="21"/>
        </w:rPr>
        <w:t>特此证明！</w:t>
      </w:r>
    </w:p>
    <w:p w14:paraId="12AA5846" w14:textId="77777777" w:rsidR="002657AF" w:rsidRDefault="002657AF">
      <w:pPr>
        <w:rPr>
          <w:rFonts w:cs="Calibri"/>
        </w:rPr>
      </w:pPr>
    </w:p>
    <w:p w14:paraId="2C093904" w14:textId="77777777" w:rsidR="002657AF" w:rsidRDefault="002657AF">
      <w:pPr>
        <w:rPr>
          <w:rFonts w:cs="Calibri"/>
        </w:rPr>
      </w:pPr>
    </w:p>
    <w:p w14:paraId="78DD2225" w14:textId="77777777" w:rsidR="002657AF"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5673E186" w14:textId="77777777" w:rsidR="002657AF"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369FA3BA" w14:textId="77777777" w:rsidR="002657AF" w:rsidRDefault="002657AF">
      <w:pPr>
        <w:rPr>
          <w:rFonts w:cs="Calibri"/>
        </w:rPr>
      </w:pPr>
    </w:p>
    <w:p w14:paraId="2558EC71" w14:textId="77777777" w:rsidR="002657AF" w:rsidRDefault="002657AF">
      <w:pPr>
        <w:rPr>
          <w:rFonts w:cs="Calibri"/>
        </w:rPr>
      </w:pPr>
    </w:p>
    <w:p w14:paraId="5F7364AB" w14:textId="77777777" w:rsidR="002657AF" w:rsidRDefault="00000000">
      <w:pPr>
        <w:ind w:firstLineChars="200" w:firstLine="420"/>
        <w:rPr>
          <w:rFonts w:cs="Calibri"/>
        </w:rPr>
      </w:pPr>
      <w:r>
        <w:rPr>
          <w:rFonts w:cs="Calibri"/>
        </w:rPr>
        <w:t>附：</w:t>
      </w:r>
    </w:p>
    <w:p w14:paraId="68E9E81C" w14:textId="77777777" w:rsidR="002657AF"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szCs w:val="21"/>
          <w:u w:val="single"/>
        </w:rPr>
        <w:t>填写法定代表人联系方式</w:t>
      </w:r>
      <w:r>
        <w:rPr>
          <w:rFonts w:cs="Calibri"/>
          <w:szCs w:val="21"/>
          <w:u w:val="single"/>
        </w:rPr>
        <w:t xml:space="preserve"> </w:t>
      </w:r>
      <w:r>
        <w:rPr>
          <w:rFonts w:cs="Calibri"/>
          <w:szCs w:val="21"/>
          <w:u w:val="single"/>
        </w:rPr>
        <w:t>】</w:t>
      </w:r>
    </w:p>
    <w:p w14:paraId="707A5AE7" w14:textId="77777777" w:rsidR="002657AF" w:rsidRDefault="00000000">
      <w:pPr>
        <w:ind w:firstLineChars="200" w:firstLine="420"/>
        <w:rPr>
          <w:rFonts w:cs="Calibri"/>
          <w:bCs/>
        </w:rPr>
      </w:pPr>
      <w:r>
        <w:rPr>
          <w:rFonts w:cs="Calibri"/>
          <w:bCs/>
        </w:rPr>
        <w:t>法定代表人身份证复印件：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2657AF" w14:paraId="5471C852" w14:textId="77777777">
        <w:trPr>
          <w:trHeight w:val="2402"/>
        </w:trPr>
        <w:tc>
          <w:tcPr>
            <w:tcW w:w="7227" w:type="dxa"/>
            <w:vAlign w:val="center"/>
          </w:tcPr>
          <w:p w14:paraId="20FE3CDE" w14:textId="77777777" w:rsidR="002657AF" w:rsidRDefault="00000000">
            <w:pPr>
              <w:jc w:val="center"/>
              <w:rPr>
                <w:rFonts w:cs="Calibri"/>
                <w:b/>
                <w:bCs/>
              </w:rPr>
            </w:pPr>
            <w:r>
              <w:rPr>
                <w:rFonts w:cs="Calibri"/>
                <w:b/>
                <w:bCs/>
              </w:rPr>
              <w:t>法定代表人身份证复印件</w:t>
            </w:r>
          </w:p>
        </w:tc>
      </w:tr>
    </w:tbl>
    <w:p w14:paraId="2C1ECA0E" w14:textId="77777777" w:rsidR="002657AF" w:rsidRDefault="00000000">
      <w:pPr>
        <w:rPr>
          <w:rFonts w:cs="Calibri"/>
        </w:rPr>
      </w:pPr>
      <w:r>
        <w:rPr>
          <w:rFonts w:cs="Calibri"/>
          <w:sz w:val="24"/>
        </w:rPr>
        <w:br w:type="page"/>
      </w:r>
    </w:p>
    <w:p w14:paraId="343A53E1" w14:textId="77777777" w:rsidR="002657AF" w:rsidRDefault="00000000">
      <w:pPr>
        <w:pStyle w:val="3"/>
        <w:ind w:firstLine="420"/>
      </w:pPr>
      <w:bookmarkStart w:id="109" w:name="_Toc345575535"/>
      <w:bookmarkStart w:id="110" w:name="_Toc336683576"/>
      <w:r>
        <w:lastRenderedPageBreak/>
        <w:t>二、法定代表人授权签署投标文件委托书</w:t>
      </w:r>
    </w:p>
    <w:p w14:paraId="3CB09B95" w14:textId="77777777" w:rsidR="002657AF" w:rsidRDefault="00000000">
      <w:pPr>
        <w:jc w:val="center"/>
        <w:rPr>
          <w:rFonts w:eastAsia="黑体" w:cs="Calibri"/>
          <w:sz w:val="28"/>
          <w:szCs w:val="36"/>
        </w:rPr>
      </w:pPr>
      <w:r>
        <w:rPr>
          <w:rFonts w:eastAsia="黑体" w:cs="Calibri"/>
          <w:sz w:val="28"/>
          <w:szCs w:val="36"/>
        </w:rPr>
        <w:t>法定代表人授权签署投标文件委托书</w:t>
      </w:r>
    </w:p>
    <w:p w14:paraId="5E4D697C" w14:textId="77777777" w:rsidR="002657AF" w:rsidRDefault="00000000">
      <w:pPr>
        <w:jc w:val="center"/>
        <w:rPr>
          <w:rFonts w:cs="Calibri"/>
          <w:b/>
          <w:bCs/>
        </w:rPr>
      </w:pPr>
      <w:r>
        <w:rPr>
          <w:rFonts w:cs="Calibri"/>
          <w:b/>
          <w:bCs/>
        </w:rPr>
        <w:t>（由授权代表签署时提供）</w:t>
      </w:r>
    </w:p>
    <w:p w14:paraId="5AD4A964" w14:textId="77777777" w:rsidR="002657AF" w:rsidRDefault="00000000">
      <w:pPr>
        <w:rPr>
          <w:rFonts w:cs="Calibri"/>
        </w:rPr>
      </w:pPr>
      <w:r>
        <w:rPr>
          <w:rFonts w:cs="Calibri"/>
        </w:rPr>
        <w:t>浙江建设职业技术学院：</w:t>
      </w:r>
    </w:p>
    <w:p w14:paraId="2B733806" w14:textId="77777777" w:rsidR="002657AF" w:rsidRDefault="00000000">
      <w:pPr>
        <w:rPr>
          <w:rFonts w:cs="Calibri"/>
        </w:rPr>
      </w:pPr>
      <w:r>
        <w:rPr>
          <w:rFonts w:cs="Calibri"/>
        </w:rPr>
        <w:t>浙江省成套招标代理有限公司：</w:t>
      </w:r>
    </w:p>
    <w:p w14:paraId="7E38F7B9" w14:textId="77777777" w:rsidR="002657AF" w:rsidRDefault="00000000">
      <w:pPr>
        <w:ind w:firstLineChars="200" w:firstLine="420"/>
        <w:rPr>
          <w:rFonts w:cs="Calibri"/>
        </w:rPr>
      </w:pPr>
      <w:r>
        <w:rPr>
          <w:rFonts w:cs="Calibri"/>
        </w:rPr>
        <w:t>我</w:t>
      </w:r>
      <w:r>
        <w:rPr>
          <w:rFonts w:cs="Calibri"/>
          <w:u w:val="single"/>
        </w:rPr>
        <w:t>【</w:t>
      </w:r>
      <w:r>
        <w:rPr>
          <w:rFonts w:cs="Calibri"/>
          <w:u w:val="single"/>
        </w:rPr>
        <w:t xml:space="preserve"> </w:t>
      </w:r>
      <w:r>
        <w:rPr>
          <w:rFonts w:eastAsia="楷体" w:cs="Calibri"/>
          <w:u w:val="single"/>
        </w:rPr>
        <w:t>填写法定代表人姓名</w:t>
      </w:r>
      <w:r>
        <w:rPr>
          <w:rFonts w:cs="Calibri"/>
          <w:u w:val="single"/>
        </w:rPr>
        <w:t xml:space="preserve"> </w:t>
      </w:r>
      <w:r>
        <w:rPr>
          <w:rFonts w:cs="Calibri"/>
          <w:u w:val="single"/>
        </w:rPr>
        <w:t>】</w:t>
      </w:r>
      <w:r>
        <w:rPr>
          <w:rFonts w:cs="Calibri"/>
        </w:rPr>
        <w:t>以</w:t>
      </w:r>
      <w:r>
        <w:rPr>
          <w:rFonts w:cs="Calibri"/>
          <w:u w:val="single"/>
        </w:rPr>
        <w:t>【</w:t>
      </w:r>
      <w:r>
        <w:rPr>
          <w:rFonts w:cs="Calibri"/>
          <w:u w:val="single"/>
        </w:rPr>
        <w:t xml:space="preserve"> </w:t>
      </w:r>
      <w:r>
        <w:rPr>
          <w:rFonts w:eastAsia="楷体" w:cs="Calibri"/>
          <w:u w:val="single"/>
        </w:rPr>
        <w:t>填写投标人全称</w:t>
      </w:r>
      <w:r>
        <w:rPr>
          <w:rFonts w:cs="Calibri"/>
          <w:u w:val="single"/>
        </w:rPr>
        <w:t xml:space="preserve"> </w:t>
      </w:r>
      <w:r>
        <w:rPr>
          <w:rFonts w:cs="Calibri"/>
          <w:u w:val="single"/>
        </w:rPr>
        <w:t>】</w:t>
      </w:r>
      <w:r>
        <w:rPr>
          <w:rFonts w:cs="Calibri"/>
        </w:rPr>
        <w:t>法定代表人的身份授权我单位在职员工</w:t>
      </w:r>
      <w:r>
        <w:rPr>
          <w:rFonts w:cs="Calibri"/>
          <w:u w:val="single"/>
        </w:rPr>
        <w:t>【</w:t>
      </w:r>
      <w:r>
        <w:rPr>
          <w:rFonts w:cs="Calibri"/>
          <w:u w:val="single"/>
        </w:rPr>
        <w:t xml:space="preserve"> </w:t>
      </w:r>
      <w:r>
        <w:rPr>
          <w:rFonts w:eastAsia="楷体" w:cs="Calibri"/>
          <w:u w:val="single"/>
        </w:rPr>
        <w:t>填写授权代表姓名</w:t>
      </w:r>
      <w:r>
        <w:rPr>
          <w:rFonts w:cs="Calibri"/>
          <w:u w:val="single"/>
        </w:rPr>
        <w:t xml:space="preserve"> </w:t>
      </w:r>
      <w:r>
        <w:rPr>
          <w:rFonts w:cs="Calibri"/>
          <w:u w:val="single"/>
        </w:rPr>
        <w:t>】</w:t>
      </w:r>
      <w:r>
        <w:rPr>
          <w:rFonts w:cs="Calibri"/>
        </w:rPr>
        <w:t>、</w:t>
      </w:r>
      <w:r>
        <w:rPr>
          <w:rFonts w:cs="Calibri"/>
          <w:u w:val="single"/>
        </w:rPr>
        <w:t>【</w:t>
      </w:r>
      <w:r>
        <w:rPr>
          <w:rFonts w:cs="Calibri"/>
          <w:u w:val="single"/>
        </w:rPr>
        <w:t xml:space="preserve"> </w:t>
      </w:r>
      <w:r>
        <w:rPr>
          <w:rFonts w:eastAsia="楷体" w:cs="Calibri"/>
          <w:u w:val="single"/>
        </w:rPr>
        <w:t>填写授权代表身份证号</w:t>
      </w:r>
      <w:r>
        <w:rPr>
          <w:rFonts w:cs="Calibri"/>
          <w:u w:val="single"/>
        </w:rPr>
        <w:t xml:space="preserve"> </w:t>
      </w:r>
      <w:r>
        <w:rPr>
          <w:rFonts w:cs="Calibri"/>
          <w:u w:val="single"/>
        </w:rPr>
        <w:t>】</w:t>
      </w:r>
      <w:r>
        <w:rPr>
          <w:rFonts w:cs="Calibri"/>
        </w:rPr>
        <w:t>，为我单位的授权代表，签署</w:t>
      </w:r>
      <w:r>
        <w:rPr>
          <w:rFonts w:cs="Calibri"/>
          <w:u w:val="single"/>
        </w:rPr>
        <w:t>浙江建设职业技术学院</w:t>
      </w:r>
      <w:r>
        <w:rPr>
          <w:rFonts w:cs="Calibri"/>
        </w:rPr>
        <w:t>（采购人）</w:t>
      </w:r>
      <w:r>
        <w:rPr>
          <w:rFonts w:cs="Calibri" w:hint="eastAsia"/>
          <w:u w:val="single"/>
        </w:rPr>
        <w:t>网络资产运维管理系统</w:t>
      </w:r>
      <w:r>
        <w:rPr>
          <w:rFonts w:cs="Calibri"/>
        </w:rPr>
        <w:t>（项目名称）</w:t>
      </w:r>
      <w:r>
        <w:rPr>
          <w:rFonts w:cs="Calibri" w:hint="eastAsia"/>
          <w:u w:val="single"/>
        </w:rPr>
        <w:t>CTZB-2025060315</w:t>
      </w:r>
      <w:r>
        <w:rPr>
          <w:rFonts w:cs="Calibri"/>
        </w:rPr>
        <w:t>（项目编号）</w:t>
      </w:r>
      <w:r>
        <w:rPr>
          <w:rFonts w:cs="Calibri" w:hint="eastAsia"/>
          <w:u w:val="single"/>
        </w:rPr>
        <w:t>网络资产运维管理系统</w:t>
      </w:r>
      <w:r>
        <w:rPr>
          <w:rFonts w:cs="Calibri"/>
        </w:rPr>
        <w:t>（标项名称）的投标文件。</w:t>
      </w:r>
    </w:p>
    <w:p w14:paraId="6A84613A" w14:textId="77777777" w:rsidR="002657AF"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7392D2FF" w14:textId="77777777" w:rsidR="002657AF"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2B5742D" w14:textId="77777777" w:rsidR="002657AF" w:rsidRDefault="00000000">
      <w:pPr>
        <w:ind w:firstLineChars="200" w:firstLine="420"/>
        <w:rPr>
          <w:rFonts w:cs="Calibri"/>
        </w:rPr>
      </w:pPr>
      <w:r>
        <w:rPr>
          <w:rFonts w:cs="Calibri"/>
        </w:rPr>
        <w:t>附：</w:t>
      </w:r>
    </w:p>
    <w:p w14:paraId="6636BFC8" w14:textId="77777777" w:rsidR="002657AF" w:rsidRDefault="00000000">
      <w:pPr>
        <w:ind w:firstLineChars="200" w:firstLine="420"/>
        <w:rPr>
          <w:rFonts w:cs="Calibri"/>
        </w:rPr>
      </w:pPr>
      <w:r>
        <w:rPr>
          <w:rFonts w:cs="Calibri"/>
        </w:rPr>
        <w:t>授权代表联系方式（手机）：</w:t>
      </w:r>
      <w:r>
        <w:rPr>
          <w:rFonts w:cs="Calibri"/>
          <w:u w:val="single"/>
        </w:rPr>
        <w:t>【</w:t>
      </w:r>
      <w:r>
        <w:rPr>
          <w:rFonts w:cs="Calibri"/>
          <w:u w:val="single"/>
        </w:rPr>
        <w:t xml:space="preserve"> </w:t>
      </w:r>
      <w:r>
        <w:rPr>
          <w:rFonts w:eastAsia="楷体" w:cs="Calibri"/>
          <w:u w:val="single"/>
        </w:rPr>
        <w:t>填写授权代表手机号</w:t>
      </w:r>
      <w:r>
        <w:rPr>
          <w:rFonts w:cs="Calibri"/>
          <w:u w:val="single"/>
        </w:rPr>
        <w:t xml:space="preserve"> </w:t>
      </w:r>
      <w:r>
        <w:rPr>
          <w:rFonts w:cs="Calibri"/>
          <w:u w:val="single"/>
        </w:rPr>
        <w:t>】</w:t>
      </w:r>
    </w:p>
    <w:p w14:paraId="5D6848E6" w14:textId="77777777" w:rsidR="002657AF"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2657AF" w14:paraId="12237246" w14:textId="77777777">
        <w:trPr>
          <w:trHeight w:val="2402"/>
        </w:trPr>
        <w:tc>
          <w:tcPr>
            <w:tcW w:w="7227" w:type="dxa"/>
            <w:vAlign w:val="center"/>
          </w:tcPr>
          <w:p w14:paraId="04C19951" w14:textId="77777777" w:rsidR="002657AF" w:rsidRDefault="00000000">
            <w:pPr>
              <w:jc w:val="center"/>
              <w:rPr>
                <w:rFonts w:cs="Calibri"/>
              </w:rPr>
            </w:pPr>
            <w:r>
              <w:rPr>
                <w:rFonts w:cs="Calibri"/>
              </w:rPr>
              <w:t>授权代表身份证复印件</w:t>
            </w:r>
          </w:p>
        </w:tc>
      </w:tr>
    </w:tbl>
    <w:p w14:paraId="74E3A398" w14:textId="77777777" w:rsidR="002657AF" w:rsidRDefault="002657AF">
      <w:pPr>
        <w:rPr>
          <w:rFonts w:cs="Calibri"/>
        </w:rPr>
      </w:pPr>
    </w:p>
    <w:p w14:paraId="5C07F8F3" w14:textId="77777777" w:rsidR="002657AF" w:rsidRDefault="00000000">
      <w:pPr>
        <w:ind w:firstLineChars="200" w:firstLine="420"/>
        <w:rPr>
          <w:rFonts w:cs="Calibri"/>
        </w:rPr>
      </w:pPr>
      <w:r>
        <w:rPr>
          <w:rFonts w:cs="Calibri"/>
        </w:rPr>
        <w:t>投标人为其缴纳社保的证明材料（附后）。</w:t>
      </w:r>
    </w:p>
    <w:p w14:paraId="38E6707F" w14:textId="77777777" w:rsidR="002657AF" w:rsidRDefault="002657AF">
      <w:pPr>
        <w:rPr>
          <w:rFonts w:cs="Calibri"/>
        </w:rPr>
      </w:pPr>
    </w:p>
    <w:p w14:paraId="7B769964" w14:textId="77777777" w:rsidR="002657AF" w:rsidRDefault="002657AF">
      <w:pPr>
        <w:rPr>
          <w:rFonts w:cs="Calibri"/>
        </w:rPr>
      </w:pPr>
    </w:p>
    <w:p w14:paraId="0FE788B1" w14:textId="77777777" w:rsidR="002657AF" w:rsidRDefault="00000000">
      <w:pPr>
        <w:ind w:firstLineChars="200" w:firstLine="420"/>
        <w:rPr>
          <w:rFonts w:eastAsia="楷体" w:cs="Calibri"/>
        </w:rPr>
      </w:pPr>
      <w:r>
        <w:rPr>
          <w:rFonts w:eastAsia="楷体" w:cs="Calibri"/>
        </w:rPr>
        <w:t>说明：投标人法定代表人按招标文件要求签署投标文件时，无需提供此委托书。</w:t>
      </w:r>
    </w:p>
    <w:p w14:paraId="4073AF6A" w14:textId="77777777" w:rsidR="002657AF" w:rsidRDefault="00000000">
      <w:pPr>
        <w:rPr>
          <w:rFonts w:cs="Calibri"/>
        </w:rPr>
      </w:pPr>
      <w:r>
        <w:rPr>
          <w:rFonts w:cs="Calibri"/>
        </w:rPr>
        <w:br w:type="page"/>
      </w:r>
    </w:p>
    <w:p w14:paraId="311D496E" w14:textId="77777777" w:rsidR="002657AF" w:rsidRDefault="00000000">
      <w:pPr>
        <w:pStyle w:val="3"/>
        <w:ind w:firstLine="420"/>
      </w:pPr>
      <w:r>
        <w:lastRenderedPageBreak/>
        <w:t>三、法定代表人授权开标委托书格式</w:t>
      </w:r>
      <w:bookmarkEnd w:id="109"/>
      <w:bookmarkEnd w:id="110"/>
    </w:p>
    <w:p w14:paraId="4B96C538" w14:textId="77777777" w:rsidR="002657AF" w:rsidRDefault="002657AF">
      <w:pPr>
        <w:rPr>
          <w:rFonts w:cs="Calibri"/>
        </w:rPr>
      </w:pPr>
    </w:p>
    <w:p w14:paraId="7218E163" w14:textId="77777777" w:rsidR="002657AF" w:rsidRDefault="00000000">
      <w:pPr>
        <w:jc w:val="center"/>
        <w:rPr>
          <w:rFonts w:eastAsia="黑体" w:cs="Calibri"/>
          <w:sz w:val="28"/>
          <w:szCs w:val="36"/>
        </w:rPr>
      </w:pPr>
      <w:r>
        <w:rPr>
          <w:rFonts w:eastAsia="黑体" w:cs="Calibri"/>
          <w:sz w:val="28"/>
          <w:szCs w:val="36"/>
        </w:rPr>
        <w:t>法定代表人授权开标委托书</w:t>
      </w:r>
    </w:p>
    <w:p w14:paraId="3F8B9052" w14:textId="77777777" w:rsidR="002657AF" w:rsidRDefault="002657AF">
      <w:pPr>
        <w:rPr>
          <w:rFonts w:cs="Calibri"/>
        </w:rPr>
      </w:pPr>
    </w:p>
    <w:p w14:paraId="682C6F48" w14:textId="77777777" w:rsidR="002657AF" w:rsidRDefault="00000000">
      <w:pPr>
        <w:rPr>
          <w:rFonts w:cs="Calibri"/>
        </w:rPr>
      </w:pPr>
      <w:r>
        <w:rPr>
          <w:rFonts w:cs="Calibri"/>
        </w:rPr>
        <w:t>浙江建设职业技术学院：</w:t>
      </w:r>
    </w:p>
    <w:p w14:paraId="0BB600AA" w14:textId="77777777" w:rsidR="002657AF" w:rsidRDefault="00000000">
      <w:pPr>
        <w:rPr>
          <w:rFonts w:cs="Calibri"/>
        </w:rPr>
      </w:pPr>
      <w:r>
        <w:rPr>
          <w:rFonts w:cs="Calibri"/>
        </w:rPr>
        <w:t>浙江省成套招标代理有限公司：</w:t>
      </w:r>
    </w:p>
    <w:p w14:paraId="604435A0" w14:textId="77777777" w:rsidR="002657AF" w:rsidRDefault="00000000">
      <w:pPr>
        <w:ind w:firstLineChars="200" w:firstLine="420"/>
        <w:rPr>
          <w:rFonts w:cs="Calibri"/>
        </w:rPr>
      </w:pPr>
      <w:r>
        <w:rPr>
          <w:rFonts w:cs="Calibri"/>
        </w:rPr>
        <w:t>我</w:t>
      </w:r>
      <w:r>
        <w:rPr>
          <w:rFonts w:cs="Calibri"/>
          <w:u w:val="single"/>
        </w:rPr>
        <w:t>【</w:t>
      </w:r>
      <w:r>
        <w:rPr>
          <w:rFonts w:cs="Calibri"/>
          <w:u w:val="single"/>
        </w:rPr>
        <w:t xml:space="preserve"> </w:t>
      </w:r>
      <w:r>
        <w:rPr>
          <w:rFonts w:eastAsia="楷体" w:cs="Calibri"/>
          <w:u w:val="single"/>
        </w:rPr>
        <w:t>填写法定代表人姓名</w:t>
      </w:r>
      <w:r>
        <w:rPr>
          <w:rFonts w:cs="Calibri"/>
          <w:u w:val="single"/>
        </w:rPr>
        <w:t xml:space="preserve"> </w:t>
      </w:r>
      <w:r>
        <w:rPr>
          <w:rFonts w:cs="Calibri"/>
          <w:u w:val="single"/>
        </w:rPr>
        <w:t>】</w:t>
      </w:r>
      <w:r>
        <w:rPr>
          <w:rFonts w:cs="Calibri"/>
        </w:rPr>
        <w:t>以</w:t>
      </w:r>
      <w:r>
        <w:rPr>
          <w:rFonts w:cs="Calibri"/>
          <w:u w:val="single"/>
        </w:rPr>
        <w:t>【</w:t>
      </w:r>
      <w:r>
        <w:rPr>
          <w:rFonts w:cs="Calibri"/>
          <w:u w:val="single"/>
        </w:rPr>
        <w:t xml:space="preserve"> </w:t>
      </w:r>
      <w:r>
        <w:rPr>
          <w:rFonts w:eastAsia="楷体" w:cs="Calibri"/>
          <w:u w:val="single"/>
        </w:rPr>
        <w:t>填写投标人全称</w:t>
      </w:r>
      <w:r>
        <w:rPr>
          <w:rFonts w:cs="Calibri"/>
          <w:u w:val="single"/>
        </w:rPr>
        <w:t xml:space="preserve"> </w:t>
      </w:r>
      <w:r>
        <w:rPr>
          <w:rFonts w:cs="Calibri"/>
          <w:u w:val="single"/>
        </w:rPr>
        <w:t>】</w:t>
      </w:r>
      <w:r>
        <w:rPr>
          <w:rFonts w:cs="Calibri"/>
        </w:rPr>
        <w:t>法定代表人的身份授权我单位在职员工</w:t>
      </w:r>
      <w:r>
        <w:rPr>
          <w:rFonts w:cs="Calibri"/>
          <w:u w:val="single"/>
        </w:rPr>
        <w:t>【</w:t>
      </w:r>
      <w:r>
        <w:rPr>
          <w:rFonts w:cs="Calibri"/>
          <w:u w:val="single"/>
        </w:rPr>
        <w:t xml:space="preserve"> </w:t>
      </w:r>
      <w:r>
        <w:rPr>
          <w:rFonts w:eastAsia="楷体" w:cs="Calibri"/>
          <w:u w:val="single"/>
        </w:rPr>
        <w:t>填写授权代表姓名</w:t>
      </w:r>
      <w:r>
        <w:rPr>
          <w:rFonts w:cs="Calibri"/>
          <w:u w:val="single"/>
        </w:rPr>
        <w:t xml:space="preserve"> </w:t>
      </w:r>
      <w:r>
        <w:rPr>
          <w:rFonts w:cs="Calibri"/>
          <w:u w:val="single"/>
        </w:rPr>
        <w:t>】</w:t>
      </w:r>
      <w:r>
        <w:rPr>
          <w:rFonts w:cs="Calibri"/>
        </w:rPr>
        <w:t>、</w:t>
      </w:r>
      <w:r>
        <w:rPr>
          <w:rFonts w:cs="Calibri"/>
          <w:u w:val="single"/>
        </w:rPr>
        <w:t>【</w:t>
      </w:r>
      <w:r>
        <w:rPr>
          <w:rFonts w:cs="Calibri"/>
          <w:u w:val="single"/>
        </w:rPr>
        <w:t xml:space="preserve"> </w:t>
      </w:r>
      <w:r>
        <w:rPr>
          <w:rFonts w:eastAsia="楷体" w:cs="Calibri"/>
          <w:u w:val="single"/>
        </w:rPr>
        <w:t>填写授权代表身份证号</w:t>
      </w:r>
      <w:r>
        <w:rPr>
          <w:rFonts w:cs="Calibri"/>
          <w:u w:val="single"/>
        </w:rPr>
        <w:t xml:space="preserve"> </w:t>
      </w:r>
      <w:r>
        <w:rPr>
          <w:rFonts w:cs="Calibri"/>
          <w:u w:val="single"/>
        </w:rPr>
        <w:t>】</w:t>
      </w:r>
      <w:r>
        <w:rPr>
          <w:rFonts w:cs="Calibri"/>
        </w:rPr>
        <w:t>，为我单位的授权代表，参加你机构组织的</w:t>
      </w:r>
      <w:r>
        <w:rPr>
          <w:rFonts w:cs="Calibri"/>
          <w:u w:val="single"/>
        </w:rPr>
        <w:t>浙江建设职业技术学院</w:t>
      </w:r>
      <w:r>
        <w:rPr>
          <w:rFonts w:cs="Calibri"/>
        </w:rPr>
        <w:t>（采购人）</w:t>
      </w:r>
      <w:r>
        <w:rPr>
          <w:rFonts w:cs="Calibri" w:hint="eastAsia"/>
          <w:u w:val="single"/>
        </w:rPr>
        <w:t>网络资产运维管理系统</w:t>
      </w:r>
      <w:r>
        <w:rPr>
          <w:rFonts w:cs="Calibri"/>
        </w:rPr>
        <w:t>（项目名称）</w:t>
      </w:r>
      <w:r>
        <w:rPr>
          <w:rFonts w:cs="Calibri" w:hint="eastAsia"/>
          <w:u w:val="single"/>
        </w:rPr>
        <w:t>CTZB-2025060315</w:t>
      </w:r>
      <w:r>
        <w:rPr>
          <w:rFonts w:cs="Calibri"/>
        </w:rPr>
        <w:t>（项目编号）</w:t>
      </w:r>
      <w:r>
        <w:rPr>
          <w:rFonts w:cs="Calibri" w:hint="eastAsia"/>
          <w:u w:val="single"/>
        </w:rPr>
        <w:t>网络资产运维管理系统</w:t>
      </w:r>
      <w:r>
        <w:rPr>
          <w:rFonts w:cs="Calibri"/>
        </w:rPr>
        <w:t>（标项名称）的开标活动，签署开标活动中需由投标人签署相关文件、澄清答复、说明等与本项目投标有关的资料。我单位承认授权代表做出的与本项目开标活动有关的全部行为。</w:t>
      </w:r>
    </w:p>
    <w:p w14:paraId="33CA19FC" w14:textId="77777777" w:rsidR="002657AF"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6B53B0BC" w14:textId="77777777" w:rsidR="002657AF"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04B0147C" w14:textId="77777777" w:rsidR="002657AF" w:rsidRDefault="00000000">
      <w:pPr>
        <w:ind w:firstLineChars="200" w:firstLine="420"/>
        <w:rPr>
          <w:rFonts w:cs="Calibri"/>
        </w:rPr>
      </w:pPr>
      <w:r>
        <w:rPr>
          <w:rFonts w:cs="Calibri"/>
        </w:rPr>
        <w:t>附：</w:t>
      </w:r>
    </w:p>
    <w:p w14:paraId="720E9A02" w14:textId="77777777" w:rsidR="002657AF" w:rsidRDefault="00000000">
      <w:pPr>
        <w:ind w:firstLineChars="200" w:firstLine="420"/>
        <w:rPr>
          <w:rFonts w:cs="Calibri"/>
        </w:rPr>
      </w:pPr>
      <w:r>
        <w:rPr>
          <w:rFonts w:cs="Calibri"/>
        </w:rPr>
        <w:t>授权代表联系方式（手机）：</w:t>
      </w:r>
      <w:r>
        <w:rPr>
          <w:rFonts w:cs="Calibri"/>
          <w:u w:val="single"/>
        </w:rPr>
        <w:t>【</w:t>
      </w:r>
      <w:r>
        <w:rPr>
          <w:rFonts w:cs="Calibri"/>
          <w:u w:val="single"/>
        </w:rPr>
        <w:t xml:space="preserve"> </w:t>
      </w:r>
      <w:r>
        <w:rPr>
          <w:rFonts w:eastAsia="楷体" w:cs="Calibri"/>
          <w:u w:val="single"/>
        </w:rPr>
        <w:t>填写授权代表手机号</w:t>
      </w:r>
      <w:r>
        <w:rPr>
          <w:rFonts w:cs="Calibri"/>
          <w:u w:val="single"/>
        </w:rPr>
        <w:t xml:space="preserve"> </w:t>
      </w:r>
      <w:r>
        <w:rPr>
          <w:rFonts w:cs="Calibri"/>
          <w:u w:val="single"/>
        </w:rPr>
        <w:t>】</w:t>
      </w:r>
    </w:p>
    <w:p w14:paraId="35372B13" w14:textId="77777777" w:rsidR="002657AF"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2657AF" w14:paraId="5A5ECE75" w14:textId="77777777">
        <w:trPr>
          <w:trHeight w:val="2402"/>
        </w:trPr>
        <w:tc>
          <w:tcPr>
            <w:tcW w:w="7227" w:type="dxa"/>
            <w:vAlign w:val="center"/>
          </w:tcPr>
          <w:p w14:paraId="207C448E" w14:textId="77777777" w:rsidR="002657AF" w:rsidRDefault="00000000">
            <w:pPr>
              <w:jc w:val="center"/>
              <w:rPr>
                <w:rFonts w:cs="Calibri"/>
              </w:rPr>
            </w:pPr>
            <w:r>
              <w:rPr>
                <w:rFonts w:cs="Calibri"/>
              </w:rPr>
              <w:t>授权代表身份证复印件</w:t>
            </w:r>
          </w:p>
        </w:tc>
      </w:tr>
    </w:tbl>
    <w:p w14:paraId="0223344D" w14:textId="77777777" w:rsidR="002657AF" w:rsidRDefault="002657AF">
      <w:pPr>
        <w:rPr>
          <w:rFonts w:cs="Calibri"/>
        </w:rPr>
      </w:pPr>
    </w:p>
    <w:p w14:paraId="1B9A20A0" w14:textId="77777777" w:rsidR="002657AF" w:rsidRDefault="00000000">
      <w:pPr>
        <w:ind w:firstLineChars="200" w:firstLine="420"/>
        <w:rPr>
          <w:rFonts w:cs="Calibri"/>
        </w:rPr>
      </w:pPr>
      <w:r>
        <w:rPr>
          <w:rFonts w:cs="Calibri"/>
        </w:rPr>
        <w:t>投标人为其缴纳社保的证明材料（附后）。</w:t>
      </w:r>
    </w:p>
    <w:p w14:paraId="02E26BE1" w14:textId="77777777" w:rsidR="002657AF" w:rsidRDefault="002657AF">
      <w:pPr>
        <w:rPr>
          <w:rFonts w:cs="Calibri"/>
        </w:rPr>
      </w:pPr>
    </w:p>
    <w:p w14:paraId="4351415F" w14:textId="77777777" w:rsidR="002657AF" w:rsidRDefault="002657AF">
      <w:pPr>
        <w:rPr>
          <w:rFonts w:cs="Calibri"/>
        </w:rPr>
      </w:pPr>
    </w:p>
    <w:p w14:paraId="1F45C0EB" w14:textId="77777777" w:rsidR="002657AF" w:rsidRDefault="00000000">
      <w:pPr>
        <w:ind w:firstLineChars="200" w:firstLine="420"/>
        <w:rPr>
          <w:rFonts w:eastAsia="楷体" w:cs="Calibri"/>
        </w:rPr>
      </w:pPr>
      <w:r>
        <w:rPr>
          <w:rFonts w:eastAsia="楷体" w:cs="Calibri"/>
        </w:rPr>
        <w:t>说明：投标人法定代表人作为投标人代表参与本项目采购活动时，无需提供此委托书。</w:t>
      </w:r>
    </w:p>
    <w:p w14:paraId="5206B4F6" w14:textId="77777777" w:rsidR="002657AF" w:rsidRDefault="002657AF">
      <w:pPr>
        <w:rPr>
          <w:rFonts w:cs="Calibri"/>
        </w:rPr>
      </w:pPr>
    </w:p>
    <w:p w14:paraId="6659270B" w14:textId="77777777" w:rsidR="002657AF" w:rsidRDefault="00000000">
      <w:pPr>
        <w:ind w:firstLineChars="200" w:firstLine="420"/>
        <w:rPr>
          <w:rFonts w:cs="Calibri"/>
          <w:b/>
        </w:rPr>
      </w:pPr>
      <w:r>
        <w:rPr>
          <w:rFonts w:cs="Calibri"/>
        </w:rPr>
        <w:br w:type="page"/>
      </w:r>
    </w:p>
    <w:p w14:paraId="053BBD7F" w14:textId="77777777" w:rsidR="002657AF" w:rsidRDefault="00000000">
      <w:pPr>
        <w:pStyle w:val="3"/>
        <w:ind w:firstLine="420"/>
      </w:pPr>
      <w:bookmarkStart w:id="111" w:name="_Toc336683581"/>
      <w:bookmarkStart w:id="112" w:name="_Toc345575543"/>
      <w:r>
        <w:lastRenderedPageBreak/>
        <w:t>四、偏离表</w:t>
      </w:r>
      <w:bookmarkEnd w:id="111"/>
      <w:bookmarkEnd w:id="112"/>
    </w:p>
    <w:p w14:paraId="5FE16536" w14:textId="77777777" w:rsidR="002657AF" w:rsidRDefault="00000000">
      <w:pPr>
        <w:jc w:val="center"/>
        <w:rPr>
          <w:rFonts w:eastAsia="黑体" w:cs="Calibri"/>
          <w:sz w:val="28"/>
          <w:szCs w:val="36"/>
        </w:rPr>
      </w:pPr>
      <w:r>
        <w:rPr>
          <w:rFonts w:eastAsia="黑体" w:cs="Calibri"/>
          <w:sz w:val="28"/>
          <w:szCs w:val="36"/>
        </w:rPr>
        <w:t>偏离表</w:t>
      </w:r>
    </w:p>
    <w:p w14:paraId="64F4ABAC" w14:textId="77777777" w:rsidR="002657AF" w:rsidRDefault="00000000">
      <w:pPr>
        <w:rPr>
          <w:rFonts w:cs="Calibri"/>
        </w:rPr>
      </w:pPr>
      <w:r>
        <w:rPr>
          <w:rFonts w:cs="Calibri"/>
        </w:rPr>
        <w:t>采购人：浙江建设职业技术学院</w:t>
      </w:r>
    </w:p>
    <w:p w14:paraId="196AC445" w14:textId="77777777" w:rsidR="002657AF" w:rsidRDefault="00000000">
      <w:pPr>
        <w:rPr>
          <w:rFonts w:cs="Calibri"/>
        </w:rPr>
      </w:pPr>
      <w:r>
        <w:rPr>
          <w:rFonts w:cs="Calibri"/>
        </w:rPr>
        <w:t>项目名称：</w:t>
      </w:r>
      <w:r>
        <w:rPr>
          <w:rFonts w:cs="Calibri" w:hint="eastAsia"/>
        </w:rPr>
        <w:t>网络资产运维管理系统</w:t>
      </w:r>
    </w:p>
    <w:p w14:paraId="2FF85C4A" w14:textId="77777777" w:rsidR="002657AF" w:rsidRDefault="00000000">
      <w:pPr>
        <w:rPr>
          <w:rFonts w:cs="Calibri"/>
        </w:rPr>
      </w:pPr>
      <w:r>
        <w:rPr>
          <w:rFonts w:cs="Calibri"/>
        </w:rPr>
        <w:t>项目编号：</w:t>
      </w:r>
      <w:r>
        <w:rPr>
          <w:rFonts w:cs="Calibri" w:hint="eastAsia"/>
        </w:rPr>
        <w:t>CTZB-2025060315</w:t>
      </w:r>
    </w:p>
    <w:p w14:paraId="65F958D3" w14:textId="77777777" w:rsidR="002657AF" w:rsidRDefault="00000000">
      <w:pPr>
        <w:rPr>
          <w:rFonts w:cs="Calibri"/>
        </w:rPr>
      </w:pPr>
      <w:r>
        <w:rPr>
          <w:rFonts w:cs="Calibri"/>
        </w:rPr>
        <w:t>标项名称：</w:t>
      </w:r>
      <w:r>
        <w:rPr>
          <w:rFonts w:cs="Calibri" w:hint="eastAsia"/>
        </w:rPr>
        <w:t>网络资产运维管理系统</w:t>
      </w:r>
    </w:p>
    <w:tbl>
      <w:tblPr>
        <w:tblW w:w="94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7"/>
        <w:gridCol w:w="2369"/>
        <w:gridCol w:w="2915"/>
      </w:tblGrid>
      <w:tr w:rsidR="002657AF" w14:paraId="2F471124" w14:textId="77777777">
        <w:trPr>
          <w:cantSplit/>
          <w:trHeight w:val="454"/>
        </w:trPr>
        <w:tc>
          <w:tcPr>
            <w:tcW w:w="1020" w:type="dxa"/>
            <w:vAlign w:val="center"/>
          </w:tcPr>
          <w:p w14:paraId="29D17D9B" w14:textId="77777777" w:rsidR="002657AF" w:rsidRDefault="00000000">
            <w:pPr>
              <w:jc w:val="center"/>
              <w:rPr>
                <w:rFonts w:eastAsia="黑体" w:cs="Calibri"/>
              </w:rPr>
            </w:pPr>
            <w:r>
              <w:rPr>
                <w:rFonts w:eastAsia="黑体" w:cs="Calibri"/>
              </w:rPr>
              <w:t>序号</w:t>
            </w:r>
          </w:p>
        </w:tc>
        <w:tc>
          <w:tcPr>
            <w:tcW w:w="3097" w:type="dxa"/>
            <w:vAlign w:val="center"/>
          </w:tcPr>
          <w:p w14:paraId="64CC6CD0" w14:textId="77777777" w:rsidR="002657AF" w:rsidRDefault="00000000">
            <w:pPr>
              <w:jc w:val="center"/>
              <w:rPr>
                <w:rFonts w:eastAsia="黑体" w:cs="Calibri"/>
              </w:rPr>
            </w:pPr>
            <w:r>
              <w:rPr>
                <w:rFonts w:eastAsia="黑体" w:cs="Calibri"/>
              </w:rPr>
              <w:t>招标文件内容</w:t>
            </w:r>
          </w:p>
        </w:tc>
        <w:tc>
          <w:tcPr>
            <w:tcW w:w="2369" w:type="dxa"/>
            <w:vAlign w:val="center"/>
          </w:tcPr>
          <w:p w14:paraId="117748AC" w14:textId="77777777" w:rsidR="002657AF" w:rsidRDefault="00000000">
            <w:pPr>
              <w:jc w:val="center"/>
              <w:rPr>
                <w:rFonts w:eastAsia="黑体" w:cs="Calibri"/>
              </w:rPr>
            </w:pPr>
            <w:r>
              <w:rPr>
                <w:rFonts w:eastAsia="黑体" w:cs="Calibri"/>
              </w:rPr>
              <w:t>投标响应</w:t>
            </w:r>
          </w:p>
        </w:tc>
        <w:tc>
          <w:tcPr>
            <w:tcW w:w="2915" w:type="dxa"/>
            <w:vAlign w:val="center"/>
          </w:tcPr>
          <w:p w14:paraId="282BB18C" w14:textId="77777777" w:rsidR="002657AF" w:rsidRDefault="00000000">
            <w:pPr>
              <w:jc w:val="center"/>
              <w:rPr>
                <w:rFonts w:eastAsia="黑体" w:cs="Calibri"/>
              </w:rPr>
            </w:pPr>
            <w:r>
              <w:rPr>
                <w:rFonts w:eastAsia="黑体" w:cs="Calibri"/>
              </w:rPr>
              <w:t>说明（正偏离</w:t>
            </w:r>
            <w:r>
              <w:rPr>
                <w:rFonts w:eastAsia="黑体" w:cs="Calibri"/>
              </w:rPr>
              <w:t>/</w:t>
            </w:r>
            <w:r>
              <w:rPr>
                <w:rFonts w:eastAsia="黑体" w:cs="Calibri"/>
              </w:rPr>
              <w:t>负偏离）</w:t>
            </w:r>
          </w:p>
        </w:tc>
      </w:tr>
      <w:tr w:rsidR="002657AF" w14:paraId="3957D966" w14:textId="77777777">
        <w:trPr>
          <w:cantSplit/>
          <w:trHeight w:val="454"/>
        </w:trPr>
        <w:tc>
          <w:tcPr>
            <w:tcW w:w="1020" w:type="dxa"/>
            <w:vAlign w:val="center"/>
          </w:tcPr>
          <w:p w14:paraId="54695E47" w14:textId="77777777" w:rsidR="002657AF" w:rsidRDefault="002657AF">
            <w:pPr>
              <w:rPr>
                <w:rFonts w:cs="Calibri"/>
              </w:rPr>
            </w:pPr>
          </w:p>
        </w:tc>
        <w:tc>
          <w:tcPr>
            <w:tcW w:w="3097" w:type="dxa"/>
            <w:vAlign w:val="center"/>
          </w:tcPr>
          <w:p w14:paraId="6952BF94" w14:textId="77777777" w:rsidR="002657AF" w:rsidRDefault="002657AF">
            <w:pPr>
              <w:rPr>
                <w:rFonts w:cs="Calibri"/>
              </w:rPr>
            </w:pPr>
          </w:p>
        </w:tc>
        <w:tc>
          <w:tcPr>
            <w:tcW w:w="2369" w:type="dxa"/>
            <w:vAlign w:val="center"/>
          </w:tcPr>
          <w:p w14:paraId="268C7F49" w14:textId="77777777" w:rsidR="002657AF" w:rsidRDefault="002657AF">
            <w:pPr>
              <w:rPr>
                <w:rFonts w:cs="Calibri"/>
              </w:rPr>
            </w:pPr>
          </w:p>
        </w:tc>
        <w:tc>
          <w:tcPr>
            <w:tcW w:w="2915" w:type="dxa"/>
            <w:vAlign w:val="center"/>
          </w:tcPr>
          <w:p w14:paraId="76FBEA49" w14:textId="77777777" w:rsidR="002657AF" w:rsidRDefault="002657AF">
            <w:pPr>
              <w:rPr>
                <w:rFonts w:cs="Calibri"/>
              </w:rPr>
            </w:pPr>
          </w:p>
        </w:tc>
      </w:tr>
      <w:tr w:rsidR="002657AF" w14:paraId="6C62076A" w14:textId="77777777">
        <w:trPr>
          <w:cantSplit/>
          <w:trHeight w:val="454"/>
        </w:trPr>
        <w:tc>
          <w:tcPr>
            <w:tcW w:w="1020" w:type="dxa"/>
            <w:vAlign w:val="center"/>
          </w:tcPr>
          <w:p w14:paraId="7A3BE0AA" w14:textId="77777777" w:rsidR="002657AF" w:rsidRDefault="002657AF">
            <w:pPr>
              <w:rPr>
                <w:rFonts w:cs="Calibri"/>
              </w:rPr>
            </w:pPr>
          </w:p>
        </w:tc>
        <w:tc>
          <w:tcPr>
            <w:tcW w:w="3097" w:type="dxa"/>
            <w:vAlign w:val="center"/>
          </w:tcPr>
          <w:p w14:paraId="6626C5F4" w14:textId="77777777" w:rsidR="002657AF" w:rsidRDefault="002657AF">
            <w:pPr>
              <w:rPr>
                <w:rFonts w:cs="Calibri"/>
              </w:rPr>
            </w:pPr>
          </w:p>
        </w:tc>
        <w:tc>
          <w:tcPr>
            <w:tcW w:w="2369" w:type="dxa"/>
            <w:vAlign w:val="center"/>
          </w:tcPr>
          <w:p w14:paraId="78850691" w14:textId="77777777" w:rsidR="002657AF" w:rsidRDefault="002657AF">
            <w:pPr>
              <w:rPr>
                <w:rFonts w:cs="Calibri"/>
              </w:rPr>
            </w:pPr>
          </w:p>
        </w:tc>
        <w:tc>
          <w:tcPr>
            <w:tcW w:w="2915" w:type="dxa"/>
            <w:vAlign w:val="center"/>
          </w:tcPr>
          <w:p w14:paraId="2259DC38" w14:textId="77777777" w:rsidR="002657AF" w:rsidRDefault="002657AF">
            <w:pPr>
              <w:rPr>
                <w:rFonts w:cs="Calibri"/>
              </w:rPr>
            </w:pPr>
          </w:p>
        </w:tc>
      </w:tr>
      <w:tr w:rsidR="002657AF" w14:paraId="336EA213" w14:textId="77777777">
        <w:trPr>
          <w:cantSplit/>
          <w:trHeight w:val="454"/>
        </w:trPr>
        <w:tc>
          <w:tcPr>
            <w:tcW w:w="1020" w:type="dxa"/>
            <w:vAlign w:val="center"/>
          </w:tcPr>
          <w:p w14:paraId="07C35AC2" w14:textId="77777777" w:rsidR="002657AF" w:rsidRDefault="002657AF">
            <w:pPr>
              <w:rPr>
                <w:rFonts w:cs="Calibri"/>
              </w:rPr>
            </w:pPr>
          </w:p>
        </w:tc>
        <w:tc>
          <w:tcPr>
            <w:tcW w:w="3097" w:type="dxa"/>
            <w:vAlign w:val="center"/>
          </w:tcPr>
          <w:p w14:paraId="6C7D71A8" w14:textId="77777777" w:rsidR="002657AF" w:rsidRDefault="002657AF">
            <w:pPr>
              <w:rPr>
                <w:rFonts w:cs="Calibri"/>
              </w:rPr>
            </w:pPr>
          </w:p>
        </w:tc>
        <w:tc>
          <w:tcPr>
            <w:tcW w:w="2369" w:type="dxa"/>
            <w:vAlign w:val="center"/>
          </w:tcPr>
          <w:p w14:paraId="237E282E" w14:textId="77777777" w:rsidR="002657AF" w:rsidRDefault="002657AF">
            <w:pPr>
              <w:rPr>
                <w:rFonts w:cs="Calibri"/>
              </w:rPr>
            </w:pPr>
          </w:p>
        </w:tc>
        <w:tc>
          <w:tcPr>
            <w:tcW w:w="2915" w:type="dxa"/>
            <w:vAlign w:val="center"/>
          </w:tcPr>
          <w:p w14:paraId="39D820C9" w14:textId="77777777" w:rsidR="002657AF" w:rsidRDefault="002657AF">
            <w:pPr>
              <w:rPr>
                <w:rFonts w:cs="Calibri"/>
              </w:rPr>
            </w:pPr>
          </w:p>
        </w:tc>
      </w:tr>
      <w:tr w:rsidR="002657AF" w14:paraId="3DAB2E2B" w14:textId="77777777">
        <w:trPr>
          <w:cantSplit/>
          <w:trHeight w:val="454"/>
        </w:trPr>
        <w:tc>
          <w:tcPr>
            <w:tcW w:w="1020" w:type="dxa"/>
            <w:vAlign w:val="center"/>
          </w:tcPr>
          <w:p w14:paraId="364C91B0" w14:textId="77777777" w:rsidR="002657AF" w:rsidRDefault="002657AF">
            <w:pPr>
              <w:rPr>
                <w:rFonts w:cs="Calibri"/>
              </w:rPr>
            </w:pPr>
          </w:p>
        </w:tc>
        <w:tc>
          <w:tcPr>
            <w:tcW w:w="3097" w:type="dxa"/>
            <w:vAlign w:val="center"/>
          </w:tcPr>
          <w:p w14:paraId="327DDE29" w14:textId="77777777" w:rsidR="002657AF" w:rsidRDefault="002657AF">
            <w:pPr>
              <w:rPr>
                <w:rFonts w:cs="Calibri"/>
              </w:rPr>
            </w:pPr>
          </w:p>
        </w:tc>
        <w:tc>
          <w:tcPr>
            <w:tcW w:w="2369" w:type="dxa"/>
            <w:vAlign w:val="center"/>
          </w:tcPr>
          <w:p w14:paraId="21C0A0D7" w14:textId="77777777" w:rsidR="002657AF" w:rsidRDefault="002657AF">
            <w:pPr>
              <w:rPr>
                <w:rFonts w:cs="Calibri"/>
              </w:rPr>
            </w:pPr>
          </w:p>
        </w:tc>
        <w:tc>
          <w:tcPr>
            <w:tcW w:w="2915" w:type="dxa"/>
            <w:vAlign w:val="center"/>
          </w:tcPr>
          <w:p w14:paraId="75E718B1" w14:textId="77777777" w:rsidR="002657AF" w:rsidRDefault="002657AF">
            <w:pPr>
              <w:rPr>
                <w:rFonts w:cs="Calibri"/>
              </w:rPr>
            </w:pPr>
          </w:p>
        </w:tc>
      </w:tr>
      <w:tr w:rsidR="002657AF" w14:paraId="53084C11" w14:textId="77777777">
        <w:trPr>
          <w:cantSplit/>
          <w:trHeight w:val="454"/>
        </w:trPr>
        <w:tc>
          <w:tcPr>
            <w:tcW w:w="1020" w:type="dxa"/>
            <w:vAlign w:val="center"/>
          </w:tcPr>
          <w:p w14:paraId="6B1708CD" w14:textId="77777777" w:rsidR="002657AF" w:rsidRDefault="002657AF">
            <w:pPr>
              <w:rPr>
                <w:rFonts w:cs="Calibri"/>
              </w:rPr>
            </w:pPr>
          </w:p>
        </w:tc>
        <w:tc>
          <w:tcPr>
            <w:tcW w:w="3097" w:type="dxa"/>
            <w:vAlign w:val="center"/>
          </w:tcPr>
          <w:p w14:paraId="6DB990DD" w14:textId="77777777" w:rsidR="002657AF" w:rsidRDefault="002657AF">
            <w:pPr>
              <w:rPr>
                <w:rFonts w:cs="Calibri"/>
              </w:rPr>
            </w:pPr>
          </w:p>
        </w:tc>
        <w:tc>
          <w:tcPr>
            <w:tcW w:w="2369" w:type="dxa"/>
            <w:vAlign w:val="center"/>
          </w:tcPr>
          <w:p w14:paraId="02F759D0" w14:textId="77777777" w:rsidR="002657AF" w:rsidRDefault="002657AF">
            <w:pPr>
              <w:rPr>
                <w:rFonts w:cs="Calibri"/>
              </w:rPr>
            </w:pPr>
          </w:p>
        </w:tc>
        <w:tc>
          <w:tcPr>
            <w:tcW w:w="2915" w:type="dxa"/>
            <w:vAlign w:val="center"/>
          </w:tcPr>
          <w:p w14:paraId="663D26D9" w14:textId="77777777" w:rsidR="002657AF" w:rsidRDefault="002657AF">
            <w:pPr>
              <w:rPr>
                <w:rFonts w:cs="Calibri"/>
              </w:rPr>
            </w:pPr>
          </w:p>
        </w:tc>
      </w:tr>
      <w:tr w:rsidR="002657AF" w14:paraId="3A0D4F7D" w14:textId="77777777">
        <w:trPr>
          <w:cantSplit/>
          <w:trHeight w:val="454"/>
        </w:trPr>
        <w:tc>
          <w:tcPr>
            <w:tcW w:w="1020" w:type="dxa"/>
            <w:vAlign w:val="center"/>
          </w:tcPr>
          <w:p w14:paraId="005B14FA" w14:textId="77777777" w:rsidR="002657AF" w:rsidRDefault="002657AF">
            <w:pPr>
              <w:rPr>
                <w:rFonts w:cs="Calibri"/>
              </w:rPr>
            </w:pPr>
          </w:p>
        </w:tc>
        <w:tc>
          <w:tcPr>
            <w:tcW w:w="3097" w:type="dxa"/>
            <w:vAlign w:val="center"/>
          </w:tcPr>
          <w:p w14:paraId="41406468" w14:textId="77777777" w:rsidR="002657AF" w:rsidRDefault="002657AF">
            <w:pPr>
              <w:rPr>
                <w:rFonts w:cs="Calibri"/>
              </w:rPr>
            </w:pPr>
          </w:p>
        </w:tc>
        <w:tc>
          <w:tcPr>
            <w:tcW w:w="2369" w:type="dxa"/>
            <w:vAlign w:val="center"/>
          </w:tcPr>
          <w:p w14:paraId="5E58BC5A" w14:textId="77777777" w:rsidR="002657AF" w:rsidRDefault="002657AF">
            <w:pPr>
              <w:rPr>
                <w:rFonts w:cs="Calibri"/>
              </w:rPr>
            </w:pPr>
          </w:p>
        </w:tc>
        <w:tc>
          <w:tcPr>
            <w:tcW w:w="2915" w:type="dxa"/>
            <w:vAlign w:val="center"/>
          </w:tcPr>
          <w:p w14:paraId="0D3EB75E" w14:textId="77777777" w:rsidR="002657AF" w:rsidRDefault="002657AF">
            <w:pPr>
              <w:rPr>
                <w:rFonts w:cs="Calibri"/>
              </w:rPr>
            </w:pPr>
          </w:p>
        </w:tc>
      </w:tr>
      <w:tr w:rsidR="002657AF" w14:paraId="20B8C270" w14:textId="77777777">
        <w:trPr>
          <w:cantSplit/>
          <w:trHeight w:val="454"/>
        </w:trPr>
        <w:tc>
          <w:tcPr>
            <w:tcW w:w="1020" w:type="dxa"/>
            <w:vAlign w:val="center"/>
          </w:tcPr>
          <w:p w14:paraId="2BAF4D0C" w14:textId="77777777" w:rsidR="002657AF" w:rsidRDefault="002657AF">
            <w:pPr>
              <w:rPr>
                <w:rFonts w:cs="Calibri"/>
              </w:rPr>
            </w:pPr>
          </w:p>
        </w:tc>
        <w:tc>
          <w:tcPr>
            <w:tcW w:w="3097" w:type="dxa"/>
            <w:vAlign w:val="center"/>
          </w:tcPr>
          <w:p w14:paraId="7F2B88A4" w14:textId="77777777" w:rsidR="002657AF" w:rsidRDefault="002657AF">
            <w:pPr>
              <w:rPr>
                <w:rFonts w:cs="Calibri"/>
              </w:rPr>
            </w:pPr>
          </w:p>
        </w:tc>
        <w:tc>
          <w:tcPr>
            <w:tcW w:w="2369" w:type="dxa"/>
            <w:vAlign w:val="center"/>
          </w:tcPr>
          <w:p w14:paraId="44260020" w14:textId="77777777" w:rsidR="002657AF" w:rsidRDefault="002657AF">
            <w:pPr>
              <w:rPr>
                <w:rFonts w:cs="Calibri"/>
              </w:rPr>
            </w:pPr>
          </w:p>
        </w:tc>
        <w:tc>
          <w:tcPr>
            <w:tcW w:w="2915" w:type="dxa"/>
            <w:vAlign w:val="center"/>
          </w:tcPr>
          <w:p w14:paraId="00DFB1E8" w14:textId="77777777" w:rsidR="002657AF" w:rsidRDefault="002657AF">
            <w:pPr>
              <w:rPr>
                <w:rFonts w:cs="Calibri"/>
              </w:rPr>
            </w:pPr>
          </w:p>
        </w:tc>
      </w:tr>
      <w:tr w:rsidR="002657AF" w14:paraId="03C7C695" w14:textId="77777777">
        <w:trPr>
          <w:cantSplit/>
          <w:trHeight w:val="454"/>
        </w:trPr>
        <w:tc>
          <w:tcPr>
            <w:tcW w:w="1020" w:type="dxa"/>
            <w:vAlign w:val="center"/>
          </w:tcPr>
          <w:p w14:paraId="6B07FC28" w14:textId="77777777" w:rsidR="002657AF" w:rsidRDefault="002657AF">
            <w:pPr>
              <w:rPr>
                <w:rFonts w:cs="Calibri"/>
              </w:rPr>
            </w:pPr>
          </w:p>
        </w:tc>
        <w:tc>
          <w:tcPr>
            <w:tcW w:w="3097" w:type="dxa"/>
            <w:vAlign w:val="center"/>
          </w:tcPr>
          <w:p w14:paraId="2C617C16" w14:textId="77777777" w:rsidR="002657AF" w:rsidRDefault="002657AF">
            <w:pPr>
              <w:rPr>
                <w:rFonts w:cs="Calibri"/>
              </w:rPr>
            </w:pPr>
          </w:p>
        </w:tc>
        <w:tc>
          <w:tcPr>
            <w:tcW w:w="2369" w:type="dxa"/>
            <w:vAlign w:val="center"/>
          </w:tcPr>
          <w:p w14:paraId="32E2294A" w14:textId="77777777" w:rsidR="002657AF" w:rsidRDefault="002657AF">
            <w:pPr>
              <w:rPr>
                <w:rFonts w:cs="Calibri"/>
              </w:rPr>
            </w:pPr>
          </w:p>
        </w:tc>
        <w:tc>
          <w:tcPr>
            <w:tcW w:w="2915" w:type="dxa"/>
            <w:vAlign w:val="center"/>
          </w:tcPr>
          <w:p w14:paraId="2956D8CC" w14:textId="77777777" w:rsidR="002657AF" w:rsidRDefault="002657AF">
            <w:pPr>
              <w:rPr>
                <w:rFonts w:cs="Calibri"/>
              </w:rPr>
            </w:pPr>
          </w:p>
        </w:tc>
      </w:tr>
      <w:tr w:rsidR="002657AF" w14:paraId="6E63FDA4" w14:textId="77777777">
        <w:trPr>
          <w:cantSplit/>
          <w:trHeight w:val="454"/>
        </w:trPr>
        <w:tc>
          <w:tcPr>
            <w:tcW w:w="1020" w:type="dxa"/>
            <w:vAlign w:val="center"/>
          </w:tcPr>
          <w:p w14:paraId="2219E5A6" w14:textId="77777777" w:rsidR="002657AF" w:rsidRDefault="002657AF">
            <w:pPr>
              <w:rPr>
                <w:rFonts w:cs="Calibri"/>
              </w:rPr>
            </w:pPr>
          </w:p>
        </w:tc>
        <w:tc>
          <w:tcPr>
            <w:tcW w:w="3097" w:type="dxa"/>
            <w:vAlign w:val="center"/>
          </w:tcPr>
          <w:p w14:paraId="568BC887" w14:textId="77777777" w:rsidR="002657AF" w:rsidRDefault="002657AF">
            <w:pPr>
              <w:rPr>
                <w:rFonts w:cs="Calibri"/>
              </w:rPr>
            </w:pPr>
          </w:p>
        </w:tc>
        <w:tc>
          <w:tcPr>
            <w:tcW w:w="2369" w:type="dxa"/>
            <w:vAlign w:val="center"/>
          </w:tcPr>
          <w:p w14:paraId="4B98B7DD" w14:textId="77777777" w:rsidR="002657AF" w:rsidRDefault="002657AF">
            <w:pPr>
              <w:rPr>
                <w:rFonts w:cs="Calibri"/>
              </w:rPr>
            </w:pPr>
          </w:p>
        </w:tc>
        <w:tc>
          <w:tcPr>
            <w:tcW w:w="2915" w:type="dxa"/>
            <w:vAlign w:val="center"/>
          </w:tcPr>
          <w:p w14:paraId="3CD26470" w14:textId="77777777" w:rsidR="002657AF" w:rsidRDefault="002657AF">
            <w:pPr>
              <w:rPr>
                <w:rFonts w:cs="Calibri"/>
              </w:rPr>
            </w:pPr>
          </w:p>
        </w:tc>
      </w:tr>
      <w:tr w:rsidR="002657AF" w14:paraId="30F3784D" w14:textId="77777777">
        <w:trPr>
          <w:cantSplit/>
          <w:trHeight w:val="454"/>
        </w:trPr>
        <w:tc>
          <w:tcPr>
            <w:tcW w:w="1020" w:type="dxa"/>
            <w:vAlign w:val="center"/>
          </w:tcPr>
          <w:p w14:paraId="0D067E6F" w14:textId="77777777" w:rsidR="002657AF" w:rsidRDefault="002657AF">
            <w:pPr>
              <w:rPr>
                <w:rFonts w:cs="Calibri"/>
              </w:rPr>
            </w:pPr>
          </w:p>
        </w:tc>
        <w:tc>
          <w:tcPr>
            <w:tcW w:w="3097" w:type="dxa"/>
            <w:vAlign w:val="center"/>
          </w:tcPr>
          <w:p w14:paraId="4D2D138F" w14:textId="77777777" w:rsidR="002657AF" w:rsidRDefault="002657AF">
            <w:pPr>
              <w:rPr>
                <w:rFonts w:cs="Calibri"/>
              </w:rPr>
            </w:pPr>
          </w:p>
        </w:tc>
        <w:tc>
          <w:tcPr>
            <w:tcW w:w="2369" w:type="dxa"/>
            <w:vAlign w:val="center"/>
          </w:tcPr>
          <w:p w14:paraId="5554275F" w14:textId="77777777" w:rsidR="002657AF" w:rsidRDefault="002657AF">
            <w:pPr>
              <w:rPr>
                <w:rFonts w:cs="Calibri"/>
              </w:rPr>
            </w:pPr>
          </w:p>
        </w:tc>
        <w:tc>
          <w:tcPr>
            <w:tcW w:w="2915" w:type="dxa"/>
            <w:vAlign w:val="center"/>
          </w:tcPr>
          <w:p w14:paraId="187739DC" w14:textId="77777777" w:rsidR="002657AF" w:rsidRDefault="002657AF">
            <w:pPr>
              <w:rPr>
                <w:rFonts w:cs="Calibri"/>
              </w:rPr>
            </w:pPr>
          </w:p>
        </w:tc>
      </w:tr>
    </w:tbl>
    <w:p w14:paraId="075AF17A" w14:textId="77777777" w:rsidR="002657AF" w:rsidRDefault="002657AF">
      <w:pPr>
        <w:rPr>
          <w:rFonts w:cs="Calibri"/>
        </w:rPr>
      </w:pPr>
    </w:p>
    <w:p w14:paraId="46EE7E15" w14:textId="77777777" w:rsidR="002657AF"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4667BE46" w14:textId="77777777" w:rsidR="002657AF"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4FB6AAF" w14:textId="77777777" w:rsidR="002657AF" w:rsidRDefault="002657AF">
      <w:pPr>
        <w:rPr>
          <w:rFonts w:cs="Calibri"/>
        </w:rPr>
      </w:pPr>
    </w:p>
    <w:p w14:paraId="0C387A98" w14:textId="77777777" w:rsidR="002657AF" w:rsidRDefault="00000000">
      <w:pPr>
        <w:ind w:firstLineChars="200" w:firstLine="420"/>
        <w:rPr>
          <w:rFonts w:eastAsia="楷体" w:cs="Calibri"/>
        </w:rPr>
      </w:pPr>
      <w:r>
        <w:rPr>
          <w:rFonts w:eastAsia="楷体" w:cs="Calibri"/>
        </w:rPr>
        <w:t>填表说明：</w:t>
      </w:r>
    </w:p>
    <w:p w14:paraId="6DC3C37A" w14:textId="77777777" w:rsidR="002657AF" w:rsidRDefault="00000000">
      <w:pPr>
        <w:ind w:firstLineChars="200" w:firstLine="420"/>
        <w:rPr>
          <w:rFonts w:eastAsia="楷体" w:cs="Calibri"/>
        </w:rPr>
      </w:pPr>
      <w:r>
        <w:rPr>
          <w:rFonts w:eastAsia="楷体" w:cs="Calibri"/>
        </w:rPr>
        <w:t>（</w:t>
      </w:r>
      <w:r>
        <w:rPr>
          <w:rFonts w:eastAsia="楷体" w:cs="Calibri"/>
        </w:rPr>
        <w:t>1</w:t>
      </w:r>
      <w:r>
        <w:rPr>
          <w:rFonts w:eastAsia="楷体" w:cs="Calibri"/>
        </w:rPr>
        <w:t>）对招标文件有任何偏离（包括正偏离及负偏离）均应汇总并填写在此表中。</w:t>
      </w:r>
    </w:p>
    <w:p w14:paraId="0A2F0A3F" w14:textId="77777777" w:rsidR="002657AF" w:rsidRDefault="00000000">
      <w:pPr>
        <w:ind w:firstLineChars="200" w:firstLine="420"/>
        <w:rPr>
          <w:rFonts w:eastAsia="楷体" w:cs="Calibri"/>
        </w:rPr>
      </w:pPr>
      <w:r>
        <w:rPr>
          <w:rFonts w:eastAsia="楷体" w:cs="Calibri"/>
        </w:rPr>
        <w:t>（</w:t>
      </w:r>
      <w:r>
        <w:rPr>
          <w:rFonts w:eastAsia="楷体" w:cs="Calibri"/>
        </w:rPr>
        <w:t>2</w:t>
      </w:r>
      <w:r>
        <w:rPr>
          <w:rFonts w:eastAsia="楷体" w:cs="Calibri"/>
        </w:rPr>
        <w:t>）完全满足招标文件要求的投标人只需填写【</w:t>
      </w:r>
      <w:r>
        <w:rPr>
          <w:rFonts w:eastAsia="楷体" w:cs="Calibri"/>
          <w:b/>
          <w:bCs/>
          <w:u w:val="single"/>
        </w:rPr>
        <w:t>完全满足招标文件的全部要求</w:t>
      </w:r>
      <w:r>
        <w:rPr>
          <w:rFonts w:eastAsia="楷体" w:cs="Calibri"/>
        </w:rPr>
        <w:t>】。</w:t>
      </w:r>
    </w:p>
    <w:p w14:paraId="49A8CE28" w14:textId="77777777" w:rsidR="002657AF"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）若中标人以未在偏离表中列出的负偏离为由，不按招标要求签约，采购人有权取消该中标人的中标资格，并按有关规定重新确定中标人或另行采购。</w:t>
      </w:r>
    </w:p>
    <w:p w14:paraId="6BF9A201" w14:textId="77777777" w:rsidR="002657AF" w:rsidRDefault="00000000">
      <w:pPr>
        <w:ind w:firstLineChars="200" w:firstLine="420"/>
        <w:rPr>
          <w:rFonts w:eastAsia="楷体" w:cs="Calibri"/>
        </w:rPr>
      </w:pPr>
      <w:r>
        <w:rPr>
          <w:rFonts w:eastAsia="楷体" w:cs="Calibri"/>
        </w:rPr>
        <w:t>（</w:t>
      </w:r>
      <w:r>
        <w:rPr>
          <w:rFonts w:eastAsia="楷体" w:cs="Calibri"/>
        </w:rPr>
        <w:t>4</w:t>
      </w:r>
      <w:r>
        <w:rPr>
          <w:rFonts w:eastAsia="楷体" w:cs="Calibri"/>
        </w:rPr>
        <w:t>）投标人可调整、修改上述表格。</w:t>
      </w:r>
    </w:p>
    <w:p w14:paraId="62C8F985" w14:textId="77777777" w:rsidR="002657AF" w:rsidRDefault="00000000">
      <w:pPr>
        <w:ind w:firstLineChars="200" w:firstLine="420"/>
        <w:rPr>
          <w:rFonts w:eastAsia="楷体" w:cs="Calibri"/>
          <w:spacing w:val="20"/>
        </w:rPr>
      </w:pPr>
      <w:r>
        <w:rPr>
          <w:rFonts w:eastAsia="楷体" w:cs="Calibri"/>
        </w:rPr>
        <w:t>（</w:t>
      </w:r>
      <w:r>
        <w:rPr>
          <w:rFonts w:eastAsia="楷体" w:cs="Calibri"/>
        </w:rPr>
        <w:t>5</w:t>
      </w:r>
      <w:r>
        <w:rPr>
          <w:rFonts w:eastAsia="楷体" w:cs="Calibri"/>
        </w:rPr>
        <w:t>）投标文件响应内容对招标文件要求如有偏离均应填写偏离表，如不填写，采购人有权视作投标文件完全响应招标文件要求。</w:t>
      </w:r>
    </w:p>
    <w:p w14:paraId="53195894" w14:textId="77777777" w:rsidR="002657AF" w:rsidRDefault="00000000">
      <w:pPr>
        <w:pStyle w:val="3"/>
        <w:ind w:firstLine="420"/>
      </w:pPr>
      <w:r>
        <w:br w:type="page"/>
      </w:r>
      <w:bookmarkStart w:id="113" w:name="_Toc245088215"/>
      <w:bookmarkStart w:id="114" w:name="_Toc345575550"/>
      <w:r>
        <w:lastRenderedPageBreak/>
        <w:t>五、</w:t>
      </w:r>
      <w:bookmarkEnd w:id="113"/>
      <w:bookmarkEnd w:id="114"/>
      <w:r>
        <w:t>廉政承诺书</w:t>
      </w:r>
    </w:p>
    <w:p w14:paraId="0E6809E0" w14:textId="77777777" w:rsidR="002657AF" w:rsidRDefault="00000000">
      <w:pPr>
        <w:jc w:val="center"/>
        <w:rPr>
          <w:rFonts w:eastAsia="黑体" w:cs="Calibri"/>
          <w:sz w:val="28"/>
          <w:szCs w:val="36"/>
        </w:rPr>
      </w:pPr>
      <w:r>
        <w:rPr>
          <w:rFonts w:eastAsia="黑体" w:cs="Calibri"/>
          <w:sz w:val="28"/>
          <w:szCs w:val="36"/>
        </w:rPr>
        <w:t>廉政承诺书</w:t>
      </w:r>
    </w:p>
    <w:p w14:paraId="484F7D43" w14:textId="77777777" w:rsidR="002657AF" w:rsidRDefault="00000000">
      <w:pPr>
        <w:rPr>
          <w:rFonts w:cs="Calibri"/>
          <w:szCs w:val="21"/>
        </w:rPr>
      </w:pPr>
      <w:r>
        <w:rPr>
          <w:rFonts w:cs="Calibri"/>
          <w:szCs w:val="21"/>
          <w:u w:val="single"/>
        </w:rPr>
        <w:t>浙江建设职业技术学院</w:t>
      </w:r>
      <w:r>
        <w:rPr>
          <w:rFonts w:cs="Calibri"/>
          <w:szCs w:val="21"/>
        </w:rPr>
        <w:t>：</w:t>
      </w:r>
    </w:p>
    <w:p w14:paraId="2C855798" w14:textId="77777777" w:rsidR="002657AF" w:rsidRDefault="00000000">
      <w:pPr>
        <w:ind w:firstLineChars="200" w:firstLine="420"/>
        <w:rPr>
          <w:rFonts w:cs="Calibri"/>
          <w:szCs w:val="21"/>
        </w:rPr>
      </w:pPr>
      <w:r>
        <w:rPr>
          <w:rFonts w:cs="Calibri"/>
          <w:szCs w:val="21"/>
        </w:rPr>
        <w:t>我单位响应</w:t>
      </w:r>
      <w:r>
        <w:rPr>
          <w:rFonts w:cs="Calibri"/>
          <w:u w:val="single"/>
        </w:rPr>
        <w:t>浙江建设职业技术学院</w:t>
      </w:r>
      <w:r>
        <w:rPr>
          <w:rFonts w:cs="Calibri"/>
        </w:rPr>
        <w:t>（采购人）</w:t>
      </w:r>
      <w:r>
        <w:rPr>
          <w:rFonts w:cs="Calibri" w:hint="eastAsia"/>
          <w:u w:val="single"/>
        </w:rPr>
        <w:t>网络资产运维管理系统</w:t>
      </w:r>
      <w:r>
        <w:rPr>
          <w:rFonts w:cs="Calibri"/>
        </w:rPr>
        <w:t>（项目名称）</w:t>
      </w:r>
      <w:r>
        <w:rPr>
          <w:rFonts w:cs="Calibri" w:hint="eastAsia"/>
          <w:u w:val="single"/>
        </w:rPr>
        <w:t>CTZB-2025060315</w:t>
      </w:r>
      <w:r>
        <w:rPr>
          <w:rFonts w:cs="Calibri"/>
        </w:rPr>
        <w:t>（项目编号）</w:t>
      </w:r>
      <w:r>
        <w:rPr>
          <w:rFonts w:cs="Calibri" w:hint="eastAsia"/>
          <w:u w:val="single"/>
        </w:rPr>
        <w:t>网络资产运维管理系统</w:t>
      </w:r>
      <w:r>
        <w:rPr>
          <w:rFonts w:cs="Calibri"/>
        </w:rPr>
        <w:t>（标项名称）的</w:t>
      </w:r>
      <w:r>
        <w:rPr>
          <w:rFonts w:cs="Calibri"/>
          <w:szCs w:val="21"/>
        </w:rPr>
        <w:t>招标要求参加投标。在这次投标过程中和中标后，我们将严格遵守国家法律法规要求，并郑重承诺：</w:t>
      </w:r>
    </w:p>
    <w:p w14:paraId="127E3D69" w14:textId="77777777" w:rsidR="002657AF" w:rsidRDefault="00000000">
      <w:pPr>
        <w:ind w:firstLineChars="200" w:firstLine="420"/>
        <w:rPr>
          <w:rFonts w:cs="Calibri"/>
          <w:szCs w:val="21"/>
        </w:rPr>
      </w:pPr>
      <w:r>
        <w:rPr>
          <w:rFonts w:cs="Calibri"/>
          <w:szCs w:val="21"/>
        </w:rPr>
        <w:t>一、不向项目有关人员及部门赠送礼金礼物、有价证券、回扣以及中介费、介绍费、咨询费等好处费；</w:t>
      </w:r>
    </w:p>
    <w:p w14:paraId="10069ACC" w14:textId="77777777" w:rsidR="002657AF" w:rsidRDefault="00000000">
      <w:pPr>
        <w:ind w:firstLineChars="200" w:firstLine="420"/>
        <w:rPr>
          <w:rFonts w:cs="Calibri"/>
          <w:szCs w:val="21"/>
        </w:rPr>
      </w:pPr>
      <w:r>
        <w:rPr>
          <w:rFonts w:cs="Calibri"/>
          <w:szCs w:val="21"/>
        </w:rPr>
        <w:t>二、不为项目有关人员及部门报销应由你方单位或个人支付的费用；</w:t>
      </w:r>
    </w:p>
    <w:p w14:paraId="686D39AE" w14:textId="77777777" w:rsidR="002657AF" w:rsidRDefault="00000000">
      <w:pPr>
        <w:ind w:firstLineChars="200" w:firstLine="420"/>
        <w:rPr>
          <w:rFonts w:cs="Calibri"/>
          <w:szCs w:val="21"/>
        </w:rPr>
      </w:pPr>
      <w:r>
        <w:rPr>
          <w:rFonts w:cs="Calibri"/>
          <w:szCs w:val="21"/>
        </w:rPr>
        <w:t>三、不向项目有关人员及部门提供有可能影响公正的宴请和健身娱乐等活动；</w:t>
      </w:r>
    </w:p>
    <w:p w14:paraId="414AC38B" w14:textId="77777777" w:rsidR="002657AF" w:rsidRDefault="00000000">
      <w:pPr>
        <w:ind w:firstLineChars="200" w:firstLine="420"/>
        <w:rPr>
          <w:rFonts w:cs="Calibri"/>
          <w:szCs w:val="21"/>
        </w:rPr>
      </w:pPr>
      <w:r>
        <w:rPr>
          <w:rFonts w:cs="Calibri"/>
          <w:szCs w:val="21"/>
        </w:rPr>
        <w:t>四、不为项目有关人员及部门出国（境）、旅游等提供方便；</w:t>
      </w:r>
    </w:p>
    <w:p w14:paraId="6C3C8495" w14:textId="77777777" w:rsidR="002657AF" w:rsidRDefault="00000000">
      <w:pPr>
        <w:ind w:firstLineChars="200" w:firstLine="420"/>
        <w:rPr>
          <w:rFonts w:cs="Calibri"/>
          <w:szCs w:val="21"/>
        </w:rPr>
      </w:pPr>
      <w:r>
        <w:rPr>
          <w:rFonts w:cs="Calibri"/>
          <w:szCs w:val="21"/>
        </w:rPr>
        <w:t>五、不为项目有关人员个人装修住房、婚丧嫁娶、配偶子女工作安排等提供好处；</w:t>
      </w:r>
    </w:p>
    <w:p w14:paraId="68B74735" w14:textId="77777777" w:rsidR="002657AF" w:rsidRDefault="00000000">
      <w:pPr>
        <w:ind w:firstLineChars="200" w:firstLine="420"/>
        <w:rPr>
          <w:rFonts w:cs="Calibri"/>
          <w:szCs w:val="21"/>
        </w:rPr>
      </w:pPr>
      <w:r>
        <w:rPr>
          <w:rFonts w:cs="Calibri"/>
          <w:szCs w:val="21"/>
        </w:rPr>
        <w:t>如违反上述承诺，你单位有权立即取消我单位投标、中标资格，由此引起的相应损失均由我单位承担。</w:t>
      </w:r>
    </w:p>
    <w:p w14:paraId="5A33987D" w14:textId="77777777" w:rsidR="002657AF" w:rsidRDefault="002657AF">
      <w:pPr>
        <w:rPr>
          <w:rFonts w:cs="Calibri"/>
        </w:rPr>
      </w:pPr>
    </w:p>
    <w:p w14:paraId="086DE442" w14:textId="77777777" w:rsidR="002657AF" w:rsidRDefault="002657AF">
      <w:pPr>
        <w:rPr>
          <w:rFonts w:cs="Calibri"/>
        </w:rPr>
      </w:pPr>
    </w:p>
    <w:p w14:paraId="7ADA5A37" w14:textId="77777777" w:rsidR="002657AF"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25C3F08F" w14:textId="77777777" w:rsidR="002657AF" w:rsidRDefault="00000000">
      <w:pPr>
        <w:ind w:firstLineChars="200" w:firstLine="420"/>
        <w:rPr>
          <w:rFonts w:cs="Calibri"/>
          <w:spacing w:val="20"/>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8F06C19" w14:textId="77777777" w:rsidR="002657AF" w:rsidRDefault="00000000">
      <w:pPr>
        <w:rPr>
          <w:rFonts w:cs="Calibri"/>
          <w:szCs w:val="21"/>
        </w:rPr>
      </w:pPr>
      <w:r>
        <w:rPr>
          <w:rFonts w:cs="Calibri"/>
          <w:szCs w:val="21"/>
        </w:rPr>
        <w:br w:type="page"/>
      </w:r>
    </w:p>
    <w:p w14:paraId="6A6FE63A" w14:textId="77777777" w:rsidR="002657AF" w:rsidRDefault="00000000">
      <w:pPr>
        <w:pStyle w:val="3"/>
        <w:ind w:firstLine="420"/>
      </w:pPr>
      <w:bookmarkStart w:id="115" w:name="_Toc345575552"/>
      <w:r>
        <w:lastRenderedPageBreak/>
        <w:t>六、其他资信资料</w:t>
      </w:r>
      <w:bookmarkEnd w:id="115"/>
    </w:p>
    <w:p w14:paraId="61E03588" w14:textId="77777777" w:rsidR="002657AF" w:rsidRDefault="00000000">
      <w:pPr>
        <w:jc w:val="center"/>
        <w:rPr>
          <w:rFonts w:eastAsia="黑体" w:cs="Calibri"/>
          <w:sz w:val="28"/>
          <w:szCs w:val="36"/>
        </w:rPr>
      </w:pPr>
      <w:r>
        <w:rPr>
          <w:rFonts w:eastAsia="黑体" w:cs="Calibri"/>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2657AF" w14:paraId="608D3EEE" w14:textId="77777777">
        <w:trPr>
          <w:trHeight w:val="454"/>
        </w:trPr>
        <w:tc>
          <w:tcPr>
            <w:tcW w:w="682" w:type="dxa"/>
            <w:vAlign w:val="center"/>
          </w:tcPr>
          <w:p w14:paraId="717282E9" w14:textId="77777777" w:rsidR="002657AF" w:rsidRDefault="00000000">
            <w:pPr>
              <w:jc w:val="center"/>
              <w:rPr>
                <w:rFonts w:cs="Calibri"/>
                <w:szCs w:val="21"/>
              </w:rPr>
            </w:pPr>
            <w:r>
              <w:rPr>
                <w:rFonts w:cs="Calibri"/>
                <w:szCs w:val="21"/>
              </w:rPr>
              <w:t>单位名称</w:t>
            </w:r>
          </w:p>
        </w:tc>
        <w:tc>
          <w:tcPr>
            <w:tcW w:w="1078" w:type="dxa"/>
            <w:vAlign w:val="center"/>
          </w:tcPr>
          <w:p w14:paraId="5115230C" w14:textId="77777777" w:rsidR="002657AF" w:rsidRDefault="002657AF">
            <w:pPr>
              <w:jc w:val="center"/>
              <w:rPr>
                <w:rFonts w:cs="Calibri"/>
                <w:szCs w:val="21"/>
              </w:rPr>
            </w:pPr>
          </w:p>
        </w:tc>
        <w:tc>
          <w:tcPr>
            <w:tcW w:w="895" w:type="dxa"/>
            <w:gridSpan w:val="2"/>
            <w:vAlign w:val="center"/>
          </w:tcPr>
          <w:p w14:paraId="32EE6DAF" w14:textId="77777777" w:rsidR="002657AF" w:rsidRDefault="00000000">
            <w:pPr>
              <w:jc w:val="center"/>
              <w:rPr>
                <w:rFonts w:cs="Calibri"/>
                <w:szCs w:val="21"/>
              </w:rPr>
            </w:pPr>
            <w:r>
              <w:rPr>
                <w:rFonts w:cs="Calibri"/>
                <w:szCs w:val="21"/>
              </w:rPr>
              <w:t>电话</w:t>
            </w:r>
          </w:p>
        </w:tc>
        <w:tc>
          <w:tcPr>
            <w:tcW w:w="2045" w:type="dxa"/>
            <w:vAlign w:val="center"/>
          </w:tcPr>
          <w:p w14:paraId="7FF2A2BE" w14:textId="77777777" w:rsidR="002657AF" w:rsidRDefault="002657AF">
            <w:pPr>
              <w:jc w:val="center"/>
              <w:rPr>
                <w:rFonts w:cs="Calibri"/>
                <w:szCs w:val="21"/>
              </w:rPr>
            </w:pPr>
          </w:p>
        </w:tc>
        <w:tc>
          <w:tcPr>
            <w:tcW w:w="689" w:type="dxa"/>
            <w:vAlign w:val="center"/>
          </w:tcPr>
          <w:p w14:paraId="1A5A60DE" w14:textId="77777777" w:rsidR="002657AF" w:rsidRDefault="00000000">
            <w:pPr>
              <w:jc w:val="center"/>
              <w:rPr>
                <w:rFonts w:cs="Calibri"/>
                <w:szCs w:val="21"/>
              </w:rPr>
            </w:pPr>
            <w:r>
              <w:rPr>
                <w:rFonts w:cs="Calibri"/>
                <w:szCs w:val="21"/>
              </w:rPr>
              <w:t>主管部门</w:t>
            </w:r>
          </w:p>
        </w:tc>
        <w:tc>
          <w:tcPr>
            <w:tcW w:w="674" w:type="dxa"/>
            <w:vAlign w:val="center"/>
          </w:tcPr>
          <w:p w14:paraId="1842D248" w14:textId="77777777" w:rsidR="002657AF" w:rsidRDefault="002657AF">
            <w:pPr>
              <w:jc w:val="center"/>
              <w:rPr>
                <w:rFonts w:cs="Calibri"/>
                <w:szCs w:val="21"/>
              </w:rPr>
            </w:pPr>
          </w:p>
        </w:tc>
        <w:tc>
          <w:tcPr>
            <w:tcW w:w="1355" w:type="dxa"/>
            <w:gridSpan w:val="2"/>
            <w:vAlign w:val="center"/>
          </w:tcPr>
          <w:p w14:paraId="5689DF62" w14:textId="77777777" w:rsidR="002657AF" w:rsidRDefault="00000000">
            <w:pPr>
              <w:jc w:val="center"/>
              <w:rPr>
                <w:rFonts w:cs="Calibri"/>
                <w:szCs w:val="21"/>
              </w:rPr>
            </w:pPr>
            <w:r>
              <w:rPr>
                <w:rFonts w:cs="Calibri"/>
                <w:szCs w:val="21"/>
              </w:rPr>
              <w:t>单位法人</w:t>
            </w:r>
          </w:p>
        </w:tc>
        <w:tc>
          <w:tcPr>
            <w:tcW w:w="657" w:type="dxa"/>
            <w:vAlign w:val="center"/>
          </w:tcPr>
          <w:p w14:paraId="024B9A88" w14:textId="77777777" w:rsidR="002657AF" w:rsidRDefault="002657AF">
            <w:pPr>
              <w:jc w:val="center"/>
              <w:rPr>
                <w:rFonts w:cs="Calibri"/>
                <w:szCs w:val="21"/>
              </w:rPr>
            </w:pPr>
          </w:p>
        </w:tc>
        <w:tc>
          <w:tcPr>
            <w:tcW w:w="594" w:type="dxa"/>
            <w:vAlign w:val="center"/>
          </w:tcPr>
          <w:p w14:paraId="29740469" w14:textId="77777777" w:rsidR="002657AF" w:rsidRDefault="00000000">
            <w:pPr>
              <w:jc w:val="center"/>
              <w:rPr>
                <w:rFonts w:cs="Calibri"/>
                <w:szCs w:val="21"/>
              </w:rPr>
            </w:pPr>
            <w:r>
              <w:rPr>
                <w:rFonts w:cs="Calibri"/>
                <w:szCs w:val="21"/>
              </w:rPr>
              <w:t>职务</w:t>
            </w:r>
          </w:p>
        </w:tc>
        <w:tc>
          <w:tcPr>
            <w:tcW w:w="572" w:type="dxa"/>
            <w:vAlign w:val="center"/>
          </w:tcPr>
          <w:p w14:paraId="62DA020B" w14:textId="77777777" w:rsidR="002657AF" w:rsidRDefault="002657AF">
            <w:pPr>
              <w:jc w:val="center"/>
              <w:rPr>
                <w:rFonts w:cs="Calibri"/>
                <w:szCs w:val="21"/>
              </w:rPr>
            </w:pPr>
          </w:p>
        </w:tc>
      </w:tr>
      <w:tr w:rsidR="002657AF" w14:paraId="2F7EB4BF" w14:textId="77777777">
        <w:trPr>
          <w:trHeight w:val="454"/>
        </w:trPr>
        <w:tc>
          <w:tcPr>
            <w:tcW w:w="682" w:type="dxa"/>
            <w:vAlign w:val="center"/>
          </w:tcPr>
          <w:p w14:paraId="25B40F9F" w14:textId="77777777" w:rsidR="002657AF"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07C81477" w14:textId="77777777" w:rsidR="002657AF" w:rsidRDefault="002657AF">
            <w:pPr>
              <w:jc w:val="center"/>
              <w:rPr>
                <w:rFonts w:cs="Calibri"/>
                <w:szCs w:val="21"/>
              </w:rPr>
            </w:pPr>
          </w:p>
        </w:tc>
        <w:tc>
          <w:tcPr>
            <w:tcW w:w="895" w:type="dxa"/>
            <w:gridSpan w:val="2"/>
            <w:vAlign w:val="center"/>
          </w:tcPr>
          <w:p w14:paraId="21C5DA92" w14:textId="77777777" w:rsidR="002657AF" w:rsidRDefault="00000000">
            <w:pPr>
              <w:jc w:val="center"/>
              <w:rPr>
                <w:rFonts w:cs="Calibri"/>
                <w:szCs w:val="21"/>
              </w:rPr>
            </w:pPr>
            <w:r>
              <w:rPr>
                <w:rFonts w:cs="Calibri"/>
                <w:szCs w:val="21"/>
              </w:rPr>
              <w:t>传真</w:t>
            </w:r>
          </w:p>
        </w:tc>
        <w:tc>
          <w:tcPr>
            <w:tcW w:w="2045" w:type="dxa"/>
            <w:vAlign w:val="center"/>
          </w:tcPr>
          <w:p w14:paraId="3E5ED580" w14:textId="77777777" w:rsidR="002657AF" w:rsidRDefault="002657AF">
            <w:pPr>
              <w:jc w:val="center"/>
              <w:rPr>
                <w:rFonts w:cs="Calibri"/>
                <w:szCs w:val="21"/>
              </w:rPr>
            </w:pPr>
          </w:p>
        </w:tc>
        <w:tc>
          <w:tcPr>
            <w:tcW w:w="689" w:type="dxa"/>
            <w:vAlign w:val="center"/>
          </w:tcPr>
          <w:p w14:paraId="57316DC2" w14:textId="77777777" w:rsidR="002657AF" w:rsidRDefault="00000000">
            <w:pPr>
              <w:jc w:val="center"/>
              <w:rPr>
                <w:rFonts w:cs="Calibri"/>
                <w:szCs w:val="21"/>
              </w:rPr>
            </w:pPr>
            <w:r>
              <w:rPr>
                <w:rFonts w:cs="Calibri"/>
                <w:szCs w:val="21"/>
              </w:rPr>
              <w:t>单位性质</w:t>
            </w:r>
          </w:p>
        </w:tc>
        <w:tc>
          <w:tcPr>
            <w:tcW w:w="674" w:type="dxa"/>
            <w:vAlign w:val="center"/>
          </w:tcPr>
          <w:p w14:paraId="1E4C98A6" w14:textId="77777777" w:rsidR="002657AF" w:rsidRDefault="002657AF">
            <w:pPr>
              <w:jc w:val="center"/>
              <w:rPr>
                <w:rFonts w:cs="Calibri"/>
                <w:szCs w:val="21"/>
              </w:rPr>
            </w:pPr>
          </w:p>
        </w:tc>
        <w:tc>
          <w:tcPr>
            <w:tcW w:w="1355" w:type="dxa"/>
            <w:gridSpan w:val="2"/>
            <w:vAlign w:val="center"/>
          </w:tcPr>
          <w:p w14:paraId="7B88E4BA" w14:textId="77777777" w:rsidR="002657AF" w:rsidRDefault="00000000">
            <w:pPr>
              <w:jc w:val="center"/>
              <w:rPr>
                <w:rFonts w:cs="Calibri"/>
                <w:szCs w:val="21"/>
              </w:rPr>
            </w:pPr>
            <w:r>
              <w:rPr>
                <w:rFonts w:cs="Calibri"/>
                <w:szCs w:val="21"/>
              </w:rPr>
              <w:t>技术负责人</w:t>
            </w:r>
          </w:p>
        </w:tc>
        <w:tc>
          <w:tcPr>
            <w:tcW w:w="657" w:type="dxa"/>
            <w:vAlign w:val="center"/>
          </w:tcPr>
          <w:p w14:paraId="4DBBBE43" w14:textId="77777777" w:rsidR="002657AF" w:rsidRDefault="002657AF">
            <w:pPr>
              <w:jc w:val="center"/>
              <w:rPr>
                <w:rFonts w:cs="Calibri"/>
                <w:szCs w:val="21"/>
              </w:rPr>
            </w:pPr>
          </w:p>
        </w:tc>
        <w:tc>
          <w:tcPr>
            <w:tcW w:w="594" w:type="dxa"/>
            <w:vAlign w:val="center"/>
          </w:tcPr>
          <w:p w14:paraId="367EF292" w14:textId="77777777" w:rsidR="002657AF" w:rsidRDefault="00000000">
            <w:pPr>
              <w:jc w:val="center"/>
              <w:rPr>
                <w:rFonts w:cs="Calibri"/>
                <w:szCs w:val="21"/>
              </w:rPr>
            </w:pPr>
            <w:r>
              <w:rPr>
                <w:rFonts w:cs="Calibri"/>
                <w:szCs w:val="21"/>
              </w:rPr>
              <w:t>职务</w:t>
            </w:r>
          </w:p>
        </w:tc>
        <w:tc>
          <w:tcPr>
            <w:tcW w:w="572" w:type="dxa"/>
            <w:vAlign w:val="center"/>
          </w:tcPr>
          <w:p w14:paraId="3F2CA9E6" w14:textId="77777777" w:rsidR="002657AF" w:rsidRDefault="002657AF">
            <w:pPr>
              <w:jc w:val="center"/>
              <w:rPr>
                <w:rFonts w:cs="Calibri"/>
                <w:szCs w:val="21"/>
              </w:rPr>
            </w:pPr>
          </w:p>
        </w:tc>
      </w:tr>
      <w:tr w:rsidR="002657AF" w14:paraId="45C57262" w14:textId="77777777">
        <w:trPr>
          <w:trHeight w:val="454"/>
        </w:trPr>
        <w:tc>
          <w:tcPr>
            <w:tcW w:w="682" w:type="dxa"/>
            <w:vMerge w:val="restart"/>
            <w:vAlign w:val="center"/>
          </w:tcPr>
          <w:p w14:paraId="2AE8D536" w14:textId="77777777" w:rsidR="002657AF" w:rsidRDefault="00000000">
            <w:pPr>
              <w:jc w:val="center"/>
              <w:rPr>
                <w:rFonts w:cs="Calibri"/>
                <w:szCs w:val="21"/>
              </w:rPr>
            </w:pPr>
            <w:r>
              <w:rPr>
                <w:rFonts w:cs="Calibri"/>
                <w:szCs w:val="21"/>
              </w:rPr>
              <w:t>单位概况</w:t>
            </w:r>
          </w:p>
        </w:tc>
        <w:tc>
          <w:tcPr>
            <w:tcW w:w="1193" w:type="dxa"/>
            <w:gridSpan w:val="2"/>
            <w:vAlign w:val="center"/>
          </w:tcPr>
          <w:p w14:paraId="41483995" w14:textId="77777777" w:rsidR="002657AF" w:rsidRDefault="00000000">
            <w:pPr>
              <w:jc w:val="center"/>
              <w:rPr>
                <w:rFonts w:cs="Calibri"/>
                <w:szCs w:val="21"/>
              </w:rPr>
            </w:pPr>
            <w:r>
              <w:rPr>
                <w:rFonts w:cs="Calibri"/>
                <w:szCs w:val="21"/>
              </w:rPr>
              <w:t>营业执照经营范围</w:t>
            </w:r>
          </w:p>
        </w:tc>
        <w:tc>
          <w:tcPr>
            <w:tcW w:w="2825" w:type="dxa"/>
            <w:gridSpan w:val="2"/>
            <w:vAlign w:val="center"/>
          </w:tcPr>
          <w:p w14:paraId="0AD5CF1E" w14:textId="77777777" w:rsidR="002657AF" w:rsidRDefault="002657AF">
            <w:pPr>
              <w:jc w:val="center"/>
              <w:rPr>
                <w:rFonts w:cs="Calibri"/>
                <w:szCs w:val="21"/>
              </w:rPr>
            </w:pPr>
          </w:p>
        </w:tc>
        <w:tc>
          <w:tcPr>
            <w:tcW w:w="689" w:type="dxa"/>
            <w:vMerge w:val="restart"/>
            <w:vAlign w:val="center"/>
          </w:tcPr>
          <w:p w14:paraId="47775809" w14:textId="77777777" w:rsidR="002657AF"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48793C91" w14:textId="77777777" w:rsidR="002657AF"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6E1564B5" w14:textId="77777777" w:rsidR="002657AF" w:rsidRDefault="002657AF">
            <w:pPr>
              <w:jc w:val="center"/>
              <w:rPr>
                <w:rFonts w:cs="Calibri"/>
                <w:szCs w:val="21"/>
              </w:rPr>
            </w:pPr>
          </w:p>
        </w:tc>
      </w:tr>
      <w:tr w:rsidR="002657AF" w14:paraId="074E7C4D" w14:textId="77777777">
        <w:trPr>
          <w:trHeight w:val="454"/>
        </w:trPr>
        <w:tc>
          <w:tcPr>
            <w:tcW w:w="682" w:type="dxa"/>
            <w:vMerge/>
            <w:vAlign w:val="center"/>
          </w:tcPr>
          <w:p w14:paraId="42C1F28B" w14:textId="77777777" w:rsidR="002657AF" w:rsidRDefault="002657AF">
            <w:pPr>
              <w:jc w:val="center"/>
              <w:rPr>
                <w:rFonts w:cs="Calibri"/>
                <w:szCs w:val="21"/>
              </w:rPr>
            </w:pPr>
          </w:p>
        </w:tc>
        <w:tc>
          <w:tcPr>
            <w:tcW w:w="1193" w:type="dxa"/>
            <w:gridSpan w:val="2"/>
            <w:vAlign w:val="center"/>
          </w:tcPr>
          <w:p w14:paraId="25828947" w14:textId="77777777" w:rsidR="002657AF" w:rsidRDefault="00000000">
            <w:pPr>
              <w:jc w:val="center"/>
              <w:rPr>
                <w:rFonts w:cs="Calibri"/>
                <w:szCs w:val="21"/>
              </w:rPr>
            </w:pPr>
            <w:r>
              <w:rPr>
                <w:rFonts w:cs="Calibri"/>
                <w:szCs w:val="21"/>
              </w:rPr>
              <w:t>统一社会信用代码</w:t>
            </w:r>
          </w:p>
        </w:tc>
        <w:tc>
          <w:tcPr>
            <w:tcW w:w="2825" w:type="dxa"/>
            <w:gridSpan w:val="2"/>
            <w:vAlign w:val="center"/>
          </w:tcPr>
          <w:p w14:paraId="1BD926E9" w14:textId="77777777" w:rsidR="002657AF" w:rsidRDefault="002657AF">
            <w:pPr>
              <w:jc w:val="center"/>
              <w:rPr>
                <w:rFonts w:cs="Calibri"/>
                <w:szCs w:val="21"/>
              </w:rPr>
            </w:pPr>
          </w:p>
        </w:tc>
        <w:tc>
          <w:tcPr>
            <w:tcW w:w="689" w:type="dxa"/>
            <w:vMerge/>
            <w:vAlign w:val="center"/>
          </w:tcPr>
          <w:p w14:paraId="74B6825F" w14:textId="77777777" w:rsidR="002657AF" w:rsidRDefault="002657AF">
            <w:pPr>
              <w:jc w:val="center"/>
              <w:rPr>
                <w:rFonts w:cs="Calibri"/>
                <w:szCs w:val="21"/>
              </w:rPr>
            </w:pPr>
          </w:p>
        </w:tc>
        <w:tc>
          <w:tcPr>
            <w:tcW w:w="1367" w:type="dxa"/>
            <w:gridSpan w:val="2"/>
            <w:tcBorders>
              <w:right w:val="single" w:sz="4" w:space="0" w:color="auto"/>
            </w:tcBorders>
            <w:vAlign w:val="center"/>
          </w:tcPr>
          <w:p w14:paraId="18B46C87" w14:textId="77777777" w:rsidR="002657AF"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5CB42DD0" w14:textId="77777777" w:rsidR="002657AF" w:rsidRDefault="002657AF">
            <w:pPr>
              <w:jc w:val="center"/>
              <w:rPr>
                <w:rFonts w:cs="Calibri"/>
                <w:szCs w:val="21"/>
              </w:rPr>
            </w:pPr>
          </w:p>
        </w:tc>
      </w:tr>
      <w:tr w:rsidR="002657AF" w14:paraId="2EFB0CF5" w14:textId="77777777">
        <w:trPr>
          <w:trHeight w:val="454"/>
        </w:trPr>
        <w:tc>
          <w:tcPr>
            <w:tcW w:w="682" w:type="dxa"/>
            <w:vMerge/>
            <w:vAlign w:val="center"/>
          </w:tcPr>
          <w:p w14:paraId="6903537D" w14:textId="77777777" w:rsidR="002657AF" w:rsidRDefault="002657AF">
            <w:pPr>
              <w:jc w:val="center"/>
              <w:rPr>
                <w:rFonts w:cs="Calibri"/>
                <w:szCs w:val="21"/>
              </w:rPr>
            </w:pPr>
          </w:p>
        </w:tc>
        <w:tc>
          <w:tcPr>
            <w:tcW w:w="1193" w:type="dxa"/>
            <w:gridSpan w:val="2"/>
            <w:vAlign w:val="center"/>
          </w:tcPr>
          <w:p w14:paraId="3FA6C11F" w14:textId="77777777" w:rsidR="002657AF" w:rsidRDefault="00000000">
            <w:pPr>
              <w:jc w:val="center"/>
              <w:rPr>
                <w:rFonts w:cs="Calibri"/>
                <w:szCs w:val="21"/>
              </w:rPr>
            </w:pPr>
            <w:r>
              <w:rPr>
                <w:rFonts w:cs="Calibri"/>
                <w:szCs w:val="21"/>
              </w:rPr>
              <w:t>资质情况</w:t>
            </w:r>
          </w:p>
        </w:tc>
        <w:tc>
          <w:tcPr>
            <w:tcW w:w="2825" w:type="dxa"/>
            <w:gridSpan w:val="2"/>
            <w:vAlign w:val="center"/>
          </w:tcPr>
          <w:p w14:paraId="7B4B8C83" w14:textId="77777777" w:rsidR="002657AF" w:rsidRDefault="002657AF">
            <w:pPr>
              <w:jc w:val="center"/>
              <w:rPr>
                <w:rFonts w:cs="Calibri"/>
                <w:szCs w:val="21"/>
              </w:rPr>
            </w:pPr>
          </w:p>
        </w:tc>
        <w:tc>
          <w:tcPr>
            <w:tcW w:w="689" w:type="dxa"/>
            <w:vMerge/>
            <w:vAlign w:val="center"/>
          </w:tcPr>
          <w:p w14:paraId="1C5A7E05" w14:textId="77777777" w:rsidR="002657AF" w:rsidRDefault="002657AF">
            <w:pPr>
              <w:jc w:val="center"/>
              <w:rPr>
                <w:rFonts w:cs="Calibri"/>
                <w:szCs w:val="21"/>
              </w:rPr>
            </w:pPr>
          </w:p>
        </w:tc>
        <w:tc>
          <w:tcPr>
            <w:tcW w:w="1367" w:type="dxa"/>
            <w:gridSpan w:val="2"/>
            <w:tcBorders>
              <w:bottom w:val="single" w:sz="4" w:space="0" w:color="auto"/>
              <w:right w:val="single" w:sz="4" w:space="0" w:color="auto"/>
            </w:tcBorders>
            <w:vAlign w:val="center"/>
          </w:tcPr>
          <w:p w14:paraId="56A1462E" w14:textId="77777777" w:rsidR="002657AF" w:rsidRDefault="002657AF">
            <w:pPr>
              <w:jc w:val="center"/>
              <w:rPr>
                <w:rFonts w:cs="Calibri"/>
                <w:szCs w:val="21"/>
              </w:rPr>
            </w:pPr>
          </w:p>
        </w:tc>
        <w:tc>
          <w:tcPr>
            <w:tcW w:w="2485" w:type="dxa"/>
            <w:gridSpan w:val="4"/>
            <w:tcBorders>
              <w:left w:val="single" w:sz="4" w:space="0" w:color="auto"/>
              <w:bottom w:val="single" w:sz="4" w:space="0" w:color="auto"/>
            </w:tcBorders>
            <w:vAlign w:val="center"/>
          </w:tcPr>
          <w:p w14:paraId="040E2DAE" w14:textId="77777777" w:rsidR="002657AF" w:rsidRDefault="002657AF">
            <w:pPr>
              <w:jc w:val="center"/>
              <w:rPr>
                <w:rFonts w:cs="Calibri"/>
                <w:szCs w:val="21"/>
              </w:rPr>
            </w:pPr>
          </w:p>
        </w:tc>
      </w:tr>
      <w:tr w:rsidR="002657AF" w14:paraId="33140BDF" w14:textId="77777777">
        <w:trPr>
          <w:trHeight w:val="434"/>
        </w:trPr>
        <w:tc>
          <w:tcPr>
            <w:tcW w:w="682" w:type="dxa"/>
            <w:vMerge/>
            <w:vAlign w:val="center"/>
          </w:tcPr>
          <w:p w14:paraId="702CD4F0" w14:textId="77777777" w:rsidR="002657AF" w:rsidRDefault="002657AF">
            <w:pPr>
              <w:jc w:val="center"/>
              <w:rPr>
                <w:rFonts w:cs="Calibri"/>
                <w:szCs w:val="21"/>
              </w:rPr>
            </w:pPr>
          </w:p>
        </w:tc>
        <w:tc>
          <w:tcPr>
            <w:tcW w:w="1193" w:type="dxa"/>
            <w:gridSpan w:val="2"/>
            <w:vAlign w:val="center"/>
          </w:tcPr>
          <w:p w14:paraId="02F1F566" w14:textId="77777777" w:rsidR="002657AF" w:rsidRDefault="00000000">
            <w:pPr>
              <w:jc w:val="center"/>
              <w:rPr>
                <w:rFonts w:cs="Calibri"/>
                <w:szCs w:val="21"/>
              </w:rPr>
            </w:pPr>
            <w:r>
              <w:rPr>
                <w:rFonts w:cs="Calibri"/>
                <w:szCs w:val="21"/>
              </w:rPr>
              <w:t>信用情况</w:t>
            </w:r>
          </w:p>
        </w:tc>
        <w:tc>
          <w:tcPr>
            <w:tcW w:w="2825" w:type="dxa"/>
            <w:gridSpan w:val="2"/>
            <w:vAlign w:val="center"/>
          </w:tcPr>
          <w:p w14:paraId="1760076C" w14:textId="77777777" w:rsidR="002657AF" w:rsidRDefault="002657AF">
            <w:pPr>
              <w:jc w:val="center"/>
              <w:rPr>
                <w:rFonts w:cs="Calibri"/>
                <w:szCs w:val="21"/>
              </w:rPr>
            </w:pPr>
          </w:p>
        </w:tc>
        <w:tc>
          <w:tcPr>
            <w:tcW w:w="689" w:type="dxa"/>
            <w:vMerge/>
            <w:vAlign w:val="center"/>
          </w:tcPr>
          <w:p w14:paraId="5A098B02" w14:textId="77777777" w:rsidR="002657AF" w:rsidRDefault="002657AF">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3B26B53A" w14:textId="77777777" w:rsidR="002657AF" w:rsidRDefault="002657AF">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57034251" w14:textId="77777777" w:rsidR="002657AF" w:rsidRDefault="002657AF">
            <w:pPr>
              <w:jc w:val="center"/>
              <w:rPr>
                <w:rFonts w:cs="Calibri"/>
                <w:szCs w:val="21"/>
              </w:rPr>
            </w:pPr>
          </w:p>
        </w:tc>
      </w:tr>
      <w:tr w:rsidR="002657AF" w14:paraId="4D4AEDEE" w14:textId="77777777">
        <w:trPr>
          <w:trHeight w:val="454"/>
        </w:trPr>
        <w:tc>
          <w:tcPr>
            <w:tcW w:w="682" w:type="dxa"/>
            <w:vMerge/>
            <w:vAlign w:val="center"/>
          </w:tcPr>
          <w:p w14:paraId="231839D0" w14:textId="77777777" w:rsidR="002657AF" w:rsidRDefault="002657AF">
            <w:pPr>
              <w:jc w:val="center"/>
              <w:rPr>
                <w:rFonts w:cs="Calibri"/>
                <w:szCs w:val="21"/>
              </w:rPr>
            </w:pPr>
          </w:p>
        </w:tc>
        <w:tc>
          <w:tcPr>
            <w:tcW w:w="1193" w:type="dxa"/>
            <w:gridSpan w:val="2"/>
            <w:tcBorders>
              <w:bottom w:val="single" w:sz="4" w:space="0" w:color="auto"/>
            </w:tcBorders>
            <w:vAlign w:val="center"/>
          </w:tcPr>
          <w:p w14:paraId="736EA532" w14:textId="77777777" w:rsidR="002657AF"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76C457B0" w14:textId="77777777" w:rsidR="002657AF" w:rsidRDefault="002657AF">
            <w:pPr>
              <w:jc w:val="center"/>
              <w:rPr>
                <w:rFonts w:cs="Calibri"/>
                <w:szCs w:val="21"/>
              </w:rPr>
            </w:pPr>
          </w:p>
        </w:tc>
        <w:tc>
          <w:tcPr>
            <w:tcW w:w="689" w:type="dxa"/>
            <w:vMerge/>
            <w:vAlign w:val="center"/>
          </w:tcPr>
          <w:p w14:paraId="6564E3C3" w14:textId="77777777" w:rsidR="002657AF" w:rsidRDefault="002657AF">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6A828E2C" w14:textId="77777777" w:rsidR="002657AF" w:rsidRDefault="002657AF">
            <w:pPr>
              <w:jc w:val="center"/>
              <w:rPr>
                <w:rFonts w:cs="Calibri"/>
                <w:szCs w:val="21"/>
              </w:rPr>
            </w:pPr>
          </w:p>
        </w:tc>
        <w:tc>
          <w:tcPr>
            <w:tcW w:w="2485" w:type="dxa"/>
            <w:gridSpan w:val="4"/>
            <w:tcBorders>
              <w:top w:val="single" w:sz="4" w:space="0" w:color="auto"/>
              <w:left w:val="single" w:sz="4" w:space="0" w:color="auto"/>
            </w:tcBorders>
            <w:vAlign w:val="center"/>
          </w:tcPr>
          <w:p w14:paraId="2D952220" w14:textId="77777777" w:rsidR="002657AF" w:rsidRDefault="002657AF">
            <w:pPr>
              <w:jc w:val="center"/>
              <w:rPr>
                <w:rFonts w:cs="Calibri"/>
                <w:szCs w:val="21"/>
              </w:rPr>
            </w:pPr>
          </w:p>
        </w:tc>
      </w:tr>
      <w:tr w:rsidR="002657AF" w14:paraId="0418CB2A" w14:textId="77777777">
        <w:trPr>
          <w:trHeight w:val="454"/>
        </w:trPr>
        <w:tc>
          <w:tcPr>
            <w:tcW w:w="682" w:type="dxa"/>
            <w:vMerge/>
            <w:vAlign w:val="center"/>
          </w:tcPr>
          <w:p w14:paraId="4E96A82A" w14:textId="77777777" w:rsidR="002657AF" w:rsidRDefault="002657AF">
            <w:pPr>
              <w:jc w:val="center"/>
              <w:rPr>
                <w:rFonts w:cs="Calibri"/>
                <w:szCs w:val="21"/>
              </w:rPr>
            </w:pPr>
          </w:p>
        </w:tc>
        <w:tc>
          <w:tcPr>
            <w:tcW w:w="1193" w:type="dxa"/>
            <w:gridSpan w:val="2"/>
            <w:tcBorders>
              <w:bottom w:val="single" w:sz="4" w:space="0" w:color="auto"/>
            </w:tcBorders>
            <w:vAlign w:val="center"/>
          </w:tcPr>
          <w:p w14:paraId="04BE31E5" w14:textId="77777777" w:rsidR="002657AF"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0F8CE17B" w14:textId="77777777" w:rsidR="002657AF" w:rsidRDefault="002657AF">
            <w:pPr>
              <w:jc w:val="center"/>
              <w:rPr>
                <w:rFonts w:cs="Calibri"/>
                <w:szCs w:val="21"/>
              </w:rPr>
            </w:pPr>
          </w:p>
        </w:tc>
        <w:tc>
          <w:tcPr>
            <w:tcW w:w="689" w:type="dxa"/>
            <w:vMerge/>
            <w:vAlign w:val="center"/>
          </w:tcPr>
          <w:p w14:paraId="2AB2E382" w14:textId="77777777" w:rsidR="002657AF" w:rsidRDefault="002657AF">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2BCEB211" w14:textId="77777777" w:rsidR="002657AF" w:rsidRDefault="002657AF">
            <w:pPr>
              <w:jc w:val="center"/>
              <w:rPr>
                <w:rFonts w:cs="Calibri"/>
                <w:szCs w:val="21"/>
              </w:rPr>
            </w:pPr>
          </w:p>
        </w:tc>
        <w:tc>
          <w:tcPr>
            <w:tcW w:w="2485" w:type="dxa"/>
            <w:gridSpan w:val="4"/>
            <w:tcBorders>
              <w:top w:val="single" w:sz="4" w:space="0" w:color="auto"/>
              <w:left w:val="single" w:sz="4" w:space="0" w:color="auto"/>
            </w:tcBorders>
            <w:vAlign w:val="center"/>
          </w:tcPr>
          <w:p w14:paraId="339206BA" w14:textId="77777777" w:rsidR="002657AF" w:rsidRDefault="002657AF">
            <w:pPr>
              <w:jc w:val="center"/>
              <w:rPr>
                <w:rFonts w:cs="Calibri"/>
                <w:szCs w:val="21"/>
              </w:rPr>
            </w:pPr>
          </w:p>
        </w:tc>
      </w:tr>
      <w:tr w:rsidR="002657AF" w14:paraId="5ACEE802" w14:textId="77777777">
        <w:trPr>
          <w:trHeight w:val="454"/>
        </w:trPr>
        <w:tc>
          <w:tcPr>
            <w:tcW w:w="682" w:type="dxa"/>
            <w:vMerge/>
            <w:vAlign w:val="center"/>
          </w:tcPr>
          <w:p w14:paraId="4636C992" w14:textId="77777777" w:rsidR="002657AF" w:rsidRDefault="002657AF">
            <w:pPr>
              <w:jc w:val="center"/>
              <w:rPr>
                <w:rFonts w:cs="Calibri"/>
                <w:szCs w:val="21"/>
              </w:rPr>
            </w:pPr>
          </w:p>
        </w:tc>
        <w:tc>
          <w:tcPr>
            <w:tcW w:w="1193" w:type="dxa"/>
            <w:gridSpan w:val="2"/>
            <w:tcBorders>
              <w:bottom w:val="single" w:sz="4" w:space="0" w:color="auto"/>
            </w:tcBorders>
            <w:vAlign w:val="center"/>
          </w:tcPr>
          <w:p w14:paraId="3EDFD289" w14:textId="77777777" w:rsidR="002657AF"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2B9CAC36" w14:textId="77777777" w:rsidR="002657AF" w:rsidRDefault="002657AF">
            <w:pPr>
              <w:jc w:val="center"/>
              <w:rPr>
                <w:rFonts w:cs="Calibri"/>
                <w:szCs w:val="21"/>
              </w:rPr>
            </w:pPr>
          </w:p>
        </w:tc>
        <w:tc>
          <w:tcPr>
            <w:tcW w:w="689" w:type="dxa"/>
            <w:vMerge/>
            <w:vAlign w:val="center"/>
          </w:tcPr>
          <w:p w14:paraId="3487504F" w14:textId="77777777" w:rsidR="002657AF" w:rsidRDefault="002657AF">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4620C57C" w14:textId="77777777" w:rsidR="002657AF" w:rsidRDefault="002657AF">
            <w:pPr>
              <w:jc w:val="center"/>
              <w:rPr>
                <w:rFonts w:cs="Calibri"/>
                <w:szCs w:val="21"/>
              </w:rPr>
            </w:pPr>
          </w:p>
        </w:tc>
        <w:tc>
          <w:tcPr>
            <w:tcW w:w="2485" w:type="dxa"/>
            <w:gridSpan w:val="4"/>
            <w:tcBorders>
              <w:top w:val="single" w:sz="4" w:space="0" w:color="auto"/>
              <w:left w:val="single" w:sz="4" w:space="0" w:color="auto"/>
            </w:tcBorders>
            <w:vAlign w:val="center"/>
          </w:tcPr>
          <w:p w14:paraId="7244F744" w14:textId="77777777" w:rsidR="002657AF" w:rsidRDefault="002657AF">
            <w:pPr>
              <w:jc w:val="center"/>
              <w:rPr>
                <w:rFonts w:cs="Calibri"/>
                <w:szCs w:val="21"/>
              </w:rPr>
            </w:pPr>
          </w:p>
        </w:tc>
      </w:tr>
      <w:tr w:rsidR="002657AF" w14:paraId="7F9BBFBD" w14:textId="77777777">
        <w:trPr>
          <w:trHeight w:val="454"/>
        </w:trPr>
        <w:tc>
          <w:tcPr>
            <w:tcW w:w="682" w:type="dxa"/>
            <w:vMerge/>
            <w:vAlign w:val="center"/>
          </w:tcPr>
          <w:p w14:paraId="4EA77BC1" w14:textId="77777777" w:rsidR="002657AF" w:rsidRDefault="002657AF">
            <w:pPr>
              <w:jc w:val="center"/>
              <w:rPr>
                <w:rFonts w:cs="Calibri"/>
                <w:szCs w:val="21"/>
              </w:rPr>
            </w:pPr>
          </w:p>
        </w:tc>
        <w:tc>
          <w:tcPr>
            <w:tcW w:w="1193" w:type="dxa"/>
            <w:gridSpan w:val="2"/>
            <w:tcBorders>
              <w:bottom w:val="single" w:sz="4" w:space="0" w:color="auto"/>
            </w:tcBorders>
            <w:vAlign w:val="center"/>
          </w:tcPr>
          <w:p w14:paraId="0A436B97" w14:textId="77777777" w:rsidR="002657AF"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5783367A" w14:textId="77777777" w:rsidR="002657AF" w:rsidRDefault="002657AF">
            <w:pPr>
              <w:jc w:val="center"/>
              <w:rPr>
                <w:rFonts w:cs="Calibri"/>
                <w:szCs w:val="21"/>
              </w:rPr>
            </w:pPr>
          </w:p>
        </w:tc>
        <w:tc>
          <w:tcPr>
            <w:tcW w:w="689" w:type="dxa"/>
            <w:vMerge/>
            <w:vAlign w:val="center"/>
          </w:tcPr>
          <w:p w14:paraId="5FCDD01E" w14:textId="77777777" w:rsidR="002657AF" w:rsidRDefault="002657AF">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5B5FB04" w14:textId="77777777" w:rsidR="002657AF" w:rsidRDefault="002657AF">
            <w:pPr>
              <w:jc w:val="center"/>
              <w:rPr>
                <w:rFonts w:cs="Calibri"/>
                <w:szCs w:val="21"/>
              </w:rPr>
            </w:pPr>
          </w:p>
        </w:tc>
        <w:tc>
          <w:tcPr>
            <w:tcW w:w="2485" w:type="dxa"/>
            <w:gridSpan w:val="4"/>
            <w:tcBorders>
              <w:top w:val="single" w:sz="4" w:space="0" w:color="auto"/>
              <w:left w:val="single" w:sz="4" w:space="0" w:color="auto"/>
            </w:tcBorders>
            <w:vAlign w:val="center"/>
          </w:tcPr>
          <w:p w14:paraId="616BCCC6" w14:textId="77777777" w:rsidR="002657AF" w:rsidRDefault="002657AF">
            <w:pPr>
              <w:jc w:val="center"/>
              <w:rPr>
                <w:rFonts w:cs="Calibri"/>
                <w:szCs w:val="21"/>
              </w:rPr>
            </w:pPr>
          </w:p>
        </w:tc>
      </w:tr>
      <w:tr w:rsidR="002657AF" w14:paraId="1F3748E9" w14:textId="77777777">
        <w:trPr>
          <w:trHeight w:val="454"/>
        </w:trPr>
        <w:tc>
          <w:tcPr>
            <w:tcW w:w="682" w:type="dxa"/>
            <w:vMerge/>
            <w:tcBorders>
              <w:bottom w:val="single" w:sz="4" w:space="0" w:color="auto"/>
            </w:tcBorders>
            <w:vAlign w:val="center"/>
          </w:tcPr>
          <w:p w14:paraId="1517A083" w14:textId="77777777" w:rsidR="002657AF" w:rsidRDefault="002657AF">
            <w:pPr>
              <w:jc w:val="center"/>
              <w:rPr>
                <w:rFonts w:cs="Calibri"/>
                <w:szCs w:val="21"/>
              </w:rPr>
            </w:pPr>
          </w:p>
        </w:tc>
        <w:tc>
          <w:tcPr>
            <w:tcW w:w="1193" w:type="dxa"/>
            <w:gridSpan w:val="2"/>
            <w:tcBorders>
              <w:bottom w:val="single" w:sz="4" w:space="0" w:color="auto"/>
            </w:tcBorders>
            <w:vAlign w:val="center"/>
          </w:tcPr>
          <w:p w14:paraId="467575F7" w14:textId="77777777" w:rsidR="002657AF" w:rsidRDefault="00000000">
            <w:pPr>
              <w:jc w:val="center"/>
              <w:rPr>
                <w:rFonts w:cs="Calibri"/>
                <w:szCs w:val="21"/>
              </w:rPr>
            </w:pPr>
            <w:r>
              <w:rPr>
                <w:rFonts w:cs="Calibri"/>
                <w:szCs w:val="21"/>
              </w:rPr>
              <w:t>在职员工总数</w:t>
            </w:r>
          </w:p>
        </w:tc>
        <w:tc>
          <w:tcPr>
            <w:tcW w:w="2825" w:type="dxa"/>
            <w:gridSpan w:val="2"/>
            <w:tcBorders>
              <w:bottom w:val="single" w:sz="4" w:space="0" w:color="auto"/>
            </w:tcBorders>
            <w:vAlign w:val="center"/>
          </w:tcPr>
          <w:p w14:paraId="233B5D4C" w14:textId="77777777" w:rsidR="002657AF"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3776FAE9" w14:textId="77777777" w:rsidR="002657AF"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6A848F5D" w14:textId="77777777" w:rsidR="002657AF" w:rsidRDefault="002657AF">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A7CD100" w14:textId="77777777" w:rsidR="002657AF" w:rsidRDefault="002657AF">
            <w:pPr>
              <w:jc w:val="center"/>
              <w:rPr>
                <w:rFonts w:cs="Calibri"/>
                <w:szCs w:val="21"/>
              </w:rPr>
            </w:pPr>
          </w:p>
        </w:tc>
        <w:tc>
          <w:tcPr>
            <w:tcW w:w="2485" w:type="dxa"/>
            <w:gridSpan w:val="4"/>
            <w:tcBorders>
              <w:top w:val="single" w:sz="4" w:space="0" w:color="auto"/>
              <w:left w:val="single" w:sz="4" w:space="0" w:color="auto"/>
            </w:tcBorders>
            <w:vAlign w:val="center"/>
          </w:tcPr>
          <w:p w14:paraId="216AF49F" w14:textId="77777777" w:rsidR="002657AF" w:rsidRDefault="002657AF">
            <w:pPr>
              <w:jc w:val="center"/>
              <w:rPr>
                <w:rFonts w:cs="Calibri"/>
                <w:szCs w:val="21"/>
              </w:rPr>
            </w:pPr>
          </w:p>
        </w:tc>
      </w:tr>
      <w:tr w:rsidR="002657AF" w14:paraId="255BCC17" w14:textId="77777777">
        <w:trPr>
          <w:trHeight w:val="454"/>
        </w:trPr>
        <w:tc>
          <w:tcPr>
            <w:tcW w:w="682" w:type="dxa"/>
            <w:vAlign w:val="center"/>
          </w:tcPr>
          <w:p w14:paraId="26F4E19F" w14:textId="77777777" w:rsidR="002657AF" w:rsidRDefault="00000000">
            <w:pPr>
              <w:jc w:val="center"/>
              <w:rPr>
                <w:rFonts w:cs="Calibri"/>
                <w:szCs w:val="21"/>
              </w:rPr>
            </w:pPr>
            <w:r>
              <w:rPr>
                <w:rFonts w:cs="Calibri"/>
                <w:szCs w:val="21"/>
              </w:rPr>
              <w:t>其他说明</w:t>
            </w:r>
          </w:p>
        </w:tc>
        <w:tc>
          <w:tcPr>
            <w:tcW w:w="8559" w:type="dxa"/>
            <w:gridSpan w:val="11"/>
            <w:vAlign w:val="center"/>
          </w:tcPr>
          <w:p w14:paraId="1B805579" w14:textId="77777777" w:rsidR="002657AF" w:rsidRDefault="002657AF">
            <w:pPr>
              <w:rPr>
                <w:rFonts w:cs="Calibri"/>
                <w:szCs w:val="21"/>
                <w:u w:val="single"/>
              </w:rPr>
            </w:pPr>
          </w:p>
        </w:tc>
      </w:tr>
    </w:tbl>
    <w:p w14:paraId="4DB14C9F" w14:textId="77777777" w:rsidR="002657AF"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5D5476E" w14:textId="77777777" w:rsidR="002657AF"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02220E5F" w14:textId="77777777" w:rsidR="002657AF" w:rsidRDefault="002657AF">
      <w:pPr>
        <w:ind w:firstLineChars="200" w:firstLine="420"/>
        <w:rPr>
          <w:rFonts w:cs="Calibri"/>
          <w:szCs w:val="21"/>
        </w:rPr>
      </w:pPr>
    </w:p>
    <w:p w14:paraId="6F8E09F5" w14:textId="77777777" w:rsidR="002657AF" w:rsidRDefault="00000000">
      <w:pPr>
        <w:ind w:firstLineChars="200" w:firstLine="420"/>
        <w:rPr>
          <w:rFonts w:eastAsia="楷体" w:cs="Calibri"/>
          <w:szCs w:val="21"/>
        </w:rPr>
      </w:pPr>
      <w:r>
        <w:rPr>
          <w:rFonts w:eastAsia="楷体" w:cs="Calibri"/>
          <w:szCs w:val="21"/>
        </w:rPr>
        <w:t>说明：</w:t>
      </w:r>
    </w:p>
    <w:p w14:paraId="3720E5BB" w14:textId="77777777" w:rsidR="002657AF"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）投标人的技术力量、资质、信用、荣誉、管理体系认证等资料（如有）。（资格审查资料中已提供的无需重复提供）附后。</w:t>
      </w:r>
    </w:p>
    <w:p w14:paraId="041A0CBB" w14:textId="77777777" w:rsidR="002657AF"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）投标人应如实填写以上内容，不得有虚假。没有内容可不填。</w:t>
      </w:r>
    </w:p>
    <w:p w14:paraId="76671495" w14:textId="77777777" w:rsidR="002657AF" w:rsidRDefault="00000000">
      <w:pPr>
        <w:ind w:firstLineChars="200" w:firstLine="420"/>
        <w:rPr>
          <w:rFonts w:eastAsia="楷体"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评标办法所要求资料请务必提供。</w:t>
      </w:r>
    </w:p>
    <w:p w14:paraId="6B8D903D" w14:textId="77777777" w:rsidR="002657AF" w:rsidRDefault="00000000">
      <w:pPr>
        <w:rPr>
          <w:rFonts w:cs="Calibri"/>
        </w:rPr>
      </w:pPr>
      <w:r>
        <w:rPr>
          <w:rFonts w:cs="Calibri"/>
        </w:rPr>
        <w:br w:type="page"/>
      </w:r>
    </w:p>
    <w:p w14:paraId="30E35498" w14:textId="77777777" w:rsidR="002657AF" w:rsidRDefault="00000000">
      <w:pPr>
        <w:pStyle w:val="3"/>
        <w:ind w:firstLine="420"/>
      </w:pPr>
      <w:bookmarkStart w:id="116" w:name="_Toc345575551"/>
      <w:bookmarkStart w:id="117" w:name="_Toc336683582"/>
      <w:r>
        <w:lastRenderedPageBreak/>
        <w:t>七、同类业绩表格式</w:t>
      </w:r>
      <w:bookmarkEnd w:id="116"/>
      <w:bookmarkEnd w:id="117"/>
    </w:p>
    <w:p w14:paraId="1C311C5E" w14:textId="77777777" w:rsidR="002657AF" w:rsidRDefault="00000000">
      <w:pPr>
        <w:jc w:val="center"/>
        <w:rPr>
          <w:rFonts w:eastAsia="黑体" w:cs="Calibri"/>
          <w:sz w:val="28"/>
          <w:szCs w:val="36"/>
        </w:rPr>
      </w:pPr>
      <w:r>
        <w:rPr>
          <w:rFonts w:eastAsia="黑体" w:cs="Calibri"/>
          <w:sz w:val="28"/>
          <w:szCs w:val="36"/>
        </w:rPr>
        <w:t>同类业绩表</w:t>
      </w:r>
    </w:p>
    <w:p w14:paraId="231A1120" w14:textId="77777777" w:rsidR="002657AF" w:rsidRDefault="00000000">
      <w:pPr>
        <w:rPr>
          <w:rFonts w:cs="Calibri"/>
        </w:rPr>
      </w:pPr>
      <w:r>
        <w:rPr>
          <w:rFonts w:cs="Calibri"/>
        </w:rPr>
        <w:t>采购人：浙江建设职业技术学院</w:t>
      </w:r>
    </w:p>
    <w:p w14:paraId="3A0FBD56" w14:textId="77777777" w:rsidR="002657AF" w:rsidRDefault="00000000">
      <w:pPr>
        <w:rPr>
          <w:rFonts w:cs="Calibri"/>
        </w:rPr>
      </w:pPr>
      <w:r>
        <w:rPr>
          <w:rFonts w:cs="Calibri"/>
        </w:rPr>
        <w:t>项目名称：</w:t>
      </w:r>
      <w:r>
        <w:rPr>
          <w:rFonts w:cs="Calibri" w:hint="eastAsia"/>
        </w:rPr>
        <w:t>网络资产运维管理系统</w:t>
      </w:r>
    </w:p>
    <w:p w14:paraId="08DF5560" w14:textId="77777777" w:rsidR="002657AF" w:rsidRDefault="00000000">
      <w:pPr>
        <w:rPr>
          <w:rFonts w:cs="Calibri"/>
        </w:rPr>
      </w:pPr>
      <w:r>
        <w:rPr>
          <w:rFonts w:cs="Calibri"/>
        </w:rPr>
        <w:t>项目编号：</w:t>
      </w:r>
      <w:r>
        <w:rPr>
          <w:rFonts w:cs="Calibri" w:hint="eastAsia"/>
        </w:rPr>
        <w:t>CTZB-2025060315</w:t>
      </w:r>
    </w:p>
    <w:p w14:paraId="7ADB0223" w14:textId="77777777" w:rsidR="002657AF" w:rsidRDefault="00000000">
      <w:pPr>
        <w:rPr>
          <w:rFonts w:cs="Calibri"/>
        </w:rPr>
      </w:pPr>
      <w:r>
        <w:rPr>
          <w:rFonts w:cs="Calibri"/>
        </w:rPr>
        <w:t>标项名称：</w:t>
      </w:r>
      <w:r>
        <w:rPr>
          <w:rFonts w:cs="Calibri" w:hint="eastAsia"/>
        </w:rPr>
        <w:t>网络资产运维管理系统</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072"/>
        <w:gridCol w:w="1430"/>
        <w:gridCol w:w="1610"/>
        <w:gridCol w:w="1072"/>
        <w:gridCol w:w="1073"/>
        <w:gridCol w:w="894"/>
        <w:gridCol w:w="894"/>
        <w:gridCol w:w="714"/>
      </w:tblGrid>
      <w:tr w:rsidR="002657AF" w14:paraId="0A49093C" w14:textId="77777777">
        <w:trPr>
          <w:trHeight w:val="454"/>
        </w:trPr>
        <w:tc>
          <w:tcPr>
            <w:tcW w:w="642" w:type="dxa"/>
            <w:vAlign w:val="center"/>
          </w:tcPr>
          <w:p w14:paraId="3EEDF6BF" w14:textId="77777777" w:rsidR="002657AF" w:rsidRDefault="00000000">
            <w:pPr>
              <w:jc w:val="center"/>
              <w:rPr>
                <w:rFonts w:eastAsia="黑体" w:cs="Calibri"/>
                <w:caps/>
              </w:rPr>
            </w:pPr>
            <w:r>
              <w:rPr>
                <w:rFonts w:eastAsia="黑体" w:cs="Calibri"/>
                <w:caps/>
              </w:rPr>
              <w:t>序号</w:t>
            </w:r>
          </w:p>
        </w:tc>
        <w:tc>
          <w:tcPr>
            <w:tcW w:w="1072" w:type="dxa"/>
            <w:vAlign w:val="center"/>
          </w:tcPr>
          <w:p w14:paraId="4A1FC4F1" w14:textId="77777777" w:rsidR="002657AF" w:rsidRDefault="00000000">
            <w:pPr>
              <w:jc w:val="center"/>
              <w:rPr>
                <w:rFonts w:eastAsia="黑体" w:cs="Calibri"/>
                <w:caps/>
              </w:rPr>
            </w:pPr>
            <w:r>
              <w:rPr>
                <w:rFonts w:eastAsia="黑体" w:cs="Calibri"/>
              </w:rPr>
              <w:t>合同编号</w:t>
            </w:r>
          </w:p>
        </w:tc>
        <w:tc>
          <w:tcPr>
            <w:tcW w:w="1430" w:type="dxa"/>
            <w:vAlign w:val="center"/>
          </w:tcPr>
          <w:p w14:paraId="3FD33D4C" w14:textId="77777777" w:rsidR="002657AF" w:rsidRDefault="00000000">
            <w:pPr>
              <w:jc w:val="center"/>
              <w:rPr>
                <w:rFonts w:eastAsia="黑体" w:cs="Calibri"/>
                <w:caps/>
              </w:rPr>
            </w:pPr>
            <w:r>
              <w:rPr>
                <w:rFonts w:eastAsia="黑体" w:cs="Calibri"/>
                <w:caps/>
              </w:rPr>
              <w:t>用户名称</w:t>
            </w:r>
          </w:p>
        </w:tc>
        <w:tc>
          <w:tcPr>
            <w:tcW w:w="1610" w:type="dxa"/>
            <w:vAlign w:val="center"/>
          </w:tcPr>
          <w:p w14:paraId="25E36E18" w14:textId="77777777" w:rsidR="002657AF" w:rsidRDefault="00000000">
            <w:pPr>
              <w:jc w:val="center"/>
              <w:rPr>
                <w:rFonts w:eastAsia="黑体" w:cs="Calibri"/>
                <w:caps/>
              </w:rPr>
            </w:pPr>
            <w:r>
              <w:rPr>
                <w:rFonts w:eastAsia="黑体" w:cs="Calibri"/>
                <w:caps/>
              </w:rPr>
              <w:t>合同内容描述</w:t>
            </w:r>
          </w:p>
        </w:tc>
        <w:tc>
          <w:tcPr>
            <w:tcW w:w="1072" w:type="dxa"/>
            <w:vAlign w:val="center"/>
          </w:tcPr>
          <w:p w14:paraId="21034E43" w14:textId="77777777" w:rsidR="002657AF" w:rsidRDefault="00000000">
            <w:pPr>
              <w:jc w:val="center"/>
              <w:rPr>
                <w:rFonts w:eastAsia="黑体" w:cs="Calibri"/>
                <w:caps/>
              </w:rPr>
            </w:pPr>
            <w:r>
              <w:rPr>
                <w:rFonts w:eastAsia="黑体" w:cs="Calibri"/>
                <w:caps/>
              </w:rPr>
              <w:t>合同金额</w:t>
            </w:r>
          </w:p>
        </w:tc>
        <w:tc>
          <w:tcPr>
            <w:tcW w:w="1073" w:type="dxa"/>
            <w:vAlign w:val="center"/>
          </w:tcPr>
          <w:p w14:paraId="16DE1504" w14:textId="77777777" w:rsidR="002657AF" w:rsidRDefault="00000000">
            <w:pPr>
              <w:jc w:val="center"/>
              <w:rPr>
                <w:rFonts w:eastAsia="黑体" w:cs="Calibri"/>
                <w:caps/>
              </w:rPr>
            </w:pPr>
            <w:r>
              <w:rPr>
                <w:rFonts w:eastAsia="黑体" w:cs="Calibri"/>
              </w:rPr>
              <w:t>签约及完成日期</w:t>
            </w:r>
          </w:p>
        </w:tc>
        <w:tc>
          <w:tcPr>
            <w:tcW w:w="894" w:type="dxa"/>
            <w:vAlign w:val="center"/>
          </w:tcPr>
          <w:p w14:paraId="60D90887" w14:textId="77777777" w:rsidR="002657AF" w:rsidRDefault="00000000">
            <w:pPr>
              <w:jc w:val="center"/>
              <w:rPr>
                <w:rFonts w:eastAsia="黑体" w:cs="Calibri"/>
              </w:rPr>
            </w:pPr>
            <w:r>
              <w:rPr>
                <w:rFonts w:eastAsia="黑体" w:cs="Calibri"/>
              </w:rPr>
              <w:t>联系人</w:t>
            </w:r>
          </w:p>
        </w:tc>
        <w:tc>
          <w:tcPr>
            <w:tcW w:w="894" w:type="dxa"/>
            <w:vAlign w:val="center"/>
          </w:tcPr>
          <w:p w14:paraId="0129073A" w14:textId="77777777" w:rsidR="002657AF" w:rsidRDefault="00000000">
            <w:pPr>
              <w:jc w:val="center"/>
              <w:rPr>
                <w:rFonts w:eastAsia="黑体" w:cs="Calibri"/>
              </w:rPr>
            </w:pPr>
            <w:r>
              <w:rPr>
                <w:rFonts w:eastAsia="黑体" w:cs="Calibri"/>
              </w:rPr>
              <w:t>联系电话</w:t>
            </w:r>
          </w:p>
        </w:tc>
        <w:tc>
          <w:tcPr>
            <w:tcW w:w="714" w:type="dxa"/>
            <w:vAlign w:val="center"/>
          </w:tcPr>
          <w:p w14:paraId="1E06E9EE" w14:textId="77777777" w:rsidR="002657AF" w:rsidRDefault="00000000">
            <w:pPr>
              <w:jc w:val="center"/>
              <w:rPr>
                <w:rFonts w:eastAsia="黑体" w:cs="Calibri"/>
              </w:rPr>
            </w:pPr>
            <w:r>
              <w:rPr>
                <w:rFonts w:eastAsia="黑体" w:cs="Calibri"/>
              </w:rPr>
              <w:t>备注</w:t>
            </w:r>
          </w:p>
        </w:tc>
      </w:tr>
      <w:tr w:rsidR="002657AF" w14:paraId="2145C481" w14:textId="77777777">
        <w:trPr>
          <w:trHeight w:val="454"/>
        </w:trPr>
        <w:tc>
          <w:tcPr>
            <w:tcW w:w="642" w:type="dxa"/>
            <w:vAlign w:val="center"/>
          </w:tcPr>
          <w:p w14:paraId="2EF40380" w14:textId="77777777" w:rsidR="002657AF" w:rsidRDefault="002657AF">
            <w:pPr>
              <w:rPr>
                <w:rFonts w:cs="Calibri"/>
              </w:rPr>
            </w:pPr>
          </w:p>
        </w:tc>
        <w:tc>
          <w:tcPr>
            <w:tcW w:w="1072" w:type="dxa"/>
            <w:vAlign w:val="center"/>
          </w:tcPr>
          <w:p w14:paraId="62370646" w14:textId="77777777" w:rsidR="002657AF" w:rsidRDefault="002657AF">
            <w:pPr>
              <w:rPr>
                <w:rFonts w:cs="Calibri"/>
              </w:rPr>
            </w:pPr>
          </w:p>
        </w:tc>
        <w:tc>
          <w:tcPr>
            <w:tcW w:w="1430" w:type="dxa"/>
            <w:vAlign w:val="center"/>
          </w:tcPr>
          <w:p w14:paraId="73F89989" w14:textId="77777777" w:rsidR="002657AF" w:rsidRDefault="002657AF">
            <w:pPr>
              <w:rPr>
                <w:rFonts w:cs="Calibri"/>
              </w:rPr>
            </w:pPr>
          </w:p>
        </w:tc>
        <w:tc>
          <w:tcPr>
            <w:tcW w:w="1610" w:type="dxa"/>
            <w:vAlign w:val="center"/>
          </w:tcPr>
          <w:p w14:paraId="232706B8" w14:textId="77777777" w:rsidR="002657AF" w:rsidRDefault="002657AF">
            <w:pPr>
              <w:rPr>
                <w:rFonts w:cs="Calibri"/>
              </w:rPr>
            </w:pPr>
          </w:p>
        </w:tc>
        <w:tc>
          <w:tcPr>
            <w:tcW w:w="1072" w:type="dxa"/>
            <w:vAlign w:val="center"/>
          </w:tcPr>
          <w:p w14:paraId="2B3994B1" w14:textId="77777777" w:rsidR="002657AF" w:rsidRDefault="002657AF">
            <w:pPr>
              <w:rPr>
                <w:rFonts w:cs="Calibri"/>
              </w:rPr>
            </w:pPr>
          </w:p>
        </w:tc>
        <w:tc>
          <w:tcPr>
            <w:tcW w:w="1073" w:type="dxa"/>
            <w:vAlign w:val="center"/>
          </w:tcPr>
          <w:p w14:paraId="5B0A0797" w14:textId="77777777" w:rsidR="002657AF" w:rsidRDefault="002657AF">
            <w:pPr>
              <w:rPr>
                <w:rFonts w:cs="Calibri"/>
              </w:rPr>
            </w:pPr>
          </w:p>
        </w:tc>
        <w:tc>
          <w:tcPr>
            <w:tcW w:w="894" w:type="dxa"/>
            <w:vAlign w:val="center"/>
          </w:tcPr>
          <w:p w14:paraId="2AD21C06" w14:textId="77777777" w:rsidR="002657AF" w:rsidRDefault="002657AF">
            <w:pPr>
              <w:rPr>
                <w:rFonts w:cs="Calibri"/>
              </w:rPr>
            </w:pPr>
          </w:p>
        </w:tc>
        <w:tc>
          <w:tcPr>
            <w:tcW w:w="894" w:type="dxa"/>
            <w:vAlign w:val="center"/>
          </w:tcPr>
          <w:p w14:paraId="5989E8CC" w14:textId="77777777" w:rsidR="002657AF" w:rsidRDefault="002657AF">
            <w:pPr>
              <w:rPr>
                <w:rFonts w:cs="Calibri"/>
              </w:rPr>
            </w:pPr>
          </w:p>
        </w:tc>
        <w:tc>
          <w:tcPr>
            <w:tcW w:w="714" w:type="dxa"/>
            <w:vAlign w:val="center"/>
          </w:tcPr>
          <w:p w14:paraId="1AB4B30D" w14:textId="77777777" w:rsidR="002657AF" w:rsidRDefault="002657AF">
            <w:pPr>
              <w:rPr>
                <w:rFonts w:cs="Calibri"/>
              </w:rPr>
            </w:pPr>
          </w:p>
        </w:tc>
      </w:tr>
      <w:tr w:rsidR="002657AF" w14:paraId="1047DEAB" w14:textId="77777777">
        <w:trPr>
          <w:trHeight w:val="454"/>
        </w:trPr>
        <w:tc>
          <w:tcPr>
            <w:tcW w:w="642" w:type="dxa"/>
            <w:vAlign w:val="center"/>
          </w:tcPr>
          <w:p w14:paraId="0C9046FB" w14:textId="77777777" w:rsidR="002657AF" w:rsidRDefault="002657AF">
            <w:pPr>
              <w:rPr>
                <w:rFonts w:cs="Calibri"/>
              </w:rPr>
            </w:pPr>
          </w:p>
        </w:tc>
        <w:tc>
          <w:tcPr>
            <w:tcW w:w="1072" w:type="dxa"/>
            <w:vAlign w:val="center"/>
          </w:tcPr>
          <w:p w14:paraId="15FFD4EA" w14:textId="77777777" w:rsidR="002657AF" w:rsidRDefault="002657AF">
            <w:pPr>
              <w:rPr>
                <w:rFonts w:cs="Calibri"/>
              </w:rPr>
            </w:pPr>
          </w:p>
        </w:tc>
        <w:tc>
          <w:tcPr>
            <w:tcW w:w="1430" w:type="dxa"/>
            <w:vAlign w:val="center"/>
          </w:tcPr>
          <w:p w14:paraId="1297E4A9" w14:textId="77777777" w:rsidR="002657AF" w:rsidRDefault="002657AF">
            <w:pPr>
              <w:rPr>
                <w:rFonts w:cs="Calibri"/>
              </w:rPr>
            </w:pPr>
          </w:p>
        </w:tc>
        <w:tc>
          <w:tcPr>
            <w:tcW w:w="1610" w:type="dxa"/>
            <w:vAlign w:val="center"/>
          </w:tcPr>
          <w:p w14:paraId="682BDE17" w14:textId="77777777" w:rsidR="002657AF" w:rsidRDefault="002657AF">
            <w:pPr>
              <w:rPr>
                <w:rFonts w:cs="Calibri"/>
              </w:rPr>
            </w:pPr>
          </w:p>
        </w:tc>
        <w:tc>
          <w:tcPr>
            <w:tcW w:w="1072" w:type="dxa"/>
            <w:vAlign w:val="center"/>
          </w:tcPr>
          <w:p w14:paraId="75F4091F" w14:textId="77777777" w:rsidR="002657AF" w:rsidRDefault="002657AF">
            <w:pPr>
              <w:rPr>
                <w:rFonts w:cs="Calibri"/>
              </w:rPr>
            </w:pPr>
          </w:p>
        </w:tc>
        <w:tc>
          <w:tcPr>
            <w:tcW w:w="1073" w:type="dxa"/>
            <w:vAlign w:val="center"/>
          </w:tcPr>
          <w:p w14:paraId="2E0ED243" w14:textId="77777777" w:rsidR="002657AF" w:rsidRDefault="002657AF">
            <w:pPr>
              <w:rPr>
                <w:rFonts w:cs="Calibri"/>
              </w:rPr>
            </w:pPr>
          </w:p>
        </w:tc>
        <w:tc>
          <w:tcPr>
            <w:tcW w:w="894" w:type="dxa"/>
            <w:vAlign w:val="center"/>
          </w:tcPr>
          <w:p w14:paraId="09A532AE" w14:textId="77777777" w:rsidR="002657AF" w:rsidRDefault="002657AF">
            <w:pPr>
              <w:rPr>
                <w:rFonts w:cs="Calibri"/>
              </w:rPr>
            </w:pPr>
          </w:p>
        </w:tc>
        <w:tc>
          <w:tcPr>
            <w:tcW w:w="894" w:type="dxa"/>
            <w:vAlign w:val="center"/>
          </w:tcPr>
          <w:p w14:paraId="2195E4A0" w14:textId="77777777" w:rsidR="002657AF" w:rsidRDefault="002657AF">
            <w:pPr>
              <w:rPr>
                <w:rFonts w:cs="Calibri"/>
              </w:rPr>
            </w:pPr>
          </w:p>
        </w:tc>
        <w:tc>
          <w:tcPr>
            <w:tcW w:w="714" w:type="dxa"/>
            <w:vAlign w:val="center"/>
          </w:tcPr>
          <w:p w14:paraId="0E70966F" w14:textId="77777777" w:rsidR="002657AF" w:rsidRDefault="002657AF">
            <w:pPr>
              <w:rPr>
                <w:rFonts w:cs="Calibri"/>
              </w:rPr>
            </w:pPr>
          </w:p>
        </w:tc>
      </w:tr>
      <w:tr w:rsidR="002657AF" w14:paraId="38F22ACF" w14:textId="77777777">
        <w:trPr>
          <w:trHeight w:val="454"/>
        </w:trPr>
        <w:tc>
          <w:tcPr>
            <w:tcW w:w="642" w:type="dxa"/>
            <w:vAlign w:val="center"/>
          </w:tcPr>
          <w:p w14:paraId="3035FE65" w14:textId="77777777" w:rsidR="002657AF" w:rsidRDefault="002657AF">
            <w:pPr>
              <w:rPr>
                <w:rFonts w:cs="Calibri"/>
              </w:rPr>
            </w:pPr>
          </w:p>
        </w:tc>
        <w:tc>
          <w:tcPr>
            <w:tcW w:w="1072" w:type="dxa"/>
            <w:vAlign w:val="center"/>
          </w:tcPr>
          <w:p w14:paraId="226D2BFB" w14:textId="77777777" w:rsidR="002657AF" w:rsidRDefault="002657AF">
            <w:pPr>
              <w:rPr>
                <w:rFonts w:cs="Calibri"/>
              </w:rPr>
            </w:pPr>
          </w:p>
        </w:tc>
        <w:tc>
          <w:tcPr>
            <w:tcW w:w="1430" w:type="dxa"/>
            <w:vAlign w:val="center"/>
          </w:tcPr>
          <w:p w14:paraId="513CF401" w14:textId="77777777" w:rsidR="002657AF" w:rsidRDefault="002657AF">
            <w:pPr>
              <w:rPr>
                <w:rFonts w:cs="Calibri"/>
              </w:rPr>
            </w:pPr>
          </w:p>
        </w:tc>
        <w:tc>
          <w:tcPr>
            <w:tcW w:w="1610" w:type="dxa"/>
            <w:vAlign w:val="center"/>
          </w:tcPr>
          <w:p w14:paraId="2A69B091" w14:textId="77777777" w:rsidR="002657AF" w:rsidRDefault="002657AF">
            <w:pPr>
              <w:rPr>
                <w:rFonts w:cs="Calibri"/>
              </w:rPr>
            </w:pPr>
          </w:p>
        </w:tc>
        <w:tc>
          <w:tcPr>
            <w:tcW w:w="1072" w:type="dxa"/>
            <w:vAlign w:val="center"/>
          </w:tcPr>
          <w:p w14:paraId="33A77B3A" w14:textId="77777777" w:rsidR="002657AF" w:rsidRDefault="002657AF">
            <w:pPr>
              <w:rPr>
                <w:rFonts w:cs="Calibri"/>
              </w:rPr>
            </w:pPr>
          </w:p>
        </w:tc>
        <w:tc>
          <w:tcPr>
            <w:tcW w:w="1073" w:type="dxa"/>
            <w:vAlign w:val="center"/>
          </w:tcPr>
          <w:p w14:paraId="3B2F1DA9" w14:textId="77777777" w:rsidR="002657AF" w:rsidRDefault="002657AF">
            <w:pPr>
              <w:rPr>
                <w:rFonts w:cs="Calibri"/>
              </w:rPr>
            </w:pPr>
          </w:p>
        </w:tc>
        <w:tc>
          <w:tcPr>
            <w:tcW w:w="894" w:type="dxa"/>
            <w:vAlign w:val="center"/>
          </w:tcPr>
          <w:p w14:paraId="1991C213" w14:textId="77777777" w:rsidR="002657AF" w:rsidRDefault="002657AF">
            <w:pPr>
              <w:rPr>
                <w:rFonts w:cs="Calibri"/>
              </w:rPr>
            </w:pPr>
          </w:p>
        </w:tc>
        <w:tc>
          <w:tcPr>
            <w:tcW w:w="894" w:type="dxa"/>
            <w:vAlign w:val="center"/>
          </w:tcPr>
          <w:p w14:paraId="07CF190A" w14:textId="77777777" w:rsidR="002657AF" w:rsidRDefault="002657AF">
            <w:pPr>
              <w:rPr>
                <w:rFonts w:cs="Calibri"/>
              </w:rPr>
            </w:pPr>
          </w:p>
        </w:tc>
        <w:tc>
          <w:tcPr>
            <w:tcW w:w="714" w:type="dxa"/>
            <w:vAlign w:val="center"/>
          </w:tcPr>
          <w:p w14:paraId="2F0048B6" w14:textId="77777777" w:rsidR="002657AF" w:rsidRDefault="002657AF">
            <w:pPr>
              <w:rPr>
                <w:rFonts w:cs="Calibri"/>
              </w:rPr>
            </w:pPr>
          </w:p>
        </w:tc>
      </w:tr>
      <w:tr w:rsidR="002657AF" w14:paraId="70A74416" w14:textId="77777777">
        <w:trPr>
          <w:trHeight w:val="454"/>
        </w:trPr>
        <w:tc>
          <w:tcPr>
            <w:tcW w:w="642" w:type="dxa"/>
            <w:vAlign w:val="center"/>
          </w:tcPr>
          <w:p w14:paraId="3D6125FC" w14:textId="77777777" w:rsidR="002657AF" w:rsidRDefault="002657AF">
            <w:pPr>
              <w:rPr>
                <w:rFonts w:cs="Calibri"/>
              </w:rPr>
            </w:pPr>
          </w:p>
        </w:tc>
        <w:tc>
          <w:tcPr>
            <w:tcW w:w="1072" w:type="dxa"/>
            <w:vAlign w:val="center"/>
          </w:tcPr>
          <w:p w14:paraId="52FB05C5" w14:textId="77777777" w:rsidR="002657AF" w:rsidRDefault="002657AF">
            <w:pPr>
              <w:rPr>
                <w:rFonts w:cs="Calibri"/>
              </w:rPr>
            </w:pPr>
          </w:p>
        </w:tc>
        <w:tc>
          <w:tcPr>
            <w:tcW w:w="1430" w:type="dxa"/>
            <w:vAlign w:val="center"/>
          </w:tcPr>
          <w:p w14:paraId="03192C83" w14:textId="77777777" w:rsidR="002657AF" w:rsidRDefault="002657AF">
            <w:pPr>
              <w:rPr>
                <w:rFonts w:cs="Calibri"/>
              </w:rPr>
            </w:pPr>
          </w:p>
        </w:tc>
        <w:tc>
          <w:tcPr>
            <w:tcW w:w="1610" w:type="dxa"/>
            <w:vAlign w:val="center"/>
          </w:tcPr>
          <w:p w14:paraId="77CD5E2D" w14:textId="77777777" w:rsidR="002657AF" w:rsidRDefault="002657AF">
            <w:pPr>
              <w:rPr>
                <w:rFonts w:cs="Calibri"/>
              </w:rPr>
            </w:pPr>
          </w:p>
        </w:tc>
        <w:tc>
          <w:tcPr>
            <w:tcW w:w="1072" w:type="dxa"/>
            <w:vAlign w:val="center"/>
          </w:tcPr>
          <w:p w14:paraId="1CA2D438" w14:textId="77777777" w:rsidR="002657AF" w:rsidRDefault="002657AF">
            <w:pPr>
              <w:rPr>
                <w:rFonts w:cs="Calibri"/>
              </w:rPr>
            </w:pPr>
          </w:p>
        </w:tc>
        <w:tc>
          <w:tcPr>
            <w:tcW w:w="1073" w:type="dxa"/>
            <w:vAlign w:val="center"/>
          </w:tcPr>
          <w:p w14:paraId="2DB43A18" w14:textId="77777777" w:rsidR="002657AF" w:rsidRDefault="002657AF">
            <w:pPr>
              <w:rPr>
                <w:rFonts w:cs="Calibri"/>
              </w:rPr>
            </w:pPr>
          </w:p>
        </w:tc>
        <w:tc>
          <w:tcPr>
            <w:tcW w:w="894" w:type="dxa"/>
            <w:vAlign w:val="center"/>
          </w:tcPr>
          <w:p w14:paraId="762564B6" w14:textId="77777777" w:rsidR="002657AF" w:rsidRDefault="002657AF">
            <w:pPr>
              <w:rPr>
                <w:rFonts w:cs="Calibri"/>
              </w:rPr>
            </w:pPr>
          </w:p>
        </w:tc>
        <w:tc>
          <w:tcPr>
            <w:tcW w:w="894" w:type="dxa"/>
            <w:vAlign w:val="center"/>
          </w:tcPr>
          <w:p w14:paraId="13958A96" w14:textId="77777777" w:rsidR="002657AF" w:rsidRDefault="002657AF">
            <w:pPr>
              <w:rPr>
                <w:rFonts w:cs="Calibri"/>
              </w:rPr>
            </w:pPr>
          </w:p>
        </w:tc>
        <w:tc>
          <w:tcPr>
            <w:tcW w:w="714" w:type="dxa"/>
            <w:vAlign w:val="center"/>
          </w:tcPr>
          <w:p w14:paraId="6AF268B1" w14:textId="77777777" w:rsidR="002657AF" w:rsidRDefault="002657AF">
            <w:pPr>
              <w:rPr>
                <w:rFonts w:cs="Calibri"/>
              </w:rPr>
            </w:pPr>
          </w:p>
        </w:tc>
      </w:tr>
      <w:tr w:rsidR="002657AF" w14:paraId="03DA82B2" w14:textId="77777777">
        <w:trPr>
          <w:trHeight w:val="454"/>
        </w:trPr>
        <w:tc>
          <w:tcPr>
            <w:tcW w:w="642" w:type="dxa"/>
            <w:vAlign w:val="center"/>
          </w:tcPr>
          <w:p w14:paraId="5BEBEE83" w14:textId="77777777" w:rsidR="002657AF" w:rsidRDefault="002657AF">
            <w:pPr>
              <w:rPr>
                <w:rFonts w:cs="Calibri"/>
              </w:rPr>
            </w:pPr>
          </w:p>
        </w:tc>
        <w:tc>
          <w:tcPr>
            <w:tcW w:w="1072" w:type="dxa"/>
            <w:vAlign w:val="center"/>
          </w:tcPr>
          <w:p w14:paraId="0529EE70" w14:textId="77777777" w:rsidR="002657AF" w:rsidRDefault="002657AF">
            <w:pPr>
              <w:rPr>
                <w:rFonts w:cs="Calibri"/>
              </w:rPr>
            </w:pPr>
          </w:p>
        </w:tc>
        <w:tc>
          <w:tcPr>
            <w:tcW w:w="1430" w:type="dxa"/>
            <w:vAlign w:val="center"/>
          </w:tcPr>
          <w:p w14:paraId="34ACDFCF" w14:textId="77777777" w:rsidR="002657AF" w:rsidRDefault="002657AF">
            <w:pPr>
              <w:rPr>
                <w:rFonts w:cs="Calibri"/>
              </w:rPr>
            </w:pPr>
          </w:p>
        </w:tc>
        <w:tc>
          <w:tcPr>
            <w:tcW w:w="1610" w:type="dxa"/>
            <w:vAlign w:val="center"/>
          </w:tcPr>
          <w:p w14:paraId="6712C69D" w14:textId="77777777" w:rsidR="002657AF" w:rsidRDefault="002657AF">
            <w:pPr>
              <w:rPr>
                <w:rFonts w:cs="Calibri"/>
              </w:rPr>
            </w:pPr>
          </w:p>
        </w:tc>
        <w:tc>
          <w:tcPr>
            <w:tcW w:w="1072" w:type="dxa"/>
            <w:vAlign w:val="center"/>
          </w:tcPr>
          <w:p w14:paraId="565A5AA3" w14:textId="77777777" w:rsidR="002657AF" w:rsidRDefault="002657AF">
            <w:pPr>
              <w:rPr>
                <w:rFonts w:cs="Calibri"/>
              </w:rPr>
            </w:pPr>
          </w:p>
        </w:tc>
        <w:tc>
          <w:tcPr>
            <w:tcW w:w="1073" w:type="dxa"/>
            <w:vAlign w:val="center"/>
          </w:tcPr>
          <w:p w14:paraId="635404BE" w14:textId="77777777" w:rsidR="002657AF" w:rsidRDefault="002657AF">
            <w:pPr>
              <w:rPr>
                <w:rFonts w:cs="Calibri"/>
              </w:rPr>
            </w:pPr>
          </w:p>
        </w:tc>
        <w:tc>
          <w:tcPr>
            <w:tcW w:w="894" w:type="dxa"/>
            <w:vAlign w:val="center"/>
          </w:tcPr>
          <w:p w14:paraId="2946CB96" w14:textId="77777777" w:rsidR="002657AF" w:rsidRDefault="002657AF">
            <w:pPr>
              <w:rPr>
                <w:rFonts w:cs="Calibri"/>
              </w:rPr>
            </w:pPr>
          </w:p>
        </w:tc>
        <w:tc>
          <w:tcPr>
            <w:tcW w:w="894" w:type="dxa"/>
            <w:vAlign w:val="center"/>
          </w:tcPr>
          <w:p w14:paraId="1BFCF5D0" w14:textId="77777777" w:rsidR="002657AF" w:rsidRDefault="002657AF">
            <w:pPr>
              <w:rPr>
                <w:rFonts w:cs="Calibri"/>
              </w:rPr>
            </w:pPr>
          </w:p>
        </w:tc>
        <w:tc>
          <w:tcPr>
            <w:tcW w:w="714" w:type="dxa"/>
            <w:vAlign w:val="center"/>
          </w:tcPr>
          <w:p w14:paraId="526EE881" w14:textId="77777777" w:rsidR="002657AF" w:rsidRDefault="002657AF">
            <w:pPr>
              <w:rPr>
                <w:rFonts w:cs="Calibri"/>
              </w:rPr>
            </w:pPr>
          </w:p>
        </w:tc>
      </w:tr>
      <w:tr w:rsidR="002657AF" w14:paraId="488AC4FA" w14:textId="77777777">
        <w:trPr>
          <w:trHeight w:val="454"/>
        </w:trPr>
        <w:tc>
          <w:tcPr>
            <w:tcW w:w="642" w:type="dxa"/>
            <w:vAlign w:val="center"/>
          </w:tcPr>
          <w:p w14:paraId="70D4945E" w14:textId="77777777" w:rsidR="002657AF" w:rsidRDefault="002657AF">
            <w:pPr>
              <w:rPr>
                <w:rFonts w:cs="Calibri"/>
              </w:rPr>
            </w:pPr>
          </w:p>
        </w:tc>
        <w:tc>
          <w:tcPr>
            <w:tcW w:w="1072" w:type="dxa"/>
            <w:vAlign w:val="center"/>
          </w:tcPr>
          <w:p w14:paraId="264CD2B6" w14:textId="77777777" w:rsidR="002657AF" w:rsidRDefault="002657AF">
            <w:pPr>
              <w:rPr>
                <w:rFonts w:cs="Calibri"/>
              </w:rPr>
            </w:pPr>
          </w:p>
        </w:tc>
        <w:tc>
          <w:tcPr>
            <w:tcW w:w="1430" w:type="dxa"/>
            <w:vAlign w:val="center"/>
          </w:tcPr>
          <w:p w14:paraId="6C3C4DA2" w14:textId="77777777" w:rsidR="002657AF" w:rsidRDefault="002657AF">
            <w:pPr>
              <w:rPr>
                <w:rFonts w:cs="Calibri"/>
              </w:rPr>
            </w:pPr>
          </w:p>
        </w:tc>
        <w:tc>
          <w:tcPr>
            <w:tcW w:w="1610" w:type="dxa"/>
            <w:vAlign w:val="center"/>
          </w:tcPr>
          <w:p w14:paraId="607B1E8F" w14:textId="77777777" w:rsidR="002657AF" w:rsidRDefault="002657AF">
            <w:pPr>
              <w:rPr>
                <w:rFonts w:cs="Calibri"/>
              </w:rPr>
            </w:pPr>
          </w:p>
        </w:tc>
        <w:tc>
          <w:tcPr>
            <w:tcW w:w="1072" w:type="dxa"/>
            <w:vAlign w:val="center"/>
          </w:tcPr>
          <w:p w14:paraId="6E504490" w14:textId="77777777" w:rsidR="002657AF" w:rsidRDefault="002657AF">
            <w:pPr>
              <w:rPr>
                <w:rFonts w:cs="Calibri"/>
              </w:rPr>
            </w:pPr>
          </w:p>
        </w:tc>
        <w:tc>
          <w:tcPr>
            <w:tcW w:w="1073" w:type="dxa"/>
            <w:vAlign w:val="center"/>
          </w:tcPr>
          <w:p w14:paraId="186348BE" w14:textId="77777777" w:rsidR="002657AF" w:rsidRDefault="002657AF">
            <w:pPr>
              <w:rPr>
                <w:rFonts w:cs="Calibri"/>
              </w:rPr>
            </w:pPr>
          </w:p>
        </w:tc>
        <w:tc>
          <w:tcPr>
            <w:tcW w:w="894" w:type="dxa"/>
            <w:vAlign w:val="center"/>
          </w:tcPr>
          <w:p w14:paraId="33EA6163" w14:textId="77777777" w:rsidR="002657AF" w:rsidRDefault="002657AF">
            <w:pPr>
              <w:rPr>
                <w:rFonts w:cs="Calibri"/>
              </w:rPr>
            </w:pPr>
          </w:p>
        </w:tc>
        <w:tc>
          <w:tcPr>
            <w:tcW w:w="894" w:type="dxa"/>
            <w:vAlign w:val="center"/>
          </w:tcPr>
          <w:p w14:paraId="41A6EDEE" w14:textId="77777777" w:rsidR="002657AF" w:rsidRDefault="002657AF">
            <w:pPr>
              <w:rPr>
                <w:rFonts w:cs="Calibri"/>
              </w:rPr>
            </w:pPr>
          </w:p>
        </w:tc>
        <w:tc>
          <w:tcPr>
            <w:tcW w:w="714" w:type="dxa"/>
            <w:vAlign w:val="center"/>
          </w:tcPr>
          <w:p w14:paraId="3C028A92" w14:textId="77777777" w:rsidR="002657AF" w:rsidRDefault="002657AF">
            <w:pPr>
              <w:rPr>
                <w:rFonts w:cs="Calibri"/>
              </w:rPr>
            </w:pPr>
          </w:p>
        </w:tc>
      </w:tr>
      <w:tr w:rsidR="002657AF" w14:paraId="10DD8D2A" w14:textId="77777777">
        <w:trPr>
          <w:trHeight w:val="454"/>
        </w:trPr>
        <w:tc>
          <w:tcPr>
            <w:tcW w:w="642" w:type="dxa"/>
            <w:vAlign w:val="center"/>
          </w:tcPr>
          <w:p w14:paraId="0EB37EAB" w14:textId="77777777" w:rsidR="002657AF" w:rsidRDefault="002657AF">
            <w:pPr>
              <w:rPr>
                <w:rFonts w:cs="Calibri"/>
              </w:rPr>
            </w:pPr>
          </w:p>
        </w:tc>
        <w:tc>
          <w:tcPr>
            <w:tcW w:w="1072" w:type="dxa"/>
            <w:vAlign w:val="center"/>
          </w:tcPr>
          <w:p w14:paraId="170F236A" w14:textId="77777777" w:rsidR="002657AF" w:rsidRDefault="002657AF">
            <w:pPr>
              <w:rPr>
                <w:rFonts w:cs="Calibri"/>
              </w:rPr>
            </w:pPr>
          </w:p>
        </w:tc>
        <w:tc>
          <w:tcPr>
            <w:tcW w:w="1430" w:type="dxa"/>
            <w:vAlign w:val="center"/>
          </w:tcPr>
          <w:p w14:paraId="3ACE6350" w14:textId="77777777" w:rsidR="002657AF" w:rsidRDefault="002657AF">
            <w:pPr>
              <w:rPr>
                <w:rFonts w:cs="Calibri"/>
              </w:rPr>
            </w:pPr>
          </w:p>
        </w:tc>
        <w:tc>
          <w:tcPr>
            <w:tcW w:w="1610" w:type="dxa"/>
            <w:vAlign w:val="center"/>
          </w:tcPr>
          <w:p w14:paraId="1AC4CAAF" w14:textId="77777777" w:rsidR="002657AF" w:rsidRDefault="002657AF">
            <w:pPr>
              <w:rPr>
                <w:rFonts w:cs="Calibri"/>
              </w:rPr>
            </w:pPr>
          </w:p>
        </w:tc>
        <w:tc>
          <w:tcPr>
            <w:tcW w:w="1072" w:type="dxa"/>
            <w:vAlign w:val="center"/>
          </w:tcPr>
          <w:p w14:paraId="0AA04E28" w14:textId="77777777" w:rsidR="002657AF" w:rsidRDefault="002657AF">
            <w:pPr>
              <w:rPr>
                <w:rFonts w:cs="Calibri"/>
              </w:rPr>
            </w:pPr>
          </w:p>
        </w:tc>
        <w:tc>
          <w:tcPr>
            <w:tcW w:w="1073" w:type="dxa"/>
            <w:vAlign w:val="center"/>
          </w:tcPr>
          <w:p w14:paraId="42E2F8F2" w14:textId="77777777" w:rsidR="002657AF" w:rsidRDefault="002657AF">
            <w:pPr>
              <w:rPr>
                <w:rFonts w:cs="Calibri"/>
              </w:rPr>
            </w:pPr>
          </w:p>
        </w:tc>
        <w:tc>
          <w:tcPr>
            <w:tcW w:w="894" w:type="dxa"/>
            <w:vAlign w:val="center"/>
          </w:tcPr>
          <w:p w14:paraId="18754065" w14:textId="77777777" w:rsidR="002657AF" w:rsidRDefault="002657AF">
            <w:pPr>
              <w:rPr>
                <w:rFonts w:cs="Calibri"/>
              </w:rPr>
            </w:pPr>
          </w:p>
        </w:tc>
        <w:tc>
          <w:tcPr>
            <w:tcW w:w="894" w:type="dxa"/>
            <w:vAlign w:val="center"/>
          </w:tcPr>
          <w:p w14:paraId="65342C6B" w14:textId="77777777" w:rsidR="002657AF" w:rsidRDefault="002657AF">
            <w:pPr>
              <w:rPr>
                <w:rFonts w:cs="Calibri"/>
              </w:rPr>
            </w:pPr>
          </w:p>
        </w:tc>
        <w:tc>
          <w:tcPr>
            <w:tcW w:w="714" w:type="dxa"/>
            <w:vAlign w:val="center"/>
          </w:tcPr>
          <w:p w14:paraId="1D98FAE3" w14:textId="77777777" w:rsidR="002657AF" w:rsidRDefault="002657AF">
            <w:pPr>
              <w:rPr>
                <w:rFonts w:cs="Calibri"/>
              </w:rPr>
            </w:pPr>
          </w:p>
        </w:tc>
      </w:tr>
      <w:tr w:rsidR="002657AF" w14:paraId="5BC96C51" w14:textId="77777777">
        <w:trPr>
          <w:trHeight w:val="454"/>
        </w:trPr>
        <w:tc>
          <w:tcPr>
            <w:tcW w:w="642" w:type="dxa"/>
            <w:vAlign w:val="center"/>
          </w:tcPr>
          <w:p w14:paraId="1E7D4EAA" w14:textId="77777777" w:rsidR="002657AF" w:rsidRDefault="002657AF">
            <w:pPr>
              <w:rPr>
                <w:rFonts w:cs="Calibri"/>
              </w:rPr>
            </w:pPr>
          </w:p>
        </w:tc>
        <w:tc>
          <w:tcPr>
            <w:tcW w:w="1072" w:type="dxa"/>
            <w:vAlign w:val="center"/>
          </w:tcPr>
          <w:p w14:paraId="483F9165" w14:textId="77777777" w:rsidR="002657AF" w:rsidRDefault="002657AF">
            <w:pPr>
              <w:rPr>
                <w:rFonts w:cs="Calibri"/>
              </w:rPr>
            </w:pPr>
          </w:p>
        </w:tc>
        <w:tc>
          <w:tcPr>
            <w:tcW w:w="1430" w:type="dxa"/>
            <w:vAlign w:val="center"/>
          </w:tcPr>
          <w:p w14:paraId="49B9AE07" w14:textId="77777777" w:rsidR="002657AF" w:rsidRDefault="002657AF">
            <w:pPr>
              <w:rPr>
                <w:rFonts w:cs="Calibri"/>
              </w:rPr>
            </w:pPr>
          </w:p>
        </w:tc>
        <w:tc>
          <w:tcPr>
            <w:tcW w:w="1610" w:type="dxa"/>
            <w:vAlign w:val="center"/>
          </w:tcPr>
          <w:p w14:paraId="73561051" w14:textId="77777777" w:rsidR="002657AF" w:rsidRDefault="002657AF">
            <w:pPr>
              <w:rPr>
                <w:rFonts w:cs="Calibri"/>
              </w:rPr>
            </w:pPr>
          </w:p>
        </w:tc>
        <w:tc>
          <w:tcPr>
            <w:tcW w:w="1072" w:type="dxa"/>
            <w:vAlign w:val="center"/>
          </w:tcPr>
          <w:p w14:paraId="47BCE218" w14:textId="77777777" w:rsidR="002657AF" w:rsidRDefault="002657AF">
            <w:pPr>
              <w:rPr>
                <w:rFonts w:cs="Calibri"/>
              </w:rPr>
            </w:pPr>
          </w:p>
        </w:tc>
        <w:tc>
          <w:tcPr>
            <w:tcW w:w="1073" w:type="dxa"/>
            <w:vAlign w:val="center"/>
          </w:tcPr>
          <w:p w14:paraId="343A9780" w14:textId="77777777" w:rsidR="002657AF" w:rsidRDefault="002657AF">
            <w:pPr>
              <w:rPr>
                <w:rFonts w:cs="Calibri"/>
              </w:rPr>
            </w:pPr>
          </w:p>
        </w:tc>
        <w:tc>
          <w:tcPr>
            <w:tcW w:w="894" w:type="dxa"/>
            <w:vAlign w:val="center"/>
          </w:tcPr>
          <w:p w14:paraId="46D2C8BD" w14:textId="77777777" w:rsidR="002657AF" w:rsidRDefault="002657AF">
            <w:pPr>
              <w:rPr>
                <w:rFonts w:cs="Calibri"/>
              </w:rPr>
            </w:pPr>
          </w:p>
        </w:tc>
        <w:tc>
          <w:tcPr>
            <w:tcW w:w="894" w:type="dxa"/>
            <w:vAlign w:val="center"/>
          </w:tcPr>
          <w:p w14:paraId="1F6BE031" w14:textId="77777777" w:rsidR="002657AF" w:rsidRDefault="002657AF">
            <w:pPr>
              <w:rPr>
                <w:rFonts w:cs="Calibri"/>
              </w:rPr>
            </w:pPr>
          </w:p>
        </w:tc>
        <w:tc>
          <w:tcPr>
            <w:tcW w:w="714" w:type="dxa"/>
            <w:vAlign w:val="center"/>
          </w:tcPr>
          <w:p w14:paraId="08847000" w14:textId="77777777" w:rsidR="002657AF" w:rsidRDefault="002657AF">
            <w:pPr>
              <w:rPr>
                <w:rFonts w:cs="Calibri"/>
              </w:rPr>
            </w:pPr>
          </w:p>
        </w:tc>
      </w:tr>
      <w:tr w:rsidR="002657AF" w14:paraId="03C4EC9B" w14:textId="77777777">
        <w:trPr>
          <w:trHeight w:val="454"/>
        </w:trPr>
        <w:tc>
          <w:tcPr>
            <w:tcW w:w="642" w:type="dxa"/>
            <w:vAlign w:val="center"/>
          </w:tcPr>
          <w:p w14:paraId="594D41BB" w14:textId="77777777" w:rsidR="002657AF" w:rsidRDefault="002657AF">
            <w:pPr>
              <w:rPr>
                <w:rFonts w:cs="Calibri"/>
              </w:rPr>
            </w:pPr>
          </w:p>
        </w:tc>
        <w:tc>
          <w:tcPr>
            <w:tcW w:w="1072" w:type="dxa"/>
            <w:vAlign w:val="center"/>
          </w:tcPr>
          <w:p w14:paraId="03DF88C4" w14:textId="77777777" w:rsidR="002657AF" w:rsidRDefault="002657AF">
            <w:pPr>
              <w:rPr>
                <w:rFonts w:cs="Calibri"/>
              </w:rPr>
            </w:pPr>
          </w:p>
        </w:tc>
        <w:tc>
          <w:tcPr>
            <w:tcW w:w="1430" w:type="dxa"/>
            <w:vAlign w:val="center"/>
          </w:tcPr>
          <w:p w14:paraId="318E74E9" w14:textId="77777777" w:rsidR="002657AF" w:rsidRDefault="002657AF">
            <w:pPr>
              <w:rPr>
                <w:rFonts w:cs="Calibri"/>
              </w:rPr>
            </w:pPr>
          </w:p>
        </w:tc>
        <w:tc>
          <w:tcPr>
            <w:tcW w:w="1610" w:type="dxa"/>
            <w:vAlign w:val="center"/>
          </w:tcPr>
          <w:p w14:paraId="4127E0D7" w14:textId="77777777" w:rsidR="002657AF" w:rsidRDefault="002657AF">
            <w:pPr>
              <w:rPr>
                <w:rFonts w:cs="Calibri"/>
              </w:rPr>
            </w:pPr>
          </w:p>
        </w:tc>
        <w:tc>
          <w:tcPr>
            <w:tcW w:w="1072" w:type="dxa"/>
            <w:vAlign w:val="center"/>
          </w:tcPr>
          <w:p w14:paraId="31E97BE9" w14:textId="77777777" w:rsidR="002657AF" w:rsidRDefault="002657AF">
            <w:pPr>
              <w:rPr>
                <w:rFonts w:cs="Calibri"/>
              </w:rPr>
            </w:pPr>
          </w:p>
        </w:tc>
        <w:tc>
          <w:tcPr>
            <w:tcW w:w="1073" w:type="dxa"/>
            <w:vAlign w:val="center"/>
          </w:tcPr>
          <w:p w14:paraId="65437162" w14:textId="77777777" w:rsidR="002657AF" w:rsidRDefault="002657AF">
            <w:pPr>
              <w:rPr>
                <w:rFonts w:cs="Calibri"/>
              </w:rPr>
            </w:pPr>
          </w:p>
        </w:tc>
        <w:tc>
          <w:tcPr>
            <w:tcW w:w="894" w:type="dxa"/>
            <w:vAlign w:val="center"/>
          </w:tcPr>
          <w:p w14:paraId="6761B156" w14:textId="77777777" w:rsidR="002657AF" w:rsidRDefault="002657AF">
            <w:pPr>
              <w:rPr>
                <w:rFonts w:cs="Calibri"/>
              </w:rPr>
            </w:pPr>
          </w:p>
        </w:tc>
        <w:tc>
          <w:tcPr>
            <w:tcW w:w="894" w:type="dxa"/>
            <w:vAlign w:val="center"/>
          </w:tcPr>
          <w:p w14:paraId="29DD304C" w14:textId="77777777" w:rsidR="002657AF" w:rsidRDefault="002657AF">
            <w:pPr>
              <w:rPr>
                <w:rFonts w:cs="Calibri"/>
              </w:rPr>
            </w:pPr>
          </w:p>
        </w:tc>
        <w:tc>
          <w:tcPr>
            <w:tcW w:w="714" w:type="dxa"/>
            <w:vAlign w:val="center"/>
          </w:tcPr>
          <w:p w14:paraId="25929759" w14:textId="77777777" w:rsidR="002657AF" w:rsidRDefault="002657AF">
            <w:pPr>
              <w:rPr>
                <w:rFonts w:cs="Calibri"/>
              </w:rPr>
            </w:pPr>
          </w:p>
        </w:tc>
      </w:tr>
      <w:tr w:rsidR="002657AF" w14:paraId="11A619A9" w14:textId="77777777">
        <w:trPr>
          <w:trHeight w:val="454"/>
        </w:trPr>
        <w:tc>
          <w:tcPr>
            <w:tcW w:w="642" w:type="dxa"/>
            <w:vAlign w:val="center"/>
          </w:tcPr>
          <w:p w14:paraId="34B59D6C" w14:textId="77777777" w:rsidR="002657AF" w:rsidRDefault="002657AF">
            <w:pPr>
              <w:rPr>
                <w:rFonts w:cs="Calibri"/>
              </w:rPr>
            </w:pPr>
          </w:p>
        </w:tc>
        <w:tc>
          <w:tcPr>
            <w:tcW w:w="1072" w:type="dxa"/>
            <w:vAlign w:val="center"/>
          </w:tcPr>
          <w:p w14:paraId="36650B08" w14:textId="77777777" w:rsidR="002657AF" w:rsidRDefault="002657AF">
            <w:pPr>
              <w:rPr>
                <w:rFonts w:cs="Calibri"/>
              </w:rPr>
            </w:pPr>
          </w:p>
        </w:tc>
        <w:tc>
          <w:tcPr>
            <w:tcW w:w="1430" w:type="dxa"/>
            <w:vAlign w:val="center"/>
          </w:tcPr>
          <w:p w14:paraId="5D6500BB" w14:textId="77777777" w:rsidR="002657AF" w:rsidRDefault="002657AF">
            <w:pPr>
              <w:rPr>
                <w:rFonts w:cs="Calibri"/>
              </w:rPr>
            </w:pPr>
          </w:p>
        </w:tc>
        <w:tc>
          <w:tcPr>
            <w:tcW w:w="1610" w:type="dxa"/>
            <w:vAlign w:val="center"/>
          </w:tcPr>
          <w:p w14:paraId="06D9E313" w14:textId="77777777" w:rsidR="002657AF" w:rsidRDefault="002657AF">
            <w:pPr>
              <w:rPr>
                <w:rFonts w:cs="Calibri"/>
              </w:rPr>
            </w:pPr>
          </w:p>
        </w:tc>
        <w:tc>
          <w:tcPr>
            <w:tcW w:w="1072" w:type="dxa"/>
            <w:vAlign w:val="center"/>
          </w:tcPr>
          <w:p w14:paraId="6FE8FAE9" w14:textId="77777777" w:rsidR="002657AF" w:rsidRDefault="002657AF">
            <w:pPr>
              <w:rPr>
                <w:rFonts w:cs="Calibri"/>
              </w:rPr>
            </w:pPr>
          </w:p>
        </w:tc>
        <w:tc>
          <w:tcPr>
            <w:tcW w:w="1073" w:type="dxa"/>
            <w:vAlign w:val="center"/>
          </w:tcPr>
          <w:p w14:paraId="57EEA086" w14:textId="77777777" w:rsidR="002657AF" w:rsidRDefault="002657AF">
            <w:pPr>
              <w:rPr>
                <w:rFonts w:cs="Calibri"/>
              </w:rPr>
            </w:pPr>
          </w:p>
        </w:tc>
        <w:tc>
          <w:tcPr>
            <w:tcW w:w="894" w:type="dxa"/>
            <w:vAlign w:val="center"/>
          </w:tcPr>
          <w:p w14:paraId="78911376" w14:textId="77777777" w:rsidR="002657AF" w:rsidRDefault="002657AF">
            <w:pPr>
              <w:rPr>
                <w:rFonts w:cs="Calibri"/>
              </w:rPr>
            </w:pPr>
          </w:p>
        </w:tc>
        <w:tc>
          <w:tcPr>
            <w:tcW w:w="894" w:type="dxa"/>
            <w:vAlign w:val="center"/>
          </w:tcPr>
          <w:p w14:paraId="70A48D73" w14:textId="77777777" w:rsidR="002657AF" w:rsidRDefault="002657AF">
            <w:pPr>
              <w:rPr>
                <w:rFonts w:cs="Calibri"/>
              </w:rPr>
            </w:pPr>
          </w:p>
        </w:tc>
        <w:tc>
          <w:tcPr>
            <w:tcW w:w="714" w:type="dxa"/>
            <w:vAlign w:val="center"/>
          </w:tcPr>
          <w:p w14:paraId="73D37115" w14:textId="77777777" w:rsidR="002657AF" w:rsidRDefault="002657AF">
            <w:pPr>
              <w:rPr>
                <w:rFonts w:cs="Calibri"/>
              </w:rPr>
            </w:pPr>
          </w:p>
        </w:tc>
      </w:tr>
    </w:tbl>
    <w:p w14:paraId="2C331295" w14:textId="77777777" w:rsidR="002657AF" w:rsidRDefault="002657AF">
      <w:pPr>
        <w:adjustRightInd w:val="0"/>
        <w:rPr>
          <w:rFonts w:cs="Calibri"/>
        </w:rPr>
      </w:pPr>
    </w:p>
    <w:p w14:paraId="3E5C9BB8" w14:textId="77777777" w:rsidR="002657AF"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01CEC787" w14:textId="77777777" w:rsidR="002657AF"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74C925CF" w14:textId="77777777" w:rsidR="002657AF" w:rsidRDefault="002657AF">
      <w:pPr>
        <w:rPr>
          <w:rFonts w:cs="Calibri"/>
        </w:rPr>
      </w:pPr>
    </w:p>
    <w:p w14:paraId="63BC7700" w14:textId="77777777" w:rsidR="002657AF" w:rsidRDefault="00000000">
      <w:pPr>
        <w:ind w:firstLineChars="200" w:firstLine="420"/>
        <w:rPr>
          <w:rFonts w:eastAsia="楷体" w:cs="Calibri"/>
        </w:rPr>
      </w:pPr>
      <w:r>
        <w:rPr>
          <w:rFonts w:eastAsia="楷体" w:cs="Calibri"/>
        </w:rPr>
        <w:t>填表说明：</w:t>
      </w:r>
    </w:p>
    <w:p w14:paraId="502E350F" w14:textId="77777777" w:rsidR="002657AF" w:rsidRDefault="00000000">
      <w:pPr>
        <w:ind w:firstLineChars="200" w:firstLine="420"/>
        <w:rPr>
          <w:rFonts w:eastAsia="楷体" w:cs="Calibri"/>
        </w:rPr>
      </w:pPr>
      <w:r>
        <w:rPr>
          <w:rFonts w:eastAsia="楷体" w:cs="Calibri"/>
        </w:rPr>
        <w:t>（</w:t>
      </w:r>
      <w:r>
        <w:rPr>
          <w:rFonts w:eastAsia="楷体" w:cs="Calibri"/>
        </w:rPr>
        <w:t>1</w:t>
      </w:r>
      <w:r>
        <w:rPr>
          <w:rFonts w:eastAsia="楷体" w:cs="Calibri"/>
        </w:rPr>
        <w:t>）此表不提供，可视为无业绩。</w:t>
      </w:r>
    </w:p>
    <w:p w14:paraId="17B6562C" w14:textId="77777777" w:rsidR="002657AF" w:rsidRDefault="00000000">
      <w:pPr>
        <w:ind w:firstLineChars="200" w:firstLine="420"/>
        <w:rPr>
          <w:rFonts w:eastAsia="楷体" w:cs="Calibri"/>
        </w:rPr>
      </w:pPr>
      <w:r>
        <w:rPr>
          <w:rFonts w:eastAsia="楷体" w:cs="Calibri"/>
        </w:rPr>
        <w:t>（</w:t>
      </w:r>
      <w:r>
        <w:rPr>
          <w:rFonts w:eastAsia="楷体" w:cs="Calibri"/>
        </w:rPr>
        <w:t>2</w:t>
      </w:r>
      <w:r>
        <w:rPr>
          <w:rFonts w:eastAsia="楷体" w:cs="Calibri"/>
        </w:rPr>
        <w:t>）此表仅提供了格式，表格不够可自行增加。</w:t>
      </w:r>
    </w:p>
    <w:p w14:paraId="491481AB" w14:textId="77777777" w:rsidR="002657AF"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）表后附合同等相关证明材料。</w:t>
      </w:r>
    </w:p>
    <w:p w14:paraId="32BF52FD" w14:textId="77777777" w:rsidR="002657AF" w:rsidRDefault="00000000">
      <w:pPr>
        <w:ind w:firstLineChars="200" w:firstLine="420"/>
        <w:rPr>
          <w:rFonts w:eastAsia="楷体" w:cs="Calibri"/>
        </w:rPr>
      </w:pPr>
      <w:r>
        <w:rPr>
          <w:rFonts w:eastAsia="楷体" w:cs="Calibri"/>
        </w:rPr>
        <w:t>（</w:t>
      </w:r>
      <w:r>
        <w:rPr>
          <w:rFonts w:eastAsia="楷体" w:cs="Calibri"/>
        </w:rPr>
        <w:t>4</w:t>
      </w:r>
      <w:r>
        <w:rPr>
          <w:rFonts w:eastAsia="楷体" w:cs="Calibri"/>
        </w:rPr>
        <w:t>）评标办法所要求资料请务必提供。</w:t>
      </w:r>
    </w:p>
    <w:p w14:paraId="70DF93E4" w14:textId="77777777" w:rsidR="002657AF" w:rsidRDefault="00000000">
      <w:pPr>
        <w:rPr>
          <w:rFonts w:cs="Calibri"/>
        </w:rPr>
      </w:pPr>
      <w:r>
        <w:rPr>
          <w:rFonts w:cs="Calibri"/>
        </w:rPr>
        <w:br w:type="page"/>
      </w:r>
    </w:p>
    <w:p w14:paraId="4C3985D1" w14:textId="77777777" w:rsidR="002657AF" w:rsidRDefault="00000000">
      <w:pPr>
        <w:pStyle w:val="3"/>
        <w:ind w:firstLine="420"/>
      </w:pPr>
      <w:bookmarkStart w:id="118" w:name="_Toc426996339"/>
      <w:bookmarkStart w:id="119" w:name="_Toc345575547"/>
      <w:bookmarkStart w:id="120" w:name="_Toc345575544"/>
      <w:bookmarkStart w:id="121" w:name="_Toc245088206"/>
      <w:r>
        <w:lastRenderedPageBreak/>
        <w:t>八、</w:t>
      </w:r>
      <w:bookmarkEnd w:id="118"/>
      <w:bookmarkEnd w:id="119"/>
      <w:r>
        <w:t>提供针对本项目的完整技术解决方案</w:t>
      </w:r>
    </w:p>
    <w:bookmarkEnd w:id="120"/>
    <w:bookmarkEnd w:id="121"/>
    <w:p w14:paraId="55CF83A8" w14:textId="77777777" w:rsidR="002657AF" w:rsidRDefault="00000000">
      <w:pPr>
        <w:jc w:val="center"/>
        <w:rPr>
          <w:rFonts w:eastAsia="黑体" w:cs="Calibri"/>
          <w:sz w:val="28"/>
          <w:szCs w:val="36"/>
        </w:rPr>
      </w:pPr>
      <w:r>
        <w:rPr>
          <w:rFonts w:eastAsia="黑体" w:cs="Calibri"/>
          <w:sz w:val="28"/>
          <w:szCs w:val="36"/>
        </w:rPr>
        <w:t>提供针对本项目的完整技术解决方案</w:t>
      </w:r>
    </w:p>
    <w:p w14:paraId="14FAB0FB" w14:textId="77777777" w:rsidR="002657AF" w:rsidRDefault="00000000">
      <w:pPr>
        <w:pStyle w:val="3"/>
        <w:ind w:firstLine="420"/>
      </w:pPr>
      <w:r>
        <w:t>（一）供货清单</w:t>
      </w:r>
    </w:p>
    <w:p w14:paraId="706444B4" w14:textId="77777777" w:rsidR="002657AF" w:rsidRDefault="00000000">
      <w:pPr>
        <w:jc w:val="center"/>
        <w:rPr>
          <w:rFonts w:eastAsia="黑体" w:cs="Calibri"/>
          <w:sz w:val="28"/>
          <w:szCs w:val="36"/>
        </w:rPr>
      </w:pPr>
      <w:r>
        <w:rPr>
          <w:rFonts w:eastAsia="黑体" w:cs="Calibri"/>
          <w:sz w:val="28"/>
          <w:szCs w:val="36"/>
        </w:rPr>
        <w:t>供货清单</w:t>
      </w:r>
    </w:p>
    <w:p w14:paraId="51AC9E15" w14:textId="77777777" w:rsidR="002657AF" w:rsidRDefault="00000000">
      <w:pPr>
        <w:rPr>
          <w:rFonts w:cs="Calibri"/>
        </w:rPr>
      </w:pPr>
      <w:r>
        <w:rPr>
          <w:rFonts w:cs="Calibri"/>
        </w:rPr>
        <w:t>采购人：浙江建设职业技术学院</w:t>
      </w:r>
    </w:p>
    <w:p w14:paraId="66396CA9" w14:textId="77777777" w:rsidR="002657AF" w:rsidRDefault="00000000">
      <w:pPr>
        <w:rPr>
          <w:rFonts w:cs="Calibri"/>
        </w:rPr>
      </w:pPr>
      <w:r>
        <w:rPr>
          <w:rFonts w:cs="Calibri"/>
        </w:rPr>
        <w:t>项目名称：</w:t>
      </w:r>
      <w:r>
        <w:rPr>
          <w:rFonts w:cs="Calibri" w:hint="eastAsia"/>
        </w:rPr>
        <w:t>网络资产运维管理系统</w:t>
      </w:r>
    </w:p>
    <w:p w14:paraId="440A71DA" w14:textId="77777777" w:rsidR="002657AF" w:rsidRDefault="00000000">
      <w:pPr>
        <w:rPr>
          <w:rFonts w:cs="Calibri"/>
        </w:rPr>
      </w:pPr>
      <w:r>
        <w:rPr>
          <w:rFonts w:cs="Calibri"/>
        </w:rPr>
        <w:t>项目编号：</w:t>
      </w:r>
      <w:r>
        <w:rPr>
          <w:rFonts w:cs="Calibri" w:hint="eastAsia"/>
        </w:rPr>
        <w:t>CTZB-2025060315</w:t>
      </w:r>
    </w:p>
    <w:p w14:paraId="5FBE8598" w14:textId="77777777" w:rsidR="002657AF" w:rsidRDefault="00000000">
      <w:pPr>
        <w:rPr>
          <w:rFonts w:cs="Calibri"/>
        </w:rPr>
      </w:pPr>
      <w:r>
        <w:rPr>
          <w:rFonts w:cs="Calibri"/>
        </w:rPr>
        <w:t>标项名称：</w:t>
      </w:r>
      <w:r>
        <w:rPr>
          <w:rFonts w:cs="Calibri" w:hint="eastAsia"/>
        </w:rPr>
        <w:t>网络资产运维管理系统</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5"/>
        <w:gridCol w:w="1673"/>
        <w:gridCol w:w="1672"/>
        <w:gridCol w:w="1300"/>
        <w:gridCol w:w="1486"/>
        <w:gridCol w:w="1300"/>
        <w:gridCol w:w="1115"/>
      </w:tblGrid>
      <w:tr w:rsidR="002657AF" w14:paraId="000031A6" w14:textId="77777777">
        <w:trPr>
          <w:trHeight w:val="454"/>
        </w:trPr>
        <w:tc>
          <w:tcPr>
            <w:tcW w:w="845" w:type="dxa"/>
            <w:vAlign w:val="center"/>
          </w:tcPr>
          <w:p w14:paraId="2B180A69" w14:textId="77777777" w:rsidR="002657AF" w:rsidRDefault="00000000">
            <w:pPr>
              <w:jc w:val="center"/>
              <w:rPr>
                <w:rFonts w:cs="Calibri"/>
              </w:rPr>
            </w:pPr>
            <w:r>
              <w:rPr>
                <w:rFonts w:cs="Calibri"/>
              </w:rPr>
              <w:t>序号</w:t>
            </w:r>
          </w:p>
        </w:tc>
        <w:tc>
          <w:tcPr>
            <w:tcW w:w="1654" w:type="dxa"/>
            <w:vAlign w:val="center"/>
          </w:tcPr>
          <w:p w14:paraId="54543117" w14:textId="77777777" w:rsidR="002657AF" w:rsidRDefault="00000000">
            <w:pPr>
              <w:jc w:val="center"/>
              <w:rPr>
                <w:rFonts w:cs="Calibri"/>
              </w:rPr>
            </w:pPr>
            <w:r>
              <w:rPr>
                <w:rFonts w:cs="Calibri"/>
              </w:rPr>
              <w:t>名称</w:t>
            </w:r>
          </w:p>
        </w:tc>
        <w:tc>
          <w:tcPr>
            <w:tcW w:w="1654" w:type="dxa"/>
            <w:vAlign w:val="center"/>
          </w:tcPr>
          <w:p w14:paraId="3CEC1C1E" w14:textId="77777777" w:rsidR="002657AF" w:rsidRDefault="00000000">
            <w:pPr>
              <w:jc w:val="center"/>
              <w:rPr>
                <w:rFonts w:cs="Calibri"/>
              </w:rPr>
            </w:pPr>
            <w:r>
              <w:rPr>
                <w:rFonts w:cs="Calibri"/>
              </w:rPr>
              <w:t>主要技术指标</w:t>
            </w:r>
          </w:p>
        </w:tc>
        <w:tc>
          <w:tcPr>
            <w:tcW w:w="1286" w:type="dxa"/>
            <w:vAlign w:val="center"/>
          </w:tcPr>
          <w:p w14:paraId="48FF7FCB" w14:textId="77777777" w:rsidR="002657AF" w:rsidRDefault="00000000">
            <w:pPr>
              <w:jc w:val="center"/>
              <w:rPr>
                <w:rFonts w:cs="Calibri"/>
              </w:rPr>
            </w:pPr>
            <w:r>
              <w:rPr>
                <w:rFonts w:cs="Calibri"/>
              </w:rPr>
              <w:t>规格型号</w:t>
            </w:r>
          </w:p>
        </w:tc>
        <w:tc>
          <w:tcPr>
            <w:tcW w:w="1470" w:type="dxa"/>
            <w:vAlign w:val="center"/>
          </w:tcPr>
          <w:p w14:paraId="0CD660DF" w14:textId="77777777" w:rsidR="002657AF" w:rsidRDefault="00000000">
            <w:pPr>
              <w:jc w:val="center"/>
              <w:rPr>
                <w:rFonts w:cs="Calibri"/>
              </w:rPr>
            </w:pPr>
            <w:r>
              <w:rPr>
                <w:rFonts w:cs="Calibri"/>
              </w:rPr>
              <w:t>制造商</w:t>
            </w:r>
            <w:r>
              <w:rPr>
                <w:rFonts w:cs="Calibri"/>
              </w:rPr>
              <w:t>/</w:t>
            </w:r>
            <w:r>
              <w:rPr>
                <w:rFonts w:cs="Calibri"/>
              </w:rPr>
              <w:t>产地</w:t>
            </w:r>
            <w:r>
              <w:rPr>
                <w:rFonts w:cs="Calibri"/>
              </w:rPr>
              <w:t>/</w:t>
            </w:r>
            <w:r>
              <w:rPr>
                <w:rFonts w:cs="Calibri"/>
              </w:rPr>
              <w:t>品牌</w:t>
            </w:r>
          </w:p>
        </w:tc>
        <w:tc>
          <w:tcPr>
            <w:tcW w:w="1286" w:type="dxa"/>
            <w:vAlign w:val="center"/>
          </w:tcPr>
          <w:p w14:paraId="174F017D" w14:textId="77777777" w:rsidR="002657AF" w:rsidRDefault="00000000">
            <w:pPr>
              <w:jc w:val="center"/>
              <w:rPr>
                <w:rFonts w:cs="Calibri"/>
              </w:rPr>
            </w:pPr>
            <w:r>
              <w:rPr>
                <w:rFonts w:cs="Calibri"/>
              </w:rPr>
              <w:t>数量</w:t>
            </w:r>
          </w:p>
        </w:tc>
        <w:tc>
          <w:tcPr>
            <w:tcW w:w="1103" w:type="dxa"/>
            <w:vAlign w:val="center"/>
          </w:tcPr>
          <w:p w14:paraId="4CF8CDE9" w14:textId="77777777" w:rsidR="002657AF" w:rsidRDefault="00000000">
            <w:pPr>
              <w:jc w:val="center"/>
              <w:rPr>
                <w:rFonts w:cs="Calibri"/>
              </w:rPr>
            </w:pPr>
            <w:r>
              <w:rPr>
                <w:rFonts w:cs="Calibri"/>
              </w:rPr>
              <w:t>备注</w:t>
            </w:r>
          </w:p>
        </w:tc>
      </w:tr>
      <w:tr w:rsidR="002657AF" w14:paraId="09A4A258" w14:textId="77777777">
        <w:trPr>
          <w:trHeight w:val="454"/>
        </w:trPr>
        <w:tc>
          <w:tcPr>
            <w:tcW w:w="845" w:type="dxa"/>
            <w:vAlign w:val="center"/>
          </w:tcPr>
          <w:p w14:paraId="227D6428" w14:textId="77777777" w:rsidR="002657AF" w:rsidRDefault="00000000">
            <w:pPr>
              <w:jc w:val="center"/>
              <w:rPr>
                <w:rFonts w:cs="Calibri"/>
              </w:rPr>
            </w:pPr>
            <w:r>
              <w:rPr>
                <w:rFonts w:cs="Calibri"/>
              </w:rPr>
              <w:t>1</w:t>
            </w:r>
          </w:p>
        </w:tc>
        <w:tc>
          <w:tcPr>
            <w:tcW w:w="1654" w:type="dxa"/>
            <w:vAlign w:val="center"/>
          </w:tcPr>
          <w:p w14:paraId="3F780483" w14:textId="77777777" w:rsidR="002657AF" w:rsidRDefault="002657AF">
            <w:pPr>
              <w:jc w:val="center"/>
              <w:rPr>
                <w:rFonts w:cs="Calibri"/>
              </w:rPr>
            </w:pPr>
          </w:p>
        </w:tc>
        <w:tc>
          <w:tcPr>
            <w:tcW w:w="1654" w:type="dxa"/>
            <w:vAlign w:val="center"/>
          </w:tcPr>
          <w:p w14:paraId="7A51DCC5" w14:textId="77777777" w:rsidR="002657AF" w:rsidRDefault="002657AF">
            <w:pPr>
              <w:jc w:val="center"/>
              <w:rPr>
                <w:rFonts w:cs="Calibri"/>
              </w:rPr>
            </w:pPr>
          </w:p>
        </w:tc>
        <w:tc>
          <w:tcPr>
            <w:tcW w:w="1286" w:type="dxa"/>
            <w:vAlign w:val="center"/>
          </w:tcPr>
          <w:p w14:paraId="318F60D6" w14:textId="77777777" w:rsidR="002657AF" w:rsidRDefault="002657AF">
            <w:pPr>
              <w:jc w:val="center"/>
              <w:rPr>
                <w:rFonts w:cs="Calibri"/>
              </w:rPr>
            </w:pPr>
          </w:p>
        </w:tc>
        <w:tc>
          <w:tcPr>
            <w:tcW w:w="1470" w:type="dxa"/>
            <w:vAlign w:val="center"/>
          </w:tcPr>
          <w:p w14:paraId="6482C18A" w14:textId="77777777" w:rsidR="002657AF" w:rsidRDefault="002657AF">
            <w:pPr>
              <w:jc w:val="center"/>
              <w:rPr>
                <w:rFonts w:cs="Calibri"/>
              </w:rPr>
            </w:pPr>
          </w:p>
        </w:tc>
        <w:tc>
          <w:tcPr>
            <w:tcW w:w="1286" w:type="dxa"/>
            <w:vAlign w:val="center"/>
          </w:tcPr>
          <w:p w14:paraId="0747B622" w14:textId="77777777" w:rsidR="002657AF" w:rsidRDefault="002657AF">
            <w:pPr>
              <w:jc w:val="center"/>
              <w:rPr>
                <w:rFonts w:cs="Calibri"/>
              </w:rPr>
            </w:pPr>
          </w:p>
        </w:tc>
        <w:tc>
          <w:tcPr>
            <w:tcW w:w="1103" w:type="dxa"/>
            <w:vAlign w:val="center"/>
          </w:tcPr>
          <w:p w14:paraId="6522F883" w14:textId="77777777" w:rsidR="002657AF" w:rsidRDefault="002657AF">
            <w:pPr>
              <w:jc w:val="center"/>
              <w:rPr>
                <w:rFonts w:cs="Calibri"/>
              </w:rPr>
            </w:pPr>
          </w:p>
        </w:tc>
      </w:tr>
      <w:tr w:rsidR="002657AF" w14:paraId="5E64EE5F" w14:textId="77777777">
        <w:trPr>
          <w:trHeight w:val="454"/>
        </w:trPr>
        <w:tc>
          <w:tcPr>
            <w:tcW w:w="845" w:type="dxa"/>
            <w:vAlign w:val="center"/>
          </w:tcPr>
          <w:p w14:paraId="0BF4BAE7" w14:textId="77777777" w:rsidR="002657AF" w:rsidRDefault="00000000">
            <w:pPr>
              <w:jc w:val="center"/>
              <w:rPr>
                <w:rFonts w:cs="Calibri"/>
              </w:rPr>
            </w:pPr>
            <w:r>
              <w:rPr>
                <w:rFonts w:cs="Calibri"/>
              </w:rPr>
              <w:t>2</w:t>
            </w:r>
          </w:p>
        </w:tc>
        <w:tc>
          <w:tcPr>
            <w:tcW w:w="1654" w:type="dxa"/>
            <w:vAlign w:val="center"/>
          </w:tcPr>
          <w:p w14:paraId="46B2D47C" w14:textId="77777777" w:rsidR="002657AF" w:rsidRDefault="002657AF">
            <w:pPr>
              <w:jc w:val="center"/>
              <w:rPr>
                <w:rFonts w:cs="Calibri"/>
              </w:rPr>
            </w:pPr>
          </w:p>
        </w:tc>
        <w:tc>
          <w:tcPr>
            <w:tcW w:w="1654" w:type="dxa"/>
            <w:vAlign w:val="center"/>
          </w:tcPr>
          <w:p w14:paraId="558E6519" w14:textId="77777777" w:rsidR="002657AF" w:rsidRDefault="002657AF">
            <w:pPr>
              <w:jc w:val="center"/>
              <w:rPr>
                <w:rFonts w:cs="Calibri"/>
              </w:rPr>
            </w:pPr>
          </w:p>
        </w:tc>
        <w:tc>
          <w:tcPr>
            <w:tcW w:w="1286" w:type="dxa"/>
            <w:vAlign w:val="center"/>
          </w:tcPr>
          <w:p w14:paraId="52C957EF" w14:textId="77777777" w:rsidR="002657AF" w:rsidRDefault="002657AF">
            <w:pPr>
              <w:jc w:val="center"/>
              <w:rPr>
                <w:rFonts w:cs="Calibri"/>
              </w:rPr>
            </w:pPr>
          </w:p>
        </w:tc>
        <w:tc>
          <w:tcPr>
            <w:tcW w:w="1470" w:type="dxa"/>
            <w:vAlign w:val="center"/>
          </w:tcPr>
          <w:p w14:paraId="113F3C3A" w14:textId="77777777" w:rsidR="002657AF" w:rsidRDefault="002657AF">
            <w:pPr>
              <w:jc w:val="center"/>
              <w:rPr>
                <w:rFonts w:cs="Calibri"/>
              </w:rPr>
            </w:pPr>
          </w:p>
        </w:tc>
        <w:tc>
          <w:tcPr>
            <w:tcW w:w="1286" w:type="dxa"/>
            <w:vAlign w:val="center"/>
          </w:tcPr>
          <w:p w14:paraId="41F62CBA" w14:textId="77777777" w:rsidR="002657AF" w:rsidRDefault="002657AF">
            <w:pPr>
              <w:jc w:val="center"/>
              <w:rPr>
                <w:rFonts w:cs="Calibri"/>
              </w:rPr>
            </w:pPr>
          </w:p>
        </w:tc>
        <w:tc>
          <w:tcPr>
            <w:tcW w:w="1103" w:type="dxa"/>
            <w:vAlign w:val="center"/>
          </w:tcPr>
          <w:p w14:paraId="1C1EA321" w14:textId="77777777" w:rsidR="002657AF" w:rsidRDefault="002657AF">
            <w:pPr>
              <w:jc w:val="center"/>
              <w:rPr>
                <w:rFonts w:cs="Calibri"/>
              </w:rPr>
            </w:pPr>
          </w:p>
        </w:tc>
      </w:tr>
      <w:tr w:rsidR="002657AF" w14:paraId="32975CF2" w14:textId="77777777">
        <w:trPr>
          <w:trHeight w:val="454"/>
        </w:trPr>
        <w:tc>
          <w:tcPr>
            <w:tcW w:w="845" w:type="dxa"/>
            <w:vAlign w:val="center"/>
          </w:tcPr>
          <w:p w14:paraId="611993FE" w14:textId="77777777" w:rsidR="002657AF" w:rsidRDefault="00000000">
            <w:pPr>
              <w:jc w:val="center"/>
              <w:rPr>
                <w:rFonts w:cs="Calibri"/>
              </w:rPr>
            </w:pPr>
            <w:r>
              <w:rPr>
                <w:rFonts w:cs="Calibri"/>
              </w:rPr>
              <w:t>3</w:t>
            </w:r>
          </w:p>
        </w:tc>
        <w:tc>
          <w:tcPr>
            <w:tcW w:w="1654" w:type="dxa"/>
            <w:vAlign w:val="center"/>
          </w:tcPr>
          <w:p w14:paraId="2D4F5D2D" w14:textId="77777777" w:rsidR="002657AF" w:rsidRDefault="002657AF">
            <w:pPr>
              <w:jc w:val="center"/>
              <w:rPr>
                <w:rFonts w:cs="Calibri"/>
              </w:rPr>
            </w:pPr>
          </w:p>
        </w:tc>
        <w:tc>
          <w:tcPr>
            <w:tcW w:w="1654" w:type="dxa"/>
            <w:vAlign w:val="center"/>
          </w:tcPr>
          <w:p w14:paraId="58B66262" w14:textId="77777777" w:rsidR="002657AF" w:rsidRDefault="002657AF">
            <w:pPr>
              <w:jc w:val="center"/>
              <w:rPr>
                <w:rFonts w:cs="Calibri"/>
              </w:rPr>
            </w:pPr>
          </w:p>
        </w:tc>
        <w:tc>
          <w:tcPr>
            <w:tcW w:w="1286" w:type="dxa"/>
            <w:vAlign w:val="center"/>
          </w:tcPr>
          <w:p w14:paraId="67E93E0A" w14:textId="77777777" w:rsidR="002657AF" w:rsidRDefault="002657AF">
            <w:pPr>
              <w:jc w:val="center"/>
              <w:rPr>
                <w:rFonts w:cs="Calibri"/>
              </w:rPr>
            </w:pPr>
          </w:p>
        </w:tc>
        <w:tc>
          <w:tcPr>
            <w:tcW w:w="1470" w:type="dxa"/>
            <w:vAlign w:val="center"/>
          </w:tcPr>
          <w:p w14:paraId="79FDE9CF" w14:textId="77777777" w:rsidR="002657AF" w:rsidRDefault="002657AF">
            <w:pPr>
              <w:jc w:val="center"/>
              <w:rPr>
                <w:rFonts w:cs="Calibri"/>
              </w:rPr>
            </w:pPr>
          </w:p>
        </w:tc>
        <w:tc>
          <w:tcPr>
            <w:tcW w:w="1286" w:type="dxa"/>
            <w:vAlign w:val="center"/>
          </w:tcPr>
          <w:p w14:paraId="1CFFA4C9" w14:textId="77777777" w:rsidR="002657AF" w:rsidRDefault="002657AF">
            <w:pPr>
              <w:jc w:val="center"/>
              <w:rPr>
                <w:rFonts w:cs="Calibri"/>
              </w:rPr>
            </w:pPr>
          </w:p>
        </w:tc>
        <w:tc>
          <w:tcPr>
            <w:tcW w:w="1103" w:type="dxa"/>
            <w:vAlign w:val="center"/>
          </w:tcPr>
          <w:p w14:paraId="16616CCB" w14:textId="77777777" w:rsidR="002657AF" w:rsidRDefault="002657AF">
            <w:pPr>
              <w:jc w:val="center"/>
              <w:rPr>
                <w:rFonts w:cs="Calibri"/>
              </w:rPr>
            </w:pPr>
          </w:p>
        </w:tc>
      </w:tr>
      <w:tr w:rsidR="002657AF" w14:paraId="425CE0B2" w14:textId="77777777">
        <w:trPr>
          <w:trHeight w:val="454"/>
        </w:trPr>
        <w:tc>
          <w:tcPr>
            <w:tcW w:w="845" w:type="dxa"/>
            <w:vAlign w:val="center"/>
          </w:tcPr>
          <w:p w14:paraId="73D58867" w14:textId="77777777" w:rsidR="002657AF" w:rsidRDefault="00000000">
            <w:pPr>
              <w:jc w:val="center"/>
              <w:rPr>
                <w:rFonts w:cs="Calibri"/>
              </w:rPr>
            </w:pPr>
            <w:r>
              <w:rPr>
                <w:rFonts w:cs="Calibri"/>
              </w:rPr>
              <w:t>……</w:t>
            </w:r>
          </w:p>
        </w:tc>
        <w:tc>
          <w:tcPr>
            <w:tcW w:w="1654" w:type="dxa"/>
            <w:vAlign w:val="center"/>
          </w:tcPr>
          <w:p w14:paraId="61DEC51C" w14:textId="77777777" w:rsidR="002657AF" w:rsidRDefault="00000000">
            <w:pPr>
              <w:jc w:val="center"/>
              <w:rPr>
                <w:rFonts w:cs="Calibri"/>
              </w:rPr>
            </w:pPr>
            <w:r>
              <w:rPr>
                <w:rFonts w:cs="Calibri"/>
                <w:b/>
                <w:bCs/>
              </w:rPr>
              <w:t>随机备品备件</w:t>
            </w:r>
          </w:p>
        </w:tc>
        <w:tc>
          <w:tcPr>
            <w:tcW w:w="1654" w:type="dxa"/>
            <w:vAlign w:val="center"/>
          </w:tcPr>
          <w:p w14:paraId="3A3CC061" w14:textId="77777777" w:rsidR="002657AF" w:rsidRDefault="002657AF">
            <w:pPr>
              <w:jc w:val="center"/>
              <w:rPr>
                <w:rFonts w:cs="Calibri"/>
              </w:rPr>
            </w:pPr>
          </w:p>
        </w:tc>
        <w:tc>
          <w:tcPr>
            <w:tcW w:w="1286" w:type="dxa"/>
            <w:vAlign w:val="center"/>
          </w:tcPr>
          <w:p w14:paraId="47AD10B8" w14:textId="77777777" w:rsidR="002657AF" w:rsidRDefault="002657AF">
            <w:pPr>
              <w:jc w:val="center"/>
              <w:rPr>
                <w:rFonts w:cs="Calibri"/>
              </w:rPr>
            </w:pPr>
          </w:p>
        </w:tc>
        <w:tc>
          <w:tcPr>
            <w:tcW w:w="1470" w:type="dxa"/>
            <w:vAlign w:val="center"/>
          </w:tcPr>
          <w:p w14:paraId="5567479F" w14:textId="77777777" w:rsidR="002657AF" w:rsidRDefault="002657AF">
            <w:pPr>
              <w:jc w:val="center"/>
              <w:rPr>
                <w:rFonts w:cs="Calibri"/>
              </w:rPr>
            </w:pPr>
          </w:p>
        </w:tc>
        <w:tc>
          <w:tcPr>
            <w:tcW w:w="1286" w:type="dxa"/>
            <w:vAlign w:val="center"/>
          </w:tcPr>
          <w:p w14:paraId="7633845D" w14:textId="77777777" w:rsidR="002657AF" w:rsidRDefault="002657AF">
            <w:pPr>
              <w:jc w:val="center"/>
              <w:rPr>
                <w:rFonts w:cs="Calibri"/>
              </w:rPr>
            </w:pPr>
          </w:p>
        </w:tc>
        <w:tc>
          <w:tcPr>
            <w:tcW w:w="1103" w:type="dxa"/>
            <w:vAlign w:val="center"/>
          </w:tcPr>
          <w:p w14:paraId="3169C950" w14:textId="77777777" w:rsidR="002657AF" w:rsidRDefault="002657AF">
            <w:pPr>
              <w:jc w:val="center"/>
              <w:rPr>
                <w:rFonts w:cs="Calibri"/>
              </w:rPr>
            </w:pPr>
          </w:p>
        </w:tc>
      </w:tr>
      <w:tr w:rsidR="002657AF" w14:paraId="5CB2C664" w14:textId="77777777">
        <w:trPr>
          <w:trHeight w:val="454"/>
        </w:trPr>
        <w:tc>
          <w:tcPr>
            <w:tcW w:w="845" w:type="dxa"/>
            <w:vAlign w:val="center"/>
          </w:tcPr>
          <w:p w14:paraId="0024F651" w14:textId="77777777" w:rsidR="002657AF" w:rsidRDefault="002657AF">
            <w:pPr>
              <w:jc w:val="center"/>
              <w:rPr>
                <w:rFonts w:cs="Calibri"/>
              </w:rPr>
            </w:pPr>
          </w:p>
        </w:tc>
        <w:tc>
          <w:tcPr>
            <w:tcW w:w="1654" w:type="dxa"/>
            <w:vAlign w:val="center"/>
          </w:tcPr>
          <w:p w14:paraId="250A3940" w14:textId="77777777" w:rsidR="002657AF" w:rsidRDefault="002657AF">
            <w:pPr>
              <w:jc w:val="center"/>
              <w:rPr>
                <w:rFonts w:cs="Calibri"/>
                <w:b/>
                <w:bCs/>
              </w:rPr>
            </w:pPr>
          </w:p>
        </w:tc>
        <w:tc>
          <w:tcPr>
            <w:tcW w:w="1654" w:type="dxa"/>
            <w:vAlign w:val="center"/>
          </w:tcPr>
          <w:p w14:paraId="14430C18" w14:textId="77777777" w:rsidR="002657AF" w:rsidRDefault="002657AF">
            <w:pPr>
              <w:jc w:val="center"/>
              <w:rPr>
                <w:rFonts w:cs="Calibri"/>
              </w:rPr>
            </w:pPr>
          </w:p>
        </w:tc>
        <w:tc>
          <w:tcPr>
            <w:tcW w:w="1286" w:type="dxa"/>
            <w:vAlign w:val="center"/>
          </w:tcPr>
          <w:p w14:paraId="6B33AD4A" w14:textId="77777777" w:rsidR="002657AF" w:rsidRDefault="002657AF">
            <w:pPr>
              <w:jc w:val="center"/>
              <w:rPr>
                <w:rFonts w:cs="Calibri"/>
              </w:rPr>
            </w:pPr>
          </w:p>
        </w:tc>
        <w:tc>
          <w:tcPr>
            <w:tcW w:w="1470" w:type="dxa"/>
            <w:vAlign w:val="center"/>
          </w:tcPr>
          <w:p w14:paraId="388BCF0B" w14:textId="77777777" w:rsidR="002657AF" w:rsidRDefault="002657AF">
            <w:pPr>
              <w:jc w:val="center"/>
              <w:rPr>
                <w:rFonts w:cs="Calibri"/>
              </w:rPr>
            </w:pPr>
          </w:p>
        </w:tc>
        <w:tc>
          <w:tcPr>
            <w:tcW w:w="1286" w:type="dxa"/>
            <w:vAlign w:val="center"/>
          </w:tcPr>
          <w:p w14:paraId="6692A6D8" w14:textId="77777777" w:rsidR="002657AF" w:rsidRDefault="002657AF">
            <w:pPr>
              <w:jc w:val="center"/>
              <w:rPr>
                <w:rFonts w:cs="Calibri"/>
              </w:rPr>
            </w:pPr>
          </w:p>
        </w:tc>
        <w:tc>
          <w:tcPr>
            <w:tcW w:w="1103" w:type="dxa"/>
            <w:vAlign w:val="center"/>
          </w:tcPr>
          <w:p w14:paraId="2317A21C" w14:textId="77777777" w:rsidR="002657AF" w:rsidRDefault="002657AF">
            <w:pPr>
              <w:jc w:val="center"/>
              <w:rPr>
                <w:rFonts w:cs="Calibri"/>
              </w:rPr>
            </w:pPr>
          </w:p>
        </w:tc>
      </w:tr>
      <w:tr w:rsidR="002657AF" w14:paraId="578825A0" w14:textId="77777777">
        <w:trPr>
          <w:trHeight w:val="454"/>
        </w:trPr>
        <w:tc>
          <w:tcPr>
            <w:tcW w:w="845" w:type="dxa"/>
            <w:vAlign w:val="center"/>
          </w:tcPr>
          <w:p w14:paraId="5171C956" w14:textId="77777777" w:rsidR="002657AF" w:rsidRDefault="002657AF">
            <w:pPr>
              <w:jc w:val="center"/>
              <w:rPr>
                <w:rFonts w:cs="Calibri"/>
              </w:rPr>
            </w:pPr>
          </w:p>
        </w:tc>
        <w:tc>
          <w:tcPr>
            <w:tcW w:w="1654" w:type="dxa"/>
            <w:vAlign w:val="center"/>
          </w:tcPr>
          <w:p w14:paraId="1545CE5F" w14:textId="77777777" w:rsidR="002657AF" w:rsidRDefault="002657AF">
            <w:pPr>
              <w:jc w:val="center"/>
              <w:rPr>
                <w:rFonts w:cs="Calibri"/>
                <w:b/>
                <w:bCs/>
              </w:rPr>
            </w:pPr>
          </w:p>
        </w:tc>
        <w:tc>
          <w:tcPr>
            <w:tcW w:w="1654" w:type="dxa"/>
            <w:vAlign w:val="center"/>
          </w:tcPr>
          <w:p w14:paraId="320ADC18" w14:textId="77777777" w:rsidR="002657AF" w:rsidRDefault="002657AF">
            <w:pPr>
              <w:jc w:val="center"/>
              <w:rPr>
                <w:rFonts w:cs="Calibri"/>
              </w:rPr>
            </w:pPr>
          </w:p>
        </w:tc>
        <w:tc>
          <w:tcPr>
            <w:tcW w:w="1286" w:type="dxa"/>
            <w:vAlign w:val="center"/>
          </w:tcPr>
          <w:p w14:paraId="65AA466E" w14:textId="77777777" w:rsidR="002657AF" w:rsidRDefault="002657AF">
            <w:pPr>
              <w:jc w:val="center"/>
              <w:rPr>
                <w:rFonts w:cs="Calibri"/>
              </w:rPr>
            </w:pPr>
          </w:p>
        </w:tc>
        <w:tc>
          <w:tcPr>
            <w:tcW w:w="1470" w:type="dxa"/>
            <w:vAlign w:val="center"/>
          </w:tcPr>
          <w:p w14:paraId="505CCF43" w14:textId="77777777" w:rsidR="002657AF" w:rsidRDefault="002657AF">
            <w:pPr>
              <w:jc w:val="center"/>
              <w:rPr>
                <w:rFonts w:cs="Calibri"/>
              </w:rPr>
            </w:pPr>
          </w:p>
        </w:tc>
        <w:tc>
          <w:tcPr>
            <w:tcW w:w="1286" w:type="dxa"/>
            <w:vAlign w:val="center"/>
          </w:tcPr>
          <w:p w14:paraId="13882D5C" w14:textId="77777777" w:rsidR="002657AF" w:rsidRDefault="002657AF">
            <w:pPr>
              <w:jc w:val="center"/>
              <w:rPr>
                <w:rFonts w:cs="Calibri"/>
              </w:rPr>
            </w:pPr>
          </w:p>
        </w:tc>
        <w:tc>
          <w:tcPr>
            <w:tcW w:w="1103" w:type="dxa"/>
            <w:vAlign w:val="center"/>
          </w:tcPr>
          <w:p w14:paraId="6A40EB1A" w14:textId="77777777" w:rsidR="002657AF" w:rsidRDefault="002657AF">
            <w:pPr>
              <w:jc w:val="center"/>
              <w:rPr>
                <w:rFonts w:cs="Calibri"/>
              </w:rPr>
            </w:pPr>
          </w:p>
        </w:tc>
      </w:tr>
    </w:tbl>
    <w:p w14:paraId="1D185B85" w14:textId="77777777" w:rsidR="002657AF" w:rsidRDefault="002657AF">
      <w:pPr>
        <w:rPr>
          <w:rFonts w:cs="Calibri"/>
        </w:rPr>
      </w:pPr>
    </w:p>
    <w:p w14:paraId="4A7BC27A" w14:textId="77777777" w:rsidR="002657AF"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8E08EE7" w14:textId="77777777" w:rsidR="002657AF"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29D6D975" w14:textId="77777777" w:rsidR="002657AF" w:rsidRDefault="002657AF">
      <w:pPr>
        <w:rPr>
          <w:rFonts w:cs="Calibri"/>
        </w:rPr>
      </w:pPr>
    </w:p>
    <w:p w14:paraId="3261376B" w14:textId="77777777" w:rsidR="002657AF" w:rsidRDefault="00000000">
      <w:pPr>
        <w:ind w:firstLineChars="200" w:firstLine="420"/>
        <w:rPr>
          <w:rFonts w:eastAsia="楷体" w:cs="Calibri"/>
        </w:rPr>
      </w:pPr>
      <w:r>
        <w:rPr>
          <w:rFonts w:eastAsia="楷体" w:cs="Calibri"/>
        </w:rPr>
        <w:t>填表说明：</w:t>
      </w:r>
    </w:p>
    <w:p w14:paraId="5697DC83" w14:textId="77777777" w:rsidR="002657AF" w:rsidRDefault="00000000">
      <w:pPr>
        <w:ind w:firstLineChars="200" w:firstLine="420"/>
        <w:rPr>
          <w:rFonts w:eastAsia="楷体" w:cs="Calibri"/>
        </w:rPr>
      </w:pPr>
      <w:r>
        <w:rPr>
          <w:rFonts w:eastAsia="楷体" w:cs="Calibri"/>
        </w:rPr>
        <w:t>（</w:t>
      </w:r>
      <w:r>
        <w:rPr>
          <w:rFonts w:eastAsia="楷体" w:cs="Calibri"/>
        </w:rPr>
        <w:t>1</w:t>
      </w:r>
      <w:r>
        <w:rPr>
          <w:rFonts w:eastAsia="楷体" w:cs="Calibri"/>
        </w:rPr>
        <w:t>）供货清单应为供货到现场的所有设备、资料、备件等，将作为验收的依据，供货清单中包含内容的价格均在《开标一览表》中填报。意同装箱清单。</w:t>
      </w:r>
    </w:p>
    <w:p w14:paraId="1AF362DC" w14:textId="77777777" w:rsidR="002657AF" w:rsidRDefault="00000000">
      <w:pPr>
        <w:ind w:firstLineChars="200" w:firstLine="420"/>
        <w:rPr>
          <w:rFonts w:eastAsia="楷体" w:cs="Calibri"/>
        </w:rPr>
      </w:pPr>
      <w:r>
        <w:rPr>
          <w:rFonts w:eastAsia="楷体" w:cs="Calibri"/>
        </w:rPr>
        <w:t>（</w:t>
      </w:r>
      <w:r>
        <w:rPr>
          <w:rFonts w:eastAsia="楷体" w:cs="Calibri"/>
        </w:rPr>
        <w:t>2</w:t>
      </w:r>
      <w:r>
        <w:rPr>
          <w:rFonts w:eastAsia="楷体" w:cs="Calibri"/>
        </w:rPr>
        <w:t>）如采购产品为政府采购节能产品、政府采购环境标志产品的，在备注栏内进行说明。并在投标文件提供相关认证证书。</w:t>
      </w:r>
    </w:p>
    <w:p w14:paraId="06246087" w14:textId="77777777" w:rsidR="002657AF" w:rsidRDefault="00000000">
      <w:pPr>
        <w:jc w:val="center"/>
        <w:rPr>
          <w:rFonts w:eastAsia="黑体" w:cs="Calibri"/>
          <w:sz w:val="28"/>
          <w:szCs w:val="36"/>
        </w:rPr>
      </w:pPr>
      <w:r>
        <w:rPr>
          <w:rFonts w:eastAsia="黑体" w:cs="Calibri"/>
          <w:sz w:val="28"/>
          <w:szCs w:val="36"/>
        </w:rPr>
        <w:t>政府强制采购的节能产品用于本项目的承诺书</w:t>
      </w:r>
    </w:p>
    <w:p w14:paraId="3C97BCE9" w14:textId="77777777" w:rsidR="002657AF" w:rsidRDefault="00000000">
      <w:pPr>
        <w:ind w:firstLineChars="200" w:firstLine="420"/>
        <w:rPr>
          <w:rFonts w:cs="Calibri"/>
        </w:rPr>
      </w:pPr>
      <w:r>
        <w:rPr>
          <w:rFonts w:cs="Calibri"/>
        </w:rPr>
        <w:t>根据财政部、国家发展改革委、生态环境部、国家市场监管总局《关于调整优化节能产品、环境标志产品政府采购执行机制的通知》财库〔</w:t>
      </w:r>
      <w:r>
        <w:rPr>
          <w:rFonts w:cs="Calibri"/>
        </w:rPr>
        <w:t>2019</w:t>
      </w:r>
      <w:r>
        <w:rPr>
          <w:rFonts w:cs="Calibri"/>
        </w:rPr>
        <w:t>〕</w:t>
      </w:r>
      <w:r>
        <w:rPr>
          <w:rFonts w:cs="Calibri"/>
        </w:rPr>
        <w:t>9</w:t>
      </w:r>
      <w:r>
        <w:rPr>
          <w:rFonts w:cs="Calibri"/>
        </w:rPr>
        <w:t>号文件规定。本项目中如有产品为政府强制采购的节能品目产品，作为本项目的供应商，承诺将采购经《参与实施政府采购节能产品认证机构名录》中的机构认证的节能产品用于本项目。</w:t>
      </w:r>
    </w:p>
    <w:p w14:paraId="24371462" w14:textId="77777777" w:rsidR="002657AF"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7015AFFE" w14:textId="77777777" w:rsidR="002657AF"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0B0D8C8D" w14:textId="77777777" w:rsidR="002657AF" w:rsidRDefault="00000000">
      <w:pPr>
        <w:jc w:val="center"/>
        <w:rPr>
          <w:rFonts w:eastAsia="黑体" w:cs="Calibri"/>
          <w:bCs/>
          <w:spacing w:val="6"/>
          <w:sz w:val="28"/>
          <w:szCs w:val="28"/>
        </w:rPr>
      </w:pPr>
      <w:r>
        <w:rPr>
          <w:rFonts w:eastAsia="黑体" w:cs="Calibri"/>
          <w:bCs/>
          <w:spacing w:val="6"/>
          <w:sz w:val="28"/>
          <w:szCs w:val="28"/>
        </w:rPr>
        <w:t>其他节能环保产品使用情况</w:t>
      </w:r>
    </w:p>
    <w:p w14:paraId="21D5B8A5" w14:textId="77777777" w:rsidR="002657AF" w:rsidRDefault="00000000">
      <w:pPr>
        <w:adjustRightInd w:val="0"/>
        <w:ind w:firstLineChars="200" w:firstLine="420"/>
        <w:rPr>
          <w:rFonts w:cs="Calibri"/>
          <w:szCs w:val="21"/>
        </w:rPr>
      </w:pPr>
      <w:r>
        <w:rPr>
          <w:rFonts w:cs="Calibri"/>
          <w:szCs w:val="21"/>
        </w:rPr>
        <w:t>供应商在本项目中使用属于品目清单（见招标文件附件</w:t>
      </w:r>
      <w:r>
        <w:rPr>
          <w:rFonts w:cs="Calibri"/>
          <w:szCs w:val="21"/>
        </w:rPr>
        <w:t>10</w:t>
      </w:r>
      <w:r>
        <w:rPr>
          <w:rFonts w:cs="Calibri"/>
          <w:szCs w:val="21"/>
        </w:rPr>
        <w:t>）范围的未标</w:t>
      </w:r>
      <w:r>
        <w:rPr>
          <w:rFonts w:cs="Calibri"/>
          <w:color w:val="000000"/>
          <w:szCs w:val="21"/>
        </w:rPr>
        <w:t>★</w:t>
      </w:r>
      <w:r>
        <w:rPr>
          <w:rFonts w:cs="Calibri"/>
          <w:szCs w:val="21"/>
        </w:rPr>
        <w:t>产品，具有国家确定的认证机构出具的、处于有效期之内的节能产品、环境标志产品认证证书产品，在</w:t>
      </w:r>
      <w:r>
        <w:rPr>
          <w:rFonts w:cs="Calibri" w:hint="eastAsia"/>
          <w:szCs w:val="21"/>
        </w:rPr>
        <w:t>投标文件</w:t>
      </w:r>
      <w:r>
        <w:rPr>
          <w:rFonts w:cs="Calibri"/>
          <w:szCs w:val="21"/>
        </w:rPr>
        <w:t>中提供该产品节能产品、环境标志产品认证证书。</w:t>
      </w:r>
    </w:p>
    <w:p w14:paraId="1F1946FE" w14:textId="77777777" w:rsidR="002657AF" w:rsidRDefault="002657AF">
      <w:pPr>
        <w:adjustRightInd w:val="0"/>
        <w:ind w:firstLineChars="200" w:firstLine="420"/>
        <w:rPr>
          <w:rFonts w:cs="Calibri"/>
          <w:szCs w:val="21"/>
        </w:rPr>
      </w:pPr>
    </w:p>
    <w:p w14:paraId="27C548D4" w14:textId="77777777" w:rsidR="002657AF" w:rsidRDefault="00000000">
      <w:pPr>
        <w:rPr>
          <w:rFonts w:eastAsia="黑体" w:cs="Calibri"/>
          <w:sz w:val="28"/>
          <w:szCs w:val="36"/>
        </w:rPr>
      </w:pPr>
      <w:r>
        <w:rPr>
          <w:rFonts w:eastAsia="黑体" w:cs="Calibri"/>
          <w:sz w:val="28"/>
          <w:szCs w:val="36"/>
        </w:rPr>
        <w:br w:type="page"/>
      </w:r>
    </w:p>
    <w:p w14:paraId="5687BC97" w14:textId="77777777" w:rsidR="002657AF" w:rsidRDefault="00000000">
      <w:pPr>
        <w:jc w:val="center"/>
        <w:rPr>
          <w:rFonts w:eastAsia="黑体" w:cs="Calibri"/>
          <w:sz w:val="28"/>
          <w:szCs w:val="36"/>
        </w:rPr>
      </w:pPr>
      <w:r>
        <w:rPr>
          <w:rFonts w:eastAsia="黑体" w:cs="Calibri"/>
          <w:sz w:val="28"/>
          <w:szCs w:val="36"/>
        </w:rPr>
        <w:lastRenderedPageBreak/>
        <w:t>具有强制性产品认证的产品用于本项目的承诺书</w:t>
      </w:r>
    </w:p>
    <w:p w14:paraId="305AC2F3" w14:textId="77777777" w:rsidR="002657AF" w:rsidRDefault="00000000">
      <w:pPr>
        <w:ind w:firstLineChars="200" w:firstLine="420"/>
        <w:rPr>
          <w:rFonts w:cs="Calibri"/>
        </w:rPr>
      </w:pPr>
      <w:r>
        <w:rPr>
          <w:rFonts w:cs="Calibri"/>
        </w:rPr>
        <w:t>本项目中如有产品</w:t>
      </w:r>
      <w:r>
        <w:rPr>
          <w:rFonts w:eastAsia="Helvetica" w:cs="Calibri"/>
          <w:color w:val="333333"/>
          <w:szCs w:val="21"/>
          <w:shd w:val="clear" w:color="auto" w:fill="FFFFFF"/>
        </w:rPr>
        <w:t>列入</w:t>
      </w:r>
      <w:r>
        <w:rPr>
          <w:rFonts w:cs="Calibri"/>
          <w:color w:val="333333"/>
          <w:szCs w:val="21"/>
          <w:shd w:val="clear" w:color="auto" w:fill="FFFFFF"/>
        </w:rPr>
        <w:t>最新《</w:t>
      </w:r>
      <w:r>
        <w:rPr>
          <w:rFonts w:eastAsia="Helvetica" w:cs="Calibri"/>
          <w:color w:val="333333"/>
          <w:szCs w:val="21"/>
          <w:shd w:val="clear" w:color="auto" w:fill="FFFFFF"/>
        </w:rPr>
        <w:t>强制性产品认证目录</w:t>
      </w:r>
      <w:r>
        <w:rPr>
          <w:rFonts w:cs="Calibri"/>
          <w:color w:val="333333"/>
          <w:szCs w:val="21"/>
          <w:shd w:val="clear" w:color="auto" w:fill="FFFFFF"/>
        </w:rPr>
        <w:t>》</w:t>
      </w:r>
      <w:r>
        <w:rPr>
          <w:rFonts w:eastAsia="Helvetica" w:cs="Calibri"/>
          <w:color w:val="333333"/>
          <w:szCs w:val="21"/>
          <w:shd w:val="clear" w:color="auto" w:fill="FFFFFF"/>
        </w:rPr>
        <w:t>内</w:t>
      </w:r>
      <w:r>
        <w:rPr>
          <w:rFonts w:cs="Calibri"/>
          <w:color w:val="333333"/>
          <w:szCs w:val="21"/>
          <w:shd w:val="clear" w:color="auto" w:fill="FFFFFF"/>
        </w:rPr>
        <w:t>。</w:t>
      </w:r>
      <w:r>
        <w:rPr>
          <w:rFonts w:cs="Calibri"/>
        </w:rPr>
        <w:t>作为本项目的供应商，承诺将采购经国家确定的认证机构</w:t>
      </w:r>
      <w:r>
        <w:rPr>
          <w:rFonts w:eastAsia="Helvetica" w:cs="Calibri"/>
          <w:color w:val="333333"/>
          <w:szCs w:val="21"/>
          <w:shd w:val="clear" w:color="auto" w:fill="FFFFFF"/>
        </w:rPr>
        <w:t>强制性</w:t>
      </w:r>
      <w:r>
        <w:rPr>
          <w:rFonts w:cs="Calibri"/>
        </w:rPr>
        <w:t>认证的</w:t>
      </w:r>
      <w:r>
        <w:rPr>
          <w:rFonts w:eastAsia="Helvetica" w:cs="Calibri"/>
          <w:color w:val="333333"/>
          <w:szCs w:val="21"/>
          <w:shd w:val="clear" w:color="auto" w:fill="FFFFFF"/>
        </w:rPr>
        <w:t>产品</w:t>
      </w:r>
      <w:r>
        <w:rPr>
          <w:rFonts w:cs="Calibri"/>
        </w:rPr>
        <w:t>用于本项目，供货时提供对应产品的</w:t>
      </w:r>
      <w:r>
        <w:rPr>
          <w:rFonts w:cs="Calibri"/>
          <w:color w:val="333333"/>
          <w:szCs w:val="21"/>
          <w:shd w:val="clear" w:color="auto" w:fill="FFFFFF"/>
        </w:rPr>
        <w:t>强制性产品认证证书。</w:t>
      </w:r>
    </w:p>
    <w:p w14:paraId="24F5B2CE" w14:textId="77777777" w:rsidR="002657AF"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00D94A1A" w14:textId="77777777" w:rsidR="002657AF"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2AFC82F1" w14:textId="77777777" w:rsidR="002657AF" w:rsidRDefault="002657AF">
      <w:pPr>
        <w:ind w:firstLineChars="200" w:firstLine="420"/>
        <w:rPr>
          <w:rFonts w:cs="Calibri"/>
        </w:rPr>
      </w:pPr>
    </w:p>
    <w:p w14:paraId="34381392" w14:textId="77777777" w:rsidR="002657AF" w:rsidRDefault="00000000">
      <w:pPr>
        <w:pStyle w:val="3"/>
        <w:ind w:firstLine="420"/>
      </w:pPr>
      <w:r>
        <w:t>（二）产品技术说明</w:t>
      </w:r>
    </w:p>
    <w:p w14:paraId="665399F9" w14:textId="77777777" w:rsidR="002657AF" w:rsidRDefault="00000000">
      <w:pPr>
        <w:jc w:val="center"/>
        <w:rPr>
          <w:rFonts w:eastAsia="黑体" w:cs="Calibri"/>
          <w:sz w:val="28"/>
          <w:szCs w:val="36"/>
        </w:rPr>
      </w:pPr>
      <w:r>
        <w:rPr>
          <w:rFonts w:eastAsia="黑体" w:cs="Calibri"/>
          <w:sz w:val="28"/>
          <w:szCs w:val="36"/>
        </w:rPr>
        <w:t>产品技术说明</w:t>
      </w:r>
    </w:p>
    <w:p w14:paraId="3046C40E" w14:textId="77777777" w:rsidR="002657AF" w:rsidRDefault="00000000">
      <w:pPr>
        <w:ind w:firstLineChars="200" w:firstLine="420"/>
        <w:rPr>
          <w:rFonts w:cs="Calibri"/>
        </w:rPr>
      </w:pPr>
      <w:r>
        <w:rPr>
          <w:rFonts w:cs="Calibri"/>
        </w:rPr>
        <w:t>投标人须对产品主要技术参数、配置水平、结构、性能、特点和质量水平的详细描述，并提供权威机构出具的认证证书、第三方检测机构出具的检测报告、投标产品制造商公开发布的印刷资料（如有）、产品荣誉、产品专利证书；产品的市场评价材料；</w:t>
      </w:r>
    </w:p>
    <w:p w14:paraId="25DC201C" w14:textId="77777777" w:rsidR="002657AF" w:rsidRDefault="00000000">
      <w:pPr>
        <w:jc w:val="center"/>
        <w:rPr>
          <w:rFonts w:eastAsia="黑体" w:cs="Calibri"/>
          <w:sz w:val="28"/>
          <w:szCs w:val="36"/>
        </w:rPr>
      </w:pPr>
      <w:r>
        <w:rPr>
          <w:rFonts w:eastAsia="黑体" w:cs="Calibri"/>
          <w:sz w:val="28"/>
          <w:szCs w:val="36"/>
        </w:rPr>
        <w:t>投标产品技术响应表</w:t>
      </w:r>
    </w:p>
    <w:p w14:paraId="08C88F8B" w14:textId="77777777" w:rsidR="002657AF" w:rsidRDefault="00000000">
      <w:pPr>
        <w:rPr>
          <w:rFonts w:cs="Calibri"/>
        </w:rPr>
      </w:pPr>
      <w:r>
        <w:rPr>
          <w:rFonts w:cs="Calibri"/>
        </w:rPr>
        <w:t>采购人：浙江建设职业技术学院</w:t>
      </w:r>
    </w:p>
    <w:p w14:paraId="113771E9" w14:textId="77777777" w:rsidR="002657AF" w:rsidRDefault="00000000">
      <w:pPr>
        <w:rPr>
          <w:rFonts w:cs="Calibri"/>
        </w:rPr>
      </w:pPr>
      <w:r>
        <w:rPr>
          <w:rFonts w:cs="Calibri"/>
        </w:rPr>
        <w:t>项目名称：</w:t>
      </w:r>
      <w:r>
        <w:rPr>
          <w:rFonts w:cs="Calibri" w:hint="eastAsia"/>
        </w:rPr>
        <w:t>网络资产运维管理系统</w:t>
      </w:r>
    </w:p>
    <w:p w14:paraId="1719A3C8" w14:textId="77777777" w:rsidR="002657AF" w:rsidRDefault="00000000">
      <w:pPr>
        <w:rPr>
          <w:rFonts w:cs="Calibri"/>
        </w:rPr>
      </w:pPr>
      <w:r>
        <w:rPr>
          <w:rFonts w:cs="Calibri"/>
        </w:rPr>
        <w:t>项目编号：</w:t>
      </w:r>
      <w:r>
        <w:rPr>
          <w:rFonts w:cs="Calibri" w:hint="eastAsia"/>
        </w:rPr>
        <w:t>CTZB-2025060315</w:t>
      </w:r>
    </w:p>
    <w:p w14:paraId="4DACE29B" w14:textId="77777777" w:rsidR="002657AF" w:rsidRDefault="00000000">
      <w:pPr>
        <w:rPr>
          <w:rFonts w:cs="Calibri"/>
        </w:rPr>
      </w:pPr>
      <w:r>
        <w:rPr>
          <w:rFonts w:cs="Calibri"/>
        </w:rPr>
        <w:t>标项名称：</w:t>
      </w:r>
      <w:r>
        <w:rPr>
          <w:rFonts w:cs="Calibri" w:hint="eastAsia"/>
        </w:rPr>
        <w:t>网络资产运维管理系统</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2443"/>
        <w:gridCol w:w="1174"/>
      </w:tblGrid>
      <w:tr w:rsidR="002657AF" w14:paraId="221432EB" w14:textId="77777777">
        <w:trPr>
          <w:trHeight w:val="454"/>
        </w:trPr>
        <w:tc>
          <w:tcPr>
            <w:tcW w:w="5784" w:type="dxa"/>
            <w:gridSpan w:val="3"/>
            <w:tcBorders>
              <w:right w:val="single" w:sz="4" w:space="0" w:color="auto"/>
            </w:tcBorders>
            <w:vAlign w:val="center"/>
          </w:tcPr>
          <w:p w14:paraId="7C7E41ED" w14:textId="77777777" w:rsidR="002657AF"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招标文件要求</w:t>
            </w:r>
          </w:p>
        </w:tc>
        <w:tc>
          <w:tcPr>
            <w:tcW w:w="2443" w:type="dxa"/>
            <w:vMerge w:val="restart"/>
            <w:tcBorders>
              <w:left w:val="single" w:sz="4" w:space="0" w:color="auto"/>
              <w:right w:val="single" w:sz="4" w:space="0" w:color="auto"/>
            </w:tcBorders>
            <w:vAlign w:val="center"/>
          </w:tcPr>
          <w:p w14:paraId="12B41756" w14:textId="77777777" w:rsidR="002657AF"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投标文件对应内容</w:t>
            </w:r>
          </w:p>
        </w:tc>
        <w:tc>
          <w:tcPr>
            <w:tcW w:w="1174" w:type="dxa"/>
            <w:vMerge w:val="restart"/>
            <w:tcBorders>
              <w:left w:val="single" w:sz="4" w:space="0" w:color="auto"/>
            </w:tcBorders>
            <w:vAlign w:val="center"/>
          </w:tcPr>
          <w:p w14:paraId="21F009FF" w14:textId="77777777" w:rsidR="002657AF" w:rsidRDefault="00000000">
            <w:pPr>
              <w:jc w:val="center"/>
              <w:rPr>
                <w:rFonts w:ascii="黑体" w:eastAsia="黑体" w:hAnsi="黑体" w:cs="黑体" w:hint="eastAsia"/>
              </w:rPr>
            </w:pPr>
            <w:r>
              <w:rPr>
                <w:rFonts w:ascii="黑体" w:eastAsia="黑体" w:hAnsi="黑体" w:cs="黑体" w:hint="eastAsia"/>
              </w:rPr>
              <w:t>是否满足</w:t>
            </w:r>
          </w:p>
          <w:p w14:paraId="10BC479E" w14:textId="77777777" w:rsidR="002657AF" w:rsidRDefault="00000000">
            <w:pPr>
              <w:rPr>
                <w:rFonts w:ascii="黑体" w:eastAsia="黑体" w:hAnsi="黑体" w:cs="黑体" w:hint="eastAsia"/>
              </w:rPr>
            </w:pPr>
            <w:r>
              <w:rPr>
                <w:rFonts w:ascii="黑体" w:eastAsia="黑体" w:hAnsi="黑体" w:cs="黑体" w:hint="eastAsia"/>
              </w:rPr>
              <w:t>（是/否）</w:t>
            </w:r>
          </w:p>
        </w:tc>
      </w:tr>
      <w:tr w:rsidR="002657AF" w14:paraId="63BC2FEA" w14:textId="77777777">
        <w:trPr>
          <w:trHeight w:val="454"/>
        </w:trPr>
        <w:tc>
          <w:tcPr>
            <w:tcW w:w="746" w:type="dxa"/>
            <w:tcBorders>
              <w:right w:val="single" w:sz="4" w:space="0" w:color="auto"/>
            </w:tcBorders>
            <w:vAlign w:val="center"/>
          </w:tcPr>
          <w:p w14:paraId="7BF235E3" w14:textId="77777777" w:rsidR="002657AF" w:rsidRDefault="00000000">
            <w:pPr>
              <w:jc w:val="left"/>
              <w:rPr>
                <w:rFonts w:ascii="黑体" w:eastAsia="黑体" w:hAnsi="黑体" w:cs="黑体" w:hint="eastAsia"/>
              </w:rPr>
            </w:pPr>
            <w:r>
              <w:rPr>
                <w:rFonts w:ascii="黑体" w:eastAsia="黑体" w:hAnsi="黑体" w:cs="黑体" w:hint="eastAsia"/>
              </w:rPr>
              <w:t>标记</w:t>
            </w:r>
          </w:p>
        </w:tc>
        <w:tc>
          <w:tcPr>
            <w:tcW w:w="2814" w:type="dxa"/>
            <w:tcBorders>
              <w:left w:val="single" w:sz="4" w:space="0" w:color="auto"/>
              <w:right w:val="single" w:sz="4" w:space="0" w:color="auto"/>
            </w:tcBorders>
            <w:vAlign w:val="center"/>
          </w:tcPr>
          <w:p w14:paraId="160A4179" w14:textId="77777777" w:rsidR="002657AF" w:rsidRDefault="00000000">
            <w:pPr>
              <w:jc w:val="left"/>
              <w:rPr>
                <w:rFonts w:ascii="黑体" w:eastAsia="黑体" w:hAnsi="黑体" w:cs="黑体" w:hint="eastAsia"/>
              </w:rPr>
            </w:pPr>
            <w:r>
              <w:rPr>
                <w:rFonts w:ascii="黑体" w:eastAsia="黑体" w:hAnsi="黑体" w:cs="黑体" w:hint="eastAsia"/>
              </w:rPr>
              <w:t>编号</w:t>
            </w:r>
          </w:p>
        </w:tc>
        <w:tc>
          <w:tcPr>
            <w:tcW w:w="2224" w:type="dxa"/>
            <w:tcBorders>
              <w:left w:val="single" w:sz="4" w:space="0" w:color="auto"/>
              <w:right w:val="single" w:sz="4" w:space="0" w:color="auto"/>
            </w:tcBorders>
            <w:vAlign w:val="center"/>
          </w:tcPr>
          <w:p w14:paraId="227E8A1D" w14:textId="77777777" w:rsidR="002657AF" w:rsidRDefault="00000000">
            <w:pPr>
              <w:jc w:val="left"/>
              <w:rPr>
                <w:rFonts w:ascii="黑体" w:eastAsia="黑体" w:hAnsi="黑体" w:cs="黑体" w:hint="eastAsia"/>
              </w:rPr>
            </w:pPr>
            <w:r>
              <w:rPr>
                <w:rFonts w:ascii="黑体" w:eastAsia="黑体" w:hAnsi="黑体" w:cs="黑体" w:hint="eastAsia"/>
              </w:rPr>
              <w:t>技术指标要求</w:t>
            </w:r>
          </w:p>
        </w:tc>
        <w:tc>
          <w:tcPr>
            <w:tcW w:w="2443" w:type="dxa"/>
            <w:vMerge/>
            <w:tcBorders>
              <w:left w:val="single" w:sz="4" w:space="0" w:color="auto"/>
              <w:right w:val="single" w:sz="4" w:space="0" w:color="auto"/>
            </w:tcBorders>
            <w:vAlign w:val="center"/>
          </w:tcPr>
          <w:p w14:paraId="6B853520" w14:textId="77777777" w:rsidR="002657AF" w:rsidRDefault="002657AF">
            <w:pPr>
              <w:jc w:val="center"/>
              <w:rPr>
                <w:rFonts w:ascii="黑体" w:eastAsia="黑体" w:hAnsi="黑体" w:cs="黑体" w:hint="eastAsia"/>
                <w:color w:val="000000"/>
                <w:kern w:val="40"/>
                <w:szCs w:val="21"/>
              </w:rPr>
            </w:pPr>
          </w:p>
        </w:tc>
        <w:tc>
          <w:tcPr>
            <w:tcW w:w="1174" w:type="dxa"/>
            <w:vMerge/>
            <w:tcBorders>
              <w:left w:val="single" w:sz="4" w:space="0" w:color="auto"/>
            </w:tcBorders>
            <w:vAlign w:val="center"/>
          </w:tcPr>
          <w:p w14:paraId="70540E79" w14:textId="77777777" w:rsidR="002657AF" w:rsidRDefault="002657AF">
            <w:pPr>
              <w:jc w:val="center"/>
              <w:rPr>
                <w:rFonts w:ascii="黑体" w:eastAsia="黑体" w:hAnsi="黑体" w:cs="黑体" w:hint="eastAsia"/>
                <w:color w:val="000000"/>
                <w:kern w:val="40"/>
                <w:szCs w:val="21"/>
              </w:rPr>
            </w:pPr>
          </w:p>
        </w:tc>
      </w:tr>
      <w:tr w:rsidR="002657AF" w14:paraId="6B6B067E" w14:textId="77777777">
        <w:trPr>
          <w:trHeight w:val="454"/>
        </w:trPr>
        <w:tc>
          <w:tcPr>
            <w:tcW w:w="746" w:type="dxa"/>
            <w:tcBorders>
              <w:right w:val="single" w:sz="4" w:space="0" w:color="auto"/>
            </w:tcBorders>
            <w:vAlign w:val="center"/>
          </w:tcPr>
          <w:p w14:paraId="45871CDE" w14:textId="77777777" w:rsidR="002657AF" w:rsidRDefault="002657AF">
            <w:pPr>
              <w:adjustRightInd w:val="0"/>
              <w:jc w:val="center"/>
              <w:rPr>
                <w:rFonts w:cs="Calibri"/>
                <w:color w:val="000000"/>
                <w:kern w:val="40"/>
                <w:szCs w:val="21"/>
              </w:rPr>
            </w:pPr>
          </w:p>
        </w:tc>
        <w:tc>
          <w:tcPr>
            <w:tcW w:w="5038" w:type="dxa"/>
            <w:gridSpan w:val="2"/>
            <w:tcBorders>
              <w:left w:val="single" w:sz="4" w:space="0" w:color="auto"/>
              <w:right w:val="single" w:sz="4" w:space="0" w:color="auto"/>
            </w:tcBorders>
            <w:vAlign w:val="center"/>
          </w:tcPr>
          <w:p w14:paraId="6B6B49F6" w14:textId="77777777" w:rsidR="002657AF" w:rsidRDefault="00000000">
            <w:pPr>
              <w:jc w:val="center"/>
              <w:rPr>
                <w:rFonts w:cs="Calibri"/>
                <w:color w:val="000000"/>
                <w:kern w:val="40"/>
                <w:szCs w:val="21"/>
              </w:rPr>
            </w:pPr>
            <w:r>
              <w:rPr>
                <w:rFonts w:cs="Calibri"/>
                <w:color w:val="000000"/>
                <w:kern w:val="40"/>
                <w:szCs w:val="21"/>
              </w:rPr>
              <w:t>第三章</w:t>
            </w:r>
            <w:r>
              <w:rPr>
                <w:rFonts w:cs="Calibri"/>
                <w:color w:val="000000"/>
                <w:kern w:val="40"/>
                <w:szCs w:val="21"/>
              </w:rPr>
              <w:t>“</w:t>
            </w:r>
            <w:r>
              <w:rPr>
                <w:rFonts w:cs="Calibri"/>
                <w:color w:val="000000"/>
                <w:kern w:val="40"/>
                <w:szCs w:val="21"/>
              </w:rPr>
              <w:t>第二部分</w:t>
            </w:r>
            <w:r>
              <w:rPr>
                <w:rFonts w:cs="Calibri"/>
                <w:color w:val="000000"/>
                <w:kern w:val="40"/>
                <w:szCs w:val="21"/>
              </w:rPr>
              <w:t xml:space="preserve"> </w:t>
            </w:r>
            <w:r>
              <w:rPr>
                <w:rFonts w:cs="Calibri"/>
                <w:color w:val="000000"/>
                <w:kern w:val="40"/>
                <w:szCs w:val="21"/>
              </w:rPr>
              <w:t>技术要求</w:t>
            </w:r>
            <w:r>
              <w:rPr>
                <w:rFonts w:cs="Calibri"/>
                <w:color w:val="000000"/>
                <w:kern w:val="40"/>
                <w:szCs w:val="21"/>
              </w:rPr>
              <w:t>”</w:t>
            </w:r>
          </w:p>
        </w:tc>
        <w:tc>
          <w:tcPr>
            <w:tcW w:w="2443" w:type="dxa"/>
            <w:tcBorders>
              <w:left w:val="single" w:sz="4" w:space="0" w:color="auto"/>
              <w:right w:val="single" w:sz="4" w:space="0" w:color="auto"/>
            </w:tcBorders>
            <w:vAlign w:val="center"/>
          </w:tcPr>
          <w:p w14:paraId="0E014FFE" w14:textId="77777777" w:rsidR="002657AF" w:rsidRDefault="002657AF">
            <w:pPr>
              <w:jc w:val="center"/>
              <w:rPr>
                <w:rFonts w:cs="Calibri"/>
                <w:color w:val="000000"/>
                <w:kern w:val="40"/>
                <w:szCs w:val="21"/>
              </w:rPr>
            </w:pPr>
          </w:p>
        </w:tc>
        <w:tc>
          <w:tcPr>
            <w:tcW w:w="1174" w:type="dxa"/>
            <w:tcBorders>
              <w:left w:val="single" w:sz="4" w:space="0" w:color="auto"/>
            </w:tcBorders>
            <w:vAlign w:val="center"/>
          </w:tcPr>
          <w:p w14:paraId="63666CDB" w14:textId="77777777" w:rsidR="002657AF" w:rsidRDefault="002657AF">
            <w:pPr>
              <w:jc w:val="center"/>
              <w:rPr>
                <w:rFonts w:cs="Calibri"/>
                <w:color w:val="000000"/>
                <w:kern w:val="40"/>
                <w:szCs w:val="21"/>
              </w:rPr>
            </w:pPr>
          </w:p>
        </w:tc>
      </w:tr>
      <w:tr w:rsidR="002657AF" w14:paraId="1440A4E4" w14:textId="77777777">
        <w:trPr>
          <w:trHeight w:val="454"/>
        </w:trPr>
        <w:tc>
          <w:tcPr>
            <w:tcW w:w="746" w:type="dxa"/>
            <w:tcBorders>
              <w:right w:val="single" w:sz="4" w:space="0" w:color="auto"/>
            </w:tcBorders>
            <w:vAlign w:val="center"/>
          </w:tcPr>
          <w:p w14:paraId="03E4F00F" w14:textId="77777777" w:rsidR="002657AF" w:rsidRDefault="002657AF">
            <w:pPr>
              <w:adjustRightInd w:val="0"/>
              <w:rPr>
                <w:rFonts w:cs="Calibri"/>
                <w:color w:val="000000"/>
                <w:kern w:val="40"/>
                <w:szCs w:val="21"/>
              </w:rPr>
            </w:pPr>
          </w:p>
        </w:tc>
        <w:tc>
          <w:tcPr>
            <w:tcW w:w="2814" w:type="dxa"/>
            <w:tcBorders>
              <w:left w:val="single" w:sz="4" w:space="0" w:color="auto"/>
              <w:right w:val="single" w:sz="4" w:space="0" w:color="auto"/>
            </w:tcBorders>
            <w:vAlign w:val="center"/>
          </w:tcPr>
          <w:p w14:paraId="00DA32AA" w14:textId="77777777" w:rsidR="002657AF" w:rsidRDefault="002657AF">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4DD6549C" w14:textId="77777777" w:rsidR="002657AF" w:rsidRDefault="002657AF">
            <w:pPr>
              <w:jc w:val="center"/>
              <w:rPr>
                <w:rFonts w:cs="Calibri"/>
                <w:color w:val="000000"/>
                <w:kern w:val="40"/>
                <w:szCs w:val="21"/>
              </w:rPr>
            </w:pPr>
          </w:p>
        </w:tc>
        <w:tc>
          <w:tcPr>
            <w:tcW w:w="2443" w:type="dxa"/>
            <w:tcBorders>
              <w:left w:val="single" w:sz="4" w:space="0" w:color="auto"/>
              <w:right w:val="single" w:sz="4" w:space="0" w:color="auto"/>
            </w:tcBorders>
            <w:vAlign w:val="center"/>
          </w:tcPr>
          <w:p w14:paraId="3278CEFF" w14:textId="77777777" w:rsidR="002657AF" w:rsidRDefault="002657AF">
            <w:pPr>
              <w:jc w:val="center"/>
              <w:rPr>
                <w:rFonts w:cs="Calibri"/>
                <w:color w:val="000000"/>
                <w:kern w:val="40"/>
                <w:szCs w:val="21"/>
              </w:rPr>
            </w:pPr>
          </w:p>
        </w:tc>
        <w:tc>
          <w:tcPr>
            <w:tcW w:w="1174" w:type="dxa"/>
            <w:tcBorders>
              <w:left w:val="single" w:sz="4" w:space="0" w:color="auto"/>
            </w:tcBorders>
            <w:vAlign w:val="center"/>
          </w:tcPr>
          <w:p w14:paraId="5FA9E846" w14:textId="77777777" w:rsidR="002657AF" w:rsidRDefault="002657AF">
            <w:pPr>
              <w:jc w:val="center"/>
              <w:rPr>
                <w:rFonts w:cs="Calibri"/>
                <w:color w:val="000000"/>
                <w:kern w:val="40"/>
                <w:szCs w:val="21"/>
              </w:rPr>
            </w:pPr>
          </w:p>
        </w:tc>
      </w:tr>
      <w:tr w:rsidR="002657AF" w14:paraId="5FBE5B75" w14:textId="77777777">
        <w:trPr>
          <w:trHeight w:val="454"/>
        </w:trPr>
        <w:tc>
          <w:tcPr>
            <w:tcW w:w="746" w:type="dxa"/>
            <w:tcBorders>
              <w:right w:val="single" w:sz="4" w:space="0" w:color="auto"/>
            </w:tcBorders>
            <w:vAlign w:val="center"/>
          </w:tcPr>
          <w:p w14:paraId="0F02820B" w14:textId="77777777" w:rsidR="002657AF" w:rsidRDefault="002657AF">
            <w:pPr>
              <w:adjustRightInd w:val="0"/>
              <w:jc w:val="center"/>
              <w:rPr>
                <w:rFonts w:cs="Calibri"/>
                <w:color w:val="000000"/>
                <w:kern w:val="40"/>
                <w:szCs w:val="21"/>
              </w:rPr>
            </w:pPr>
          </w:p>
        </w:tc>
        <w:tc>
          <w:tcPr>
            <w:tcW w:w="2814" w:type="dxa"/>
            <w:tcBorders>
              <w:left w:val="single" w:sz="4" w:space="0" w:color="auto"/>
              <w:right w:val="single" w:sz="4" w:space="0" w:color="auto"/>
            </w:tcBorders>
            <w:vAlign w:val="center"/>
          </w:tcPr>
          <w:p w14:paraId="6E4390D9" w14:textId="77777777" w:rsidR="002657AF" w:rsidRDefault="002657AF">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3118BF28" w14:textId="77777777" w:rsidR="002657AF" w:rsidRDefault="002657AF">
            <w:pPr>
              <w:jc w:val="center"/>
              <w:rPr>
                <w:rFonts w:cs="Calibri"/>
                <w:color w:val="000000"/>
                <w:kern w:val="40"/>
                <w:szCs w:val="21"/>
              </w:rPr>
            </w:pPr>
          </w:p>
        </w:tc>
        <w:tc>
          <w:tcPr>
            <w:tcW w:w="2443" w:type="dxa"/>
            <w:tcBorders>
              <w:left w:val="single" w:sz="4" w:space="0" w:color="auto"/>
              <w:right w:val="single" w:sz="4" w:space="0" w:color="auto"/>
            </w:tcBorders>
            <w:vAlign w:val="center"/>
          </w:tcPr>
          <w:p w14:paraId="1D6A31C8" w14:textId="77777777" w:rsidR="002657AF" w:rsidRDefault="002657AF">
            <w:pPr>
              <w:jc w:val="center"/>
              <w:rPr>
                <w:rFonts w:cs="Calibri"/>
                <w:color w:val="000000"/>
                <w:kern w:val="40"/>
                <w:szCs w:val="21"/>
              </w:rPr>
            </w:pPr>
          </w:p>
        </w:tc>
        <w:tc>
          <w:tcPr>
            <w:tcW w:w="1174" w:type="dxa"/>
            <w:tcBorders>
              <w:left w:val="single" w:sz="4" w:space="0" w:color="auto"/>
            </w:tcBorders>
            <w:vAlign w:val="center"/>
          </w:tcPr>
          <w:p w14:paraId="0E048DBE" w14:textId="77777777" w:rsidR="002657AF" w:rsidRDefault="002657AF">
            <w:pPr>
              <w:jc w:val="center"/>
              <w:rPr>
                <w:rFonts w:cs="Calibri"/>
                <w:color w:val="000000"/>
                <w:kern w:val="40"/>
                <w:szCs w:val="21"/>
              </w:rPr>
            </w:pPr>
          </w:p>
        </w:tc>
      </w:tr>
      <w:tr w:rsidR="002657AF" w14:paraId="06865D0D" w14:textId="77777777">
        <w:trPr>
          <w:trHeight w:val="454"/>
        </w:trPr>
        <w:tc>
          <w:tcPr>
            <w:tcW w:w="746" w:type="dxa"/>
            <w:tcBorders>
              <w:right w:val="single" w:sz="4" w:space="0" w:color="auto"/>
            </w:tcBorders>
            <w:vAlign w:val="center"/>
          </w:tcPr>
          <w:p w14:paraId="24C78281" w14:textId="77777777" w:rsidR="002657AF" w:rsidRDefault="002657AF">
            <w:pPr>
              <w:adjustRightInd w:val="0"/>
              <w:jc w:val="center"/>
              <w:rPr>
                <w:rFonts w:cs="Calibri"/>
                <w:color w:val="000000"/>
                <w:kern w:val="40"/>
                <w:szCs w:val="21"/>
              </w:rPr>
            </w:pPr>
          </w:p>
        </w:tc>
        <w:tc>
          <w:tcPr>
            <w:tcW w:w="2814" w:type="dxa"/>
            <w:tcBorders>
              <w:left w:val="single" w:sz="4" w:space="0" w:color="auto"/>
              <w:right w:val="single" w:sz="4" w:space="0" w:color="auto"/>
            </w:tcBorders>
            <w:vAlign w:val="center"/>
          </w:tcPr>
          <w:p w14:paraId="14E65107" w14:textId="77777777" w:rsidR="002657AF" w:rsidRDefault="002657AF">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62BF3BED" w14:textId="77777777" w:rsidR="002657AF" w:rsidRDefault="002657AF">
            <w:pPr>
              <w:jc w:val="center"/>
              <w:rPr>
                <w:rFonts w:cs="Calibri"/>
                <w:color w:val="000000"/>
                <w:kern w:val="40"/>
                <w:szCs w:val="21"/>
              </w:rPr>
            </w:pPr>
          </w:p>
        </w:tc>
        <w:tc>
          <w:tcPr>
            <w:tcW w:w="2443" w:type="dxa"/>
            <w:tcBorders>
              <w:left w:val="single" w:sz="4" w:space="0" w:color="auto"/>
              <w:right w:val="single" w:sz="4" w:space="0" w:color="auto"/>
            </w:tcBorders>
            <w:vAlign w:val="center"/>
          </w:tcPr>
          <w:p w14:paraId="5D6AF0C0" w14:textId="77777777" w:rsidR="002657AF" w:rsidRDefault="002657AF">
            <w:pPr>
              <w:jc w:val="center"/>
              <w:rPr>
                <w:rFonts w:cs="Calibri"/>
                <w:color w:val="000000"/>
                <w:kern w:val="40"/>
                <w:szCs w:val="21"/>
              </w:rPr>
            </w:pPr>
          </w:p>
        </w:tc>
        <w:tc>
          <w:tcPr>
            <w:tcW w:w="1174" w:type="dxa"/>
            <w:tcBorders>
              <w:left w:val="single" w:sz="4" w:space="0" w:color="auto"/>
            </w:tcBorders>
            <w:vAlign w:val="center"/>
          </w:tcPr>
          <w:p w14:paraId="6AA2E70A" w14:textId="77777777" w:rsidR="002657AF" w:rsidRDefault="002657AF">
            <w:pPr>
              <w:jc w:val="center"/>
              <w:rPr>
                <w:rFonts w:cs="Calibri"/>
                <w:color w:val="000000"/>
                <w:kern w:val="40"/>
                <w:szCs w:val="21"/>
              </w:rPr>
            </w:pPr>
          </w:p>
        </w:tc>
      </w:tr>
      <w:tr w:rsidR="002657AF" w14:paraId="1B518AEE" w14:textId="77777777">
        <w:trPr>
          <w:trHeight w:val="454"/>
        </w:trPr>
        <w:tc>
          <w:tcPr>
            <w:tcW w:w="746" w:type="dxa"/>
            <w:tcBorders>
              <w:right w:val="single" w:sz="4" w:space="0" w:color="auto"/>
            </w:tcBorders>
            <w:vAlign w:val="center"/>
          </w:tcPr>
          <w:p w14:paraId="6BAC7D35" w14:textId="77777777" w:rsidR="002657AF" w:rsidRDefault="002657AF">
            <w:pPr>
              <w:adjustRightInd w:val="0"/>
              <w:jc w:val="center"/>
              <w:rPr>
                <w:rFonts w:cs="Calibri"/>
                <w:color w:val="000000"/>
                <w:kern w:val="40"/>
                <w:szCs w:val="21"/>
              </w:rPr>
            </w:pPr>
          </w:p>
        </w:tc>
        <w:tc>
          <w:tcPr>
            <w:tcW w:w="2814" w:type="dxa"/>
            <w:tcBorders>
              <w:left w:val="single" w:sz="4" w:space="0" w:color="auto"/>
              <w:right w:val="single" w:sz="4" w:space="0" w:color="auto"/>
            </w:tcBorders>
            <w:vAlign w:val="center"/>
          </w:tcPr>
          <w:p w14:paraId="534C5104" w14:textId="77777777" w:rsidR="002657AF" w:rsidRDefault="002657AF">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31CCDC8C" w14:textId="77777777" w:rsidR="002657AF" w:rsidRDefault="002657AF">
            <w:pPr>
              <w:jc w:val="center"/>
              <w:rPr>
                <w:rFonts w:cs="Calibri"/>
                <w:color w:val="000000"/>
                <w:kern w:val="40"/>
                <w:szCs w:val="21"/>
              </w:rPr>
            </w:pPr>
          </w:p>
        </w:tc>
        <w:tc>
          <w:tcPr>
            <w:tcW w:w="2443" w:type="dxa"/>
            <w:tcBorders>
              <w:left w:val="single" w:sz="4" w:space="0" w:color="auto"/>
              <w:right w:val="single" w:sz="4" w:space="0" w:color="auto"/>
            </w:tcBorders>
            <w:vAlign w:val="center"/>
          </w:tcPr>
          <w:p w14:paraId="1B35B563" w14:textId="77777777" w:rsidR="002657AF" w:rsidRDefault="002657AF">
            <w:pPr>
              <w:jc w:val="center"/>
              <w:rPr>
                <w:rFonts w:cs="Calibri"/>
                <w:color w:val="000000"/>
                <w:kern w:val="40"/>
                <w:szCs w:val="21"/>
              </w:rPr>
            </w:pPr>
          </w:p>
        </w:tc>
        <w:tc>
          <w:tcPr>
            <w:tcW w:w="1174" w:type="dxa"/>
            <w:tcBorders>
              <w:left w:val="single" w:sz="4" w:space="0" w:color="auto"/>
            </w:tcBorders>
            <w:vAlign w:val="center"/>
          </w:tcPr>
          <w:p w14:paraId="767C5839" w14:textId="77777777" w:rsidR="002657AF" w:rsidRDefault="002657AF">
            <w:pPr>
              <w:jc w:val="center"/>
              <w:rPr>
                <w:rFonts w:cs="Calibri"/>
                <w:color w:val="000000"/>
                <w:kern w:val="40"/>
                <w:szCs w:val="21"/>
              </w:rPr>
            </w:pPr>
          </w:p>
        </w:tc>
      </w:tr>
    </w:tbl>
    <w:p w14:paraId="224B88A1" w14:textId="77777777" w:rsidR="002657AF" w:rsidRDefault="002657AF">
      <w:pPr>
        <w:rPr>
          <w:rFonts w:cs="Calibri"/>
        </w:rPr>
      </w:pPr>
    </w:p>
    <w:p w14:paraId="46C55CDC" w14:textId="77777777" w:rsidR="002657AF"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1C882BA1" w14:textId="77777777" w:rsidR="002657AF"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2EFE92CF" w14:textId="77777777" w:rsidR="002657AF" w:rsidRDefault="002657AF">
      <w:pPr>
        <w:adjustRightInd w:val="0"/>
        <w:ind w:firstLineChars="200" w:firstLine="420"/>
        <w:rPr>
          <w:rFonts w:cs="Calibri"/>
          <w:szCs w:val="21"/>
        </w:rPr>
      </w:pPr>
    </w:p>
    <w:p w14:paraId="7752E870" w14:textId="77777777" w:rsidR="002657AF" w:rsidRDefault="00000000">
      <w:pPr>
        <w:adjustRightInd w:val="0"/>
        <w:ind w:firstLineChars="200" w:firstLine="420"/>
        <w:rPr>
          <w:rFonts w:eastAsia="楷体" w:cs="Calibri"/>
          <w:szCs w:val="21"/>
        </w:rPr>
      </w:pPr>
      <w:r>
        <w:rPr>
          <w:rFonts w:eastAsia="楷体" w:cs="Calibri"/>
          <w:szCs w:val="21"/>
        </w:rPr>
        <w:t>说明：</w:t>
      </w:r>
    </w:p>
    <w:p w14:paraId="42ABF757" w14:textId="77777777" w:rsidR="002657AF"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）投标人应对招标文件要求进行逐条响应，并说明具体响应内容。</w:t>
      </w:r>
    </w:p>
    <w:p w14:paraId="5A3C98C0" w14:textId="77777777" w:rsidR="002657AF"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）投标人不得提供与本项目采购无关的其他商品、服务。</w:t>
      </w:r>
    </w:p>
    <w:p w14:paraId="61BCD6EA" w14:textId="77777777" w:rsidR="002657AF"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）不限于表格形式，可采用其他形式表述。</w:t>
      </w:r>
    </w:p>
    <w:p w14:paraId="248DAEB1" w14:textId="77777777" w:rsidR="002657AF" w:rsidRDefault="00000000">
      <w:pPr>
        <w:adjustRightInd w:val="0"/>
        <w:ind w:firstLineChars="200" w:firstLine="420"/>
        <w:rPr>
          <w:rFonts w:eastAsia="楷体"/>
        </w:rPr>
      </w:pPr>
      <w:r>
        <w:rPr>
          <w:rFonts w:eastAsia="楷体" w:hint="eastAsia"/>
        </w:rPr>
        <w:t>（</w:t>
      </w:r>
      <w:r>
        <w:rPr>
          <w:rFonts w:eastAsia="楷体" w:hint="eastAsia"/>
        </w:rPr>
        <w:t>4</w:t>
      </w:r>
      <w:r>
        <w:rPr>
          <w:rFonts w:eastAsia="楷体" w:hint="eastAsia"/>
        </w:rPr>
        <w:t>）表后提供采购需求中要求的技术指标的证明材料，列明技术指标及对证明材料中的相应指标进行标注。</w:t>
      </w:r>
    </w:p>
    <w:p w14:paraId="6A73946A" w14:textId="77777777" w:rsidR="002657AF" w:rsidRDefault="002657AF">
      <w:pPr>
        <w:ind w:firstLineChars="200" w:firstLine="420"/>
        <w:rPr>
          <w:rFonts w:cs="Calibri"/>
        </w:rPr>
      </w:pPr>
    </w:p>
    <w:p w14:paraId="6F1197B9" w14:textId="77777777" w:rsidR="002657AF" w:rsidRDefault="00000000">
      <w:pPr>
        <w:pStyle w:val="3"/>
        <w:ind w:firstLine="420"/>
        <w:rPr>
          <w:rFonts w:eastAsia="宋体"/>
        </w:rPr>
      </w:pPr>
      <w:r>
        <w:t>（三）针对本项目的服务方案</w:t>
      </w:r>
    </w:p>
    <w:p w14:paraId="10F67FA8" w14:textId="77777777" w:rsidR="002657AF" w:rsidRDefault="00000000">
      <w:pPr>
        <w:jc w:val="center"/>
        <w:rPr>
          <w:rFonts w:eastAsia="黑体" w:cs="Calibri"/>
          <w:sz w:val="28"/>
          <w:szCs w:val="36"/>
        </w:rPr>
      </w:pPr>
      <w:r>
        <w:rPr>
          <w:rFonts w:eastAsia="黑体" w:cs="Calibri"/>
          <w:sz w:val="28"/>
          <w:szCs w:val="36"/>
        </w:rPr>
        <w:t>针对本项目的服务方案</w:t>
      </w:r>
    </w:p>
    <w:p w14:paraId="5B8C15CA" w14:textId="77777777" w:rsidR="002657AF" w:rsidRDefault="00000000">
      <w:pPr>
        <w:adjustRightInd w:val="0"/>
        <w:ind w:firstLineChars="200" w:firstLine="420"/>
        <w:rPr>
          <w:rFonts w:cs="Calibri"/>
        </w:rPr>
      </w:pPr>
      <w:r>
        <w:rPr>
          <w:rFonts w:cs="Calibri"/>
        </w:rPr>
        <w:t>1.</w:t>
      </w:r>
      <w:r>
        <w:rPr>
          <w:rFonts w:cs="Calibri"/>
        </w:rPr>
        <w:t>实施计划安排</w:t>
      </w:r>
    </w:p>
    <w:p w14:paraId="282CC458" w14:textId="77777777" w:rsidR="002657AF" w:rsidRDefault="00000000">
      <w:pPr>
        <w:adjustRightInd w:val="0"/>
        <w:ind w:firstLineChars="200" w:firstLine="420"/>
        <w:rPr>
          <w:rFonts w:cs="Calibri"/>
        </w:rPr>
      </w:pPr>
      <w:r>
        <w:rPr>
          <w:rFonts w:cs="Calibri"/>
        </w:rPr>
        <w:t>2.</w:t>
      </w:r>
      <w:r>
        <w:rPr>
          <w:rFonts w:cs="Calibri"/>
        </w:rPr>
        <w:t>供货方案</w:t>
      </w:r>
    </w:p>
    <w:p w14:paraId="58753544" w14:textId="77777777" w:rsidR="002657AF" w:rsidRDefault="00000000">
      <w:pPr>
        <w:adjustRightInd w:val="0"/>
        <w:ind w:firstLineChars="200" w:firstLine="420"/>
        <w:rPr>
          <w:rFonts w:cs="Calibri"/>
        </w:rPr>
      </w:pPr>
      <w:r>
        <w:rPr>
          <w:rFonts w:cs="Calibri"/>
        </w:rPr>
        <w:lastRenderedPageBreak/>
        <w:t>4.</w:t>
      </w:r>
      <w:r>
        <w:rPr>
          <w:rFonts w:cs="Calibri"/>
        </w:rPr>
        <w:t>技术服务说明</w:t>
      </w:r>
    </w:p>
    <w:p w14:paraId="23894E9E" w14:textId="77777777" w:rsidR="002657AF" w:rsidRDefault="00000000">
      <w:pPr>
        <w:adjustRightInd w:val="0"/>
        <w:ind w:firstLineChars="200" w:firstLine="420"/>
        <w:rPr>
          <w:rFonts w:cs="Calibri"/>
        </w:rPr>
      </w:pPr>
      <w:r>
        <w:rPr>
          <w:rFonts w:cs="Calibri"/>
        </w:rPr>
        <w:t>投标人对培训、咨询等技术服务内容进行详细阐述。</w:t>
      </w:r>
    </w:p>
    <w:p w14:paraId="6599BFDD" w14:textId="77777777" w:rsidR="002657AF" w:rsidRDefault="00000000">
      <w:pPr>
        <w:adjustRightInd w:val="0"/>
        <w:ind w:firstLineChars="200" w:firstLine="420"/>
        <w:rPr>
          <w:rFonts w:cs="Calibri"/>
        </w:rPr>
      </w:pPr>
      <w:r>
        <w:rPr>
          <w:rFonts w:cs="Calibri"/>
        </w:rPr>
        <w:t>5.</w:t>
      </w:r>
      <w:r>
        <w:rPr>
          <w:rFonts w:cs="Calibri"/>
        </w:rPr>
        <w:t>售后服务说明</w:t>
      </w:r>
    </w:p>
    <w:p w14:paraId="56627187" w14:textId="77777777" w:rsidR="002657AF" w:rsidRDefault="00000000">
      <w:pPr>
        <w:adjustRightInd w:val="0"/>
        <w:ind w:firstLineChars="200" w:firstLine="420"/>
        <w:rPr>
          <w:rFonts w:cs="Calibri"/>
        </w:rPr>
      </w:pPr>
      <w:r>
        <w:rPr>
          <w:rFonts w:cs="Calibri"/>
        </w:rPr>
        <w:t>5.1</w:t>
      </w:r>
      <w:r>
        <w:rPr>
          <w:rFonts w:cs="Calibri"/>
        </w:rPr>
        <w:t>售后服务机构说明包括长期售后服务机构的详细介绍、资质资格、技术力量、成立时间等（提供相关证明材料）；</w:t>
      </w:r>
    </w:p>
    <w:p w14:paraId="19AA25A2" w14:textId="77777777" w:rsidR="002657AF" w:rsidRDefault="00000000">
      <w:pPr>
        <w:adjustRightInd w:val="0"/>
        <w:ind w:firstLineChars="200" w:firstLine="420"/>
        <w:rPr>
          <w:rFonts w:cs="Calibri"/>
        </w:rPr>
      </w:pPr>
      <w:r>
        <w:rPr>
          <w:rFonts w:cs="Calibri"/>
        </w:rPr>
        <w:t>5.2</w:t>
      </w:r>
      <w:r>
        <w:rPr>
          <w:rFonts w:cs="Calibri"/>
        </w:rPr>
        <w:t>质量保证期说明；</w:t>
      </w:r>
    </w:p>
    <w:p w14:paraId="2F72664F" w14:textId="77777777" w:rsidR="002657AF" w:rsidRDefault="00000000">
      <w:pPr>
        <w:adjustRightInd w:val="0"/>
        <w:ind w:firstLineChars="200" w:firstLine="420"/>
        <w:rPr>
          <w:rFonts w:cs="Calibri"/>
        </w:rPr>
      </w:pPr>
      <w:r>
        <w:rPr>
          <w:rFonts w:cs="Calibri"/>
        </w:rPr>
        <w:t>5.3</w:t>
      </w:r>
      <w:r>
        <w:rPr>
          <w:rFonts w:cs="Calibri"/>
        </w:rPr>
        <w:t>售后服务承诺</w:t>
      </w:r>
    </w:p>
    <w:p w14:paraId="52CBAFDA" w14:textId="77777777" w:rsidR="002657AF" w:rsidRDefault="00000000">
      <w:pPr>
        <w:adjustRightInd w:val="0"/>
        <w:ind w:firstLineChars="200" w:firstLine="420"/>
        <w:rPr>
          <w:rFonts w:cs="Calibri"/>
        </w:rPr>
      </w:pPr>
      <w:r>
        <w:rPr>
          <w:rFonts w:cs="Calibri"/>
        </w:rPr>
        <w:t>（</w:t>
      </w:r>
      <w:r>
        <w:rPr>
          <w:rFonts w:cs="Calibri"/>
        </w:rPr>
        <w:t>1</w:t>
      </w:r>
      <w:r>
        <w:rPr>
          <w:rFonts w:cs="Calibri"/>
        </w:rPr>
        <w:t>）质量保证期内售后服务承诺包含售后服务内容、故障响应时间、到达现场时间、处理故障方式及时间；服务计划说明、保障措施；</w:t>
      </w:r>
      <w:r>
        <w:rPr>
          <w:rFonts w:cs="Calibri"/>
        </w:rPr>
        <w:t xml:space="preserve"> </w:t>
      </w:r>
    </w:p>
    <w:p w14:paraId="6B261F26" w14:textId="77777777" w:rsidR="002657AF" w:rsidRDefault="00000000">
      <w:pPr>
        <w:adjustRightInd w:val="0"/>
        <w:ind w:firstLineChars="200" w:firstLine="420"/>
        <w:rPr>
          <w:rFonts w:cs="Calibri"/>
        </w:rPr>
      </w:pPr>
      <w:r>
        <w:rPr>
          <w:rFonts w:cs="Calibri"/>
        </w:rPr>
        <w:t>（</w:t>
      </w:r>
      <w:r>
        <w:rPr>
          <w:rFonts w:cs="Calibri"/>
        </w:rPr>
        <w:t>2</w:t>
      </w:r>
      <w:r>
        <w:rPr>
          <w:rFonts w:cs="Calibri"/>
        </w:rPr>
        <w:t>）质量保证期外售后服务承诺包括服务内容、收费标准、维修配件价格等；</w:t>
      </w:r>
    </w:p>
    <w:p w14:paraId="3085F6A8" w14:textId="77777777" w:rsidR="002657AF" w:rsidRDefault="00000000">
      <w:pPr>
        <w:adjustRightInd w:val="0"/>
        <w:ind w:firstLineChars="200" w:firstLine="420"/>
        <w:rPr>
          <w:rFonts w:cs="Calibri"/>
        </w:rPr>
      </w:pPr>
      <w:r>
        <w:rPr>
          <w:rFonts w:cs="Calibri"/>
        </w:rPr>
        <w:t>6.</w:t>
      </w:r>
      <w:r>
        <w:rPr>
          <w:rFonts w:cs="Calibri"/>
        </w:rPr>
        <w:t>其他说明</w:t>
      </w:r>
    </w:p>
    <w:p w14:paraId="1E545CA1" w14:textId="77777777" w:rsidR="002657AF" w:rsidRDefault="002657AF">
      <w:pPr>
        <w:adjustRightInd w:val="0"/>
        <w:ind w:firstLineChars="200" w:firstLine="420"/>
        <w:rPr>
          <w:rFonts w:cs="Calibri"/>
        </w:rPr>
      </w:pPr>
    </w:p>
    <w:p w14:paraId="25725EE9" w14:textId="77777777" w:rsidR="002657AF" w:rsidRDefault="00000000">
      <w:pPr>
        <w:pStyle w:val="3"/>
        <w:ind w:firstLine="420"/>
      </w:pPr>
      <w:r>
        <w:t>（四）投标人为完成本项目组建的项目组人员名单</w:t>
      </w:r>
    </w:p>
    <w:p w14:paraId="2FAFE2FE" w14:textId="77777777" w:rsidR="002657AF" w:rsidRDefault="00000000">
      <w:pPr>
        <w:jc w:val="center"/>
        <w:rPr>
          <w:rFonts w:eastAsia="黑体" w:cs="Calibri"/>
          <w:sz w:val="28"/>
          <w:szCs w:val="36"/>
        </w:rPr>
      </w:pPr>
      <w:r>
        <w:rPr>
          <w:rFonts w:eastAsia="黑体" w:cs="Calibri"/>
          <w:sz w:val="28"/>
          <w:szCs w:val="36"/>
        </w:rPr>
        <w:t>投标人为完成本项目组建的项目组人员名单</w:t>
      </w:r>
    </w:p>
    <w:p w14:paraId="09A3F5A8" w14:textId="77777777" w:rsidR="002657AF"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每个专职人员的情况应该明确表示，主要内容包括项目组职务、姓名、性别、学历、专业、社保缴纳等情况。在提交的投标文件中安排的人员，须为单位的在职职员。</w:t>
      </w:r>
      <w:r>
        <w:rPr>
          <w:rFonts w:cs="Calibri"/>
          <w:b/>
          <w:bCs/>
          <w:szCs w:val="21"/>
        </w:rPr>
        <w:t>提供相关人员劳动合同或社保机构出具的社保缴纳证明材料、其他资料。</w:t>
      </w:r>
    </w:p>
    <w:p w14:paraId="7213D72A" w14:textId="77777777" w:rsidR="002657AF" w:rsidRDefault="00000000">
      <w:pPr>
        <w:ind w:firstLineChars="200" w:firstLine="420"/>
        <w:rPr>
          <w:rFonts w:cs="Calibri"/>
        </w:rPr>
      </w:pPr>
      <w:r>
        <w:rPr>
          <w:rFonts w:cs="Calibri"/>
          <w:szCs w:val="21"/>
        </w:rPr>
        <w:t>不限于表格形式，可采用其他形式表述。</w:t>
      </w:r>
    </w:p>
    <w:p w14:paraId="7E325BBE" w14:textId="77777777" w:rsidR="002657AF" w:rsidRDefault="00000000">
      <w:pPr>
        <w:ind w:firstLineChars="200" w:firstLine="420"/>
        <w:rPr>
          <w:rFonts w:cs="Calibri"/>
        </w:rPr>
      </w:pPr>
      <w:bookmarkStart w:id="122" w:name="_Toc152045804"/>
      <w:bookmarkStart w:id="123" w:name="_Toc144974872"/>
      <w:bookmarkStart w:id="124" w:name="_Toc246997113"/>
      <w:bookmarkStart w:id="125" w:name="_Toc247085888"/>
      <w:bookmarkStart w:id="126" w:name="_Toc246996370"/>
      <w:bookmarkStart w:id="127" w:name="_Toc296602615"/>
      <w:bookmarkStart w:id="128" w:name="_Toc179632824"/>
      <w:bookmarkStart w:id="129" w:name="_Toc152042593"/>
      <w:r>
        <w:rPr>
          <w:rFonts w:cs="Calibri"/>
          <w:szCs w:val="21"/>
        </w:rPr>
        <w:t>（</w:t>
      </w:r>
      <w:r>
        <w:rPr>
          <w:rFonts w:cs="Calibri"/>
        </w:rPr>
        <w:t>1</w:t>
      </w:r>
      <w:r>
        <w:rPr>
          <w:rFonts w:cs="Calibri"/>
        </w:rPr>
        <w:t>）项目组人员情况表</w:t>
      </w:r>
      <w:bookmarkEnd w:id="122"/>
      <w:bookmarkEnd w:id="123"/>
      <w:bookmarkEnd w:id="124"/>
      <w:bookmarkEnd w:id="125"/>
      <w:bookmarkEnd w:id="126"/>
      <w:bookmarkEnd w:id="127"/>
      <w:bookmarkEnd w:id="128"/>
      <w:bookmarkEnd w:id="1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09"/>
        <w:gridCol w:w="1226"/>
        <w:gridCol w:w="1424"/>
        <w:gridCol w:w="1906"/>
      </w:tblGrid>
      <w:tr w:rsidR="002657AF" w14:paraId="7D828141" w14:textId="77777777">
        <w:trPr>
          <w:trHeight w:val="454"/>
        </w:trPr>
        <w:tc>
          <w:tcPr>
            <w:tcW w:w="1825" w:type="dxa"/>
            <w:vAlign w:val="center"/>
          </w:tcPr>
          <w:p w14:paraId="6CF68108" w14:textId="77777777" w:rsidR="002657AF" w:rsidRDefault="00000000">
            <w:pPr>
              <w:jc w:val="center"/>
              <w:rPr>
                <w:rFonts w:cs="Calibri"/>
                <w:szCs w:val="21"/>
              </w:rPr>
            </w:pPr>
            <w:r>
              <w:rPr>
                <w:rFonts w:cs="Calibri"/>
                <w:szCs w:val="21"/>
              </w:rPr>
              <w:t>项目组职务</w:t>
            </w:r>
          </w:p>
        </w:tc>
        <w:tc>
          <w:tcPr>
            <w:tcW w:w="727" w:type="dxa"/>
            <w:vAlign w:val="center"/>
          </w:tcPr>
          <w:p w14:paraId="47C0F73B" w14:textId="77777777" w:rsidR="002657AF" w:rsidRDefault="00000000">
            <w:pPr>
              <w:jc w:val="center"/>
              <w:rPr>
                <w:rFonts w:cs="Calibri"/>
                <w:szCs w:val="21"/>
              </w:rPr>
            </w:pPr>
            <w:r>
              <w:rPr>
                <w:rFonts w:cs="Calibri"/>
                <w:szCs w:val="21"/>
              </w:rPr>
              <w:t>姓名</w:t>
            </w:r>
          </w:p>
        </w:tc>
        <w:tc>
          <w:tcPr>
            <w:tcW w:w="725" w:type="dxa"/>
            <w:vAlign w:val="center"/>
          </w:tcPr>
          <w:p w14:paraId="50D97EDB" w14:textId="77777777" w:rsidR="002657AF" w:rsidRDefault="00000000">
            <w:pPr>
              <w:jc w:val="center"/>
              <w:rPr>
                <w:rFonts w:cs="Calibri"/>
                <w:szCs w:val="21"/>
              </w:rPr>
            </w:pPr>
            <w:r>
              <w:rPr>
                <w:rFonts w:cs="Calibri"/>
                <w:szCs w:val="21"/>
              </w:rPr>
              <w:t>性别</w:t>
            </w:r>
          </w:p>
        </w:tc>
        <w:tc>
          <w:tcPr>
            <w:tcW w:w="1090" w:type="dxa"/>
            <w:vAlign w:val="center"/>
          </w:tcPr>
          <w:p w14:paraId="42E46B07" w14:textId="77777777" w:rsidR="002657AF" w:rsidRDefault="00000000">
            <w:pPr>
              <w:jc w:val="center"/>
              <w:rPr>
                <w:rFonts w:cs="Calibri"/>
                <w:szCs w:val="21"/>
              </w:rPr>
            </w:pPr>
            <w:r>
              <w:rPr>
                <w:rFonts w:cs="Calibri"/>
                <w:szCs w:val="21"/>
              </w:rPr>
              <w:t>学历</w:t>
            </w:r>
          </w:p>
        </w:tc>
        <w:tc>
          <w:tcPr>
            <w:tcW w:w="1105" w:type="dxa"/>
            <w:vAlign w:val="center"/>
          </w:tcPr>
          <w:p w14:paraId="4FEAD2B8" w14:textId="77777777" w:rsidR="002657AF" w:rsidRDefault="00000000">
            <w:pPr>
              <w:jc w:val="center"/>
              <w:rPr>
                <w:rFonts w:cs="Calibri"/>
                <w:szCs w:val="21"/>
              </w:rPr>
            </w:pPr>
            <w:r>
              <w:rPr>
                <w:rFonts w:cs="Calibri"/>
                <w:szCs w:val="21"/>
              </w:rPr>
              <w:t>专业</w:t>
            </w:r>
          </w:p>
        </w:tc>
        <w:tc>
          <w:tcPr>
            <w:tcW w:w="1283" w:type="dxa"/>
            <w:vAlign w:val="center"/>
          </w:tcPr>
          <w:p w14:paraId="7EA2BB40" w14:textId="77777777" w:rsidR="002657AF" w:rsidRDefault="00000000">
            <w:pPr>
              <w:jc w:val="center"/>
              <w:rPr>
                <w:rFonts w:cs="Calibri"/>
                <w:szCs w:val="21"/>
              </w:rPr>
            </w:pPr>
            <w:r>
              <w:rPr>
                <w:rFonts w:cs="Calibri"/>
                <w:szCs w:val="21"/>
              </w:rPr>
              <w:t>社保缴纳或劳动合同</w:t>
            </w:r>
          </w:p>
        </w:tc>
        <w:tc>
          <w:tcPr>
            <w:tcW w:w="1718" w:type="dxa"/>
            <w:vAlign w:val="center"/>
          </w:tcPr>
          <w:p w14:paraId="43F6815B" w14:textId="77777777" w:rsidR="002657AF" w:rsidRDefault="00000000">
            <w:pPr>
              <w:jc w:val="center"/>
              <w:rPr>
                <w:rFonts w:cs="Calibri"/>
                <w:szCs w:val="21"/>
              </w:rPr>
            </w:pPr>
            <w:r>
              <w:rPr>
                <w:rFonts w:cs="Calibri"/>
                <w:szCs w:val="21"/>
              </w:rPr>
              <w:t>备</w:t>
            </w:r>
            <w:r>
              <w:rPr>
                <w:rFonts w:cs="Calibri"/>
                <w:szCs w:val="21"/>
              </w:rPr>
              <w:t xml:space="preserve"> </w:t>
            </w:r>
            <w:r>
              <w:rPr>
                <w:rFonts w:cs="Calibri"/>
                <w:szCs w:val="21"/>
              </w:rPr>
              <w:t>注</w:t>
            </w:r>
          </w:p>
          <w:p w14:paraId="62CD6AAE" w14:textId="77777777" w:rsidR="002657AF" w:rsidRDefault="00000000">
            <w:pPr>
              <w:jc w:val="center"/>
              <w:rPr>
                <w:rFonts w:cs="Calibri"/>
                <w:szCs w:val="21"/>
              </w:rPr>
            </w:pPr>
            <w:r>
              <w:rPr>
                <w:rFonts w:cs="Calibri"/>
                <w:szCs w:val="21"/>
              </w:rPr>
              <w:t>（人员能力及实施经验说明）</w:t>
            </w:r>
          </w:p>
        </w:tc>
      </w:tr>
      <w:tr w:rsidR="002657AF" w14:paraId="26202EB9" w14:textId="77777777">
        <w:trPr>
          <w:trHeight w:val="454"/>
        </w:trPr>
        <w:tc>
          <w:tcPr>
            <w:tcW w:w="1825" w:type="dxa"/>
            <w:vAlign w:val="center"/>
          </w:tcPr>
          <w:p w14:paraId="12A597F9" w14:textId="77777777" w:rsidR="002657AF" w:rsidRDefault="002657AF">
            <w:pPr>
              <w:jc w:val="center"/>
              <w:rPr>
                <w:rFonts w:cs="Calibri"/>
                <w:szCs w:val="21"/>
              </w:rPr>
            </w:pPr>
          </w:p>
        </w:tc>
        <w:tc>
          <w:tcPr>
            <w:tcW w:w="727" w:type="dxa"/>
            <w:vAlign w:val="center"/>
          </w:tcPr>
          <w:p w14:paraId="75C3DA95" w14:textId="77777777" w:rsidR="002657AF" w:rsidRDefault="002657AF">
            <w:pPr>
              <w:jc w:val="center"/>
              <w:rPr>
                <w:rFonts w:cs="Calibri"/>
                <w:szCs w:val="21"/>
              </w:rPr>
            </w:pPr>
          </w:p>
        </w:tc>
        <w:tc>
          <w:tcPr>
            <w:tcW w:w="725" w:type="dxa"/>
            <w:vAlign w:val="center"/>
          </w:tcPr>
          <w:p w14:paraId="75A58FFE" w14:textId="77777777" w:rsidR="002657AF" w:rsidRDefault="002657AF">
            <w:pPr>
              <w:jc w:val="center"/>
              <w:rPr>
                <w:rFonts w:cs="Calibri"/>
                <w:szCs w:val="21"/>
              </w:rPr>
            </w:pPr>
          </w:p>
        </w:tc>
        <w:tc>
          <w:tcPr>
            <w:tcW w:w="1090" w:type="dxa"/>
            <w:vAlign w:val="center"/>
          </w:tcPr>
          <w:p w14:paraId="6B920BDE" w14:textId="77777777" w:rsidR="002657AF" w:rsidRDefault="002657AF">
            <w:pPr>
              <w:jc w:val="center"/>
              <w:rPr>
                <w:rFonts w:cs="Calibri"/>
                <w:szCs w:val="21"/>
              </w:rPr>
            </w:pPr>
          </w:p>
        </w:tc>
        <w:tc>
          <w:tcPr>
            <w:tcW w:w="1105" w:type="dxa"/>
            <w:vAlign w:val="center"/>
          </w:tcPr>
          <w:p w14:paraId="5CDE2295" w14:textId="77777777" w:rsidR="002657AF" w:rsidRDefault="002657AF">
            <w:pPr>
              <w:jc w:val="center"/>
              <w:rPr>
                <w:rFonts w:cs="Calibri"/>
                <w:szCs w:val="21"/>
              </w:rPr>
            </w:pPr>
          </w:p>
        </w:tc>
        <w:tc>
          <w:tcPr>
            <w:tcW w:w="1283" w:type="dxa"/>
            <w:vAlign w:val="center"/>
          </w:tcPr>
          <w:p w14:paraId="50E18D5D" w14:textId="77777777" w:rsidR="002657AF" w:rsidRDefault="002657AF">
            <w:pPr>
              <w:jc w:val="center"/>
              <w:rPr>
                <w:rFonts w:cs="Calibri"/>
                <w:szCs w:val="21"/>
              </w:rPr>
            </w:pPr>
          </w:p>
        </w:tc>
        <w:tc>
          <w:tcPr>
            <w:tcW w:w="1718" w:type="dxa"/>
            <w:vAlign w:val="center"/>
          </w:tcPr>
          <w:p w14:paraId="77F8FD73" w14:textId="77777777" w:rsidR="002657AF" w:rsidRDefault="002657AF">
            <w:pPr>
              <w:jc w:val="center"/>
              <w:rPr>
                <w:rFonts w:cs="Calibri"/>
                <w:szCs w:val="21"/>
              </w:rPr>
            </w:pPr>
          </w:p>
        </w:tc>
      </w:tr>
      <w:tr w:rsidR="002657AF" w14:paraId="7898E43B" w14:textId="77777777">
        <w:trPr>
          <w:trHeight w:val="454"/>
        </w:trPr>
        <w:tc>
          <w:tcPr>
            <w:tcW w:w="1825" w:type="dxa"/>
            <w:vAlign w:val="center"/>
          </w:tcPr>
          <w:p w14:paraId="3BAD321E" w14:textId="77777777" w:rsidR="002657AF" w:rsidRDefault="002657AF">
            <w:pPr>
              <w:jc w:val="center"/>
              <w:rPr>
                <w:rFonts w:cs="Calibri"/>
                <w:szCs w:val="21"/>
              </w:rPr>
            </w:pPr>
          </w:p>
        </w:tc>
        <w:tc>
          <w:tcPr>
            <w:tcW w:w="727" w:type="dxa"/>
            <w:vAlign w:val="center"/>
          </w:tcPr>
          <w:p w14:paraId="7E688A9A" w14:textId="77777777" w:rsidR="002657AF" w:rsidRDefault="002657AF">
            <w:pPr>
              <w:jc w:val="center"/>
              <w:rPr>
                <w:rFonts w:cs="Calibri"/>
                <w:szCs w:val="21"/>
              </w:rPr>
            </w:pPr>
          </w:p>
        </w:tc>
        <w:tc>
          <w:tcPr>
            <w:tcW w:w="725" w:type="dxa"/>
            <w:vAlign w:val="center"/>
          </w:tcPr>
          <w:p w14:paraId="0B9A30C2" w14:textId="77777777" w:rsidR="002657AF" w:rsidRDefault="002657AF">
            <w:pPr>
              <w:jc w:val="center"/>
              <w:rPr>
                <w:rFonts w:cs="Calibri"/>
                <w:szCs w:val="21"/>
              </w:rPr>
            </w:pPr>
          </w:p>
        </w:tc>
        <w:tc>
          <w:tcPr>
            <w:tcW w:w="1090" w:type="dxa"/>
            <w:vAlign w:val="center"/>
          </w:tcPr>
          <w:p w14:paraId="354D2ADD" w14:textId="77777777" w:rsidR="002657AF" w:rsidRDefault="002657AF">
            <w:pPr>
              <w:jc w:val="center"/>
              <w:rPr>
                <w:rFonts w:cs="Calibri"/>
                <w:szCs w:val="21"/>
              </w:rPr>
            </w:pPr>
          </w:p>
        </w:tc>
        <w:tc>
          <w:tcPr>
            <w:tcW w:w="1105" w:type="dxa"/>
            <w:vAlign w:val="center"/>
          </w:tcPr>
          <w:p w14:paraId="6C723673" w14:textId="77777777" w:rsidR="002657AF" w:rsidRDefault="002657AF">
            <w:pPr>
              <w:jc w:val="center"/>
              <w:rPr>
                <w:rFonts w:cs="Calibri"/>
                <w:szCs w:val="21"/>
              </w:rPr>
            </w:pPr>
          </w:p>
        </w:tc>
        <w:tc>
          <w:tcPr>
            <w:tcW w:w="1283" w:type="dxa"/>
            <w:vAlign w:val="center"/>
          </w:tcPr>
          <w:p w14:paraId="749FD5A2" w14:textId="77777777" w:rsidR="002657AF" w:rsidRDefault="002657AF">
            <w:pPr>
              <w:jc w:val="center"/>
              <w:rPr>
                <w:rFonts w:cs="Calibri"/>
                <w:szCs w:val="21"/>
              </w:rPr>
            </w:pPr>
          </w:p>
        </w:tc>
        <w:tc>
          <w:tcPr>
            <w:tcW w:w="1718" w:type="dxa"/>
            <w:vAlign w:val="center"/>
          </w:tcPr>
          <w:p w14:paraId="32D38B6F" w14:textId="77777777" w:rsidR="002657AF" w:rsidRDefault="002657AF">
            <w:pPr>
              <w:jc w:val="center"/>
              <w:rPr>
                <w:rFonts w:cs="Calibri"/>
                <w:szCs w:val="21"/>
              </w:rPr>
            </w:pPr>
          </w:p>
        </w:tc>
      </w:tr>
    </w:tbl>
    <w:p w14:paraId="1C78B382" w14:textId="77777777" w:rsidR="002657AF" w:rsidRDefault="002657AF">
      <w:pPr>
        <w:topLinePunct/>
        <w:jc w:val="center"/>
        <w:rPr>
          <w:rFonts w:cs="Calibri"/>
          <w:sz w:val="20"/>
        </w:rPr>
      </w:pPr>
    </w:p>
    <w:p w14:paraId="5D8B304E" w14:textId="77777777" w:rsidR="002657AF" w:rsidRDefault="00000000">
      <w:pPr>
        <w:ind w:firstLineChars="200" w:firstLine="420"/>
        <w:rPr>
          <w:rFonts w:cs="Calibri"/>
        </w:rPr>
      </w:pPr>
      <w:bookmarkStart w:id="130" w:name="_Toc179632825"/>
      <w:bookmarkStart w:id="131" w:name="_Toc152042594"/>
      <w:bookmarkStart w:id="132" w:name="_Toc144974873"/>
      <w:bookmarkStart w:id="133" w:name="_Toc246996371"/>
      <w:bookmarkStart w:id="134" w:name="_Toc152045805"/>
      <w:bookmarkStart w:id="135" w:name="_Toc296602616"/>
      <w:bookmarkStart w:id="136" w:name="_Toc247085889"/>
      <w:bookmarkStart w:id="137" w:name="_Toc246997114"/>
      <w:r>
        <w:rPr>
          <w:rFonts w:cs="Calibri"/>
          <w:szCs w:val="21"/>
        </w:rPr>
        <w:t>（</w:t>
      </w:r>
      <w:r>
        <w:rPr>
          <w:rFonts w:cs="Calibri"/>
        </w:rPr>
        <w:t>2</w:t>
      </w:r>
      <w:r>
        <w:rPr>
          <w:rFonts w:cs="Calibri"/>
        </w:rPr>
        <w:t>）项目负责人简历表</w:t>
      </w:r>
      <w:bookmarkEnd w:id="130"/>
      <w:bookmarkEnd w:id="131"/>
      <w:bookmarkEnd w:id="132"/>
      <w:bookmarkEnd w:id="133"/>
      <w:bookmarkEnd w:id="134"/>
      <w:bookmarkEnd w:id="135"/>
      <w:bookmarkEnd w:id="136"/>
      <w:bookmarkEnd w:id="137"/>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2657AF" w14:paraId="0D857EB6" w14:textId="77777777">
        <w:trPr>
          <w:trHeight w:val="454"/>
        </w:trPr>
        <w:tc>
          <w:tcPr>
            <w:tcW w:w="1509" w:type="dxa"/>
            <w:vAlign w:val="center"/>
          </w:tcPr>
          <w:p w14:paraId="3FC91560" w14:textId="77777777" w:rsidR="002657AF"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2045D314" w14:textId="77777777" w:rsidR="002657AF" w:rsidRDefault="002657AF">
            <w:pPr>
              <w:jc w:val="center"/>
              <w:rPr>
                <w:rFonts w:cs="Calibri"/>
                <w:szCs w:val="21"/>
              </w:rPr>
            </w:pPr>
          </w:p>
        </w:tc>
        <w:tc>
          <w:tcPr>
            <w:tcW w:w="906" w:type="dxa"/>
            <w:vAlign w:val="center"/>
          </w:tcPr>
          <w:p w14:paraId="31BF5985" w14:textId="77777777" w:rsidR="002657AF"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14DA0016" w14:textId="77777777" w:rsidR="002657AF" w:rsidRDefault="002657AF">
            <w:pPr>
              <w:jc w:val="center"/>
              <w:rPr>
                <w:rFonts w:cs="Calibri"/>
                <w:szCs w:val="21"/>
              </w:rPr>
            </w:pPr>
          </w:p>
        </w:tc>
        <w:tc>
          <w:tcPr>
            <w:tcW w:w="2073" w:type="dxa"/>
            <w:gridSpan w:val="3"/>
            <w:vAlign w:val="center"/>
          </w:tcPr>
          <w:p w14:paraId="0A420B63" w14:textId="77777777" w:rsidR="002657AF" w:rsidRDefault="00000000">
            <w:pPr>
              <w:jc w:val="center"/>
              <w:rPr>
                <w:rFonts w:cs="Calibri"/>
                <w:szCs w:val="21"/>
              </w:rPr>
            </w:pPr>
            <w:r>
              <w:rPr>
                <w:rFonts w:cs="Calibri"/>
                <w:szCs w:val="21"/>
              </w:rPr>
              <w:t>身份证号</w:t>
            </w:r>
          </w:p>
        </w:tc>
        <w:tc>
          <w:tcPr>
            <w:tcW w:w="2820" w:type="dxa"/>
            <w:vAlign w:val="center"/>
          </w:tcPr>
          <w:p w14:paraId="22BB7BB4" w14:textId="77777777" w:rsidR="002657AF" w:rsidRDefault="002657AF">
            <w:pPr>
              <w:jc w:val="center"/>
              <w:rPr>
                <w:rFonts w:cs="Calibri"/>
                <w:szCs w:val="21"/>
              </w:rPr>
            </w:pPr>
          </w:p>
        </w:tc>
      </w:tr>
      <w:tr w:rsidR="002657AF" w14:paraId="71B351DB" w14:textId="77777777">
        <w:trPr>
          <w:trHeight w:val="454"/>
        </w:trPr>
        <w:tc>
          <w:tcPr>
            <w:tcW w:w="1509" w:type="dxa"/>
            <w:vAlign w:val="center"/>
          </w:tcPr>
          <w:p w14:paraId="555AC92F" w14:textId="77777777" w:rsidR="002657AF" w:rsidRDefault="00000000">
            <w:pPr>
              <w:jc w:val="center"/>
              <w:rPr>
                <w:rFonts w:cs="Calibri"/>
                <w:szCs w:val="21"/>
              </w:rPr>
            </w:pPr>
            <w:r>
              <w:rPr>
                <w:rFonts w:cs="Calibri"/>
                <w:szCs w:val="21"/>
              </w:rPr>
              <w:t>学</w:t>
            </w:r>
            <w:r>
              <w:rPr>
                <w:rFonts w:cs="Calibri"/>
                <w:szCs w:val="21"/>
              </w:rPr>
              <w:t xml:space="preserve"> </w:t>
            </w:r>
            <w:r>
              <w:rPr>
                <w:rFonts w:cs="Calibri"/>
                <w:szCs w:val="21"/>
              </w:rPr>
              <w:t>历</w:t>
            </w:r>
          </w:p>
        </w:tc>
        <w:tc>
          <w:tcPr>
            <w:tcW w:w="1053" w:type="dxa"/>
            <w:gridSpan w:val="2"/>
            <w:vAlign w:val="center"/>
          </w:tcPr>
          <w:p w14:paraId="16E4EB57" w14:textId="77777777" w:rsidR="002657AF" w:rsidRDefault="002657AF">
            <w:pPr>
              <w:jc w:val="center"/>
              <w:rPr>
                <w:rFonts w:cs="Calibri"/>
                <w:szCs w:val="21"/>
              </w:rPr>
            </w:pPr>
          </w:p>
        </w:tc>
        <w:tc>
          <w:tcPr>
            <w:tcW w:w="906" w:type="dxa"/>
            <w:vAlign w:val="center"/>
          </w:tcPr>
          <w:p w14:paraId="67252538" w14:textId="77777777" w:rsidR="002657AF"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1711D387" w14:textId="77777777" w:rsidR="002657AF" w:rsidRDefault="002657AF">
            <w:pPr>
              <w:jc w:val="center"/>
              <w:rPr>
                <w:rFonts w:cs="Calibri"/>
                <w:szCs w:val="21"/>
              </w:rPr>
            </w:pPr>
          </w:p>
        </w:tc>
        <w:tc>
          <w:tcPr>
            <w:tcW w:w="2073" w:type="dxa"/>
            <w:gridSpan w:val="3"/>
            <w:vAlign w:val="center"/>
          </w:tcPr>
          <w:p w14:paraId="21EC9106" w14:textId="77777777" w:rsidR="002657AF" w:rsidRDefault="00000000">
            <w:pPr>
              <w:jc w:val="center"/>
              <w:rPr>
                <w:rFonts w:cs="Calibri"/>
                <w:szCs w:val="21"/>
              </w:rPr>
            </w:pPr>
            <w:r>
              <w:rPr>
                <w:rFonts w:cs="Calibri"/>
                <w:szCs w:val="21"/>
              </w:rPr>
              <w:t>拟在本合同任职</w:t>
            </w:r>
          </w:p>
        </w:tc>
        <w:tc>
          <w:tcPr>
            <w:tcW w:w="2820" w:type="dxa"/>
            <w:vAlign w:val="center"/>
          </w:tcPr>
          <w:p w14:paraId="0B8468C0" w14:textId="77777777" w:rsidR="002657AF" w:rsidRDefault="00000000">
            <w:pPr>
              <w:jc w:val="center"/>
              <w:rPr>
                <w:rFonts w:cs="Calibri"/>
                <w:szCs w:val="21"/>
              </w:rPr>
            </w:pPr>
            <w:r>
              <w:rPr>
                <w:rFonts w:cs="Calibri"/>
                <w:szCs w:val="21"/>
              </w:rPr>
              <w:t>项目负责人</w:t>
            </w:r>
          </w:p>
        </w:tc>
      </w:tr>
      <w:tr w:rsidR="002657AF" w14:paraId="709E5EBF" w14:textId="77777777">
        <w:trPr>
          <w:trHeight w:val="454"/>
        </w:trPr>
        <w:tc>
          <w:tcPr>
            <w:tcW w:w="1509" w:type="dxa"/>
            <w:vAlign w:val="center"/>
          </w:tcPr>
          <w:p w14:paraId="07584309" w14:textId="77777777" w:rsidR="002657AF" w:rsidRDefault="00000000">
            <w:pPr>
              <w:jc w:val="center"/>
              <w:rPr>
                <w:rFonts w:cs="Calibri"/>
                <w:szCs w:val="21"/>
              </w:rPr>
            </w:pPr>
            <w:r>
              <w:rPr>
                <w:rFonts w:cs="Calibri"/>
                <w:szCs w:val="21"/>
              </w:rPr>
              <w:t>毕业学校</w:t>
            </w:r>
          </w:p>
        </w:tc>
        <w:tc>
          <w:tcPr>
            <w:tcW w:w="7892" w:type="dxa"/>
            <w:gridSpan w:val="8"/>
            <w:vAlign w:val="center"/>
          </w:tcPr>
          <w:p w14:paraId="60106923" w14:textId="77777777" w:rsidR="002657AF"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2657AF" w14:paraId="1C4FF502" w14:textId="77777777">
        <w:trPr>
          <w:trHeight w:val="454"/>
        </w:trPr>
        <w:tc>
          <w:tcPr>
            <w:tcW w:w="9401" w:type="dxa"/>
            <w:gridSpan w:val="9"/>
            <w:vAlign w:val="center"/>
          </w:tcPr>
          <w:p w14:paraId="06A5A8F8" w14:textId="77777777" w:rsidR="002657AF" w:rsidRDefault="00000000">
            <w:pPr>
              <w:jc w:val="center"/>
              <w:rPr>
                <w:rFonts w:cs="Calibri"/>
                <w:szCs w:val="21"/>
              </w:rPr>
            </w:pPr>
            <w:r>
              <w:rPr>
                <w:rFonts w:cs="Calibri"/>
                <w:szCs w:val="21"/>
              </w:rPr>
              <w:t>主要工作经历</w:t>
            </w:r>
          </w:p>
        </w:tc>
      </w:tr>
      <w:tr w:rsidR="002657AF" w14:paraId="1D764BA4" w14:textId="77777777">
        <w:trPr>
          <w:trHeight w:val="454"/>
        </w:trPr>
        <w:tc>
          <w:tcPr>
            <w:tcW w:w="1860" w:type="dxa"/>
            <w:gridSpan w:val="2"/>
            <w:vAlign w:val="center"/>
          </w:tcPr>
          <w:p w14:paraId="42770912" w14:textId="77777777" w:rsidR="002657AF"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6BA3CBFB" w14:textId="77777777" w:rsidR="002657AF" w:rsidRDefault="00000000">
            <w:pPr>
              <w:jc w:val="center"/>
              <w:rPr>
                <w:rFonts w:cs="Calibri"/>
                <w:szCs w:val="21"/>
              </w:rPr>
            </w:pPr>
            <w:r>
              <w:rPr>
                <w:rFonts w:cs="Calibri"/>
                <w:szCs w:val="21"/>
              </w:rPr>
              <w:t>参加过的类似项目</w:t>
            </w:r>
          </w:p>
        </w:tc>
        <w:tc>
          <w:tcPr>
            <w:tcW w:w="1230" w:type="dxa"/>
            <w:vAlign w:val="center"/>
          </w:tcPr>
          <w:p w14:paraId="05D5513A" w14:textId="77777777" w:rsidR="002657AF" w:rsidRDefault="00000000">
            <w:pPr>
              <w:jc w:val="center"/>
              <w:rPr>
                <w:rFonts w:cs="Calibri"/>
                <w:szCs w:val="21"/>
              </w:rPr>
            </w:pPr>
            <w:r>
              <w:rPr>
                <w:rFonts w:cs="Calibri"/>
                <w:szCs w:val="21"/>
              </w:rPr>
              <w:t>担任职务</w:t>
            </w:r>
          </w:p>
        </w:tc>
        <w:tc>
          <w:tcPr>
            <w:tcW w:w="2976" w:type="dxa"/>
            <w:gridSpan w:val="2"/>
            <w:vAlign w:val="center"/>
          </w:tcPr>
          <w:p w14:paraId="6399C70E" w14:textId="77777777" w:rsidR="002657AF" w:rsidRDefault="00000000">
            <w:pPr>
              <w:jc w:val="center"/>
              <w:rPr>
                <w:rFonts w:cs="Calibri"/>
                <w:szCs w:val="21"/>
              </w:rPr>
            </w:pPr>
            <w:r>
              <w:rPr>
                <w:rFonts w:cs="Calibri"/>
                <w:szCs w:val="21"/>
              </w:rPr>
              <w:t>业主及联系电话</w:t>
            </w:r>
          </w:p>
        </w:tc>
      </w:tr>
      <w:tr w:rsidR="002657AF" w14:paraId="7E800929" w14:textId="77777777">
        <w:trPr>
          <w:trHeight w:val="454"/>
        </w:trPr>
        <w:tc>
          <w:tcPr>
            <w:tcW w:w="1860" w:type="dxa"/>
            <w:gridSpan w:val="2"/>
            <w:vAlign w:val="center"/>
          </w:tcPr>
          <w:p w14:paraId="5E40871A" w14:textId="77777777" w:rsidR="002657AF" w:rsidRDefault="002657AF">
            <w:pPr>
              <w:jc w:val="center"/>
              <w:rPr>
                <w:rFonts w:cs="Calibri"/>
                <w:szCs w:val="21"/>
              </w:rPr>
            </w:pPr>
          </w:p>
        </w:tc>
        <w:tc>
          <w:tcPr>
            <w:tcW w:w="3335" w:type="dxa"/>
            <w:gridSpan w:val="4"/>
            <w:vAlign w:val="center"/>
          </w:tcPr>
          <w:p w14:paraId="6C8BD6F2" w14:textId="77777777" w:rsidR="002657AF" w:rsidRDefault="002657AF">
            <w:pPr>
              <w:jc w:val="center"/>
              <w:rPr>
                <w:rFonts w:cs="Calibri"/>
                <w:szCs w:val="21"/>
              </w:rPr>
            </w:pPr>
          </w:p>
        </w:tc>
        <w:tc>
          <w:tcPr>
            <w:tcW w:w="1230" w:type="dxa"/>
            <w:vAlign w:val="center"/>
          </w:tcPr>
          <w:p w14:paraId="4BC1EE56" w14:textId="77777777" w:rsidR="002657AF" w:rsidRDefault="002657AF">
            <w:pPr>
              <w:jc w:val="center"/>
              <w:rPr>
                <w:rFonts w:cs="Calibri"/>
                <w:szCs w:val="21"/>
              </w:rPr>
            </w:pPr>
          </w:p>
        </w:tc>
        <w:tc>
          <w:tcPr>
            <w:tcW w:w="2976" w:type="dxa"/>
            <w:gridSpan w:val="2"/>
            <w:vAlign w:val="center"/>
          </w:tcPr>
          <w:p w14:paraId="69E12CC9" w14:textId="77777777" w:rsidR="002657AF" w:rsidRDefault="002657AF">
            <w:pPr>
              <w:jc w:val="center"/>
              <w:rPr>
                <w:rFonts w:cs="Calibri"/>
                <w:szCs w:val="21"/>
              </w:rPr>
            </w:pPr>
          </w:p>
        </w:tc>
      </w:tr>
      <w:tr w:rsidR="002657AF" w14:paraId="62B85886" w14:textId="77777777">
        <w:trPr>
          <w:trHeight w:val="454"/>
        </w:trPr>
        <w:tc>
          <w:tcPr>
            <w:tcW w:w="1860" w:type="dxa"/>
            <w:gridSpan w:val="2"/>
            <w:vAlign w:val="center"/>
          </w:tcPr>
          <w:p w14:paraId="10EC6A8D" w14:textId="77777777" w:rsidR="002657AF" w:rsidRDefault="002657AF">
            <w:pPr>
              <w:jc w:val="center"/>
              <w:rPr>
                <w:rFonts w:cs="Calibri"/>
                <w:szCs w:val="21"/>
              </w:rPr>
            </w:pPr>
          </w:p>
        </w:tc>
        <w:tc>
          <w:tcPr>
            <w:tcW w:w="3335" w:type="dxa"/>
            <w:gridSpan w:val="4"/>
            <w:vAlign w:val="center"/>
          </w:tcPr>
          <w:p w14:paraId="58C0520D" w14:textId="77777777" w:rsidR="002657AF" w:rsidRDefault="002657AF">
            <w:pPr>
              <w:jc w:val="center"/>
              <w:rPr>
                <w:rFonts w:cs="Calibri"/>
                <w:szCs w:val="21"/>
              </w:rPr>
            </w:pPr>
          </w:p>
        </w:tc>
        <w:tc>
          <w:tcPr>
            <w:tcW w:w="1230" w:type="dxa"/>
            <w:vAlign w:val="center"/>
          </w:tcPr>
          <w:p w14:paraId="6518AAB7" w14:textId="77777777" w:rsidR="002657AF" w:rsidRDefault="002657AF">
            <w:pPr>
              <w:jc w:val="center"/>
              <w:rPr>
                <w:rFonts w:cs="Calibri"/>
                <w:szCs w:val="21"/>
              </w:rPr>
            </w:pPr>
          </w:p>
        </w:tc>
        <w:tc>
          <w:tcPr>
            <w:tcW w:w="2976" w:type="dxa"/>
            <w:gridSpan w:val="2"/>
            <w:vAlign w:val="center"/>
          </w:tcPr>
          <w:p w14:paraId="7E5A2131" w14:textId="77777777" w:rsidR="002657AF" w:rsidRDefault="002657AF">
            <w:pPr>
              <w:jc w:val="center"/>
              <w:rPr>
                <w:rFonts w:cs="Calibri"/>
                <w:szCs w:val="21"/>
              </w:rPr>
            </w:pPr>
          </w:p>
        </w:tc>
      </w:tr>
    </w:tbl>
    <w:p w14:paraId="5528F31B" w14:textId="77777777" w:rsidR="002657AF" w:rsidRDefault="00000000">
      <w:pPr>
        <w:pStyle w:val="3"/>
        <w:ind w:firstLine="420"/>
      </w:pPr>
      <w:r>
        <w:t>（五）项目内容承接单位一览表</w:t>
      </w:r>
    </w:p>
    <w:tbl>
      <w:tblPr>
        <w:tblStyle w:val="af1"/>
        <w:tblW w:w="5000" w:type="pct"/>
        <w:tblLook w:val="04A0" w:firstRow="1" w:lastRow="0" w:firstColumn="1" w:lastColumn="0" w:noHBand="0" w:noVBand="1"/>
      </w:tblPr>
      <w:tblGrid>
        <w:gridCol w:w="1029"/>
        <w:gridCol w:w="5238"/>
        <w:gridCol w:w="3134"/>
      </w:tblGrid>
      <w:tr w:rsidR="002657AF" w14:paraId="00255A46" w14:textId="77777777">
        <w:trPr>
          <w:trHeight w:val="454"/>
        </w:trPr>
        <w:tc>
          <w:tcPr>
            <w:tcW w:w="1029" w:type="dxa"/>
            <w:vAlign w:val="center"/>
          </w:tcPr>
          <w:p w14:paraId="1F033844" w14:textId="77777777" w:rsidR="002657AF" w:rsidRDefault="00000000">
            <w:pPr>
              <w:rPr>
                <w:rFonts w:cs="Calibri"/>
              </w:rPr>
            </w:pPr>
            <w:r>
              <w:rPr>
                <w:rFonts w:cs="Calibri"/>
              </w:rPr>
              <w:t>序号</w:t>
            </w:r>
          </w:p>
        </w:tc>
        <w:tc>
          <w:tcPr>
            <w:tcW w:w="5238" w:type="dxa"/>
            <w:vAlign w:val="center"/>
          </w:tcPr>
          <w:p w14:paraId="599239EE" w14:textId="77777777" w:rsidR="002657AF" w:rsidRDefault="00000000">
            <w:pPr>
              <w:rPr>
                <w:rFonts w:cs="Calibri"/>
              </w:rPr>
            </w:pPr>
            <w:r>
              <w:rPr>
                <w:rFonts w:cs="Calibri"/>
              </w:rPr>
              <w:t>内容名称</w:t>
            </w:r>
          </w:p>
        </w:tc>
        <w:tc>
          <w:tcPr>
            <w:tcW w:w="3134" w:type="dxa"/>
            <w:vAlign w:val="center"/>
          </w:tcPr>
          <w:p w14:paraId="59C54643" w14:textId="77777777" w:rsidR="002657AF" w:rsidRDefault="00000000">
            <w:pPr>
              <w:rPr>
                <w:rFonts w:cs="Calibri"/>
              </w:rPr>
            </w:pPr>
            <w:r>
              <w:rPr>
                <w:rFonts w:cs="Calibri"/>
              </w:rPr>
              <w:t>承担单位全称</w:t>
            </w:r>
          </w:p>
        </w:tc>
      </w:tr>
      <w:tr w:rsidR="002657AF" w14:paraId="3D9FAB46" w14:textId="77777777">
        <w:trPr>
          <w:trHeight w:val="454"/>
        </w:trPr>
        <w:tc>
          <w:tcPr>
            <w:tcW w:w="1029" w:type="dxa"/>
            <w:vAlign w:val="center"/>
          </w:tcPr>
          <w:p w14:paraId="3404F26B" w14:textId="77777777" w:rsidR="002657AF" w:rsidRDefault="002657AF">
            <w:pPr>
              <w:rPr>
                <w:rFonts w:cs="Calibri"/>
              </w:rPr>
            </w:pPr>
          </w:p>
        </w:tc>
        <w:tc>
          <w:tcPr>
            <w:tcW w:w="5238" w:type="dxa"/>
            <w:vAlign w:val="center"/>
          </w:tcPr>
          <w:p w14:paraId="3CD4B52F" w14:textId="77777777" w:rsidR="002657AF" w:rsidRDefault="002657AF">
            <w:pPr>
              <w:rPr>
                <w:rFonts w:cs="Calibri"/>
              </w:rPr>
            </w:pPr>
          </w:p>
        </w:tc>
        <w:tc>
          <w:tcPr>
            <w:tcW w:w="3134" w:type="dxa"/>
            <w:vAlign w:val="center"/>
          </w:tcPr>
          <w:p w14:paraId="4737AAC9" w14:textId="77777777" w:rsidR="002657AF" w:rsidRDefault="002657AF">
            <w:pPr>
              <w:rPr>
                <w:rFonts w:cs="Calibri"/>
              </w:rPr>
            </w:pPr>
          </w:p>
        </w:tc>
      </w:tr>
      <w:tr w:rsidR="002657AF" w14:paraId="3ABB638F" w14:textId="77777777">
        <w:trPr>
          <w:trHeight w:val="454"/>
        </w:trPr>
        <w:tc>
          <w:tcPr>
            <w:tcW w:w="1029" w:type="dxa"/>
            <w:vAlign w:val="center"/>
          </w:tcPr>
          <w:p w14:paraId="317A767F" w14:textId="77777777" w:rsidR="002657AF" w:rsidRDefault="002657AF">
            <w:pPr>
              <w:rPr>
                <w:rFonts w:cs="Calibri"/>
              </w:rPr>
            </w:pPr>
          </w:p>
        </w:tc>
        <w:tc>
          <w:tcPr>
            <w:tcW w:w="5238" w:type="dxa"/>
            <w:vAlign w:val="center"/>
          </w:tcPr>
          <w:p w14:paraId="4220A65A" w14:textId="77777777" w:rsidR="002657AF" w:rsidRDefault="002657AF">
            <w:pPr>
              <w:rPr>
                <w:rFonts w:cs="Calibri"/>
              </w:rPr>
            </w:pPr>
          </w:p>
        </w:tc>
        <w:tc>
          <w:tcPr>
            <w:tcW w:w="3134" w:type="dxa"/>
            <w:vAlign w:val="center"/>
          </w:tcPr>
          <w:p w14:paraId="799A97B8" w14:textId="77777777" w:rsidR="002657AF" w:rsidRDefault="002657AF">
            <w:pPr>
              <w:rPr>
                <w:rFonts w:cs="Calibri"/>
              </w:rPr>
            </w:pPr>
          </w:p>
        </w:tc>
      </w:tr>
    </w:tbl>
    <w:p w14:paraId="41E72636" w14:textId="77777777" w:rsidR="002657AF" w:rsidRDefault="00000000">
      <w:pPr>
        <w:ind w:firstLineChars="200" w:firstLine="420"/>
        <w:rPr>
          <w:rFonts w:eastAsia="楷体" w:cs="Calibri"/>
          <w:color w:val="000000"/>
        </w:rPr>
      </w:pPr>
      <w:r>
        <w:rPr>
          <w:rFonts w:eastAsia="楷体" w:cs="Calibri"/>
          <w:color w:val="000000"/>
        </w:rPr>
        <w:lastRenderedPageBreak/>
        <w:t>说明：</w:t>
      </w:r>
    </w:p>
    <w:p w14:paraId="5BB1C779" w14:textId="77777777" w:rsidR="002657AF" w:rsidRDefault="00000000">
      <w:pPr>
        <w:ind w:firstLineChars="200" w:firstLine="420"/>
        <w:rPr>
          <w:rFonts w:eastAsia="楷体" w:cs="Calibri"/>
          <w:color w:val="000000"/>
        </w:rPr>
      </w:pPr>
      <w:r>
        <w:rPr>
          <w:rFonts w:eastAsia="楷体" w:cs="Calibri"/>
          <w:color w:val="000000"/>
        </w:rPr>
        <w:t>（</w:t>
      </w:r>
      <w:r>
        <w:rPr>
          <w:rFonts w:eastAsia="楷体" w:cs="Calibri"/>
          <w:color w:val="000000"/>
        </w:rPr>
        <w:t>1</w:t>
      </w:r>
      <w:r>
        <w:rPr>
          <w:rFonts w:eastAsia="楷体" w:cs="Calibri"/>
          <w:color w:val="000000"/>
        </w:rPr>
        <w:t>）根据联合协议书、分包意向协议内容填写此表，如投标人非联合体或不分包，仅填写投标人。</w:t>
      </w:r>
    </w:p>
    <w:p w14:paraId="4E3E4F56" w14:textId="77777777" w:rsidR="002657AF" w:rsidRDefault="00000000">
      <w:pPr>
        <w:ind w:firstLineChars="200" w:firstLine="420"/>
        <w:rPr>
          <w:rFonts w:cs="Calibri"/>
        </w:rPr>
      </w:pPr>
      <w:r>
        <w:rPr>
          <w:rFonts w:eastAsia="楷体" w:cs="Calibri"/>
          <w:color w:val="000000"/>
        </w:rPr>
        <w:t>（</w:t>
      </w:r>
      <w:r>
        <w:rPr>
          <w:rFonts w:eastAsia="楷体" w:cs="Calibri"/>
          <w:color w:val="000000"/>
        </w:rPr>
        <w:t>2</w:t>
      </w:r>
      <w:r>
        <w:rPr>
          <w:rFonts w:eastAsia="楷体" w:cs="Calibri"/>
          <w:color w:val="000000"/>
        </w:rPr>
        <w:t>）如联合体响应，提供联合协议书，格式见</w:t>
      </w:r>
      <w:r>
        <w:rPr>
          <w:rFonts w:eastAsia="楷体" w:cs="Calibri"/>
          <w:color w:val="000000"/>
        </w:rPr>
        <w:t>“</w:t>
      </w:r>
      <w:r>
        <w:rPr>
          <w:rFonts w:eastAsia="楷体" w:cs="Calibri"/>
          <w:color w:val="000000"/>
        </w:rPr>
        <w:t>招标文件附件</w:t>
      </w:r>
      <w:r>
        <w:rPr>
          <w:rFonts w:eastAsia="楷体" w:cs="Calibri"/>
          <w:color w:val="000000"/>
        </w:rPr>
        <w:t>1”</w:t>
      </w:r>
      <w:r>
        <w:rPr>
          <w:rFonts w:eastAsia="楷体" w:cs="Calibri"/>
          <w:color w:val="000000"/>
        </w:rPr>
        <w:t>。如有分包，提供分包意向协议书，格式见</w:t>
      </w:r>
      <w:r>
        <w:rPr>
          <w:rFonts w:eastAsia="楷体" w:cs="Calibri"/>
          <w:color w:val="000000"/>
        </w:rPr>
        <w:t>“</w:t>
      </w:r>
      <w:r>
        <w:rPr>
          <w:rFonts w:eastAsia="楷体" w:cs="Calibri"/>
          <w:color w:val="000000"/>
        </w:rPr>
        <w:t>招标文件附件</w:t>
      </w:r>
      <w:r>
        <w:rPr>
          <w:rFonts w:eastAsia="楷体" w:cs="Calibri"/>
          <w:color w:val="000000"/>
        </w:rPr>
        <w:t>2”</w:t>
      </w:r>
      <w:r>
        <w:rPr>
          <w:rFonts w:eastAsia="楷体" w:cs="Calibri"/>
          <w:color w:val="000000"/>
        </w:rPr>
        <w:t>。</w:t>
      </w:r>
    </w:p>
    <w:p w14:paraId="4776830A" w14:textId="77777777" w:rsidR="002657AF" w:rsidRDefault="00000000">
      <w:pPr>
        <w:rPr>
          <w:rFonts w:cs="Calibri"/>
        </w:rPr>
      </w:pPr>
      <w:r>
        <w:rPr>
          <w:rFonts w:cs="Calibri"/>
        </w:rPr>
        <w:br w:type="page"/>
      </w:r>
    </w:p>
    <w:p w14:paraId="288DE695" w14:textId="77777777" w:rsidR="002657AF" w:rsidRDefault="00000000">
      <w:pPr>
        <w:pStyle w:val="2"/>
        <w:ind w:firstLine="420"/>
        <w:rPr>
          <w:rFonts w:cs="Calibri"/>
        </w:rPr>
      </w:pPr>
      <w:bookmarkStart w:id="138" w:name="_Toc345575534"/>
      <w:bookmarkStart w:id="139" w:name="_Toc437953145"/>
      <w:r>
        <w:rPr>
          <w:rFonts w:cs="Calibri"/>
        </w:rPr>
        <w:lastRenderedPageBreak/>
        <w:t>第三部分</w:t>
      </w:r>
      <w:r>
        <w:rPr>
          <w:rFonts w:cs="Calibri"/>
        </w:rPr>
        <w:t xml:space="preserve"> </w:t>
      </w:r>
      <w:r>
        <w:rPr>
          <w:rFonts w:cs="Calibri"/>
        </w:rPr>
        <w:t>报价文件</w:t>
      </w:r>
    </w:p>
    <w:p w14:paraId="66D3B4B3" w14:textId="77777777" w:rsidR="002657AF" w:rsidRDefault="00000000">
      <w:pPr>
        <w:pStyle w:val="3"/>
        <w:ind w:firstLine="420"/>
      </w:pPr>
      <w:r>
        <w:t>封面</w:t>
      </w:r>
      <w:bookmarkEnd w:id="138"/>
      <w:bookmarkEnd w:id="139"/>
    </w:p>
    <w:p w14:paraId="62C8174F" w14:textId="77777777" w:rsidR="002657AF" w:rsidRDefault="002657AF">
      <w:pPr>
        <w:rPr>
          <w:rFonts w:cs="Calibri"/>
        </w:rPr>
      </w:pPr>
    </w:p>
    <w:p w14:paraId="31331B33" w14:textId="77777777" w:rsidR="002657AF"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浙江建设职业技术学院</w:t>
      </w:r>
    </w:p>
    <w:p w14:paraId="10A743C7" w14:textId="77777777" w:rsidR="002657AF"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网络资产运维管理系统</w:t>
      </w:r>
    </w:p>
    <w:p w14:paraId="7BDFF15F" w14:textId="77777777" w:rsidR="002657AF"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hint="eastAsia"/>
          <w:kern w:val="0"/>
          <w:sz w:val="24"/>
          <w:szCs w:val="22"/>
          <w:u w:val="single"/>
        </w:rPr>
        <w:t>CTZB-2025060315</w:t>
      </w:r>
    </w:p>
    <w:p w14:paraId="593BBFAC" w14:textId="77777777" w:rsidR="002657AF"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hint="eastAsia"/>
          <w:kern w:val="0"/>
          <w:sz w:val="24"/>
          <w:szCs w:val="22"/>
          <w:u w:val="single"/>
        </w:rPr>
        <w:t>网络资产运维管理系统</w:t>
      </w:r>
    </w:p>
    <w:p w14:paraId="6435148E" w14:textId="77777777" w:rsidR="002657AF" w:rsidRDefault="002657AF">
      <w:pPr>
        <w:rPr>
          <w:rFonts w:cs="Calibri"/>
        </w:rPr>
      </w:pPr>
    </w:p>
    <w:p w14:paraId="63627B14" w14:textId="77777777" w:rsidR="002657AF" w:rsidRDefault="002657AF">
      <w:pPr>
        <w:rPr>
          <w:rFonts w:cs="Calibri"/>
        </w:rPr>
      </w:pPr>
    </w:p>
    <w:p w14:paraId="541892E5" w14:textId="77777777" w:rsidR="002657AF" w:rsidRDefault="002657AF">
      <w:pPr>
        <w:rPr>
          <w:rFonts w:cs="Calibri"/>
        </w:rPr>
      </w:pPr>
    </w:p>
    <w:p w14:paraId="4DC832DB" w14:textId="77777777" w:rsidR="002657AF" w:rsidRDefault="002657AF">
      <w:pPr>
        <w:rPr>
          <w:rFonts w:cs="Calibri"/>
        </w:rPr>
      </w:pPr>
    </w:p>
    <w:p w14:paraId="1453E955" w14:textId="77777777" w:rsidR="002657AF" w:rsidRDefault="002657AF">
      <w:pPr>
        <w:rPr>
          <w:rFonts w:cs="Calibri"/>
        </w:rPr>
      </w:pPr>
    </w:p>
    <w:p w14:paraId="722B1953" w14:textId="77777777" w:rsidR="002657AF" w:rsidRDefault="002657AF">
      <w:pPr>
        <w:rPr>
          <w:rFonts w:cs="Calibri"/>
        </w:rPr>
      </w:pPr>
    </w:p>
    <w:p w14:paraId="7A776EDF" w14:textId="77777777" w:rsidR="002657AF"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52E56C9A" w14:textId="77777777" w:rsidR="002657AF" w:rsidRDefault="00000000">
      <w:pPr>
        <w:tabs>
          <w:tab w:val="left" w:pos="1805"/>
          <w:tab w:val="left" w:pos="5360"/>
        </w:tabs>
        <w:autoSpaceDE w:val="0"/>
        <w:autoSpaceDN w:val="0"/>
        <w:adjustRightInd w:val="0"/>
        <w:jc w:val="center"/>
        <w:rPr>
          <w:rFonts w:cs="Calibri"/>
          <w:kern w:val="0"/>
          <w:sz w:val="72"/>
        </w:rPr>
      </w:pPr>
      <w:r>
        <w:rPr>
          <w:rFonts w:cs="Calibri"/>
          <w:kern w:val="0"/>
          <w:sz w:val="72"/>
        </w:rPr>
        <w:t>（报价文件）</w:t>
      </w:r>
    </w:p>
    <w:p w14:paraId="46843912" w14:textId="77777777" w:rsidR="002657AF" w:rsidRDefault="002657AF">
      <w:pPr>
        <w:rPr>
          <w:rFonts w:cs="Calibri"/>
        </w:rPr>
      </w:pPr>
    </w:p>
    <w:p w14:paraId="598E3B4F" w14:textId="77777777" w:rsidR="002657AF" w:rsidRDefault="002657AF">
      <w:pPr>
        <w:rPr>
          <w:rFonts w:cs="Calibri"/>
        </w:rPr>
      </w:pPr>
    </w:p>
    <w:p w14:paraId="40862263" w14:textId="77777777" w:rsidR="002657AF" w:rsidRDefault="002657AF">
      <w:pPr>
        <w:rPr>
          <w:rFonts w:cs="Calibri"/>
        </w:rPr>
      </w:pPr>
    </w:p>
    <w:p w14:paraId="74E1FDE3" w14:textId="77777777" w:rsidR="002657AF" w:rsidRDefault="002657AF">
      <w:pPr>
        <w:rPr>
          <w:rFonts w:cs="Calibri"/>
        </w:rPr>
      </w:pPr>
    </w:p>
    <w:p w14:paraId="1CD5EA13" w14:textId="77777777" w:rsidR="002657AF" w:rsidRDefault="002657AF">
      <w:pPr>
        <w:rPr>
          <w:rFonts w:cs="Calibri"/>
        </w:rPr>
      </w:pPr>
    </w:p>
    <w:p w14:paraId="55819113" w14:textId="77777777" w:rsidR="002657AF" w:rsidRDefault="002657AF">
      <w:pPr>
        <w:rPr>
          <w:rFonts w:cs="Calibri"/>
        </w:rPr>
      </w:pPr>
    </w:p>
    <w:p w14:paraId="66A76C41" w14:textId="77777777" w:rsidR="002657AF"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3FF0D819" w14:textId="77777777" w:rsidR="002657AF" w:rsidRDefault="002657AF">
      <w:pPr>
        <w:rPr>
          <w:rFonts w:cs="Calibri"/>
        </w:rPr>
      </w:pPr>
    </w:p>
    <w:p w14:paraId="159F12CC" w14:textId="77777777" w:rsidR="002657AF" w:rsidRDefault="00000000">
      <w:pPr>
        <w:tabs>
          <w:tab w:val="left" w:pos="3280"/>
          <w:tab w:val="left" w:pos="4680"/>
          <w:tab w:val="left" w:pos="6080"/>
        </w:tabs>
        <w:autoSpaceDE w:val="0"/>
        <w:autoSpaceDN w:val="0"/>
        <w:adjustRightInd w:val="0"/>
        <w:jc w:val="center"/>
        <w:rPr>
          <w:rFonts w:cs="Calibri"/>
          <w:kern w:val="0"/>
          <w:sz w:val="28"/>
        </w:rPr>
      </w:pPr>
      <w:r>
        <w:rPr>
          <w:rFonts w:cs="Calibri" w:hint="eastAsia"/>
          <w:kern w:val="0"/>
          <w:sz w:val="28"/>
        </w:rPr>
        <w:t>2025</w:t>
      </w:r>
      <w:r>
        <w:rPr>
          <w:rFonts w:cs="Calibri" w:hint="eastAsia"/>
          <w:kern w:val="0"/>
          <w:sz w:val="28"/>
        </w:rPr>
        <w:t>年</w:t>
      </w:r>
      <w:r>
        <w:rPr>
          <w:rFonts w:cs="Calibri" w:hint="eastAsia"/>
          <w:kern w:val="0"/>
          <w:sz w:val="28"/>
        </w:rPr>
        <w:t xml:space="preserve">  </w:t>
      </w:r>
      <w:r>
        <w:rPr>
          <w:rFonts w:cs="Calibri" w:hint="eastAsia"/>
          <w:kern w:val="0"/>
          <w:sz w:val="28"/>
        </w:rPr>
        <w:t>月</w:t>
      </w:r>
      <w:r>
        <w:rPr>
          <w:rFonts w:cs="Calibri" w:hint="eastAsia"/>
          <w:kern w:val="0"/>
          <w:sz w:val="28"/>
        </w:rPr>
        <w:t xml:space="preserve">  </w:t>
      </w:r>
      <w:r>
        <w:rPr>
          <w:rFonts w:cs="Calibri" w:hint="eastAsia"/>
          <w:kern w:val="0"/>
          <w:sz w:val="28"/>
        </w:rPr>
        <w:t>日</w:t>
      </w:r>
    </w:p>
    <w:p w14:paraId="12A0DC2D" w14:textId="77777777" w:rsidR="002657AF" w:rsidRDefault="00000000">
      <w:pPr>
        <w:pStyle w:val="3"/>
        <w:ind w:firstLine="420"/>
      </w:pPr>
      <w:r>
        <w:br w:type="page"/>
      </w:r>
      <w:bookmarkStart w:id="140" w:name="_Toc345575538"/>
      <w:bookmarkStart w:id="141" w:name="_Toc336683578"/>
      <w:r>
        <w:lastRenderedPageBreak/>
        <w:t>一、投标函格式</w:t>
      </w:r>
      <w:bookmarkEnd w:id="140"/>
      <w:bookmarkEnd w:id="141"/>
    </w:p>
    <w:p w14:paraId="402B6970" w14:textId="77777777" w:rsidR="002657AF" w:rsidRDefault="00000000">
      <w:pPr>
        <w:jc w:val="center"/>
        <w:rPr>
          <w:rFonts w:eastAsia="黑体" w:cs="Calibri"/>
          <w:sz w:val="28"/>
          <w:szCs w:val="36"/>
        </w:rPr>
      </w:pPr>
      <w:r>
        <w:rPr>
          <w:rFonts w:eastAsia="黑体" w:cs="Calibri"/>
          <w:sz w:val="28"/>
          <w:szCs w:val="36"/>
        </w:rPr>
        <w:t>投标函</w:t>
      </w:r>
    </w:p>
    <w:p w14:paraId="5C78C547" w14:textId="77777777" w:rsidR="002657AF" w:rsidRDefault="00000000">
      <w:pPr>
        <w:rPr>
          <w:rFonts w:cs="Calibri"/>
        </w:rPr>
      </w:pPr>
      <w:r>
        <w:rPr>
          <w:rFonts w:cs="Calibri"/>
        </w:rPr>
        <w:t>浙江建设职业技术学院：</w:t>
      </w:r>
    </w:p>
    <w:p w14:paraId="20351B99" w14:textId="77777777" w:rsidR="002657AF" w:rsidRDefault="00000000">
      <w:pPr>
        <w:rPr>
          <w:rFonts w:cs="Calibri"/>
        </w:rPr>
      </w:pPr>
      <w:r>
        <w:rPr>
          <w:rFonts w:cs="Calibri"/>
        </w:rPr>
        <w:t>浙江省成套招标代理有限公司：</w:t>
      </w:r>
    </w:p>
    <w:p w14:paraId="30707827" w14:textId="77777777" w:rsidR="002657AF" w:rsidRDefault="00000000">
      <w:pPr>
        <w:ind w:firstLineChars="200" w:firstLine="420"/>
        <w:rPr>
          <w:rFonts w:cs="Calibri"/>
        </w:rPr>
      </w:pPr>
      <w:r>
        <w:rPr>
          <w:rFonts w:cs="Calibri"/>
          <w:u w:val="single"/>
        </w:rPr>
        <w:t>【</w:t>
      </w:r>
      <w:r>
        <w:rPr>
          <w:rFonts w:eastAsia="楷体" w:cs="Calibri"/>
          <w:u w:val="single"/>
        </w:rPr>
        <w:t>填写投标人名称</w:t>
      </w:r>
      <w:r>
        <w:rPr>
          <w:rFonts w:cs="Calibri"/>
          <w:u w:val="single"/>
        </w:rPr>
        <w:t>】</w:t>
      </w:r>
      <w:r>
        <w:rPr>
          <w:rFonts w:cs="Calibri"/>
        </w:rPr>
        <w:t>参加你方组织的</w:t>
      </w:r>
      <w:r>
        <w:rPr>
          <w:rFonts w:cs="Calibri"/>
          <w:u w:val="single"/>
        </w:rPr>
        <w:t>浙江建设职业技术学院</w:t>
      </w:r>
      <w:r>
        <w:rPr>
          <w:rFonts w:cs="Calibri"/>
        </w:rPr>
        <w:t>（采购人）</w:t>
      </w:r>
      <w:r>
        <w:rPr>
          <w:rFonts w:cs="Calibri" w:hint="eastAsia"/>
          <w:u w:val="single"/>
        </w:rPr>
        <w:t>网络资产运维管理系统</w:t>
      </w:r>
      <w:r>
        <w:rPr>
          <w:rFonts w:cs="Calibri"/>
        </w:rPr>
        <w:t>（项目名称）</w:t>
      </w:r>
      <w:r>
        <w:rPr>
          <w:rFonts w:cs="Calibri" w:hint="eastAsia"/>
          <w:u w:val="single"/>
        </w:rPr>
        <w:t>CTZB-2025060315</w:t>
      </w:r>
      <w:r>
        <w:rPr>
          <w:rFonts w:cs="Calibri"/>
        </w:rPr>
        <w:t>（项目编号）招标的有关活动，并对</w:t>
      </w:r>
      <w:r>
        <w:rPr>
          <w:rFonts w:cs="Calibri" w:hint="eastAsia"/>
          <w:u w:val="single"/>
        </w:rPr>
        <w:t>网络资产运维管理系统</w:t>
      </w:r>
      <w:r>
        <w:rPr>
          <w:rFonts w:cs="Calibri"/>
        </w:rPr>
        <w:t>（标项名称）进行投标。为此我方：</w:t>
      </w:r>
    </w:p>
    <w:p w14:paraId="65BE3327" w14:textId="77777777" w:rsidR="002657AF" w:rsidRDefault="00000000">
      <w:pPr>
        <w:ind w:firstLineChars="200" w:firstLine="420"/>
        <w:rPr>
          <w:rFonts w:cs="Calibri"/>
        </w:rPr>
      </w:pPr>
      <w:r>
        <w:rPr>
          <w:rFonts w:cs="Calibri"/>
        </w:rPr>
        <w:t xml:space="preserve">1. </w:t>
      </w:r>
      <w:r>
        <w:rPr>
          <w:rFonts w:cs="Calibri"/>
        </w:rPr>
        <w:t>承诺在投标人须知规定的投标截止日起遵守本投标文件中的承诺，且在投标有效期满之前均具有约束力。本投标文件的有效期为自提交投标文件截止时间起</w:t>
      </w:r>
      <w:r>
        <w:rPr>
          <w:rFonts w:cs="Calibri"/>
        </w:rPr>
        <w:t>120</w:t>
      </w:r>
      <w:r>
        <w:rPr>
          <w:rFonts w:cs="Calibri"/>
        </w:rPr>
        <w:t>天。</w:t>
      </w:r>
    </w:p>
    <w:p w14:paraId="4CBD47D8" w14:textId="77777777" w:rsidR="002657AF" w:rsidRDefault="00000000">
      <w:pPr>
        <w:ind w:firstLineChars="200" w:firstLine="420"/>
        <w:rPr>
          <w:rFonts w:cs="Calibri"/>
        </w:rPr>
      </w:pPr>
      <w:r>
        <w:rPr>
          <w:rFonts w:cs="Calibri"/>
        </w:rPr>
        <w:t xml:space="preserve">2. </w:t>
      </w:r>
      <w:r>
        <w:rPr>
          <w:rFonts w:cs="Calibri"/>
        </w:rPr>
        <w:t>承诺已经具备招标文件规定的投标人应具备的资格条件。</w:t>
      </w:r>
    </w:p>
    <w:p w14:paraId="1479F9CB" w14:textId="77777777" w:rsidR="002657AF" w:rsidRDefault="00000000">
      <w:pPr>
        <w:ind w:firstLineChars="200" w:firstLine="420"/>
        <w:rPr>
          <w:rFonts w:cs="Calibri"/>
        </w:rPr>
      </w:pPr>
      <w:r>
        <w:rPr>
          <w:rFonts w:cs="Calibri"/>
        </w:rPr>
        <w:t xml:space="preserve">3. </w:t>
      </w:r>
      <w:r>
        <w:rPr>
          <w:rFonts w:cs="Calibri"/>
        </w:rPr>
        <w:t>已详细审核全部招标文件，包括招标文件补充（如果有）、参考资料及有关附件，确认无误。</w:t>
      </w:r>
    </w:p>
    <w:p w14:paraId="2670AFCC" w14:textId="77777777" w:rsidR="002657AF" w:rsidRDefault="00000000">
      <w:pPr>
        <w:ind w:firstLineChars="200" w:firstLine="420"/>
        <w:rPr>
          <w:rFonts w:cs="Calibri"/>
        </w:rPr>
      </w:pPr>
      <w:r>
        <w:rPr>
          <w:rFonts w:cs="Calibri"/>
        </w:rPr>
        <w:t xml:space="preserve">4. </w:t>
      </w:r>
      <w:r>
        <w:rPr>
          <w:rFonts w:cs="Calibri"/>
        </w:rPr>
        <w:t>提供投标人须知规定的全部投标文件。</w:t>
      </w:r>
    </w:p>
    <w:p w14:paraId="4C14F0C9" w14:textId="77777777" w:rsidR="002657AF" w:rsidRDefault="00000000">
      <w:pPr>
        <w:ind w:firstLineChars="200" w:firstLine="420"/>
        <w:rPr>
          <w:rFonts w:cs="Calibri"/>
        </w:rPr>
      </w:pPr>
      <w:r>
        <w:rPr>
          <w:rFonts w:cs="Calibri"/>
        </w:rPr>
        <w:t xml:space="preserve">5. </w:t>
      </w:r>
      <w:r>
        <w:rPr>
          <w:rFonts w:cs="Calibri"/>
        </w:rPr>
        <w:t>投标报价详见《开标一览表》。</w:t>
      </w:r>
    </w:p>
    <w:p w14:paraId="5A663A64" w14:textId="77777777" w:rsidR="002657AF" w:rsidRDefault="00000000">
      <w:pPr>
        <w:ind w:firstLineChars="200" w:firstLine="420"/>
        <w:rPr>
          <w:rFonts w:cs="Calibri"/>
        </w:rPr>
      </w:pPr>
      <w:r>
        <w:rPr>
          <w:rFonts w:cs="Calibri"/>
        </w:rPr>
        <w:t xml:space="preserve">6. </w:t>
      </w:r>
      <w:r>
        <w:rPr>
          <w:rFonts w:cs="Calibri"/>
        </w:rPr>
        <w:t>保证遵守招标文件中的其他有关规定。</w:t>
      </w:r>
    </w:p>
    <w:p w14:paraId="1EDAF355" w14:textId="77777777" w:rsidR="002657AF" w:rsidRDefault="00000000">
      <w:pPr>
        <w:ind w:firstLineChars="200" w:firstLine="420"/>
        <w:rPr>
          <w:rFonts w:cs="Calibri"/>
        </w:rPr>
      </w:pPr>
      <w:r>
        <w:rPr>
          <w:rFonts w:cs="Calibri"/>
        </w:rPr>
        <w:t xml:space="preserve">7. </w:t>
      </w:r>
      <w:r>
        <w:rPr>
          <w:rFonts w:cs="Calibri"/>
        </w:rPr>
        <w:t>完全理解不一定接受最低价中标。</w:t>
      </w:r>
    </w:p>
    <w:p w14:paraId="50B5D806" w14:textId="77777777" w:rsidR="002657AF" w:rsidRDefault="00000000">
      <w:pPr>
        <w:ind w:firstLineChars="200" w:firstLine="420"/>
        <w:rPr>
          <w:rFonts w:cs="Calibri"/>
        </w:rPr>
      </w:pPr>
      <w:r>
        <w:rPr>
          <w:rFonts w:cs="Calibri"/>
        </w:rPr>
        <w:t xml:space="preserve">8. </w:t>
      </w:r>
      <w:r>
        <w:rPr>
          <w:rFonts w:cs="Calibri"/>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6B2D3758" w14:textId="77777777" w:rsidR="002657AF" w:rsidRDefault="00000000">
      <w:pPr>
        <w:ind w:firstLineChars="200" w:firstLine="420"/>
        <w:rPr>
          <w:rFonts w:cs="Calibri"/>
        </w:rPr>
      </w:pPr>
      <w:r>
        <w:rPr>
          <w:rFonts w:cs="Calibri"/>
        </w:rPr>
        <w:t xml:space="preserve">9. </w:t>
      </w:r>
      <w:r>
        <w:rPr>
          <w:rFonts w:cs="Calibri"/>
        </w:rPr>
        <w:t>保证忠实地执行双方所签订的合同，并承担合同规定的责任和义务。</w:t>
      </w:r>
    </w:p>
    <w:p w14:paraId="40B10AA7" w14:textId="77777777" w:rsidR="002657AF" w:rsidRDefault="00000000">
      <w:pPr>
        <w:ind w:firstLineChars="200" w:firstLine="420"/>
        <w:rPr>
          <w:rFonts w:cs="Calibri"/>
        </w:rPr>
      </w:pPr>
      <w:r>
        <w:rPr>
          <w:rFonts w:cs="Calibri"/>
        </w:rPr>
        <w:t xml:space="preserve">10. </w:t>
      </w:r>
      <w:r>
        <w:rPr>
          <w:rFonts w:cs="Calibri"/>
        </w:rPr>
        <w:t>承诺，招标过程中不存在以下行为：</w:t>
      </w:r>
    </w:p>
    <w:p w14:paraId="62F280DB" w14:textId="77777777" w:rsidR="002657AF" w:rsidRDefault="00000000">
      <w:pPr>
        <w:ind w:firstLineChars="200" w:firstLine="420"/>
        <w:rPr>
          <w:rFonts w:cs="Calibri"/>
        </w:rPr>
      </w:pPr>
      <w:r>
        <w:rPr>
          <w:rFonts w:cs="Calibri"/>
        </w:rPr>
        <w:t>（</w:t>
      </w:r>
      <w:r>
        <w:rPr>
          <w:rFonts w:cs="Calibri"/>
        </w:rPr>
        <w:t>1</w:t>
      </w:r>
      <w:r>
        <w:rPr>
          <w:rFonts w:cs="Calibri"/>
        </w:rPr>
        <w:t>）提供虚假材料谋取中标、成交的；</w:t>
      </w:r>
      <w:r>
        <w:rPr>
          <w:rFonts w:cs="Calibri"/>
        </w:rPr>
        <w:t xml:space="preserve"> </w:t>
      </w:r>
    </w:p>
    <w:p w14:paraId="0C4649BF" w14:textId="77777777" w:rsidR="002657AF" w:rsidRDefault="00000000">
      <w:pPr>
        <w:ind w:firstLineChars="200" w:firstLine="420"/>
        <w:rPr>
          <w:rFonts w:cs="Calibri"/>
        </w:rPr>
      </w:pPr>
      <w:r>
        <w:rPr>
          <w:rFonts w:cs="Calibri"/>
        </w:rPr>
        <w:t>（</w:t>
      </w:r>
      <w:r>
        <w:rPr>
          <w:rFonts w:cs="Calibri"/>
        </w:rPr>
        <w:t>2</w:t>
      </w:r>
      <w:r>
        <w:rPr>
          <w:rFonts w:cs="Calibri"/>
        </w:rPr>
        <w:t>）采取不正当手段诋毁、排挤其他投标人的；</w:t>
      </w:r>
      <w:r>
        <w:rPr>
          <w:rFonts w:cs="Calibri"/>
        </w:rPr>
        <w:t xml:space="preserve"> </w:t>
      </w:r>
    </w:p>
    <w:p w14:paraId="7F87E559" w14:textId="77777777" w:rsidR="002657AF" w:rsidRDefault="00000000">
      <w:pPr>
        <w:ind w:firstLineChars="200" w:firstLine="420"/>
        <w:rPr>
          <w:rFonts w:cs="Calibri"/>
        </w:rPr>
      </w:pPr>
      <w:r>
        <w:rPr>
          <w:rFonts w:cs="Calibri"/>
        </w:rPr>
        <w:t>（</w:t>
      </w:r>
      <w:r>
        <w:rPr>
          <w:rFonts w:cs="Calibri"/>
        </w:rPr>
        <w:t>3</w:t>
      </w:r>
      <w:r>
        <w:rPr>
          <w:rFonts w:cs="Calibri"/>
        </w:rPr>
        <w:t>）与采购人、其他投标人或者采购代理机构恶意串通的；</w:t>
      </w:r>
      <w:r>
        <w:rPr>
          <w:rFonts w:cs="Calibri"/>
        </w:rPr>
        <w:t xml:space="preserve"> </w:t>
      </w:r>
    </w:p>
    <w:p w14:paraId="1B7673AE" w14:textId="77777777" w:rsidR="002657AF"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r>
        <w:rPr>
          <w:rFonts w:cs="Calibri"/>
        </w:rPr>
        <w:t xml:space="preserve"> </w:t>
      </w:r>
    </w:p>
    <w:p w14:paraId="2A40A6DD" w14:textId="77777777" w:rsidR="002657AF" w:rsidRDefault="00000000">
      <w:pPr>
        <w:ind w:firstLineChars="200" w:firstLine="420"/>
        <w:rPr>
          <w:rFonts w:cs="Calibri"/>
        </w:rPr>
      </w:pPr>
      <w:r>
        <w:rPr>
          <w:rFonts w:cs="Calibri"/>
        </w:rPr>
        <w:t>（</w:t>
      </w:r>
      <w:r>
        <w:rPr>
          <w:rFonts w:cs="Calibri"/>
        </w:rPr>
        <w:t>5</w:t>
      </w:r>
      <w:r>
        <w:rPr>
          <w:rFonts w:cs="Calibri"/>
        </w:rPr>
        <w:t>）在招标采购过程中与采购人进行协商谈判的；</w:t>
      </w:r>
      <w:r>
        <w:rPr>
          <w:rFonts w:cs="Calibri"/>
        </w:rPr>
        <w:t xml:space="preserve"> </w:t>
      </w:r>
    </w:p>
    <w:p w14:paraId="0D4E3F29" w14:textId="77777777" w:rsidR="002657AF"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0DD9B754" w14:textId="77777777" w:rsidR="002657AF" w:rsidRDefault="00000000">
      <w:pPr>
        <w:ind w:firstLineChars="200" w:firstLine="420"/>
        <w:rPr>
          <w:rFonts w:cs="Calibri"/>
        </w:rPr>
      </w:pPr>
      <w:r>
        <w:rPr>
          <w:rFonts w:cs="Calibri"/>
        </w:rPr>
        <w:t xml:space="preserve">11. </w:t>
      </w:r>
      <w:r>
        <w:rPr>
          <w:rFonts w:cs="Calibri"/>
        </w:rPr>
        <w:t>承诺，投标文件有效期内我单位如果撤销投标文件的，我单位接受采购人提出的索赔。</w:t>
      </w:r>
    </w:p>
    <w:p w14:paraId="745AC42A" w14:textId="77777777" w:rsidR="002657AF" w:rsidRDefault="002657AF">
      <w:pPr>
        <w:ind w:firstLineChars="200" w:firstLine="420"/>
        <w:rPr>
          <w:rFonts w:cs="Calibri"/>
        </w:rPr>
      </w:pPr>
    </w:p>
    <w:p w14:paraId="5924775E" w14:textId="77777777" w:rsidR="002657AF"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67043194" w14:textId="77777777" w:rsidR="002657AF"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26EEF234" w14:textId="77777777" w:rsidR="002657AF" w:rsidRDefault="00000000">
      <w:pPr>
        <w:ind w:firstLineChars="200" w:firstLine="420"/>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37CE7CE6" w14:textId="77777777" w:rsidR="002657AF" w:rsidRDefault="00000000">
      <w:pPr>
        <w:rPr>
          <w:rFonts w:cs="Calibri"/>
        </w:rPr>
      </w:pPr>
      <w:r>
        <w:rPr>
          <w:rFonts w:cs="Calibri"/>
        </w:rPr>
        <w:br w:type="page"/>
      </w:r>
    </w:p>
    <w:p w14:paraId="079A4C64" w14:textId="77777777" w:rsidR="002657AF" w:rsidRDefault="00000000">
      <w:pPr>
        <w:pStyle w:val="3"/>
        <w:ind w:firstLine="420"/>
      </w:pPr>
      <w:bookmarkStart w:id="142" w:name="_Toc345575539"/>
      <w:bookmarkStart w:id="143" w:name="_Toc336683579"/>
      <w:r>
        <w:lastRenderedPageBreak/>
        <w:t>二、开标一览表格式</w:t>
      </w:r>
      <w:bookmarkEnd w:id="142"/>
      <w:bookmarkEnd w:id="143"/>
    </w:p>
    <w:p w14:paraId="45713AB8" w14:textId="77777777" w:rsidR="002657AF" w:rsidRDefault="00000000">
      <w:pPr>
        <w:jc w:val="center"/>
        <w:rPr>
          <w:rFonts w:eastAsia="黑体" w:cs="Calibri"/>
          <w:sz w:val="28"/>
          <w:szCs w:val="36"/>
        </w:rPr>
      </w:pPr>
      <w:r>
        <w:rPr>
          <w:rFonts w:eastAsia="黑体" w:cs="Calibri"/>
          <w:sz w:val="28"/>
          <w:szCs w:val="36"/>
        </w:rPr>
        <w:t>开标一览表</w:t>
      </w:r>
    </w:p>
    <w:p w14:paraId="23E68CFF" w14:textId="77777777" w:rsidR="002657AF" w:rsidRDefault="00000000">
      <w:pPr>
        <w:rPr>
          <w:rFonts w:cs="Calibri"/>
        </w:rPr>
      </w:pPr>
      <w:r>
        <w:rPr>
          <w:rFonts w:cs="Calibri"/>
        </w:rPr>
        <w:t>采购人：浙江建设职业技术学院</w:t>
      </w:r>
    </w:p>
    <w:p w14:paraId="5EBBD88B" w14:textId="77777777" w:rsidR="002657AF" w:rsidRDefault="00000000">
      <w:pPr>
        <w:rPr>
          <w:rFonts w:cs="Calibri"/>
        </w:rPr>
      </w:pPr>
      <w:r>
        <w:rPr>
          <w:rFonts w:cs="Calibri"/>
        </w:rPr>
        <w:t>项目名称：</w:t>
      </w:r>
      <w:r>
        <w:rPr>
          <w:rFonts w:cs="Calibri" w:hint="eastAsia"/>
        </w:rPr>
        <w:t>网络资产运维管理系统</w:t>
      </w:r>
    </w:p>
    <w:p w14:paraId="676F3864" w14:textId="77777777" w:rsidR="002657AF" w:rsidRDefault="00000000">
      <w:pPr>
        <w:rPr>
          <w:rFonts w:cs="Calibri"/>
        </w:rPr>
      </w:pPr>
      <w:r>
        <w:rPr>
          <w:rFonts w:cs="Calibri"/>
        </w:rPr>
        <w:t>项目编号：</w:t>
      </w:r>
      <w:r>
        <w:rPr>
          <w:rFonts w:cs="Calibri" w:hint="eastAsia"/>
        </w:rPr>
        <w:t>CTZB-2025060315</w:t>
      </w:r>
    </w:p>
    <w:p w14:paraId="30D343BF" w14:textId="77777777" w:rsidR="002657AF" w:rsidRDefault="00000000">
      <w:pPr>
        <w:jc w:val="right"/>
        <w:rPr>
          <w:rFonts w:cs="Calibri"/>
        </w:rPr>
      </w:pPr>
      <w:r>
        <w:rPr>
          <w:rFonts w:cs="Calibri"/>
        </w:rPr>
        <w:t>（价格单位：元人民币）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850"/>
        <w:gridCol w:w="687"/>
        <w:gridCol w:w="367"/>
        <w:gridCol w:w="1212"/>
        <w:gridCol w:w="185"/>
        <w:gridCol w:w="752"/>
        <w:gridCol w:w="702"/>
        <w:gridCol w:w="503"/>
        <w:gridCol w:w="915"/>
        <w:gridCol w:w="1395"/>
        <w:gridCol w:w="1172"/>
      </w:tblGrid>
      <w:tr w:rsidR="002657AF" w14:paraId="4C229713" w14:textId="77777777">
        <w:trPr>
          <w:trHeight w:val="454"/>
        </w:trPr>
        <w:tc>
          <w:tcPr>
            <w:tcW w:w="665" w:type="dxa"/>
            <w:vAlign w:val="center"/>
          </w:tcPr>
          <w:p w14:paraId="33DAD40C" w14:textId="77777777" w:rsidR="002657AF" w:rsidRDefault="00000000">
            <w:pPr>
              <w:jc w:val="center"/>
              <w:rPr>
                <w:rFonts w:cs="Calibri"/>
                <w:b/>
              </w:rPr>
            </w:pPr>
            <w:r>
              <w:rPr>
                <w:rFonts w:cs="Calibri"/>
                <w:b/>
              </w:rPr>
              <w:t>序号</w:t>
            </w:r>
          </w:p>
        </w:tc>
        <w:tc>
          <w:tcPr>
            <w:tcW w:w="3138" w:type="dxa"/>
            <w:gridSpan w:val="4"/>
            <w:vAlign w:val="center"/>
          </w:tcPr>
          <w:p w14:paraId="6D05AC25" w14:textId="77777777" w:rsidR="002657AF" w:rsidRDefault="00000000">
            <w:pPr>
              <w:jc w:val="center"/>
              <w:rPr>
                <w:rFonts w:cs="Calibri"/>
                <w:b/>
              </w:rPr>
            </w:pPr>
            <w:r>
              <w:rPr>
                <w:rFonts w:cs="Calibri"/>
                <w:b/>
              </w:rPr>
              <w:t>标项名称</w:t>
            </w:r>
          </w:p>
        </w:tc>
        <w:tc>
          <w:tcPr>
            <w:tcW w:w="5597" w:type="dxa"/>
            <w:gridSpan w:val="7"/>
            <w:vAlign w:val="center"/>
          </w:tcPr>
          <w:p w14:paraId="0DA9F4D7" w14:textId="77777777" w:rsidR="002657AF" w:rsidRDefault="00000000">
            <w:pPr>
              <w:jc w:val="center"/>
              <w:rPr>
                <w:rFonts w:cs="Calibri"/>
                <w:b/>
              </w:rPr>
            </w:pPr>
            <w:r>
              <w:rPr>
                <w:rFonts w:cs="Calibri"/>
                <w:b/>
              </w:rPr>
              <w:t>交付时间</w:t>
            </w:r>
          </w:p>
        </w:tc>
      </w:tr>
      <w:tr w:rsidR="002657AF" w14:paraId="7C449B3D" w14:textId="77777777">
        <w:trPr>
          <w:trHeight w:val="454"/>
        </w:trPr>
        <w:tc>
          <w:tcPr>
            <w:tcW w:w="665" w:type="dxa"/>
            <w:vAlign w:val="center"/>
          </w:tcPr>
          <w:p w14:paraId="660A8BDE" w14:textId="77777777" w:rsidR="002657AF" w:rsidRDefault="00000000">
            <w:pPr>
              <w:widowControl/>
              <w:jc w:val="center"/>
              <w:rPr>
                <w:rFonts w:cs="Calibri"/>
                <w:kern w:val="0"/>
                <w:szCs w:val="21"/>
              </w:rPr>
            </w:pPr>
            <w:r>
              <w:rPr>
                <w:rFonts w:cs="Calibri"/>
                <w:kern w:val="0"/>
                <w:szCs w:val="21"/>
              </w:rPr>
              <w:t>1</w:t>
            </w:r>
          </w:p>
        </w:tc>
        <w:tc>
          <w:tcPr>
            <w:tcW w:w="3138" w:type="dxa"/>
            <w:gridSpan w:val="4"/>
            <w:vAlign w:val="center"/>
          </w:tcPr>
          <w:p w14:paraId="3DA4A6EE" w14:textId="77777777" w:rsidR="002657AF" w:rsidRDefault="00000000">
            <w:pPr>
              <w:widowControl/>
              <w:jc w:val="center"/>
              <w:rPr>
                <w:rFonts w:cs="Calibri"/>
                <w:kern w:val="0"/>
                <w:szCs w:val="21"/>
              </w:rPr>
            </w:pPr>
            <w:r>
              <w:rPr>
                <w:rFonts w:cs="Calibri" w:hint="eastAsia"/>
              </w:rPr>
              <w:t>网络资产运维管理系统</w:t>
            </w:r>
          </w:p>
        </w:tc>
        <w:tc>
          <w:tcPr>
            <w:tcW w:w="5597" w:type="dxa"/>
            <w:gridSpan w:val="7"/>
            <w:vAlign w:val="center"/>
          </w:tcPr>
          <w:p w14:paraId="70A4C5C9" w14:textId="77777777" w:rsidR="002657AF" w:rsidRDefault="00000000">
            <w:pPr>
              <w:jc w:val="center"/>
              <w:rPr>
                <w:rFonts w:cs="Calibri"/>
                <w:b/>
              </w:rPr>
            </w:pPr>
            <w:r>
              <w:rPr>
                <w:rFonts w:cs="Calibri"/>
                <w:b/>
              </w:rPr>
              <w:t>响应招标文件要求</w:t>
            </w:r>
          </w:p>
        </w:tc>
      </w:tr>
      <w:tr w:rsidR="002657AF" w14:paraId="6275596E" w14:textId="77777777">
        <w:trPr>
          <w:trHeight w:val="454"/>
        </w:trPr>
        <w:tc>
          <w:tcPr>
            <w:tcW w:w="665" w:type="dxa"/>
            <w:vAlign w:val="center"/>
          </w:tcPr>
          <w:p w14:paraId="6F0470AA" w14:textId="77777777" w:rsidR="002657AF" w:rsidRDefault="00000000">
            <w:pPr>
              <w:jc w:val="center"/>
              <w:rPr>
                <w:rFonts w:cs="Calibri"/>
                <w:b/>
              </w:rPr>
            </w:pPr>
            <w:r>
              <w:rPr>
                <w:rFonts w:cs="Calibri"/>
                <w:b/>
              </w:rPr>
              <w:t>2</w:t>
            </w:r>
          </w:p>
        </w:tc>
        <w:tc>
          <w:tcPr>
            <w:tcW w:w="3138" w:type="dxa"/>
            <w:gridSpan w:val="4"/>
            <w:vAlign w:val="center"/>
          </w:tcPr>
          <w:p w14:paraId="18630D31" w14:textId="77777777" w:rsidR="002657AF" w:rsidRDefault="00000000">
            <w:pPr>
              <w:jc w:val="center"/>
              <w:rPr>
                <w:rFonts w:cs="Calibri"/>
                <w:b/>
              </w:rPr>
            </w:pPr>
            <w:r>
              <w:rPr>
                <w:rFonts w:cs="Calibri"/>
              </w:rPr>
              <w:t>投标价</w:t>
            </w:r>
          </w:p>
        </w:tc>
        <w:tc>
          <w:tcPr>
            <w:tcW w:w="5597" w:type="dxa"/>
            <w:gridSpan w:val="7"/>
            <w:vAlign w:val="center"/>
          </w:tcPr>
          <w:p w14:paraId="2AFDC5C7" w14:textId="77777777" w:rsidR="002657AF" w:rsidRDefault="00000000">
            <w:pPr>
              <w:rPr>
                <w:rFonts w:cs="Calibri"/>
              </w:rPr>
            </w:pPr>
            <w:r>
              <w:rPr>
                <w:rFonts w:cs="Calibri"/>
              </w:rPr>
              <w:t>小写：￥</w:t>
            </w:r>
            <w:r>
              <w:rPr>
                <w:rFonts w:cs="Calibri"/>
                <w:u w:val="single"/>
              </w:rPr>
              <w:t xml:space="preserve">           </w:t>
            </w:r>
            <w:r>
              <w:rPr>
                <w:rFonts w:cs="Calibri"/>
              </w:rPr>
              <w:t>元</w:t>
            </w:r>
          </w:p>
          <w:p w14:paraId="649926E0" w14:textId="77777777" w:rsidR="002657AF" w:rsidRDefault="00000000">
            <w:pPr>
              <w:rPr>
                <w:rFonts w:cs="Calibri"/>
                <w:b/>
              </w:rPr>
            </w:pPr>
            <w:r>
              <w:rPr>
                <w:rFonts w:cs="Calibri"/>
              </w:rPr>
              <w:t>大写：</w:t>
            </w:r>
            <w:r>
              <w:rPr>
                <w:rFonts w:cs="Calibri"/>
                <w:u w:val="single"/>
              </w:rPr>
              <w:t xml:space="preserve">             </w:t>
            </w:r>
            <w:r>
              <w:rPr>
                <w:rFonts w:cs="Calibri"/>
              </w:rPr>
              <w:t>元</w:t>
            </w:r>
          </w:p>
        </w:tc>
      </w:tr>
      <w:tr w:rsidR="002657AF" w14:paraId="1DAE08DE" w14:textId="77777777">
        <w:trPr>
          <w:trHeight w:val="454"/>
        </w:trPr>
        <w:tc>
          <w:tcPr>
            <w:tcW w:w="665" w:type="dxa"/>
            <w:vAlign w:val="center"/>
          </w:tcPr>
          <w:p w14:paraId="4AF4CD0B" w14:textId="77777777" w:rsidR="002657AF" w:rsidRDefault="00000000">
            <w:pPr>
              <w:jc w:val="center"/>
              <w:rPr>
                <w:rFonts w:cs="Calibri"/>
                <w:b/>
              </w:rPr>
            </w:pPr>
            <w:r>
              <w:rPr>
                <w:rFonts w:cs="Calibri"/>
                <w:b/>
              </w:rPr>
              <w:t>3</w:t>
            </w:r>
          </w:p>
        </w:tc>
        <w:tc>
          <w:tcPr>
            <w:tcW w:w="8735" w:type="dxa"/>
            <w:gridSpan w:val="11"/>
            <w:vAlign w:val="center"/>
          </w:tcPr>
          <w:p w14:paraId="2C6AF10B" w14:textId="77777777" w:rsidR="002657AF" w:rsidRDefault="00000000">
            <w:pPr>
              <w:rPr>
                <w:rFonts w:cs="Calibri"/>
              </w:rPr>
            </w:pPr>
            <w:r>
              <w:rPr>
                <w:rFonts w:cs="Calibri"/>
              </w:rPr>
              <w:t>投标价组成明细如下：</w:t>
            </w:r>
          </w:p>
        </w:tc>
      </w:tr>
      <w:tr w:rsidR="002657AF" w14:paraId="52301108" w14:textId="77777777">
        <w:trPr>
          <w:trHeight w:val="454"/>
        </w:trPr>
        <w:tc>
          <w:tcPr>
            <w:tcW w:w="665" w:type="dxa"/>
            <w:vAlign w:val="center"/>
          </w:tcPr>
          <w:p w14:paraId="3896E645" w14:textId="77777777" w:rsidR="002657AF" w:rsidRDefault="00000000">
            <w:pPr>
              <w:jc w:val="center"/>
              <w:rPr>
                <w:rFonts w:cs="Calibri"/>
                <w:b/>
              </w:rPr>
            </w:pPr>
            <w:r>
              <w:rPr>
                <w:rFonts w:cs="Calibri"/>
                <w:b/>
              </w:rPr>
              <w:t>3.1</w:t>
            </w:r>
          </w:p>
        </w:tc>
        <w:tc>
          <w:tcPr>
            <w:tcW w:w="8735" w:type="dxa"/>
            <w:gridSpan w:val="11"/>
            <w:vAlign w:val="center"/>
          </w:tcPr>
          <w:p w14:paraId="100CB2B2" w14:textId="77777777" w:rsidR="002657AF" w:rsidRDefault="00000000">
            <w:pPr>
              <w:rPr>
                <w:rFonts w:cs="Calibri"/>
              </w:rPr>
            </w:pPr>
            <w:r>
              <w:rPr>
                <w:rFonts w:cs="Calibri"/>
              </w:rPr>
              <w:t>设备材料费</w:t>
            </w:r>
          </w:p>
        </w:tc>
      </w:tr>
      <w:tr w:rsidR="002657AF" w14:paraId="03CB9C2C" w14:textId="77777777">
        <w:trPr>
          <w:cantSplit/>
          <w:trHeight w:val="454"/>
        </w:trPr>
        <w:tc>
          <w:tcPr>
            <w:tcW w:w="665" w:type="dxa"/>
            <w:vAlign w:val="center"/>
          </w:tcPr>
          <w:p w14:paraId="190A4CDB" w14:textId="77777777" w:rsidR="002657AF" w:rsidRDefault="00000000">
            <w:pPr>
              <w:jc w:val="center"/>
              <w:rPr>
                <w:rFonts w:eastAsia="黑体" w:cs="Calibri"/>
              </w:rPr>
            </w:pPr>
            <w:r>
              <w:rPr>
                <w:rFonts w:eastAsia="黑体" w:cs="Calibri"/>
              </w:rPr>
              <w:t>序号</w:t>
            </w:r>
          </w:p>
        </w:tc>
        <w:tc>
          <w:tcPr>
            <w:tcW w:w="856" w:type="dxa"/>
            <w:vAlign w:val="center"/>
          </w:tcPr>
          <w:p w14:paraId="3B332515" w14:textId="77777777" w:rsidR="002657AF" w:rsidRDefault="00000000">
            <w:pPr>
              <w:jc w:val="center"/>
              <w:rPr>
                <w:rFonts w:eastAsia="黑体" w:cs="Calibri"/>
              </w:rPr>
            </w:pPr>
            <w:r>
              <w:rPr>
                <w:rFonts w:eastAsia="黑体" w:cs="Calibri"/>
              </w:rPr>
              <w:t>产品名称</w:t>
            </w:r>
          </w:p>
        </w:tc>
        <w:tc>
          <w:tcPr>
            <w:tcW w:w="1062" w:type="dxa"/>
            <w:gridSpan w:val="2"/>
            <w:vAlign w:val="center"/>
          </w:tcPr>
          <w:p w14:paraId="342260F5" w14:textId="77777777" w:rsidR="002657AF" w:rsidRDefault="00000000">
            <w:pPr>
              <w:jc w:val="center"/>
              <w:rPr>
                <w:rFonts w:eastAsia="黑体" w:cs="Calibri"/>
              </w:rPr>
            </w:pPr>
            <w:r>
              <w:rPr>
                <w:rFonts w:eastAsia="黑体" w:cs="Calibri"/>
              </w:rPr>
              <w:t>规格型号</w:t>
            </w:r>
          </w:p>
        </w:tc>
        <w:tc>
          <w:tcPr>
            <w:tcW w:w="1409" w:type="dxa"/>
            <w:gridSpan w:val="2"/>
            <w:vAlign w:val="center"/>
          </w:tcPr>
          <w:p w14:paraId="25EE780A" w14:textId="77777777" w:rsidR="002657AF" w:rsidRDefault="00000000">
            <w:pPr>
              <w:jc w:val="center"/>
              <w:rPr>
                <w:rFonts w:eastAsia="黑体" w:cs="Calibri"/>
              </w:rPr>
            </w:pPr>
            <w:r>
              <w:rPr>
                <w:rFonts w:eastAsia="黑体" w:cs="Calibri"/>
              </w:rPr>
              <w:t>制造商</w:t>
            </w:r>
            <w:r>
              <w:rPr>
                <w:rFonts w:eastAsia="黑体" w:cs="Calibri"/>
              </w:rPr>
              <w:t>/</w:t>
            </w:r>
            <w:r>
              <w:rPr>
                <w:rFonts w:eastAsia="黑体" w:cs="Calibri"/>
              </w:rPr>
              <w:t>产地</w:t>
            </w:r>
            <w:r>
              <w:rPr>
                <w:rFonts w:eastAsia="黑体" w:cs="Calibri"/>
              </w:rPr>
              <w:t>/</w:t>
            </w:r>
            <w:r>
              <w:rPr>
                <w:rFonts w:eastAsia="黑体" w:cs="Calibri"/>
              </w:rPr>
              <w:t>品牌</w:t>
            </w:r>
          </w:p>
        </w:tc>
        <w:tc>
          <w:tcPr>
            <w:tcW w:w="707" w:type="dxa"/>
            <w:vAlign w:val="center"/>
          </w:tcPr>
          <w:p w14:paraId="487FD3BA" w14:textId="77777777" w:rsidR="002657AF" w:rsidRDefault="00000000">
            <w:pPr>
              <w:jc w:val="center"/>
              <w:rPr>
                <w:rFonts w:eastAsia="黑体" w:cs="Calibri"/>
              </w:rPr>
            </w:pPr>
            <w:r>
              <w:rPr>
                <w:rFonts w:eastAsia="黑体" w:cs="Calibri"/>
              </w:rPr>
              <w:t>数量</w:t>
            </w:r>
          </w:p>
        </w:tc>
        <w:tc>
          <w:tcPr>
            <w:tcW w:w="707" w:type="dxa"/>
            <w:vAlign w:val="center"/>
          </w:tcPr>
          <w:p w14:paraId="6AEA53F8" w14:textId="77777777" w:rsidR="002657AF" w:rsidRDefault="00000000">
            <w:pPr>
              <w:jc w:val="center"/>
              <w:rPr>
                <w:rFonts w:eastAsia="黑体" w:cs="Calibri"/>
              </w:rPr>
            </w:pPr>
            <w:r>
              <w:rPr>
                <w:rFonts w:eastAsia="黑体" w:cs="Calibri"/>
              </w:rPr>
              <w:t>单位</w:t>
            </w:r>
          </w:p>
        </w:tc>
        <w:tc>
          <w:tcPr>
            <w:tcW w:w="1407" w:type="dxa"/>
            <w:gridSpan w:val="2"/>
            <w:vAlign w:val="center"/>
          </w:tcPr>
          <w:p w14:paraId="3AA44349" w14:textId="77777777" w:rsidR="002657AF" w:rsidRDefault="00000000">
            <w:pPr>
              <w:jc w:val="center"/>
              <w:rPr>
                <w:rFonts w:eastAsia="黑体" w:cs="Calibri"/>
              </w:rPr>
            </w:pPr>
            <w:r>
              <w:rPr>
                <w:rFonts w:eastAsia="黑体" w:cs="Calibri"/>
              </w:rPr>
              <w:t>单价</w:t>
            </w:r>
          </w:p>
        </w:tc>
        <w:tc>
          <w:tcPr>
            <w:tcW w:w="1407" w:type="dxa"/>
            <w:vAlign w:val="center"/>
          </w:tcPr>
          <w:p w14:paraId="4AB61A77" w14:textId="77777777" w:rsidR="002657AF" w:rsidRDefault="00000000">
            <w:pPr>
              <w:jc w:val="center"/>
              <w:rPr>
                <w:rFonts w:eastAsia="黑体" w:cs="Calibri"/>
              </w:rPr>
            </w:pPr>
            <w:r>
              <w:rPr>
                <w:rFonts w:eastAsia="黑体" w:cs="Calibri"/>
              </w:rPr>
              <w:t>合价</w:t>
            </w:r>
          </w:p>
        </w:tc>
        <w:tc>
          <w:tcPr>
            <w:tcW w:w="1182" w:type="dxa"/>
            <w:vAlign w:val="center"/>
          </w:tcPr>
          <w:p w14:paraId="472223FE" w14:textId="77777777" w:rsidR="002657AF" w:rsidRDefault="00000000">
            <w:pPr>
              <w:jc w:val="center"/>
              <w:rPr>
                <w:rFonts w:eastAsia="黑体" w:cs="Calibri"/>
              </w:rPr>
            </w:pPr>
            <w:r>
              <w:rPr>
                <w:rFonts w:eastAsia="黑体" w:cs="Calibri"/>
              </w:rPr>
              <w:t>备注</w:t>
            </w:r>
          </w:p>
        </w:tc>
      </w:tr>
      <w:tr w:rsidR="002657AF" w14:paraId="743B74C8" w14:textId="77777777">
        <w:trPr>
          <w:cantSplit/>
          <w:trHeight w:val="454"/>
        </w:trPr>
        <w:tc>
          <w:tcPr>
            <w:tcW w:w="665" w:type="dxa"/>
            <w:vAlign w:val="center"/>
          </w:tcPr>
          <w:p w14:paraId="3532EFBE" w14:textId="77777777" w:rsidR="002657AF" w:rsidRDefault="002657AF">
            <w:pPr>
              <w:rPr>
                <w:rFonts w:cs="Calibri"/>
              </w:rPr>
            </w:pPr>
          </w:p>
        </w:tc>
        <w:tc>
          <w:tcPr>
            <w:tcW w:w="856" w:type="dxa"/>
            <w:vAlign w:val="center"/>
          </w:tcPr>
          <w:p w14:paraId="7E2428DB" w14:textId="77777777" w:rsidR="002657AF" w:rsidRDefault="002657AF">
            <w:pPr>
              <w:rPr>
                <w:rFonts w:cs="Calibri"/>
              </w:rPr>
            </w:pPr>
          </w:p>
        </w:tc>
        <w:tc>
          <w:tcPr>
            <w:tcW w:w="1062" w:type="dxa"/>
            <w:gridSpan w:val="2"/>
            <w:vAlign w:val="center"/>
          </w:tcPr>
          <w:p w14:paraId="4C405BC9" w14:textId="77777777" w:rsidR="002657AF" w:rsidRDefault="002657AF">
            <w:pPr>
              <w:rPr>
                <w:rFonts w:cs="Calibri"/>
              </w:rPr>
            </w:pPr>
          </w:p>
        </w:tc>
        <w:tc>
          <w:tcPr>
            <w:tcW w:w="1409" w:type="dxa"/>
            <w:gridSpan w:val="2"/>
            <w:vAlign w:val="center"/>
          </w:tcPr>
          <w:p w14:paraId="5C0DFC2B" w14:textId="77777777" w:rsidR="002657AF" w:rsidRDefault="002657AF">
            <w:pPr>
              <w:rPr>
                <w:rFonts w:cs="Calibri"/>
              </w:rPr>
            </w:pPr>
          </w:p>
        </w:tc>
        <w:tc>
          <w:tcPr>
            <w:tcW w:w="707" w:type="dxa"/>
            <w:vAlign w:val="center"/>
          </w:tcPr>
          <w:p w14:paraId="1F8FE8C5" w14:textId="77777777" w:rsidR="002657AF" w:rsidRDefault="002657AF">
            <w:pPr>
              <w:rPr>
                <w:rFonts w:cs="Calibri"/>
              </w:rPr>
            </w:pPr>
          </w:p>
        </w:tc>
        <w:tc>
          <w:tcPr>
            <w:tcW w:w="707" w:type="dxa"/>
            <w:vAlign w:val="center"/>
          </w:tcPr>
          <w:p w14:paraId="6EE19DAA" w14:textId="77777777" w:rsidR="002657AF" w:rsidRDefault="002657AF">
            <w:pPr>
              <w:rPr>
                <w:rFonts w:cs="Calibri"/>
              </w:rPr>
            </w:pPr>
          </w:p>
        </w:tc>
        <w:tc>
          <w:tcPr>
            <w:tcW w:w="1407" w:type="dxa"/>
            <w:gridSpan w:val="2"/>
            <w:vAlign w:val="center"/>
          </w:tcPr>
          <w:p w14:paraId="606A6344" w14:textId="77777777" w:rsidR="002657AF" w:rsidRDefault="002657AF">
            <w:pPr>
              <w:rPr>
                <w:rFonts w:cs="Calibri"/>
              </w:rPr>
            </w:pPr>
          </w:p>
        </w:tc>
        <w:tc>
          <w:tcPr>
            <w:tcW w:w="1407" w:type="dxa"/>
            <w:vAlign w:val="center"/>
          </w:tcPr>
          <w:p w14:paraId="6C6EFFBE" w14:textId="77777777" w:rsidR="002657AF" w:rsidRDefault="002657AF">
            <w:pPr>
              <w:rPr>
                <w:rFonts w:cs="Calibri"/>
              </w:rPr>
            </w:pPr>
          </w:p>
        </w:tc>
        <w:tc>
          <w:tcPr>
            <w:tcW w:w="1182" w:type="dxa"/>
            <w:vAlign w:val="center"/>
          </w:tcPr>
          <w:p w14:paraId="79560645" w14:textId="77777777" w:rsidR="002657AF" w:rsidRDefault="002657AF">
            <w:pPr>
              <w:rPr>
                <w:rFonts w:cs="Calibri"/>
              </w:rPr>
            </w:pPr>
          </w:p>
        </w:tc>
      </w:tr>
      <w:tr w:rsidR="002657AF" w14:paraId="089DA810" w14:textId="77777777">
        <w:trPr>
          <w:cantSplit/>
          <w:trHeight w:val="454"/>
        </w:trPr>
        <w:tc>
          <w:tcPr>
            <w:tcW w:w="665" w:type="dxa"/>
            <w:vAlign w:val="center"/>
          </w:tcPr>
          <w:p w14:paraId="27FC1644" w14:textId="77777777" w:rsidR="002657AF" w:rsidRDefault="002657AF">
            <w:pPr>
              <w:rPr>
                <w:rFonts w:cs="Calibri"/>
              </w:rPr>
            </w:pPr>
          </w:p>
        </w:tc>
        <w:tc>
          <w:tcPr>
            <w:tcW w:w="856" w:type="dxa"/>
            <w:vAlign w:val="center"/>
          </w:tcPr>
          <w:p w14:paraId="0CEF010E" w14:textId="77777777" w:rsidR="002657AF" w:rsidRDefault="002657AF">
            <w:pPr>
              <w:rPr>
                <w:rFonts w:cs="Calibri"/>
              </w:rPr>
            </w:pPr>
          </w:p>
        </w:tc>
        <w:tc>
          <w:tcPr>
            <w:tcW w:w="1062" w:type="dxa"/>
            <w:gridSpan w:val="2"/>
            <w:vAlign w:val="center"/>
          </w:tcPr>
          <w:p w14:paraId="48081B1A" w14:textId="77777777" w:rsidR="002657AF" w:rsidRDefault="002657AF">
            <w:pPr>
              <w:rPr>
                <w:rFonts w:cs="Calibri"/>
              </w:rPr>
            </w:pPr>
          </w:p>
        </w:tc>
        <w:tc>
          <w:tcPr>
            <w:tcW w:w="1409" w:type="dxa"/>
            <w:gridSpan w:val="2"/>
            <w:vAlign w:val="center"/>
          </w:tcPr>
          <w:p w14:paraId="7A0483F1" w14:textId="77777777" w:rsidR="002657AF" w:rsidRDefault="002657AF">
            <w:pPr>
              <w:rPr>
                <w:rFonts w:cs="Calibri"/>
              </w:rPr>
            </w:pPr>
          </w:p>
        </w:tc>
        <w:tc>
          <w:tcPr>
            <w:tcW w:w="707" w:type="dxa"/>
            <w:vAlign w:val="center"/>
          </w:tcPr>
          <w:p w14:paraId="1A46AA0A" w14:textId="77777777" w:rsidR="002657AF" w:rsidRDefault="002657AF">
            <w:pPr>
              <w:rPr>
                <w:rFonts w:cs="Calibri"/>
              </w:rPr>
            </w:pPr>
          </w:p>
        </w:tc>
        <w:tc>
          <w:tcPr>
            <w:tcW w:w="707" w:type="dxa"/>
            <w:vAlign w:val="center"/>
          </w:tcPr>
          <w:p w14:paraId="23F61448" w14:textId="77777777" w:rsidR="002657AF" w:rsidRDefault="002657AF">
            <w:pPr>
              <w:rPr>
                <w:rFonts w:cs="Calibri"/>
              </w:rPr>
            </w:pPr>
          </w:p>
        </w:tc>
        <w:tc>
          <w:tcPr>
            <w:tcW w:w="1407" w:type="dxa"/>
            <w:gridSpan w:val="2"/>
            <w:vAlign w:val="center"/>
          </w:tcPr>
          <w:p w14:paraId="3274CF0C" w14:textId="77777777" w:rsidR="002657AF" w:rsidRDefault="002657AF">
            <w:pPr>
              <w:rPr>
                <w:rFonts w:cs="Calibri"/>
              </w:rPr>
            </w:pPr>
          </w:p>
        </w:tc>
        <w:tc>
          <w:tcPr>
            <w:tcW w:w="1407" w:type="dxa"/>
            <w:vAlign w:val="center"/>
          </w:tcPr>
          <w:p w14:paraId="4637BE60" w14:textId="77777777" w:rsidR="002657AF" w:rsidRDefault="002657AF">
            <w:pPr>
              <w:rPr>
                <w:rFonts w:cs="Calibri"/>
              </w:rPr>
            </w:pPr>
          </w:p>
        </w:tc>
        <w:tc>
          <w:tcPr>
            <w:tcW w:w="1182" w:type="dxa"/>
            <w:vAlign w:val="center"/>
          </w:tcPr>
          <w:p w14:paraId="638F397F" w14:textId="77777777" w:rsidR="002657AF" w:rsidRDefault="002657AF">
            <w:pPr>
              <w:rPr>
                <w:rFonts w:cs="Calibri"/>
              </w:rPr>
            </w:pPr>
          </w:p>
        </w:tc>
      </w:tr>
      <w:tr w:rsidR="002657AF" w14:paraId="3FC0CAC7" w14:textId="77777777">
        <w:trPr>
          <w:cantSplit/>
          <w:trHeight w:val="454"/>
        </w:trPr>
        <w:tc>
          <w:tcPr>
            <w:tcW w:w="665" w:type="dxa"/>
            <w:vAlign w:val="center"/>
          </w:tcPr>
          <w:p w14:paraId="23452902" w14:textId="77777777" w:rsidR="002657AF" w:rsidRDefault="002657AF">
            <w:pPr>
              <w:rPr>
                <w:rFonts w:cs="Calibri"/>
              </w:rPr>
            </w:pPr>
          </w:p>
        </w:tc>
        <w:tc>
          <w:tcPr>
            <w:tcW w:w="856" w:type="dxa"/>
            <w:vAlign w:val="center"/>
          </w:tcPr>
          <w:p w14:paraId="2F42F83C" w14:textId="77777777" w:rsidR="002657AF" w:rsidRDefault="002657AF">
            <w:pPr>
              <w:rPr>
                <w:rFonts w:cs="Calibri"/>
              </w:rPr>
            </w:pPr>
          </w:p>
        </w:tc>
        <w:tc>
          <w:tcPr>
            <w:tcW w:w="1062" w:type="dxa"/>
            <w:gridSpan w:val="2"/>
            <w:vAlign w:val="center"/>
          </w:tcPr>
          <w:p w14:paraId="3739ECB7" w14:textId="77777777" w:rsidR="002657AF" w:rsidRDefault="002657AF">
            <w:pPr>
              <w:rPr>
                <w:rFonts w:cs="Calibri"/>
              </w:rPr>
            </w:pPr>
          </w:p>
        </w:tc>
        <w:tc>
          <w:tcPr>
            <w:tcW w:w="1409" w:type="dxa"/>
            <w:gridSpan w:val="2"/>
            <w:vAlign w:val="center"/>
          </w:tcPr>
          <w:p w14:paraId="443AF6EE" w14:textId="77777777" w:rsidR="002657AF" w:rsidRDefault="002657AF">
            <w:pPr>
              <w:rPr>
                <w:rFonts w:cs="Calibri"/>
              </w:rPr>
            </w:pPr>
          </w:p>
        </w:tc>
        <w:tc>
          <w:tcPr>
            <w:tcW w:w="707" w:type="dxa"/>
            <w:vAlign w:val="center"/>
          </w:tcPr>
          <w:p w14:paraId="251FE91F" w14:textId="77777777" w:rsidR="002657AF" w:rsidRDefault="002657AF">
            <w:pPr>
              <w:rPr>
                <w:rFonts w:cs="Calibri"/>
              </w:rPr>
            </w:pPr>
          </w:p>
        </w:tc>
        <w:tc>
          <w:tcPr>
            <w:tcW w:w="707" w:type="dxa"/>
            <w:vAlign w:val="center"/>
          </w:tcPr>
          <w:p w14:paraId="543F09E0" w14:textId="77777777" w:rsidR="002657AF" w:rsidRDefault="002657AF">
            <w:pPr>
              <w:rPr>
                <w:rFonts w:cs="Calibri"/>
              </w:rPr>
            </w:pPr>
          </w:p>
        </w:tc>
        <w:tc>
          <w:tcPr>
            <w:tcW w:w="1407" w:type="dxa"/>
            <w:gridSpan w:val="2"/>
            <w:vAlign w:val="center"/>
          </w:tcPr>
          <w:p w14:paraId="116AB862" w14:textId="77777777" w:rsidR="002657AF" w:rsidRDefault="002657AF">
            <w:pPr>
              <w:rPr>
                <w:rFonts w:cs="Calibri"/>
              </w:rPr>
            </w:pPr>
          </w:p>
        </w:tc>
        <w:tc>
          <w:tcPr>
            <w:tcW w:w="1407" w:type="dxa"/>
            <w:vAlign w:val="center"/>
          </w:tcPr>
          <w:p w14:paraId="4630518E" w14:textId="77777777" w:rsidR="002657AF" w:rsidRDefault="002657AF">
            <w:pPr>
              <w:rPr>
                <w:rFonts w:cs="Calibri"/>
              </w:rPr>
            </w:pPr>
          </w:p>
        </w:tc>
        <w:tc>
          <w:tcPr>
            <w:tcW w:w="1182" w:type="dxa"/>
            <w:vAlign w:val="center"/>
          </w:tcPr>
          <w:p w14:paraId="46B59924" w14:textId="77777777" w:rsidR="002657AF" w:rsidRDefault="002657AF">
            <w:pPr>
              <w:rPr>
                <w:rFonts w:cs="Calibri"/>
              </w:rPr>
            </w:pPr>
          </w:p>
        </w:tc>
      </w:tr>
      <w:tr w:rsidR="002657AF" w14:paraId="2DF1DC7A" w14:textId="77777777">
        <w:trPr>
          <w:cantSplit/>
          <w:trHeight w:val="454"/>
        </w:trPr>
        <w:tc>
          <w:tcPr>
            <w:tcW w:w="665" w:type="dxa"/>
            <w:vAlign w:val="center"/>
          </w:tcPr>
          <w:p w14:paraId="622FFFD2" w14:textId="77777777" w:rsidR="002657AF" w:rsidRDefault="002657AF">
            <w:pPr>
              <w:rPr>
                <w:rFonts w:cs="Calibri"/>
              </w:rPr>
            </w:pPr>
          </w:p>
        </w:tc>
        <w:tc>
          <w:tcPr>
            <w:tcW w:w="856" w:type="dxa"/>
            <w:vAlign w:val="center"/>
          </w:tcPr>
          <w:p w14:paraId="6675F8B9" w14:textId="77777777" w:rsidR="002657AF" w:rsidRDefault="002657AF">
            <w:pPr>
              <w:rPr>
                <w:rFonts w:cs="Calibri"/>
              </w:rPr>
            </w:pPr>
          </w:p>
        </w:tc>
        <w:tc>
          <w:tcPr>
            <w:tcW w:w="1062" w:type="dxa"/>
            <w:gridSpan w:val="2"/>
            <w:vAlign w:val="center"/>
          </w:tcPr>
          <w:p w14:paraId="56D3BE74" w14:textId="77777777" w:rsidR="002657AF" w:rsidRDefault="002657AF">
            <w:pPr>
              <w:rPr>
                <w:rFonts w:cs="Calibri"/>
              </w:rPr>
            </w:pPr>
          </w:p>
        </w:tc>
        <w:tc>
          <w:tcPr>
            <w:tcW w:w="1409" w:type="dxa"/>
            <w:gridSpan w:val="2"/>
            <w:vAlign w:val="center"/>
          </w:tcPr>
          <w:p w14:paraId="143E3B8A" w14:textId="77777777" w:rsidR="002657AF" w:rsidRDefault="002657AF">
            <w:pPr>
              <w:rPr>
                <w:rFonts w:cs="Calibri"/>
              </w:rPr>
            </w:pPr>
          </w:p>
        </w:tc>
        <w:tc>
          <w:tcPr>
            <w:tcW w:w="707" w:type="dxa"/>
            <w:vAlign w:val="center"/>
          </w:tcPr>
          <w:p w14:paraId="327ED6FB" w14:textId="77777777" w:rsidR="002657AF" w:rsidRDefault="002657AF">
            <w:pPr>
              <w:rPr>
                <w:rFonts w:cs="Calibri"/>
              </w:rPr>
            </w:pPr>
          </w:p>
        </w:tc>
        <w:tc>
          <w:tcPr>
            <w:tcW w:w="707" w:type="dxa"/>
            <w:vAlign w:val="center"/>
          </w:tcPr>
          <w:p w14:paraId="470A175A" w14:textId="77777777" w:rsidR="002657AF" w:rsidRDefault="002657AF">
            <w:pPr>
              <w:rPr>
                <w:rFonts w:cs="Calibri"/>
              </w:rPr>
            </w:pPr>
          </w:p>
        </w:tc>
        <w:tc>
          <w:tcPr>
            <w:tcW w:w="1407" w:type="dxa"/>
            <w:gridSpan w:val="2"/>
            <w:vAlign w:val="center"/>
          </w:tcPr>
          <w:p w14:paraId="692EAC10" w14:textId="77777777" w:rsidR="002657AF" w:rsidRDefault="002657AF">
            <w:pPr>
              <w:rPr>
                <w:rFonts w:cs="Calibri"/>
              </w:rPr>
            </w:pPr>
          </w:p>
        </w:tc>
        <w:tc>
          <w:tcPr>
            <w:tcW w:w="1407" w:type="dxa"/>
            <w:vAlign w:val="center"/>
          </w:tcPr>
          <w:p w14:paraId="3E8BCFE2" w14:textId="77777777" w:rsidR="002657AF" w:rsidRDefault="002657AF">
            <w:pPr>
              <w:rPr>
                <w:rFonts w:cs="Calibri"/>
              </w:rPr>
            </w:pPr>
          </w:p>
        </w:tc>
        <w:tc>
          <w:tcPr>
            <w:tcW w:w="1182" w:type="dxa"/>
            <w:vAlign w:val="center"/>
          </w:tcPr>
          <w:p w14:paraId="14B2E46D" w14:textId="77777777" w:rsidR="002657AF" w:rsidRDefault="002657AF">
            <w:pPr>
              <w:rPr>
                <w:rFonts w:cs="Calibri"/>
              </w:rPr>
            </w:pPr>
          </w:p>
        </w:tc>
      </w:tr>
      <w:tr w:rsidR="002657AF" w14:paraId="30E3E35A" w14:textId="77777777">
        <w:trPr>
          <w:cantSplit/>
          <w:trHeight w:val="454"/>
        </w:trPr>
        <w:tc>
          <w:tcPr>
            <w:tcW w:w="665" w:type="dxa"/>
            <w:vAlign w:val="center"/>
          </w:tcPr>
          <w:p w14:paraId="32A3F49C" w14:textId="77777777" w:rsidR="002657AF" w:rsidRDefault="00000000">
            <w:pPr>
              <w:rPr>
                <w:rFonts w:cs="Calibri"/>
              </w:rPr>
            </w:pPr>
            <w:r>
              <w:rPr>
                <w:rFonts w:cs="Calibri"/>
              </w:rPr>
              <w:t>3.2</w:t>
            </w:r>
          </w:p>
        </w:tc>
        <w:tc>
          <w:tcPr>
            <w:tcW w:w="8737" w:type="dxa"/>
            <w:gridSpan w:val="11"/>
            <w:vAlign w:val="center"/>
          </w:tcPr>
          <w:p w14:paraId="56EBD8AA" w14:textId="77777777" w:rsidR="002657AF" w:rsidRDefault="00000000">
            <w:pPr>
              <w:rPr>
                <w:rFonts w:cs="Calibri"/>
              </w:rPr>
            </w:pPr>
            <w:r>
              <w:rPr>
                <w:rFonts w:cs="Calibri"/>
              </w:rPr>
              <w:t>服务费用</w:t>
            </w:r>
          </w:p>
        </w:tc>
      </w:tr>
      <w:tr w:rsidR="002657AF" w14:paraId="3C07194B" w14:textId="77777777">
        <w:trPr>
          <w:cantSplit/>
          <w:trHeight w:val="454"/>
        </w:trPr>
        <w:tc>
          <w:tcPr>
            <w:tcW w:w="663" w:type="dxa"/>
            <w:vAlign w:val="center"/>
          </w:tcPr>
          <w:p w14:paraId="3195B542" w14:textId="77777777" w:rsidR="002657AF" w:rsidRDefault="00000000">
            <w:pPr>
              <w:jc w:val="center"/>
              <w:rPr>
                <w:rFonts w:eastAsia="黑体" w:cs="Calibri"/>
              </w:rPr>
            </w:pPr>
            <w:r>
              <w:rPr>
                <w:rFonts w:eastAsia="黑体" w:cs="Calibri"/>
              </w:rPr>
              <w:t>序号</w:t>
            </w:r>
          </w:p>
        </w:tc>
        <w:tc>
          <w:tcPr>
            <w:tcW w:w="1548" w:type="dxa"/>
            <w:gridSpan w:val="2"/>
            <w:vAlign w:val="center"/>
          </w:tcPr>
          <w:p w14:paraId="57577C58" w14:textId="77777777" w:rsidR="002657AF" w:rsidRDefault="00000000">
            <w:pPr>
              <w:jc w:val="center"/>
              <w:rPr>
                <w:rFonts w:eastAsia="黑体" w:cs="Calibri"/>
              </w:rPr>
            </w:pPr>
            <w:r>
              <w:rPr>
                <w:rFonts w:eastAsia="黑体" w:cs="Calibri"/>
              </w:rPr>
              <w:t>构成服务费名称</w:t>
            </w:r>
          </w:p>
        </w:tc>
        <w:tc>
          <w:tcPr>
            <w:tcW w:w="1592" w:type="dxa"/>
            <w:gridSpan w:val="2"/>
            <w:vAlign w:val="center"/>
          </w:tcPr>
          <w:p w14:paraId="524A0DDD" w14:textId="77777777" w:rsidR="002657AF" w:rsidRDefault="00000000">
            <w:pPr>
              <w:jc w:val="center"/>
              <w:rPr>
                <w:rFonts w:eastAsia="黑体" w:cs="Calibri"/>
              </w:rPr>
            </w:pPr>
            <w:r>
              <w:rPr>
                <w:rFonts w:eastAsia="黑体" w:cs="Calibri"/>
              </w:rPr>
              <w:t>内容描述</w:t>
            </w:r>
          </w:p>
        </w:tc>
        <w:tc>
          <w:tcPr>
            <w:tcW w:w="944" w:type="dxa"/>
            <w:gridSpan w:val="2"/>
            <w:vAlign w:val="center"/>
          </w:tcPr>
          <w:p w14:paraId="7E02C593" w14:textId="77777777" w:rsidR="002657AF" w:rsidRDefault="00000000">
            <w:pPr>
              <w:jc w:val="center"/>
              <w:rPr>
                <w:rFonts w:eastAsia="黑体" w:cs="Calibri"/>
              </w:rPr>
            </w:pPr>
            <w:r>
              <w:rPr>
                <w:rFonts w:eastAsia="黑体" w:cs="Calibri"/>
              </w:rPr>
              <w:t>数量</w:t>
            </w:r>
          </w:p>
        </w:tc>
        <w:tc>
          <w:tcPr>
            <w:tcW w:w="1215" w:type="dxa"/>
            <w:gridSpan w:val="2"/>
            <w:vAlign w:val="center"/>
          </w:tcPr>
          <w:p w14:paraId="4B62A6FE" w14:textId="77777777" w:rsidR="002657AF" w:rsidRDefault="00000000">
            <w:pPr>
              <w:jc w:val="center"/>
              <w:rPr>
                <w:rFonts w:eastAsia="黑体" w:cs="Calibri"/>
              </w:rPr>
            </w:pPr>
            <w:r>
              <w:rPr>
                <w:rFonts w:eastAsia="黑体" w:cs="Calibri"/>
              </w:rPr>
              <w:t>单位</w:t>
            </w:r>
          </w:p>
        </w:tc>
        <w:tc>
          <w:tcPr>
            <w:tcW w:w="922" w:type="dxa"/>
            <w:vAlign w:val="center"/>
          </w:tcPr>
          <w:p w14:paraId="22AD2B3A" w14:textId="77777777" w:rsidR="002657AF" w:rsidRDefault="00000000">
            <w:pPr>
              <w:jc w:val="center"/>
              <w:rPr>
                <w:rFonts w:eastAsia="黑体" w:cs="Calibri"/>
              </w:rPr>
            </w:pPr>
            <w:r>
              <w:rPr>
                <w:rFonts w:eastAsia="黑体" w:cs="Calibri"/>
              </w:rPr>
              <w:t>单价</w:t>
            </w:r>
          </w:p>
        </w:tc>
        <w:tc>
          <w:tcPr>
            <w:tcW w:w="1336" w:type="dxa"/>
            <w:vAlign w:val="center"/>
          </w:tcPr>
          <w:p w14:paraId="68601873" w14:textId="77777777" w:rsidR="002657AF" w:rsidRDefault="00000000">
            <w:pPr>
              <w:jc w:val="center"/>
              <w:rPr>
                <w:rFonts w:eastAsia="黑体" w:cs="Calibri"/>
              </w:rPr>
            </w:pPr>
            <w:r>
              <w:rPr>
                <w:rFonts w:eastAsia="黑体" w:cs="Calibri"/>
              </w:rPr>
              <w:t>合价</w:t>
            </w:r>
          </w:p>
        </w:tc>
        <w:tc>
          <w:tcPr>
            <w:tcW w:w="1181" w:type="dxa"/>
            <w:vAlign w:val="center"/>
          </w:tcPr>
          <w:p w14:paraId="4996DF73" w14:textId="77777777" w:rsidR="002657AF" w:rsidRDefault="00000000">
            <w:pPr>
              <w:jc w:val="center"/>
              <w:rPr>
                <w:rFonts w:eastAsia="黑体" w:cs="Calibri"/>
              </w:rPr>
            </w:pPr>
            <w:r>
              <w:rPr>
                <w:rFonts w:eastAsia="黑体" w:cs="Calibri"/>
              </w:rPr>
              <w:t>备注</w:t>
            </w:r>
          </w:p>
        </w:tc>
      </w:tr>
      <w:tr w:rsidR="002657AF" w14:paraId="23AD2A9E" w14:textId="77777777">
        <w:trPr>
          <w:cantSplit/>
          <w:trHeight w:val="454"/>
        </w:trPr>
        <w:tc>
          <w:tcPr>
            <w:tcW w:w="663" w:type="dxa"/>
            <w:vAlign w:val="center"/>
          </w:tcPr>
          <w:p w14:paraId="776215E7" w14:textId="77777777" w:rsidR="002657AF" w:rsidRDefault="002657AF">
            <w:pPr>
              <w:jc w:val="center"/>
              <w:rPr>
                <w:rFonts w:eastAsia="黑体" w:cs="Calibri"/>
              </w:rPr>
            </w:pPr>
          </w:p>
        </w:tc>
        <w:tc>
          <w:tcPr>
            <w:tcW w:w="1548" w:type="dxa"/>
            <w:gridSpan w:val="2"/>
            <w:vAlign w:val="center"/>
          </w:tcPr>
          <w:p w14:paraId="08EF3FF3" w14:textId="77777777" w:rsidR="002657AF" w:rsidRDefault="002657AF">
            <w:pPr>
              <w:jc w:val="center"/>
              <w:rPr>
                <w:rFonts w:eastAsia="黑体" w:cs="Calibri"/>
              </w:rPr>
            </w:pPr>
          </w:p>
        </w:tc>
        <w:tc>
          <w:tcPr>
            <w:tcW w:w="1592" w:type="dxa"/>
            <w:gridSpan w:val="2"/>
            <w:vAlign w:val="center"/>
          </w:tcPr>
          <w:p w14:paraId="5D74F8A9" w14:textId="77777777" w:rsidR="002657AF" w:rsidRDefault="002657AF">
            <w:pPr>
              <w:jc w:val="center"/>
              <w:rPr>
                <w:rFonts w:eastAsia="黑体" w:cs="Calibri"/>
              </w:rPr>
            </w:pPr>
          </w:p>
        </w:tc>
        <w:tc>
          <w:tcPr>
            <w:tcW w:w="944" w:type="dxa"/>
            <w:gridSpan w:val="2"/>
            <w:vAlign w:val="center"/>
          </w:tcPr>
          <w:p w14:paraId="6B744BC0" w14:textId="77777777" w:rsidR="002657AF" w:rsidRDefault="002657AF">
            <w:pPr>
              <w:jc w:val="center"/>
              <w:rPr>
                <w:rFonts w:eastAsia="黑体" w:cs="Calibri"/>
              </w:rPr>
            </w:pPr>
          </w:p>
        </w:tc>
        <w:tc>
          <w:tcPr>
            <w:tcW w:w="1215" w:type="dxa"/>
            <w:gridSpan w:val="2"/>
            <w:vAlign w:val="center"/>
          </w:tcPr>
          <w:p w14:paraId="678AF537" w14:textId="77777777" w:rsidR="002657AF" w:rsidRDefault="002657AF">
            <w:pPr>
              <w:jc w:val="center"/>
              <w:rPr>
                <w:rFonts w:eastAsia="黑体" w:cs="Calibri"/>
              </w:rPr>
            </w:pPr>
          </w:p>
        </w:tc>
        <w:tc>
          <w:tcPr>
            <w:tcW w:w="922" w:type="dxa"/>
            <w:vAlign w:val="center"/>
          </w:tcPr>
          <w:p w14:paraId="58EE318B" w14:textId="77777777" w:rsidR="002657AF" w:rsidRDefault="002657AF">
            <w:pPr>
              <w:jc w:val="center"/>
              <w:rPr>
                <w:rFonts w:eastAsia="黑体" w:cs="Calibri"/>
              </w:rPr>
            </w:pPr>
          </w:p>
        </w:tc>
        <w:tc>
          <w:tcPr>
            <w:tcW w:w="1336" w:type="dxa"/>
            <w:vAlign w:val="center"/>
          </w:tcPr>
          <w:p w14:paraId="44EF9749" w14:textId="77777777" w:rsidR="002657AF" w:rsidRDefault="002657AF">
            <w:pPr>
              <w:jc w:val="center"/>
              <w:rPr>
                <w:rFonts w:eastAsia="黑体" w:cs="Calibri"/>
              </w:rPr>
            </w:pPr>
          </w:p>
        </w:tc>
        <w:tc>
          <w:tcPr>
            <w:tcW w:w="1181" w:type="dxa"/>
            <w:vAlign w:val="center"/>
          </w:tcPr>
          <w:p w14:paraId="368B93AD" w14:textId="77777777" w:rsidR="002657AF" w:rsidRDefault="002657AF">
            <w:pPr>
              <w:jc w:val="center"/>
              <w:rPr>
                <w:rFonts w:eastAsia="黑体" w:cs="Calibri"/>
              </w:rPr>
            </w:pPr>
          </w:p>
        </w:tc>
      </w:tr>
      <w:tr w:rsidR="002657AF" w14:paraId="1C76B454" w14:textId="77777777">
        <w:trPr>
          <w:cantSplit/>
          <w:trHeight w:val="454"/>
        </w:trPr>
        <w:tc>
          <w:tcPr>
            <w:tcW w:w="663" w:type="dxa"/>
            <w:vAlign w:val="center"/>
          </w:tcPr>
          <w:p w14:paraId="4548AFE9" w14:textId="77777777" w:rsidR="002657AF" w:rsidRDefault="002657AF">
            <w:pPr>
              <w:jc w:val="center"/>
              <w:rPr>
                <w:rFonts w:eastAsia="黑体" w:cs="Calibri"/>
              </w:rPr>
            </w:pPr>
          </w:p>
        </w:tc>
        <w:tc>
          <w:tcPr>
            <w:tcW w:w="1548" w:type="dxa"/>
            <w:gridSpan w:val="2"/>
            <w:vAlign w:val="center"/>
          </w:tcPr>
          <w:p w14:paraId="1091668C" w14:textId="77777777" w:rsidR="002657AF" w:rsidRDefault="002657AF">
            <w:pPr>
              <w:jc w:val="center"/>
              <w:rPr>
                <w:rFonts w:eastAsia="黑体" w:cs="Calibri"/>
              </w:rPr>
            </w:pPr>
          </w:p>
        </w:tc>
        <w:tc>
          <w:tcPr>
            <w:tcW w:w="1592" w:type="dxa"/>
            <w:gridSpan w:val="2"/>
            <w:vAlign w:val="center"/>
          </w:tcPr>
          <w:p w14:paraId="3517C7BA" w14:textId="77777777" w:rsidR="002657AF" w:rsidRDefault="002657AF">
            <w:pPr>
              <w:jc w:val="center"/>
              <w:rPr>
                <w:rFonts w:eastAsia="黑体" w:cs="Calibri"/>
              </w:rPr>
            </w:pPr>
          </w:p>
        </w:tc>
        <w:tc>
          <w:tcPr>
            <w:tcW w:w="944" w:type="dxa"/>
            <w:gridSpan w:val="2"/>
            <w:vAlign w:val="center"/>
          </w:tcPr>
          <w:p w14:paraId="6C55ED41" w14:textId="77777777" w:rsidR="002657AF" w:rsidRDefault="002657AF">
            <w:pPr>
              <w:jc w:val="center"/>
              <w:rPr>
                <w:rFonts w:eastAsia="黑体" w:cs="Calibri"/>
              </w:rPr>
            </w:pPr>
          </w:p>
        </w:tc>
        <w:tc>
          <w:tcPr>
            <w:tcW w:w="1215" w:type="dxa"/>
            <w:gridSpan w:val="2"/>
            <w:vAlign w:val="center"/>
          </w:tcPr>
          <w:p w14:paraId="377BC9C7" w14:textId="77777777" w:rsidR="002657AF" w:rsidRDefault="002657AF">
            <w:pPr>
              <w:jc w:val="center"/>
              <w:rPr>
                <w:rFonts w:eastAsia="黑体" w:cs="Calibri"/>
              </w:rPr>
            </w:pPr>
          </w:p>
        </w:tc>
        <w:tc>
          <w:tcPr>
            <w:tcW w:w="922" w:type="dxa"/>
            <w:vAlign w:val="center"/>
          </w:tcPr>
          <w:p w14:paraId="22F8B82D" w14:textId="77777777" w:rsidR="002657AF" w:rsidRDefault="002657AF">
            <w:pPr>
              <w:jc w:val="center"/>
              <w:rPr>
                <w:rFonts w:eastAsia="黑体" w:cs="Calibri"/>
              </w:rPr>
            </w:pPr>
          </w:p>
        </w:tc>
        <w:tc>
          <w:tcPr>
            <w:tcW w:w="1336" w:type="dxa"/>
            <w:vAlign w:val="center"/>
          </w:tcPr>
          <w:p w14:paraId="3ABE6ADE" w14:textId="77777777" w:rsidR="002657AF" w:rsidRDefault="002657AF">
            <w:pPr>
              <w:jc w:val="center"/>
              <w:rPr>
                <w:rFonts w:eastAsia="黑体" w:cs="Calibri"/>
              </w:rPr>
            </w:pPr>
          </w:p>
        </w:tc>
        <w:tc>
          <w:tcPr>
            <w:tcW w:w="1181" w:type="dxa"/>
            <w:vAlign w:val="center"/>
          </w:tcPr>
          <w:p w14:paraId="36169C4B" w14:textId="77777777" w:rsidR="002657AF" w:rsidRDefault="002657AF">
            <w:pPr>
              <w:jc w:val="center"/>
              <w:rPr>
                <w:rFonts w:eastAsia="黑体" w:cs="Calibri"/>
              </w:rPr>
            </w:pPr>
          </w:p>
        </w:tc>
      </w:tr>
      <w:tr w:rsidR="002657AF" w14:paraId="76508315" w14:textId="77777777">
        <w:trPr>
          <w:cantSplit/>
          <w:trHeight w:val="454"/>
        </w:trPr>
        <w:tc>
          <w:tcPr>
            <w:tcW w:w="663" w:type="dxa"/>
            <w:vAlign w:val="center"/>
          </w:tcPr>
          <w:p w14:paraId="10F0AE25" w14:textId="77777777" w:rsidR="002657AF" w:rsidRDefault="00000000">
            <w:pPr>
              <w:rPr>
                <w:rFonts w:cs="Calibri"/>
              </w:rPr>
            </w:pPr>
            <w:r>
              <w:rPr>
                <w:rFonts w:cs="Calibri"/>
              </w:rPr>
              <w:t>3.3</w:t>
            </w:r>
          </w:p>
        </w:tc>
        <w:tc>
          <w:tcPr>
            <w:tcW w:w="8738" w:type="dxa"/>
            <w:gridSpan w:val="11"/>
            <w:vAlign w:val="center"/>
          </w:tcPr>
          <w:p w14:paraId="7C557AAF" w14:textId="77777777" w:rsidR="002657AF" w:rsidRDefault="00000000">
            <w:pPr>
              <w:rPr>
                <w:rFonts w:cs="Calibri"/>
              </w:rPr>
            </w:pPr>
            <w:r>
              <w:rPr>
                <w:rFonts w:cs="Calibri"/>
              </w:rPr>
              <w:t>其他费用</w:t>
            </w:r>
          </w:p>
        </w:tc>
      </w:tr>
      <w:tr w:rsidR="002657AF" w14:paraId="1011A87F" w14:textId="77777777">
        <w:trPr>
          <w:cantSplit/>
          <w:trHeight w:val="454"/>
        </w:trPr>
        <w:tc>
          <w:tcPr>
            <w:tcW w:w="663" w:type="dxa"/>
            <w:vAlign w:val="center"/>
          </w:tcPr>
          <w:p w14:paraId="09C1B20C" w14:textId="77777777" w:rsidR="002657AF" w:rsidRDefault="00000000">
            <w:pPr>
              <w:rPr>
                <w:rFonts w:cs="Calibri"/>
              </w:rPr>
            </w:pPr>
            <w:r>
              <w:rPr>
                <w:rFonts w:eastAsia="黑体" w:cs="Calibri"/>
              </w:rPr>
              <w:t>序号</w:t>
            </w:r>
          </w:p>
        </w:tc>
        <w:tc>
          <w:tcPr>
            <w:tcW w:w="1548" w:type="dxa"/>
            <w:gridSpan w:val="2"/>
            <w:vAlign w:val="center"/>
          </w:tcPr>
          <w:p w14:paraId="66D81BBF" w14:textId="77777777" w:rsidR="002657AF" w:rsidRDefault="00000000">
            <w:pPr>
              <w:jc w:val="center"/>
              <w:rPr>
                <w:rFonts w:eastAsia="黑体" w:cs="Calibri"/>
              </w:rPr>
            </w:pPr>
            <w:r>
              <w:rPr>
                <w:rFonts w:eastAsia="黑体" w:cs="Calibri"/>
              </w:rPr>
              <w:t>费用名称</w:t>
            </w:r>
          </w:p>
        </w:tc>
        <w:tc>
          <w:tcPr>
            <w:tcW w:w="1592" w:type="dxa"/>
            <w:gridSpan w:val="2"/>
            <w:vAlign w:val="center"/>
          </w:tcPr>
          <w:p w14:paraId="0BAD60BB" w14:textId="77777777" w:rsidR="002657AF" w:rsidRDefault="00000000">
            <w:pPr>
              <w:jc w:val="center"/>
              <w:rPr>
                <w:rFonts w:eastAsia="黑体" w:cs="Calibri"/>
              </w:rPr>
            </w:pPr>
            <w:r>
              <w:rPr>
                <w:rFonts w:eastAsia="黑体" w:cs="Calibri"/>
              </w:rPr>
              <w:t>内容描述</w:t>
            </w:r>
          </w:p>
        </w:tc>
        <w:tc>
          <w:tcPr>
            <w:tcW w:w="944" w:type="dxa"/>
            <w:gridSpan w:val="2"/>
            <w:vAlign w:val="center"/>
          </w:tcPr>
          <w:p w14:paraId="1564A075" w14:textId="77777777" w:rsidR="002657AF" w:rsidRDefault="00000000">
            <w:pPr>
              <w:jc w:val="center"/>
              <w:rPr>
                <w:rFonts w:eastAsia="黑体" w:cs="Calibri"/>
              </w:rPr>
            </w:pPr>
            <w:r>
              <w:rPr>
                <w:rFonts w:eastAsia="黑体" w:cs="Calibri"/>
              </w:rPr>
              <w:t>数量</w:t>
            </w:r>
          </w:p>
        </w:tc>
        <w:tc>
          <w:tcPr>
            <w:tcW w:w="1215" w:type="dxa"/>
            <w:gridSpan w:val="2"/>
            <w:vAlign w:val="center"/>
          </w:tcPr>
          <w:p w14:paraId="506C56A9" w14:textId="77777777" w:rsidR="002657AF" w:rsidRDefault="00000000">
            <w:pPr>
              <w:jc w:val="center"/>
              <w:rPr>
                <w:rFonts w:eastAsia="黑体" w:cs="Calibri"/>
              </w:rPr>
            </w:pPr>
            <w:r>
              <w:rPr>
                <w:rFonts w:eastAsia="黑体" w:cs="Calibri"/>
              </w:rPr>
              <w:t>单位</w:t>
            </w:r>
          </w:p>
        </w:tc>
        <w:tc>
          <w:tcPr>
            <w:tcW w:w="922" w:type="dxa"/>
            <w:vAlign w:val="center"/>
          </w:tcPr>
          <w:p w14:paraId="67456709" w14:textId="77777777" w:rsidR="002657AF" w:rsidRDefault="00000000">
            <w:pPr>
              <w:jc w:val="center"/>
              <w:rPr>
                <w:rFonts w:eastAsia="黑体" w:cs="Calibri"/>
              </w:rPr>
            </w:pPr>
            <w:r>
              <w:rPr>
                <w:rFonts w:eastAsia="黑体" w:cs="Calibri"/>
              </w:rPr>
              <w:t>单价</w:t>
            </w:r>
          </w:p>
        </w:tc>
        <w:tc>
          <w:tcPr>
            <w:tcW w:w="1336" w:type="dxa"/>
            <w:vAlign w:val="center"/>
          </w:tcPr>
          <w:p w14:paraId="6C8EB5B5" w14:textId="77777777" w:rsidR="002657AF" w:rsidRDefault="00000000">
            <w:pPr>
              <w:jc w:val="center"/>
              <w:rPr>
                <w:rFonts w:eastAsia="黑体" w:cs="Calibri"/>
              </w:rPr>
            </w:pPr>
            <w:r>
              <w:rPr>
                <w:rFonts w:eastAsia="黑体" w:cs="Calibri"/>
              </w:rPr>
              <w:t>合价</w:t>
            </w:r>
          </w:p>
        </w:tc>
        <w:tc>
          <w:tcPr>
            <w:tcW w:w="1181" w:type="dxa"/>
            <w:vAlign w:val="center"/>
          </w:tcPr>
          <w:p w14:paraId="39DDE11B" w14:textId="77777777" w:rsidR="002657AF" w:rsidRDefault="00000000">
            <w:pPr>
              <w:jc w:val="center"/>
              <w:rPr>
                <w:rFonts w:eastAsia="黑体" w:cs="Calibri"/>
              </w:rPr>
            </w:pPr>
            <w:r>
              <w:rPr>
                <w:rFonts w:eastAsia="黑体" w:cs="Calibri"/>
              </w:rPr>
              <w:t>备注</w:t>
            </w:r>
          </w:p>
        </w:tc>
      </w:tr>
      <w:tr w:rsidR="002657AF" w14:paraId="4A2E06B4" w14:textId="77777777">
        <w:trPr>
          <w:cantSplit/>
          <w:trHeight w:val="454"/>
        </w:trPr>
        <w:tc>
          <w:tcPr>
            <w:tcW w:w="663" w:type="dxa"/>
            <w:vAlign w:val="center"/>
          </w:tcPr>
          <w:p w14:paraId="1079C1E4" w14:textId="77777777" w:rsidR="002657AF" w:rsidRDefault="002657AF">
            <w:pPr>
              <w:rPr>
                <w:rFonts w:eastAsia="黑体" w:cs="Calibri"/>
              </w:rPr>
            </w:pPr>
          </w:p>
        </w:tc>
        <w:tc>
          <w:tcPr>
            <w:tcW w:w="1548" w:type="dxa"/>
            <w:gridSpan w:val="2"/>
            <w:vAlign w:val="center"/>
          </w:tcPr>
          <w:p w14:paraId="2A1012AF" w14:textId="77777777" w:rsidR="002657AF" w:rsidRDefault="002657AF">
            <w:pPr>
              <w:jc w:val="center"/>
              <w:rPr>
                <w:rFonts w:eastAsia="黑体" w:cs="Calibri"/>
              </w:rPr>
            </w:pPr>
          </w:p>
        </w:tc>
        <w:tc>
          <w:tcPr>
            <w:tcW w:w="1592" w:type="dxa"/>
            <w:gridSpan w:val="2"/>
            <w:vAlign w:val="center"/>
          </w:tcPr>
          <w:p w14:paraId="45A988A8" w14:textId="77777777" w:rsidR="002657AF" w:rsidRDefault="002657AF">
            <w:pPr>
              <w:jc w:val="center"/>
              <w:rPr>
                <w:rFonts w:eastAsia="黑体" w:cs="Calibri"/>
              </w:rPr>
            </w:pPr>
          </w:p>
        </w:tc>
        <w:tc>
          <w:tcPr>
            <w:tcW w:w="944" w:type="dxa"/>
            <w:gridSpan w:val="2"/>
            <w:vAlign w:val="center"/>
          </w:tcPr>
          <w:p w14:paraId="13EC8102" w14:textId="77777777" w:rsidR="002657AF" w:rsidRDefault="002657AF">
            <w:pPr>
              <w:jc w:val="center"/>
              <w:rPr>
                <w:rFonts w:eastAsia="黑体" w:cs="Calibri"/>
              </w:rPr>
            </w:pPr>
          </w:p>
        </w:tc>
        <w:tc>
          <w:tcPr>
            <w:tcW w:w="1215" w:type="dxa"/>
            <w:gridSpan w:val="2"/>
            <w:vAlign w:val="center"/>
          </w:tcPr>
          <w:p w14:paraId="731DD362" w14:textId="77777777" w:rsidR="002657AF" w:rsidRDefault="002657AF">
            <w:pPr>
              <w:jc w:val="center"/>
              <w:rPr>
                <w:rFonts w:eastAsia="黑体" w:cs="Calibri"/>
              </w:rPr>
            </w:pPr>
          </w:p>
        </w:tc>
        <w:tc>
          <w:tcPr>
            <w:tcW w:w="922" w:type="dxa"/>
            <w:vAlign w:val="center"/>
          </w:tcPr>
          <w:p w14:paraId="5A435681" w14:textId="77777777" w:rsidR="002657AF" w:rsidRDefault="002657AF">
            <w:pPr>
              <w:jc w:val="center"/>
              <w:rPr>
                <w:rFonts w:eastAsia="黑体" w:cs="Calibri"/>
              </w:rPr>
            </w:pPr>
          </w:p>
        </w:tc>
        <w:tc>
          <w:tcPr>
            <w:tcW w:w="1336" w:type="dxa"/>
            <w:vAlign w:val="center"/>
          </w:tcPr>
          <w:p w14:paraId="645A6F19" w14:textId="77777777" w:rsidR="002657AF" w:rsidRDefault="002657AF">
            <w:pPr>
              <w:jc w:val="center"/>
              <w:rPr>
                <w:rFonts w:eastAsia="黑体" w:cs="Calibri"/>
              </w:rPr>
            </w:pPr>
          </w:p>
        </w:tc>
        <w:tc>
          <w:tcPr>
            <w:tcW w:w="1181" w:type="dxa"/>
            <w:vAlign w:val="center"/>
          </w:tcPr>
          <w:p w14:paraId="7C6502EC" w14:textId="77777777" w:rsidR="002657AF" w:rsidRDefault="002657AF">
            <w:pPr>
              <w:jc w:val="center"/>
              <w:rPr>
                <w:rFonts w:eastAsia="黑体" w:cs="Calibri"/>
              </w:rPr>
            </w:pPr>
          </w:p>
        </w:tc>
      </w:tr>
    </w:tbl>
    <w:p w14:paraId="62C401AD" w14:textId="77777777" w:rsidR="002657AF"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14814555" w14:textId="77777777" w:rsidR="002657AF"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3E4D8E8B" w14:textId="77777777" w:rsidR="002657AF" w:rsidRDefault="00000000">
      <w:pPr>
        <w:adjustRightInd w:val="0"/>
        <w:ind w:firstLineChars="200" w:firstLine="420"/>
        <w:rPr>
          <w:rFonts w:eastAsia="楷体" w:cs="Calibri"/>
        </w:rPr>
      </w:pPr>
      <w:r>
        <w:rPr>
          <w:rFonts w:eastAsia="楷体" w:cs="Calibri"/>
        </w:rPr>
        <w:t>说明：</w:t>
      </w:r>
    </w:p>
    <w:p w14:paraId="40623AF8" w14:textId="77777777" w:rsidR="002657AF" w:rsidRDefault="00000000">
      <w:pPr>
        <w:adjustRightInd w:val="0"/>
        <w:ind w:firstLineChars="200" w:firstLine="420"/>
        <w:rPr>
          <w:rFonts w:eastAsia="楷体" w:cs="Calibri"/>
        </w:rPr>
      </w:pPr>
      <w:r>
        <w:rPr>
          <w:rFonts w:eastAsia="楷体" w:cs="Calibri"/>
          <w:kern w:val="0"/>
          <w:szCs w:val="21"/>
        </w:rPr>
        <w:t>（</w:t>
      </w:r>
      <w:r>
        <w:rPr>
          <w:rFonts w:eastAsia="楷体" w:cs="Calibri"/>
        </w:rPr>
        <w:t>1</w:t>
      </w:r>
      <w:r>
        <w:rPr>
          <w:rFonts w:eastAsia="楷体" w:cs="Calibri"/>
        </w:rPr>
        <w:t>）大写金额与小写金额不一致时，以大写金额为准。</w:t>
      </w:r>
    </w:p>
    <w:p w14:paraId="137D1915" w14:textId="77777777" w:rsidR="002657AF" w:rsidRDefault="00000000">
      <w:pPr>
        <w:ind w:firstLineChars="200" w:firstLine="420"/>
        <w:rPr>
          <w:rFonts w:eastAsia="楷体" w:cs="Calibri"/>
        </w:rPr>
      </w:pPr>
      <w:r>
        <w:rPr>
          <w:rFonts w:eastAsia="楷体" w:cs="Calibri"/>
        </w:rPr>
        <w:t>（</w:t>
      </w:r>
      <w:r>
        <w:rPr>
          <w:rFonts w:eastAsia="楷体" w:cs="Calibri"/>
        </w:rPr>
        <w:t>2</w:t>
      </w:r>
      <w:r>
        <w:rPr>
          <w:rFonts w:eastAsia="楷体" w:cs="Calibri"/>
        </w:rPr>
        <w:t>）除甲方提供招标文件约定的内容外，其他均由乙方完成。</w:t>
      </w:r>
    </w:p>
    <w:p w14:paraId="4137FE11" w14:textId="77777777" w:rsidR="002657AF"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）表中不得有给予采购人的赠品、回扣或者与本项目采购无关的其他商品、服务。</w:t>
      </w:r>
    </w:p>
    <w:p w14:paraId="1C1A97F0" w14:textId="77777777" w:rsidR="002657AF" w:rsidRDefault="00000000">
      <w:pPr>
        <w:ind w:firstLineChars="200" w:firstLine="420"/>
        <w:rPr>
          <w:rFonts w:eastAsia="楷体" w:cs="Calibri"/>
        </w:rPr>
      </w:pPr>
      <w:r>
        <w:rPr>
          <w:rFonts w:eastAsia="楷体" w:cs="Calibri"/>
        </w:rPr>
        <w:t>（</w:t>
      </w:r>
      <w:r>
        <w:rPr>
          <w:rFonts w:eastAsia="楷体" w:cs="Calibri"/>
        </w:rPr>
        <w:t>4</w:t>
      </w:r>
      <w:r>
        <w:rPr>
          <w:rFonts w:eastAsia="楷体" w:cs="Calibri"/>
        </w:rPr>
        <w:t>）各分项报价应合理，且不得低于成本。</w:t>
      </w:r>
    </w:p>
    <w:p w14:paraId="434389C9" w14:textId="77777777" w:rsidR="002657AF" w:rsidRDefault="00000000">
      <w:pPr>
        <w:ind w:firstLineChars="200" w:firstLine="420"/>
        <w:rPr>
          <w:rFonts w:eastAsia="楷体" w:cs="Calibri"/>
        </w:rPr>
      </w:pPr>
      <w:r>
        <w:rPr>
          <w:rFonts w:eastAsia="楷体" w:cs="Calibri"/>
        </w:rPr>
        <w:t>（</w:t>
      </w:r>
      <w:r>
        <w:rPr>
          <w:rFonts w:eastAsia="楷体" w:cs="Calibri"/>
        </w:rPr>
        <w:t>5</w:t>
      </w:r>
      <w:r>
        <w:rPr>
          <w:rFonts w:eastAsia="楷体" w:cs="Calibri"/>
        </w:rPr>
        <w:t>）备注栏中明确承接单位名称。</w:t>
      </w:r>
    </w:p>
    <w:p w14:paraId="1109B552" w14:textId="77777777" w:rsidR="002657AF" w:rsidRDefault="00000000">
      <w:pPr>
        <w:ind w:firstLineChars="200" w:firstLine="420"/>
        <w:rPr>
          <w:rFonts w:eastAsia="楷体" w:cs="Calibri"/>
        </w:rPr>
      </w:pPr>
      <w:r>
        <w:rPr>
          <w:rFonts w:eastAsia="楷体" w:cs="Calibri"/>
        </w:rPr>
        <w:t>（</w:t>
      </w:r>
      <w:r>
        <w:rPr>
          <w:rFonts w:eastAsia="楷体" w:cs="Calibri"/>
        </w:rPr>
        <w:t>6</w:t>
      </w:r>
      <w:r>
        <w:rPr>
          <w:rFonts w:eastAsia="楷体" w:cs="Calibri"/>
        </w:rPr>
        <w:t>）格式可以调整。</w:t>
      </w:r>
    </w:p>
    <w:p w14:paraId="3C7DC156" w14:textId="77777777" w:rsidR="002657AF" w:rsidRDefault="00000000">
      <w:pPr>
        <w:rPr>
          <w:rFonts w:cs="Calibri"/>
        </w:rPr>
      </w:pPr>
      <w:r>
        <w:rPr>
          <w:rFonts w:cs="Calibri"/>
        </w:rPr>
        <w:br w:type="page"/>
      </w:r>
    </w:p>
    <w:p w14:paraId="3F6EE313" w14:textId="77777777" w:rsidR="002657AF" w:rsidRDefault="00000000">
      <w:pPr>
        <w:pStyle w:val="3"/>
        <w:ind w:firstLine="420"/>
      </w:pPr>
      <w:r>
        <w:lastRenderedPageBreak/>
        <w:t>三、缴纳采购代理服务费承诺书</w:t>
      </w:r>
    </w:p>
    <w:p w14:paraId="1C0A19C9" w14:textId="77777777" w:rsidR="002657AF" w:rsidRDefault="002657AF">
      <w:pPr>
        <w:adjustRightInd w:val="0"/>
        <w:ind w:firstLine="422"/>
        <w:jc w:val="center"/>
        <w:rPr>
          <w:rFonts w:cs="Calibri"/>
          <w:b/>
          <w:bCs/>
          <w:sz w:val="24"/>
        </w:rPr>
      </w:pPr>
    </w:p>
    <w:p w14:paraId="4A8BEB3E" w14:textId="77777777" w:rsidR="002657AF" w:rsidRDefault="00000000">
      <w:pPr>
        <w:jc w:val="center"/>
        <w:rPr>
          <w:rFonts w:eastAsia="黑体" w:cs="Calibri"/>
          <w:sz w:val="28"/>
          <w:szCs w:val="36"/>
        </w:rPr>
      </w:pPr>
      <w:r>
        <w:rPr>
          <w:rFonts w:eastAsia="黑体" w:cs="Calibri"/>
          <w:sz w:val="28"/>
          <w:szCs w:val="36"/>
        </w:rPr>
        <w:t>缴纳采购代理服务费承诺书</w:t>
      </w:r>
    </w:p>
    <w:p w14:paraId="74CC7E57" w14:textId="77777777" w:rsidR="002657AF" w:rsidRDefault="00000000">
      <w:pPr>
        <w:adjustRightInd w:val="0"/>
        <w:rPr>
          <w:rFonts w:cs="Calibri"/>
          <w:szCs w:val="21"/>
        </w:rPr>
      </w:pPr>
      <w:r>
        <w:rPr>
          <w:rFonts w:cs="Calibri"/>
          <w:szCs w:val="21"/>
        </w:rPr>
        <w:t>浙江省成套招标代理有限公司：</w:t>
      </w:r>
    </w:p>
    <w:p w14:paraId="6417C11F" w14:textId="77777777" w:rsidR="002657AF" w:rsidRDefault="002657AF">
      <w:pPr>
        <w:adjustRightInd w:val="0"/>
        <w:ind w:firstLineChars="200" w:firstLine="420"/>
        <w:rPr>
          <w:rFonts w:cs="Calibri"/>
          <w:szCs w:val="21"/>
        </w:rPr>
      </w:pPr>
    </w:p>
    <w:p w14:paraId="7E58A34A" w14:textId="77777777" w:rsidR="002657AF" w:rsidRDefault="00000000">
      <w:pPr>
        <w:adjustRightInd w:val="0"/>
        <w:ind w:firstLineChars="200" w:firstLine="420"/>
        <w:rPr>
          <w:rFonts w:cs="Calibri"/>
          <w:szCs w:val="21"/>
        </w:rPr>
      </w:pPr>
      <w:r>
        <w:rPr>
          <w:rFonts w:cs="Calibri"/>
          <w:szCs w:val="21"/>
        </w:rPr>
        <w:t>我单位在你公司组织的</w:t>
      </w:r>
      <w:r>
        <w:rPr>
          <w:rFonts w:cs="Calibri"/>
          <w:u w:val="single"/>
        </w:rPr>
        <w:t>浙江建设职业技术学院</w:t>
      </w:r>
      <w:r>
        <w:rPr>
          <w:rFonts w:cs="Calibri"/>
        </w:rPr>
        <w:t>（采购人）</w:t>
      </w:r>
      <w:r>
        <w:rPr>
          <w:rFonts w:cs="Calibri" w:hint="eastAsia"/>
          <w:u w:val="single"/>
        </w:rPr>
        <w:t>网络资产运维管理系统</w:t>
      </w:r>
      <w:r>
        <w:rPr>
          <w:rFonts w:cs="Calibri"/>
        </w:rPr>
        <w:t>（项目名称）</w:t>
      </w:r>
      <w:r>
        <w:rPr>
          <w:rFonts w:cs="Calibri" w:hint="eastAsia"/>
          <w:u w:val="single"/>
        </w:rPr>
        <w:t>CTZB-2025060315</w:t>
      </w:r>
      <w:r>
        <w:rPr>
          <w:rFonts w:cs="Calibri"/>
        </w:rPr>
        <w:t>（项目编号）</w:t>
      </w:r>
      <w:r>
        <w:rPr>
          <w:rFonts w:cs="Calibri" w:hint="eastAsia"/>
          <w:u w:val="single"/>
        </w:rPr>
        <w:t>网络资产运维管理系统</w:t>
      </w:r>
      <w:r>
        <w:rPr>
          <w:rFonts w:cs="Calibri"/>
        </w:rPr>
        <w:t>（标项名称）</w:t>
      </w:r>
      <w:r>
        <w:rPr>
          <w:rFonts w:cs="Calibri"/>
          <w:szCs w:val="21"/>
        </w:rPr>
        <w:t>的招标中若获中标，我单位保证</w:t>
      </w:r>
      <w:r>
        <w:rPr>
          <w:rFonts w:cs="Calibri" w:hint="eastAsia"/>
          <w:szCs w:val="21"/>
        </w:rPr>
        <w:t>按照</w:t>
      </w:r>
      <w:r>
        <w:rPr>
          <w:rFonts w:cs="Calibri"/>
          <w:szCs w:val="21"/>
        </w:rPr>
        <w:t>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297D56B4" w14:textId="77777777" w:rsidR="002657AF" w:rsidRDefault="002657AF">
      <w:pPr>
        <w:adjustRightInd w:val="0"/>
        <w:ind w:firstLineChars="200" w:firstLine="420"/>
        <w:rPr>
          <w:rFonts w:cs="Calibri"/>
          <w:szCs w:val="21"/>
        </w:rPr>
      </w:pPr>
    </w:p>
    <w:p w14:paraId="487404F1" w14:textId="77777777" w:rsidR="002657AF" w:rsidRDefault="00000000">
      <w:pPr>
        <w:adjustRightInd w:val="0"/>
        <w:ind w:firstLineChars="200" w:firstLine="420"/>
        <w:rPr>
          <w:rFonts w:cs="Calibri"/>
          <w:szCs w:val="21"/>
        </w:rPr>
      </w:pPr>
      <w:r>
        <w:rPr>
          <w:rFonts w:cs="Calibri"/>
          <w:szCs w:val="21"/>
        </w:rPr>
        <w:t>特此承诺。</w:t>
      </w:r>
    </w:p>
    <w:p w14:paraId="25EE6B51" w14:textId="77777777" w:rsidR="002657AF"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4697CD21" w14:textId="77777777" w:rsidR="002657AF"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48A54880" w14:textId="77777777" w:rsidR="002657AF" w:rsidRDefault="00000000">
      <w:pPr>
        <w:rPr>
          <w:rFonts w:cs="Calibri"/>
        </w:rPr>
      </w:pPr>
      <w:r>
        <w:rPr>
          <w:rFonts w:cs="Calibri"/>
        </w:rPr>
        <w:br w:type="page"/>
      </w:r>
    </w:p>
    <w:p w14:paraId="7D484320" w14:textId="77777777" w:rsidR="002657AF" w:rsidRDefault="00000000">
      <w:pPr>
        <w:pStyle w:val="1"/>
      </w:pPr>
      <w:bookmarkStart w:id="144" w:name="_Toc26608"/>
      <w:r>
        <w:lastRenderedPageBreak/>
        <w:t>第八章</w:t>
      </w:r>
      <w:r>
        <w:t xml:space="preserve">  </w:t>
      </w:r>
      <w:r>
        <w:t>招标文件附件</w:t>
      </w:r>
      <w:bookmarkEnd w:id="144"/>
    </w:p>
    <w:p w14:paraId="58442BF8" w14:textId="77777777" w:rsidR="002657AF" w:rsidRDefault="00000000">
      <w:pPr>
        <w:pStyle w:val="2"/>
        <w:ind w:firstLine="420"/>
        <w:rPr>
          <w:rFonts w:cs="Calibri"/>
        </w:rPr>
      </w:pPr>
      <w:r>
        <w:rPr>
          <w:rFonts w:cs="Calibri"/>
        </w:rPr>
        <w:t>【附件</w:t>
      </w:r>
      <w:r>
        <w:rPr>
          <w:rFonts w:cs="Calibri"/>
        </w:rPr>
        <w:t>1</w:t>
      </w:r>
      <w:r>
        <w:rPr>
          <w:rFonts w:cs="Calibri"/>
        </w:rPr>
        <w:t>】联合协议书</w:t>
      </w:r>
    </w:p>
    <w:p w14:paraId="4A57A0FC" w14:textId="77777777" w:rsidR="002657AF" w:rsidRDefault="00000000">
      <w:pPr>
        <w:jc w:val="center"/>
        <w:rPr>
          <w:rFonts w:eastAsia="黑体" w:cs="Calibri"/>
          <w:sz w:val="28"/>
          <w:szCs w:val="36"/>
        </w:rPr>
      </w:pPr>
      <w:r>
        <w:rPr>
          <w:rFonts w:eastAsia="黑体" w:cs="Calibri"/>
          <w:sz w:val="28"/>
          <w:szCs w:val="36"/>
        </w:rPr>
        <w:t>联合协议书</w:t>
      </w:r>
    </w:p>
    <w:p w14:paraId="1EC7BFDC" w14:textId="77777777" w:rsidR="002657AF" w:rsidRDefault="00000000">
      <w:pPr>
        <w:ind w:firstLineChars="200" w:firstLine="420"/>
        <w:rPr>
          <w:rFonts w:cs="Calibri"/>
        </w:rPr>
      </w:pPr>
      <w:r>
        <w:rPr>
          <w:rFonts w:cs="Calibri"/>
          <w:u w:val="single"/>
        </w:rPr>
        <w:t>【</w:t>
      </w:r>
      <w:r>
        <w:rPr>
          <w:rFonts w:eastAsia="楷体" w:cs="Calibri"/>
          <w:u w:val="single"/>
        </w:rPr>
        <w:t>填写联合体所有成员名称</w:t>
      </w:r>
      <w:r>
        <w:rPr>
          <w:rFonts w:cs="Calibri"/>
          <w:u w:val="single"/>
        </w:rPr>
        <w:t>】</w:t>
      </w:r>
      <w:r>
        <w:rPr>
          <w:rFonts w:cs="Calibri"/>
        </w:rPr>
        <w:t>自愿组成一个联合体，联合体名称为</w:t>
      </w:r>
      <w:r>
        <w:rPr>
          <w:rFonts w:cs="Calibri"/>
          <w:u w:val="single"/>
        </w:rPr>
        <w:t>【</w:t>
      </w:r>
      <w:r>
        <w:rPr>
          <w:rFonts w:eastAsia="楷体" w:cs="Calibri"/>
          <w:u w:val="single"/>
        </w:rPr>
        <w:t>填写联合体名称</w:t>
      </w:r>
      <w:r>
        <w:rPr>
          <w:rFonts w:cs="Calibri"/>
          <w:u w:val="single"/>
        </w:rPr>
        <w:t>】</w:t>
      </w:r>
      <w:r>
        <w:rPr>
          <w:rFonts w:cs="Calibri"/>
        </w:rPr>
        <w:t>，以一个投标人的身份参加</w:t>
      </w:r>
      <w:r>
        <w:rPr>
          <w:rFonts w:cs="Calibri" w:hint="eastAsia"/>
          <w:u w:val="single"/>
        </w:rPr>
        <w:t>网络资产运维管理系统</w:t>
      </w:r>
      <w:r>
        <w:rPr>
          <w:rFonts w:cs="Calibri"/>
        </w:rPr>
        <w:t>（项目名称）</w:t>
      </w:r>
      <w:r>
        <w:rPr>
          <w:rFonts w:cs="Calibri" w:hint="eastAsia"/>
          <w:u w:val="single"/>
        </w:rPr>
        <w:t>CTZB-2025060315</w:t>
      </w:r>
      <w:r>
        <w:rPr>
          <w:rFonts w:cs="Calibri"/>
        </w:rPr>
        <w:t>（项目编号）</w:t>
      </w:r>
      <w:r>
        <w:rPr>
          <w:rFonts w:cs="Calibri" w:hint="eastAsia"/>
          <w:u w:val="single"/>
        </w:rPr>
        <w:t>网络资产运维管理系统</w:t>
      </w:r>
      <w:r>
        <w:rPr>
          <w:rFonts w:cs="Calibri"/>
        </w:rPr>
        <w:t>（标项名称）投标。</w:t>
      </w:r>
    </w:p>
    <w:p w14:paraId="70182C5E" w14:textId="77777777" w:rsidR="002657AF" w:rsidRDefault="00000000">
      <w:pPr>
        <w:ind w:firstLineChars="200" w:firstLine="420"/>
        <w:rPr>
          <w:rFonts w:cs="Calibri"/>
        </w:rPr>
      </w:pPr>
      <w:r>
        <w:rPr>
          <w:rFonts w:cs="Calibri"/>
        </w:rPr>
        <w:t>一、各方一致决定，</w:t>
      </w:r>
      <w:r>
        <w:rPr>
          <w:rFonts w:cs="Calibri"/>
          <w:u w:val="single"/>
        </w:rPr>
        <w:t>【</w:t>
      </w:r>
      <w:r>
        <w:rPr>
          <w:rFonts w:eastAsia="楷体" w:cs="Calibri"/>
          <w:u w:val="single"/>
        </w:rPr>
        <w:t>填写某联合体成员名称</w:t>
      </w:r>
      <w:r>
        <w:rPr>
          <w:rFonts w:cs="Calibri"/>
          <w:u w:val="single"/>
        </w:rPr>
        <w:t>】</w:t>
      </w:r>
      <w:r>
        <w:rPr>
          <w:rFonts w:cs="Calibri"/>
        </w:rPr>
        <w:t>为联合体主办单位，代表所有联合体成员负责投标和合同实施阶段的主办、协调工作。</w:t>
      </w:r>
    </w:p>
    <w:p w14:paraId="6A6AFCFE" w14:textId="77777777" w:rsidR="002657AF" w:rsidRDefault="00000000">
      <w:pPr>
        <w:ind w:firstLineChars="200" w:firstLine="420"/>
        <w:rPr>
          <w:rFonts w:cs="Calibri"/>
        </w:rPr>
      </w:pPr>
      <w:r>
        <w:rPr>
          <w:rFonts w:cs="Calibri"/>
        </w:rPr>
        <w:t>二、所有联合体成员授权联合体主办单位签署授权书，授权书载明的授权代表根据招标文件规定及投标内容而对采购人、采购代理机构所作的任何合法承诺，包括书面澄清及响应等均对联合体各方产生约束力。</w:t>
      </w:r>
    </w:p>
    <w:p w14:paraId="25789D60" w14:textId="77777777" w:rsidR="002657AF" w:rsidRDefault="00000000">
      <w:pPr>
        <w:ind w:firstLineChars="200" w:firstLine="420"/>
        <w:rPr>
          <w:rFonts w:cs="Calibri"/>
        </w:rPr>
      </w:pPr>
      <w:r>
        <w:rPr>
          <w:rFonts w:cs="Calibri"/>
        </w:rPr>
        <w:t>三、本次联合体分工如下：</w:t>
      </w:r>
    </w:p>
    <w:p w14:paraId="1F3A4471" w14:textId="77777777" w:rsidR="002657AF" w:rsidRDefault="00000000">
      <w:pPr>
        <w:ind w:firstLineChars="200" w:firstLine="420"/>
        <w:rPr>
          <w:rFonts w:cs="Calibri"/>
        </w:rPr>
      </w:pPr>
      <w:r>
        <w:rPr>
          <w:rFonts w:cs="Calibri"/>
          <w:u w:val="single"/>
        </w:rPr>
        <w:t>【</w:t>
      </w:r>
      <w:r>
        <w:rPr>
          <w:rFonts w:eastAsia="楷体" w:cs="Calibri"/>
          <w:u w:val="single"/>
        </w:rPr>
        <w:t>填写联合体其中一方成员名称</w:t>
      </w:r>
      <w:r>
        <w:rPr>
          <w:rFonts w:cs="Calibri"/>
          <w:u w:val="single"/>
        </w:rPr>
        <w:t>】</w:t>
      </w:r>
      <w:r>
        <w:rPr>
          <w:rFonts w:cs="Calibri"/>
        </w:rPr>
        <w:t>承担的工作和义务为：</w:t>
      </w:r>
      <w:r>
        <w:rPr>
          <w:rFonts w:cs="Calibri"/>
          <w:u w:val="single"/>
        </w:rPr>
        <w:t>【</w:t>
      </w:r>
      <w:r>
        <w:rPr>
          <w:rFonts w:eastAsia="楷体" w:cs="Calibri"/>
          <w:u w:val="single"/>
        </w:rPr>
        <w:t>填写工作和义务</w:t>
      </w:r>
      <w:r>
        <w:rPr>
          <w:rFonts w:cs="Calibri"/>
          <w:u w:val="single"/>
        </w:rPr>
        <w:t>】</w:t>
      </w:r>
      <w:r>
        <w:rPr>
          <w:rFonts w:cs="Calibri"/>
        </w:rPr>
        <w:t>；</w:t>
      </w:r>
    </w:p>
    <w:p w14:paraId="1960715B" w14:textId="77777777" w:rsidR="002657AF" w:rsidRDefault="00000000">
      <w:pPr>
        <w:ind w:firstLineChars="200" w:firstLine="420"/>
        <w:rPr>
          <w:rFonts w:cs="Calibri"/>
        </w:rPr>
      </w:pPr>
      <w:r>
        <w:rPr>
          <w:rFonts w:cs="Calibri"/>
          <w:u w:val="single"/>
        </w:rPr>
        <w:t>【</w:t>
      </w:r>
      <w:r>
        <w:rPr>
          <w:rFonts w:eastAsia="楷体" w:cs="Calibri"/>
          <w:u w:val="single"/>
        </w:rPr>
        <w:t>填写联合体其中一方成员名称</w:t>
      </w:r>
      <w:r>
        <w:rPr>
          <w:rFonts w:cs="Calibri"/>
          <w:u w:val="single"/>
        </w:rPr>
        <w:t>】</w:t>
      </w:r>
      <w:r>
        <w:rPr>
          <w:rFonts w:cs="Calibri"/>
        </w:rPr>
        <w:t>承担的工作和义务为：</w:t>
      </w:r>
      <w:r>
        <w:rPr>
          <w:rFonts w:cs="Calibri"/>
          <w:u w:val="single"/>
        </w:rPr>
        <w:t>【</w:t>
      </w:r>
      <w:r>
        <w:rPr>
          <w:rFonts w:eastAsia="楷体" w:cs="Calibri"/>
          <w:u w:val="single"/>
        </w:rPr>
        <w:t>填写工作和义务</w:t>
      </w:r>
      <w:r>
        <w:rPr>
          <w:rFonts w:cs="Calibri"/>
          <w:u w:val="single"/>
        </w:rPr>
        <w:t>】</w:t>
      </w:r>
      <w:r>
        <w:rPr>
          <w:rFonts w:cs="Calibri"/>
        </w:rPr>
        <w:t>。</w:t>
      </w:r>
    </w:p>
    <w:p w14:paraId="23E95C6B" w14:textId="77777777" w:rsidR="002657AF" w:rsidRDefault="00000000">
      <w:pPr>
        <w:ind w:firstLineChars="200" w:firstLine="420"/>
        <w:rPr>
          <w:rFonts w:cs="Calibri"/>
          <w:lang w:val="zh-CN"/>
        </w:rPr>
      </w:pPr>
      <w:r>
        <w:rPr>
          <w:rFonts w:cs="Calibri"/>
          <w:lang w:val="zh-CN"/>
        </w:rPr>
        <w:t>四、中小企业承接金额比例如下：</w:t>
      </w:r>
    </w:p>
    <w:p w14:paraId="4A8B3CBA" w14:textId="77777777" w:rsidR="002657AF" w:rsidRDefault="00000000">
      <w:pPr>
        <w:ind w:firstLineChars="200" w:firstLine="420"/>
        <w:rPr>
          <w:rFonts w:cs="Calibri"/>
        </w:rPr>
      </w:pPr>
      <w:r>
        <w:rPr>
          <w:rFonts w:cs="Calibri"/>
        </w:rPr>
        <w:t>【</w:t>
      </w:r>
      <w:r>
        <w:rPr>
          <w:rFonts w:eastAsia="楷体" w:cs="Calibri"/>
        </w:rPr>
        <w:t>填写联合体其中一方成员名称</w:t>
      </w:r>
      <w:r>
        <w:rPr>
          <w:rFonts w:cs="Calibri"/>
        </w:rPr>
        <w:t>】为小微企业，其承接的合同份额占到合同总金额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w:t>
      </w:r>
      <w:r>
        <w:rPr>
          <w:rFonts w:cs="Calibri"/>
        </w:rPr>
        <w:t>以上；</w:t>
      </w:r>
    </w:p>
    <w:p w14:paraId="5AA58CD3" w14:textId="77777777" w:rsidR="002657AF" w:rsidRDefault="00000000">
      <w:pPr>
        <w:ind w:firstLineChars="200" w:firstLine="420"/>
        <w:rPr>
          <w:rFonts w:cs="Calibri"/>
        </w:rPr>
      </w:pPr>
      <w:r>
        <w:rPr>
          <w:rFonts w:cs="Calibri"/>
        </w:rPr>
        <w:t>【</w:t>
      </w:r>
      <w:r>
        <w:rPr>
          <w:rFonts w:eastAsia="楷体" w:cs="Calibri"/>
        </w:rPr>
        <w:t>填写联合体其中一方成员名称</w:t>
      </w:r>
      <w:r>
        <w:rPr>
          <w:rFonts w:cs="Calibri"/>
        </w:rPr>
        <w:t>】为中型企业，其承接的合同份额占到合同总金额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w:t>
      </w:r>
      <w:r>
        <w:rPr>
          <w:rFonts w:cs="Calibri"/>
        </w:rPr>
        <w:t>以上；</w:t>
      </w:r>
    </w:p>
    <w:p w14:paraId="1C187204" w14:textId="77777777" w:rsidR="002657AF" w:rsidRDefault="00000000">
      <w:pPr>
        <w:ind w:firstLineChars="200" w:firstLine="420"/>
        <w:rPr>
          <w:rFonts w:cs="Calibri"/>
          <w:lang w:val="zh-CN"/>
        </w:rPr>
      </w:pPr>
      <w:r>
        <w:rPr>
          <w:rFonts w:cs="Calibri"/>
          <w:u w:val="single"/>
          <w:lang w:val="zh-CN"/>
        </w:rPr>
        <w:t>……</w:t>
      </w:r>
      <w:r>
        <w:rPr>
          <w:rFonts w:cs="Calibri"/>
          <w:lang w:val="zh-CN"/>
        </w:rPr>
        <w:t>。</w:t>
      </w:r>
    </w:p>
    <w:p w14:paraId="70DAC47D" w14:textId="77777777" w:rsidR="002657AF" w:rsidRDefault="00000000">
      <w:pPr>
        <w:ind w:firstLineChars="200" w:firstLine="420"/>
        <w:rPr>
          <w:rFonts w:cs="Calibri"/>
        </w:rPr>
      </w:pPr>
      <w:r>
        <w:rPr>
          <w:rFonts w:cs="Calibri"/>
        </w:rPr>
        <w:t>五、如果中标，联合体各成员方共同与采购人签订合同，并就采购合同约定的事项对采购人承担连带责任。</w:t>
      </w:r>
    </w:p>
    <w:p w14:paraId="13B0E2BA" w14:textId="77777777" w:rsidR="002657AF" w:rsidRDefault="00000000">
      <w:pPr>
        <w:ind w:firstLineChars="200" w:firstLine="420"/>
        <w:rPr>
          <w:rFonts w:cs="Calibri"/>
        </w:rPr>
      </w:pPr>
      <w:r>
        <w:rPr>
          <w:rFonts w:cs="Calibri"/>
        </w:rPr>
        <w:t>六、有关本次联合体的其他事宜：</w:t>
      </w:r>
    </w:p>
    <w:p w14:paraId="03F6C208" w14:textId="77777777" w:rsidR="002657AF" w:rsidRDefault="00000000">
      <w:pPr>
        <w:ind w:firstLineChars="200" w:firstLine="420"/>
        <w:rPr>
          <w:rFonts w:cs="Calibri"/>
        </w:rPr>
      </w:pPr>
      <w:r>
        <w:rPr>
          <w:rFonts w:cs="Calibri"/>
        </w:rPr>
        <w:t>1.</w:t>
      </w:r>
      <w:r>
        <w:rPr>
          <w:rFonts w:cs="Calibri"/>
        </w:rPr>
        <w:t>联合体各成员方不再单独参加或者与其他供应商另外组成联合体参加本项目的政府采购活动。</w:t>
      </w:r>
    </w:p>
    <w:p w14:paraId="2C7E52D2" w14:textId="77777777" w:rsidR="002657AF"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053C18AF" w14:textId="77777777" w:rsidR="002657AF"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6D8BB59B" w14:textId="77777777" w:rsidR="002657AF" w:rsidRDefault="00000000">
      <w:pPr>
        <w:ind w:firstLineChars="200" w:firstLine="420"/>
        <w:rPr>
          <w:rFonts w:cs="Calibri"/>
        </w:rPr>
      </w:pPr>
      <w:r>
        <w:rPr>
          <w:rFonts w:cs="Calibri"/>
        </w:rPr>
        <w:t>4.</w:t>
      </w:r>
      <w:r>
        <w:rPr>
          <w:rFonts w:cs="Calibri"/>
        </w:rPr>
        <w:t>联合体各成员方按照招标文件的规定在投标文件中分别提交资格条件证明文件。</w:t>
      </w:r>
    </w:p>
    <w:p w14:paraId="23C2F8D1" w14:textId="77777777" w:rsidR="002657AF" w:rsidRDefault="00000000">
      <w:pPr>
        <w:ind w:firstLineChars="200" w:firstLine="420"/>
        <w:rPr>
          <w:rFonts w:cs="Calibri"/>
        </w:rPr>
      </w:pPr>
      <w:r>
        <w:rPr>
          <w:rFonts w:cs="Calibri"/>
        </w:rPr>
        <w:t>5.</w:t>
      </w:r>
      <w:r>
        <w:rPr>
          <w:rFonts w:cs="Calibri"/>
        </w:rPr>
        <w:t>如中标，本项目的采购代理服务费由联合体主办单位缴纳。</w:t>
      </w:r>
    </w:p>
    <w:p w14:paraId="09D026FF" w14:textId="77777777" w:rsidR="002657AF" w:rsidRDefault="002657AF">
      <w:pPr>
        <w:ind w:firstLineChars="200" w:firstLine="420"/>
        <w:rPr>
          <w:rFonts w:cs="Calibri"/>
        </w:rPr>
      </w:pPr>
    </w:p>
    <w:p w14:paraId="1174B98A" w14:textId="77777777" w:rsidR="002657AF"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45FE9FC0" w14:textId="77777777" w:rsidR="002657AF" w:rsidRDefault="00000000">
      <w:pPr>
        <w:ind w:firstLineChars="200" w:firstLine="420"/>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p w14:paraId="54436091" w14:textId="77777777" w:rsidR="002657AF"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37DC7005" w14:textId="77777777" w:rsidR="002657AF" w:rsidRDefault="00000000">
      <w:pPr>
        <w:ind w:firstLineChars="200" w:firstLine="420"/>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EC24563" w14:textId="77777777" w:rsidR="002657AF"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1DECAB14" w14:textId="77777777" w:rsidR="002657AF" w:rsidRDefault="00000000">
      <w:pPr>
        <w:ind w:firstLineChars="200" w:firstLine="420"/>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B6BD604" w14:textId="77777777" w:rsidR="002657AF" w:rsidRDefault="00000000">
      <w:pPr>
        <w:ind w:firstLineChars="200" w:firstLine="420"/>
        <w:rPr>
          <w:rFonts w:cs="Calibri"/>
        </w:rPr>
      </w:pPr>
      <w:r>
        <w:rPr>
          <w:rFonts w:cs="Calibri"/>
        </w:rPr>
        <w:t>说明：</w:t>
      </w:r>
    </w:p>
    <w:p w14:paraId="12FE1054" w14:textId="77777777" w:rsidR="002657AF" w:rsidRDefault="00000000">
      <w:pPr>
        <w:ind w:firstLineChars="200" w:firstLine="420"/>
        <w:rPr>
          <w:rFonts w:cs="Calibri"/>
        </w:rPr>
      </w:pPr>
      <w:r>
        <w:rPr>
          <w:rFonts w:cs="Calibri"/>
        </w:rPr>
        <w:t>（</w:t>
      </w:r>
      <w:r>
        <w:rPr>
          <w:rFonts w:cs="Calibri"/>
        </w:rPr>
        <w:t>1</w:t>
      </w:r>
      <w:r>
        <w:rPr>
          <w:rFonts w:cs="Calibri"/>
        </w:rPr>
        <w:t>）本协议格式供参考。</w:t>
      </w:r>
    </w:p>
    <w:p w14:paraId="37C514D2" w14:textId="77777777" w:rsidR="002657AF" w:rsidRDefault="00000000">
      <w:pPr>
        <w:ind w:firstLineChars="200" w:firstLine="420"/>
        <w:rPr>
          <w:rFonts w:eastAsia="楷体" w:cs="Calibri"/>
        </w:rPr>
      </w:pPr>
      <w:r>
        <w:rPr>
          <w:rFonts w:cs="Calibri"/>
        </w:rPr>
        <w:t>（</w:t>
      </w:r>
      <w:r>
        <w:rPr>
          <w:rFonts w:cs="Calibri"/>
        </w:rPr>
        <w:t>2</w:t>
      </w:r>
      <w:r>
        <w:rPr>
          <w:rFonts w:cs="Calibri"/>
        </w:rPr>
        <w:t>）联合体参加本项目采购活动应提供此联合协议书。</w:t>
      </w:r>
    </w:p>
    <w:p w14:paraId="1EBC9FDF" w14:textId="77777777" w:rsidR="002657AF" w:rsidRDefault="00000000">
      <w:pPr>
        <w:pStyle w:val="2"/>
        <w:ind w:firstLine="420"/>
        <w:rPr>
          <w:rFonts w:cs="Calibri"/>
        </w:rPr>
      </w:pPr>
      <w:r>
        <w:rPr>
          <w:rFonts w:cs="Calibri"/>
        </w:rPr>
        <w:lastRenderedPageBreak/>
        <w:t>【附件</w:t>
      </w:r>
      <w:r>
        <w:rPr>
          <w:rFonts w:cs="Calibri"/>
        </w:rPr>
        <w:t>2</w:t>
      </w:r>
      <w:r>
        <w:rPr>
          <w:rFonts w:cs="Calibri"/>
        </w:rPr>
        <w:t>】分包意向协议书</w:t>
      </w:r>
    </w:p>
    <w:p w14:paraId="454DF0D9" w14:textId="77777777" w:rsidR="002657AF" w:rsidRDefault="00000000">
      <w:pPr>
        <w:jc w:val="center"/>
        <w:rPr>
          <w:rFonts w:eastAsia="黑体" w:cs="Calibri"/>
          <w:sz w:val="28"/>
          <w:szCs w:val="36"/>
        </w:rPr>
      </w:pPr>
      <w:r>
        <w:rPr>
          <w:rFonts w:eastAsia="黑体" w:cs="Calibri"/>
          <w:sz w:val="28"/>
          <w:szCs w:val="36"/>
        </w:rPr>
        <w:t>分包意向协议书</w:t>
      </w:r>
    </w:p>
    <w:p w14:paraId="5A1D8F92" w14:textId="77777777" w:rsidR="002657AF" w:rsidRDefault="00000000">
      <w:pPr>
        <w:rPr>
          <w:rFonts w:cs="Calibri"/>
        </w:rPr>
      </w:pPr>
      <w:r>
        <w:rPr>
          <w:rFonts w:cs="Calibri"/>
        </w:rPr>
        <w:t>甲方（投标人）：</w:t>
      </w:r>
      <w:r>
        <w:rPr>
          <w:rFonts w:cs="Calibri"/>
          <w:u w:val="single"/>
        </w:rPr>
        <w:t>浙江建设职业技术学院</w:t>
      </w:r>
    </w:p>
    <w:p w14:paraId="3B19AC9B" w14:textId="77777777" w:rsidR="002657AF" w:rsidRDefault="00000000">
      <w:pPr>
        <w:rPr>
          <w:rFonts w:cs="Calibri"/>
        </w:rPr>
      </w:pPr>
      <w:r>
        <w:rPr>
          <w:rFonts w:cs="Calibri"/>
        </w:rPr>
        <w:t>乙方（分包供应商）：</w:t>
      </w:r>
      <w:r>
        <w:rPr>
          <w:rFonts w:cs="Calibri"/>
          <w:u w:val="single"/>
        </w:rPr>
        <w:t>【</w:t>
      </w:r>
      <w:r>
        <w:rPr>
          <w:rFonts w:eastAsia="楷体" w:cs="Calibri"/>
          <w:u w:val="single"/>
        </w:rPr>
        <w:t>填写分包供应商名称</w:t>
      </w:r>
      <w:r>
        <w:rPr>
          <w:rFonts w:cs="Calibri"/>
          <w:u w:val="single"/>
        </w:rPr>
        <w:t>】</w:t>
      </w:r>
    </w:p>
    <w:p w14:paraId="62FF849B" w14:textId="77777777" w:rsidR="002657AF" w:rsidRDefault="00000000">
      <w:pPr>
        <w:ind w:firstLineChars="200" w:firstLine="420"/>
        <w:rPr>
          <w:rFonts w:cs="Calibri"/>
        </w:rPr>
      </w:pPr>
      <w:r>
        <w:rPr>
          <w:rFonts w:cs="Calibri"/>
        </w:rPr>
        <w:t>各方经协商，就响应</w:t>
      </w:r>
      <w:r>
        <w:rPr>
          <w:rFonts w:cs="Calibri"/>
          <w:u w:val="single"/>
        </w:rPr>
        <w:t>浙江建设职业技术学院</w:t>
      </w:r>
      <w:r>
        <w:rPr>
          <w:rFonts w:cs="Calibri"/>
        </w:rPr>
        <w:t>组织实施的</w:t>
      </w:r>
      <w:r>
        <w:rPr>
          <w:rFonts w:cs="Calibri" w:hint="eastAsia"/>
          <w:u w:val="single"/>
        </w:rPr>
        <w:t>网络资产运维管理系统</w:t>
      </w:r>
      <w:r>
        <w:rPr>
          <w:rFonts w:cs="Calibri"/>
        </w:rPr>
        <w:t>（项目名称）</w:t>
      </w:r>
      <w:r>
        <w:rPr>
          <w:rFonts w:cs="Calibri" w:hint="eastAsia"/>
          <w:u w:val="single"/>
        </w:rPr>
        <w:t>CTZB-2025060315</w:t>
      </w:r>
      <w:r>
        <w:rPr>
          <w:rFonts w:cs="Calibri"/>
        </w:rPr>
        <w:t>（项目编号）</w:t>
      </w:r>
      <w:r>
        <w:rPr>
          <w:rFonts w:cs="Calibri" w:hint="eastAsia"/>
          <w:u w:val="single"/>
        </w:rPr>
        <w:t>网络资产运维管理系统</w:t>
      </w:r>
      <w:r>
        <w:rPr>
          <w:rFonts w:cs="Calibri"/>
        </w:rPr>
        <w:t>（标项名称）的采购活动，达成如下分包意向协议：</w:t>
      </w:r>
    </w:p>
    <w:p w14:paraId="7F8F2764" w14:textId="77777777" w:rsidR="002657AF" w:rsidRDefault="00000000">
      <w:pPr>
        <w:ind w:firstLineChars="200" w:firstLine="420"/>
        <w:rPr>
          <w:rFonts w:cs="Calibri"/>
        </w:rPr>
      </w:pPr>
      <w:r>
        <w:rPr>
          <w:rFonts w:cs="Calibri"/>
        </w:rPr>
        <w:t>一、</w:t>
      </w:r>
      <w:r>
        <w:rPr>
          <w:rFonts w:cs="Calibri"/>
          <w:u w:val="single"/>
        </w:rPr>
        <w:t>浙江建设职业技术学院</w:t>
      </w:r>
      <w:r>
        <w:rPr>
          <w:rFonts w:cs="Calibri"/>
        </w:rPr>
        <w:t>为</w:t>
      </w:r>
      <w:r>
        <w:rPr>
          <w:rFonts w:cs="Calibri" w:hint="eastAsia"/>
          <w:u w:val="single"/>
        </w:rPr>
        <w:t>网络资产运维管理系统</w:t>
      </w:r>
      <w:r>
        <w:rPr>
          <w:rFonts w:cs="Calibri"/>
        </w:rPr>
        <w:t>（项目名称）</w:t>
      </w:r>
      <w:r>
        <w:rPr>
          <w:rFonts w:cs="Calibri" w:hint="eastAsia"/>
          <w:u w:val="single"/>
        </w:rPr>
        <w:t>CTZB-2025060315</w:t>
      </w:r>
      <w:r>
        <w:rPr>
          <w:rFonts w:cs="Calibri"/>
        </w:rPr>
        <w:t>（项目编号）</w:t>
      </w:r>
      <w:r>
        <w:rPr>
          <w:rFonts w:cs="Calibri" w:hint="eastAsia"/>
          <w:u w:val="single"/>
        </w:rPr>
        <w:t>网络资产运维管理系统</w:t>
      </w:r>
      <w:r>
        <w:rPr>
          <w:rFonts w:cs="Calibri"/>
        </w:rPr>
        <w:t>（标项名称）的投标人，参与项目的投标并签订合同。</w:t>
      </w:r>
    </w:p>
    <w:p w14:paraId="31E7158D" w14:textId="77777777" w:rsidR="002657AF" w:rsidRDefault="00000000">
      <w:pPr>
        <w:ind w:firstLineChars="200" w:firstLine="420"/>
        <w:rPr>
          <w:rFonts w:cs="Calibri"/>
        </w:rPr>
      </w:pPr>
      <w:r>
        <w:rPr>
          <w:rFonts w:cs="Calibri"/>
        </w:rPr>
        <w:t>二、根据招标文件规定，甲方有意向将本项目中的非主体、非关键性工作分包给乙方实施。乙方有意向承接此部分分包内容。</w:t>
      </w:r>
    </w:p>
    <w:p w14:paraId="09327D32" w14:textId="77777777" w:rsidR="002657AF" w:rsidRDefault="00000000">
      <w:pPr>
        <w:ind w:firstLineChars="200" w:firstLine="420"/>
        <w:rPr>
          <w:rFonts w:cs="Calibri"/>
        </w:rPr>
      </w:pPr>
      <w:r>
        <w:rPr>
          <w:rFonts w:cs="Calibri"/>
        </w:rPr>
        <w:t>三、甲方就采购项目和分包内容向采购人负责，乙方就分包内容承担责任。</w:t>
      </w:r>
    </w:p>
    <w:p w14:paraId="70F998C4" w14:textId="77777777" w:rsidR="002657AF" w:rsidRDefault="00000000">
      <w:pPr>
        <w:ind w:firstLineChars="200" w:firstLine="420"/>
        <w:rPr>
          <w:rFonts w:cs="Calibri"/>
        </w:rPr>
      </w:pPr>
      <w:r>
        <w:rPr>
          <w:rFonts w:cs="Calibri"/>
        </w:rPr>
        <w:t>四、甲方要求乙方承担分包内容，不得再分包给其他单位。</w:t>
      </w:r>
    </w:p>
    <w:p w14:paraId="32667A7C" w14:textId="77777777" w:rsidR="002657AF" w:rsidRDefault="00000000">
      <w:pPr>
        <w:ind w:firstLineChars="200" w:firstLine="420"/>
        <w:rPr>
          <w:rFonts w:cs="Calibri"/>
        </w:rPr>
      </w:pPr>
      <w:r>
        <w:rPr>
          <w:rFonts w:cs="Calibri"/>
        </w:rPr>
        <w:t>五、乙方承担的工作和义务为：</w:t>
      </w:r>
      <w:r>
        <w:rPr>
          <w:rFonts w:cs="Calibri"/>
          <w:u w:val="single"/>
        </w:rPr>
        <w:t>【</w:t>
      </w:r>
      <w:r>
        <w:rPr>
          <w:rFonts w:eastAsia="楷体" w:cs="Calibri"/>
          <w:u w:val="single"/>
        </w:rPr>
        <w:t>填写分包供应商承担的工作和义务</w:t>
      </w:r>
      <w:r>
        <w:rPr>
          <w:rFonts w:cs="Calibri"/>
          <w:u w:val="single"/>
        </w:rPr>
        <w:t>】。</w:t>
      </w:r>
    </w:p>
    <w:p w14:paraId="2075B473" w14:textId="77777777" w:rsidR="002657AF" w:rsidRDefault="00000000">
      <w:pPr>
        <w:ind w:firstLineChars="200" w:firstLine="420"/>
        <w:rPr>
          <w:rFonts w:cs="Calibri"/>
        </w:rPr>
      </w:pPr>
      <w:r>
        <w:rPr>
          <w:rFonts w:cs="Calibri"/>
        </w:rPr>
        <w:t>六、本协议提交采购人后，协议各方不得以任何形式对上述实质内容进行修改或撤销。</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2657AF" w14:paraId="2F00D8C4" w14:textId="77777777">
        <w:tc>
          <w:tcPr>
            <w:tcW w:w="4700" w:type="dxa"/>
          </w:tcPr>
          <w:p w14:paraId="5E986B9A" w14:textId="77777777" w:rsidR="002657AF" w:rsidRDefault="00000000">
            <w:pPr>
              <w:rPr>
                <w:rFonts w:cs="Calibri"/>
              </w:rPr>
            </w:pPr>
            <w:r>
              <w:rPr>
                <w:rFonts w:cs="Calibri"/>
              </w:rPr>
              <w:t>甲方（投标人）：</w:t>
            </w:r>
            <w:r>
              <w:rPr>
                <w:rFonts w:cs="Calibri"/>
                <w:u w:val="single"/>
              </w:rPr>
              <w:t xml:space="preserve">                </w:t>
            </w:r>
            <w:r>
              <w:rPr>
                <w:rFonts w:cs="Calibri"/>
              </w:rPr>
              <w:t>（单位公章）</w:t>
            </w:r>
          </w:p>
          <w:p w14:paraId="1864EC42" w14:textId="77777777" w:rsidR="002657AF" w:rsidRDefault="00000000">
            <w:pPr>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tc>
        <w:tc>
          <w:tcPr>
            <w:tcW w:w="4701" w:type="dxa"/>
          </w:tcPr>
          <w:p w14:paraId="72C8565F" w14:textId="77777777" w:rsidR="002657AF" w:rsidRDefault="00000000">
            <w:pPr>
              <w:rPr>
                <w:rFonts w:cs="Calibri"/>
              </w:rPr>
            </w:pPr>
            <w:r>
              <w:rPr>
                <w:rFonts w:cs="Calibri"/>
              </w:rPr>
              <w:t>乙方（分包供应商）：</w:t>
            </w:r>
            <w:r>
              <w:rPr>
                <w:rFonts w:cs="Calibri"/>
                <w:u w:val="single"/>
              </w:rPr>
              <w:t xml:space="preserve">           </w:t>
            </w:r>
            <w:r>
              <w:rPr>
                <w:rFonts w:cs="Calibri"/>
              </w:rPr>
              <w:t>（单位公章）</w:t>
            </w:r>
          </w:p>
          <w:p w14:paraId="0AA675C6" w14:textId="77777777" w:rsidR="002657AF" w:rsidRDefault="00000000">
            <w:pPr>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tc>
      </w:tr>
    </w:tbl>
    <w:p w14:paraId="4E8894A5" w14:textId="77777777" w:rsidR="002657AF" w:rsidRDefault="00000000">
      <w:pPr>
        <w:rPr>
          <w:rFonts w:eastAsia="楷体" w:cs="Calibri"/>
        </w:rPr>
      </w:pPr>
      <w:r>
        <w:rPr>
          <w:rFonts w:eastAsia="楷体" w:cs="Calibri"/>
        </w:rPr>
        <w:t>说明：</w:t>
      </w:r>
    </w:p>
    <w:p w14:paraId="68BB55AE" w14:textId="77777777" w:rsidR="002657AF"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75D2E8F2" w14:textId="77777777" w:rsidR="002657AF" w:rsidRDefault="00000000">
      <w:pPr>
        <w:rPr>
          <w:rFonts w:eastAsia="楷体" w:cs="Calibri"/>
        </w:rPr>
      </w:pPr>
      <w:r>
        <w:rPr>
          <w:rFonts w:eastAsia="楷体" w:cs="Calibri"/>
        </w:rPr>
        <w:t>（</w:t>
      </w:r>
      <w:r>
        <w:rPr>
          <w:rFonts w:eastAsia="楷体" w:cs="Calibri"/>
        </w:rPr>
        <w:t>2</w:t>
      </w:r>
      <w:r>
        <w:rPr>
          <w:rFonts w:eastAsia="楷体" w:cs="Calibri"/>
        </w:rPr>
        <w:t>）如有分包应提供此协议书。</w:t>
      </w:r>
    </w:p>
    <w:p w14:paraId="373F8BF8" w14:textId="77777777" w:rsidR="002657AF" w:rsidRDefault="00000000">
      <w:pPr>
        <w:rPr>
          <w:rFonts w:eastAsia="楷体" w:cs="Calibri"/>
        </w:rPr>
      </w:pPr>
      <w:r>
        <w:rPr>
          <w:rFonts w:eastAsia="楷体" w:cs="Calibri"/>
        </w:rPr>
        <w:t>（</w:t>
      </w:r>
      <w:r>
        <w:rPr>
          <w:rFonts w:eastAsia="楷体" w:cs="Calibri"/>
        </w:rPr>
        <w:t>3</w:t>
      </w:r>
      <w:r>
        <w:rPr>
          <w:rFonts w:eastAsia="楷体" w:cs="Calibri"/>
        </w:rPr>
        <w:t>）如投标人为联合体，应由所有联合体各成员方签署本协议。</w:t>
      </w:r>
    </w:p>
    <w:p w14:paraId="1BE96CE8" w14:textId="77777777" w:rsidR="002657AF"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rPr>
        <w:t>◇</w:t>
      </w:r>
      <w:r>
        <w:rPr>
          <w:rFonts w:eastAsia="楷体" w:cs="Calibri"/>
        </w:rPr>
        <w:t>资质文件（如招标文件规定要提供）；</w:t>
      </w:r>
      <w:r>
        <w:rPr>
          <w:rFonts w:eastAsia="楷体" w:cs="Calibri"/>
        </w:rPr>
        <w:t>◇</w:t>
      </w:r>
      <w:r>
        <w:rPr>
          <w:rFonts w:eastAsia="楷体" w:cs="Calibri"/>
        </w:rPr>
        <w:t>符合资格条件的声明函。</w:t>
      </w:r>
    </w:p>
    <w:p w14:paraId="6503C284" w14:textId="77777777" w:rsidR="002657AF" w:rsidRDefault="00000000">
      <w:pPr>
        <w:jc w:val="center"/>
        <w:rPr>
          <w:rFonts w:eastAsia="黑体" w:cs="Calibri"/>
          <w:sz w:val="28"/>
          <w:szCs w:val="36"/>
        </w:rPr>
      </w:pPr>
      <w:r>
        <w:rPr>
          <w:rFonts w:eastAsia="黑体" w:cs="Calibri"/>
          <w:sz w:val="28"/>
          <w:szCs w:val="36"/>
        </w:rPr>
        <w:t>符合资格条件的声明函</w:t>
      </w:r>
    </w:p>
    <w:p w14:paraId="5C4A31AB" w14:textId="77777777" w:rsidR="002657AF" w:rsidRDefault="00000000">
      <w:pPr>
        <w:rPr>
          <w:rFonts w:cs="Calibri"/>
          <w:u w:val="single"/>
        </w:rPr>
      </w:pPr>
      <w:r>
        <w:rPr>
          <w:rFonts w:cs="Calibri"/>
          <w:u w:val="single"/>
        </w:rPr>
        <w:t>浙江建设职业技术学院：</w:t>
      </w:r>
    </w:p>
    <w:p w14:paraId="256066A8" w14:textId="77777777" w:rsidR="002657AF" w:rsidRDefault="00000000">
      <w:pPr>
        <w:rPr>
          <w:rFonts w:cs="Calibri"/>
          <w:kern w:val="0"/>
          <w:szCs w:val="21"/>
        </w:rPr>
      </w:pPr>
      <w:r>
        <w:rPr>
          <w:rFonts w:cs="Calibri"/>
          <w:u w:val="single"/>
        </w:rPr>
        <w:t>浙江省成套招标代理有限公司</w:t>
      </w:r>
      <w:r>
        <w:rPr>
          <w:rFonts w:cs="Calibri"/>
        </w:rPr>
        <w:t>：</w:t>
      </w:r>
    </w:p>
    <w:p w14:paraId="7E4F0655" w14:textId="77777777" w:rsidR="002657AF" w:rsidRDefault="00000000">
      <w:pPr>
        <w:ind w:firstLineChars="200" w:firstLine="420"/>
        <w:rPr>
          <w:rFonts w:cs="Calibri"/>
        </w:rPr>
      </w:pPr>
      <w:r>
        <w:rPr>
          <w:rFonts w:cs="Calibri"/>
          <w:szCs w:val="21"/>
        </w:rPr>
        <w:t>截至</w:t>
      </w:r>
      <w:r>
        <w:rPr>
          <w:rFonts w:cs="Calibri"/>
          <w:u w:val="single"/>
        </w:rPr>
        <w:t>浙江建设职业技术学院</w:t>
      </w:r>
      <w:r>
        <w:rPr>
          <w:rFonts w:cs="Calibri"/>
        </w:rPr>
        <w:t>（采购人）</w:t>
      </w:r>
      <w:r>
        <w:rPr>
          <w:rFonts w:cs="Calibri" w:hint="eastAsia"/>
          <w:u w:val="single"/>
        </w:rPr>
        <w:t>网络资产运维管理系统</w:t>
      </w:r>
      <w:r>
        <w:rPr>
          <w:rFonts w:cs="Calibri"/>
        </w:rPr>
        <w:t>（项目名称）</w:t>
      </w:r>
      <w:r>
        <w:rPr>
          <w:rFonts w:cs="Calibri" w:hint="eastAsia"/>
          <w:u w:val="single"/>
        </w:rPr>
        <w:t>CTZB-2025060315</w:t>
      </w:r>
      <w:r>
        <w:rPr>
          <w:rFonts w:cs="Calibri"/>
        </w:rPr>
        <w:t>（项目编号）</w:t>
      </w:r>
      <w:r>
        <w:rPr>
          <w:rFonts w:cs="Calibri" w:hint="eastAsia"/>
          <w:u w:val="single"/>
        </w:rPr>
        <w:t>网络资产运维管理系统</w:t>
      </w:r>
      <w:r>
        <w:rPr>
          <w:rFonts w:cs="Calibri"/>
        </w:rPr>
        <w:t>（标项名称）的</w:t>
      </w:r>
      <w:r>
        <w:rPr>
          <w:rFonts w:cs="Calibri"/>
          <w:szCs w:val="21"/>
        </w:rPr>
        <w:t>提交投标文件截止时间，具有良好的商业信誉，依法缴纳税收和社会保障资金，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38B2D9C6" w14:textId="77777777" w:rsidR="002657AF"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4059542D" w14:textId="77777777" w:rsidR="002657AF" w:rsidRDefault="00000000">
      <w:pPr>
        <w:ind w:firstLineChars="200" w:firstLine="420"/>
        <w:rPr>
          <w:rFonts w:cs="Calibri"/>
          <w:szCs w:val="21"/>
        </w:rPr>
      </w:pPr>
      <w:r>
        <w:rPr>
          <w:rFonts w:cs="Calibri"/>
          <w:szCs w:val="21"/>
        </w:rPr>
        <w:t>特此声明！</w:t>
      </w:r>
    </w:p>
    <w:p w14:paraId="3DFF149F" w14:textId="77777777" w:rsidR="002657AF"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7DC6DC2B" w14:textId="77777777" w:rsidR="002657AF" w:rsidRDefault="00000000">
      <w:pPr>
        <w:adjustRightInd w:val="0"/>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50F9579B" w14:textId="77777777" w:rsidR="002657AF" w:rsidRDefault="00000000">
      <w:pPr>
        <w:rPr>
          <w:rFonts w:cs="Calibri"/>
        </w:rPr>
      </w:pPr>
      <w:r>
        <w:rPr>
          <w:rFonts w:cs="Calibri"/>
        </w:rPr>
        <w:br w:type="page"/>
      </w:r>
    </w:p>
    <w:p w14:paraId="08A2A410" w14:textId="77777777" w:rsidR="002657AF" w:rsidRDefault="00000000">
      <w:pPr>
        <w:pStyle w:val="2"/>
        <w:ind w:firstLine="420"/>
        <w:rPr>
          <w:rFonts w:cs="Calibri"/>
        </w:rPr>
      </w:pPr>
      <w:r>
        <w:rPr>
          <w:rFonts w:cs="Calibri"/>
        </w:rPr>
        <w:lastRenderedPageBreak/>
        <w:t>【附件</w:t>
      </w:r>
      <w:r>
        <w:rPr>
          <w:rFonts w:cs="Calibri"/>
        </w:rPr>
        <w:t>3</w:t>
      </w:r>
      <w:r>
        <w:rPr>
          <w:rFonts w:cs="Calibri"/>
        </w:rPr>
        <w:t>】政府采购活动现场确认声明书</w:t>
      </w:r>
    </w:p>
    <w:p w14:paraId="627CA99D" w14:textId="77777777" w:rsidR="002657AF" w:rsidRDefault="00000000">
      <w:pPr>
        <w:jc w:val="center"/>
        <w:rPr>
          <w:rFonts w:eastAsia="黑体" w:cs="Calibri"/>
          <w:sz w:val="28"/>
          <w:szCs w:val="36"/>
        </w:rPr>
      </w:pPr>
      <w:r>
        <w:rPr>
          <w:rFonts w:eastAsia="黑体" w:cs="Calibri"/>
          <w:sz w:val="28"/>
          <w:szCs w:val="36"/>
        </w:rPr>
        <w:t>政府采购活动现场确认声明书</w:t>
      </w:r>
    </w:p>
    <w:p w14:paraId="6383E7E4" w14:textId="77777777" w:rsidR="002657AF" w:rsidRDefault="00000000">
      <w:pPr>
        <w:rPr>
          <w:rFonts w:cs="Calibri"/>
        </w:rPr>
      </w:pPr>
      <w:r>
        <w:rPr>
          <w:rFonts w:cs="Calibri"/>
        </w:rPr>
        <w:t>浙江省成套招标代理有限公司：</w:t>
      </w:r>
    </w:p>
    <w:p w14:paraId="5663F955" w14:textId="77777777" w:rsidR="002657AF" w:rsidRDefault="00000000">
      <w:pPr>
        <w:ind w:firstLineChars="200" w:firstLine="420"/>
        <w:rPr>
          <w:rFonts w:cs="Calibri"/>
        </w:rPr>
      </w:pPr>
      <w:r>
        <w:rPr>
          <w:rFonts w:cs="Calibri"/>
        </w:rPr>
        <w:t>本人经由单位法定代表人合法授权参加</w:t>
      </w:r>
      <w:r>
        <w:rPr>
          <w:rFonts w:cs="Calibri"/>
          <w:u w:val="single"/>
        </w:rPr>
        <w:t>浙江建设职业技术学院</w:t>
      </w:r>
      <w:r>
        <w:rPr>
          <w:rFonts w:cs="Calibri"/>
        </w:rPr>
        <w:t>（采购人）</w:t>
      </w:r>
      <w:r>
        <w:rPr>
          <w:rFonts w:cs="Calibri" w:hint="eastAsia"/>
          <w:u w:val="single"/>
        </w:rPr>
        <w:t>网络资产运维管理系统</w:t>
      </w:r>
      <w:r>
        <w:rPr>
          <w:rFonts w:cs="Calibri"/>
        </w:rPr>
        <w:t>（项目名称）</w:t>
      </w:r>
      <w:r>
        <w:rPr>
          <w:rFonts w:cs="Calibri" w:hint="eastAsia"/>
          <w:color w:val="000000"/>
          <w:szCs w:val="21"/>
          <w:u w:val="single"/>
        </w:rPr>
        <w:t>CTZB-2025060315</w:t>
      </w:r>
      <w:r>
        <w:rPr>
          <w:rFonts w:cs="Calibri"/>
        </w:rPr>
        <w:t>（项目编号）</w:t>
      </w:r>
      <w:r>
        <w:rPr>
          <w:rFonts w:cs="Calibri" w:hint="eastAsia"/>
          <w:u w:val="single"/>
        </w:rPr>
        <w:t>网络资产运维管理系统</w:t>
      </w:r>
      <w:r>
        <w:rPr>
          <w:rFonts w:cs="Calibri"/>
        </w:rPr>
        <w:t>（标项名称）政府采购活动，经与本单位法定代表人联系确认，现就有关公平竞争事项郑重声明如下：</w:t>
      </w:r>
    </w:p>
    <w:p w14:paraId="5461141C" w14:textId="77777777" w:rsidR="002657AF" w:rsidRDefault="00000000">
      <w:pPr>
        <w:ind w:firstLineChars="200" w:firstLine="420"/>
        <w:rPr>
          <w:rFonts w:cs="Calibri"/>
        </w:rPr>
      </w:pPr>
      <w:r>
        <w:rPr>
          <w:rFonts w:cs="Calibri"/>
        </w:rPr>
        <w:t>一、本单位与采购人之间</w:t>
      </w:r>
      <w:r>
        <w:rPr>
          <w:rFonts w:cs="Calibri"/>
        </w:rPr>
        <w:t xml:space="preserve"> </w:t>
      </w:r>
      <w:r>
        <w:rPr>
          <w:rFonts w:cs="Calibri" w:hint="eastAsia"/>
          <w:color w:val="000000"/>
          <w:kern w:val="0"/>
          <w:szCs w:val="21"/>
        </w:rPr>
        <w:t>□</w:t>
      </w:r>
      <w:r>
        <w:rPr>
          <w:rFonts w:cs="Calibri"/>
        </w:rPr>
        <w:t>不存在利害关系</w:t>
      </w:r>
      <w:r>
        <w:rPr>
          <w:rFonts w:cs="Calibri"/>
        </w:rPr>
        <w:t xml:space="preserve"> </w:t>
      </w:r>
      <w:r>
        <w:rPr>
          <w:rFonts w:cs="Calibri" w:hint="eastAsia"/>
          <w:color w:val="000000"/>
          <w:kern w:val="0"/>
          <w:szCs w:val="21"/>
        </w:rPr>
        <w:t>□</w:t>
      </w:r>
      <w:r>
        <w:rPr>
          <w:rFonts w:cs="Calibri"/>
        </w:rPr>
        <w:t>存在下列利害关系【</w:t>
      </w:r>
      <w:r>
        <w:rPr>
          <w:rFonts w:cs="Calibri"/>
          <w:u w:val="single"/>
        </w:rPr>
        <w:t xml:space="preserve">        </w:t>
      </w:r>
      <w:r>
        <w:rPr>
          <w:rFonts w:cs="Calibri"/>
        </w:rPr>
        <w:t>】：</w:t>
      </w:r>
    </w:p>
    <w:p w14:paraId="2B4D5508" w14:textId="77777777" w:rsidR="002657AF"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50C3EC19" w14:textId="77777777" w:rsidR="002657AF" w:rsidRDefault="00000000">
      <w:pPr>
        <w:ind w:firstLineChars="200" w:firstLine="420"/>
        <w:rPr>
          <w:rFonts w:cs="Calibri"/>
        </w:rPr>
      </w:pPr>
      <w:r>
        <w:rPr>
          <w:rFonts w:cs="Calibri"/>
        </w:rPr>
        <w:t>D.</w:t>
      </w:r>
      <w:r>
        <w:rPr>
          <w:rFonts w:cs="Calibri"/>
        </w:rPr>
        <w:t>其他可能影响采购公正的利害关系（如有，请如实说明）【</w:t>
      </w:r>
      <w:r>
        <w:rPr>
          <w:rFonts w:cs="Calibri"/>
          <w:u w:val="single"/>
        </w:rPr>
        <w:t xml:space="preserve">        </w:t>
      </w:r>
      <w:r>
        <w:rPr>
          <w:rFonts w:cs="Calibri"/>
        </w:rPr>
        <w:t>】。</w:t>
      </w:r>
    </w:p>
    <w:p w14:paraId="07454CE8" w14:textId="77777777" w:rsidR="002657AF"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hint="eastAsia"/>
          <w:color w:val="000000"/>
          <w:kern w:val="0"/>
          <w:szCs w:val="21"/>
        </w:rPr>
        <w:t>□</w:t>
      </w:r>
      <w:r>
        <w:rPr>
          <w:rFonts w:cs="Calibri"/>
        </w:rPr>
        <w:t>与其他所有供应商之间均不存在利害关系</w:t>
      </w:r>
      <w:r>
        <w:rPr>
          <w:rFonts w:cs="Calibri"/>
        </w:rPr>
        <w:t xml:space="preserve"> </w:t>
      </w:r>
      <w:r>
        <w:rPr>
          <w:rFonts w:cs="Calibri" w:hint="eastAsia"/>
          <w:color w:val="000000"/>
          <w:kern w:val="0"/>
          <w:szCs w:val="21"/>
        </w:rPr>
        <w:t>□</w:t>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08A4213F" w14:textId="77777777" w:rsidR="002657AF" w:rsidRDefault="00000000">
      <w:pPr>
        <w:ind w:firstLineChars="200" w:firstLine="420"/>
        <w:rPr>
          <w:rFonts w:cs="Calibri"/>
        </w:rPr>
      </w:pPr>
      <w:r>
        <w:rPr>
          <w:rFonts w:cs="Calibri"/>
        </w:rPr>
        <w:t>A.</w:t>
      </w:r>
      <w:r>
        <w:rPr>
          <w:rFonts w:cs="Calibri"/>
        </w:rPr>
        <w:t>法定代表人或负责人或实际控制人是同一人</w:t>
      </w:r>
    </w:p>
    <w:p w14:paraId="1B9C33DF" w14:textId="77777777" w:rsidR="002657AF" w:rsidRDefault="00000000">
      <w:pPr>
        <w:ind w:firstLineChars="200" w:firstLine="420"/>
        <w:rPr>
          <w:rFonts w:cs="Calibri"/>
        </w:rPr>
      </w:pPr>
      <w:r>
        <w:rPr>
          <w:rFonts w:cs="Calibri"/>
        </w:rPr>
        <w:t>B.</w:t>
      </w:r>
      <w:r>
        <w:rPr>
          <w:rFonts w:cs="Calibri"/>
        </w:rPr>
        <w:t>法定代表人或负责人或实际控制人是夫妻关系</w:t>
      </w:r>
    </w:p>
    <w:p w14:paraId="527EBE83" w14:textId="77777777" w:rsidR="002657AF" w:rsidRDefault="00000000">
      <w:pPr>
        <w:ind w:firstLineChars="200" w:firstLine="420"/>
        <w:rPr>
          <w:rFonts w:cs="Calibri"/>
        </w:rPr>
      </w:pPr>
      <w:r>
        <w:rPr>
          <w:rFonts w:cs="Calibri"/>
        </w:rPr>
        <w:t>C.</w:t>
      </w:r>
      <w:r>
        <w:rPr>
          <w:rFonts w:cs="Calibri"/>
        </w:rPr>
        <w:t>法定代表人或负责人或实际控制人是直系血亲关系</w:t>
      </w:r>
    </w:p>
    <w:p w14:paraId="635F92E3" w14:textId="77777777" w:rsidR="002657AF" w:rsidRDefault="00000000">
      <w:pPr>
        <w:ind w:firstLineChars="200" w:firstLine="420"/>
        <w:rPr>
          <w:rFonts w:cs="Calibri"/>
        </w:rPr>
      </w:pPr>
      <w:r>
        <w:rPr>
          <w:rFonts w:cs="Calibri"/>
        </w:rPr>
        <w:t>D.</w:t>
      </w:r>
      <w:r>
        <w:rPr>
          <w:rFonts w:cs="Calibri"/>
        </w:rPr>
        <w:t>法定代表人或负责人或实际控制人存在三代以内旁系血亲关系</w:t>
      </w:r>
    </w:p>
    <w:p w14:paraId="6492EC7F" w14:textId="77777777" w:rsidR="002657AF" w:rsidRDefault="00000000">
      <w:pPr>
        <w:ind w:firstLineChars="200" w:firstLine="420"/>
        <w:rPr>
          <w:rFonts w:cs="Calibri"/>
        </w:rPr>
      </w:pPr>
      <w:r>
        <w:rPr>
          <w:rFonts w:cs="Calibri"/>
        </w:rPr>
        <w:t>E.</w:t>
      </w:r>
      <w:r>
        <w:rPr>
          <w:rFonts w:cs="Calibri"/>
        </w:rPr>
        <w:t>法定代表人或负责人或实际控制人存在近姻亲关系</w:t>
      </w:r>
    </w:p>
    <w:p w14:paraId="7387C2C3" w14:textId="77777777" w:rsidR="002657AF"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3A47B1FE" w14:textId="77777777" w:rsidR="002657AF" w:rsidRDefault="00000000">
      <w:pPr>
        <w:ind w:firstLineChars="200" w:firstLine="420"/>
        <w:rPr>
          <w:rFonts w:cs="Calibri"/>
        </w:rPr>
      </w:pPr>
      <w:r>
        <w:rPr>
          <w:rFonts w:cs="Calibri"/>
        </w:rPr>
        <w:t>G.</w:t>
      </w:r>
      <w:r>
        <w:rPr>
          <w:rFonts w:cs="Calibri"/>
        </w:rPr>
        <w:t>存在共同直接或间接投资设立子公司、联营企业和合营企业情况</w:t>
      </w:r>
    </w:p>
    <w:p w14:paraId="6B84408D" w14:textId="77777777" w:rsidR="002657AF"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4BAD54E9" w14:textId="77777777" w:rsidR="002657AF"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539F59DE" w14:textId="77777777" w:rsidR="002657AF" w:rsidRDefault="00000000">
      <w:pPr>
        <w:ind w:firstLineChars="200" w:firstLine="420"/>
        <w:rPr>
          <w:rFonts w:cs="Calibri"/>
        </w:rPr>
      </w:pPr>
      <w:r>
        <w:rPr>
          <w:rFonts w:cs="Calibri"/>
        </w:rPr>
        <w:t>三、现已清楚知道并严格遵守政府采购法律法规和现场纪律。</w:t>
      </w:r>
    </w:p>
    <w:p w14:paraId="234770B8" w14:textId="77777777" w:rsidR="002657AF"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06BBF8DF" w14:textId="77777777" w:rsidR="002657AF" w:rsidRDefault="002657AF">
      <w:pPr>
        <w:ind w:firstLineChars="200" w:firstLine="420"/>
        <w:rPr>
          <w:rFonts w:cs="Calibri"/>
        </w:rPr>
      </w:pPr>
    </w:p>
    <w:p w14:paraId="74473510" w14:textId="77777777" w:rsidR="002657AF" w:rsidRDefault="00000000">
      <w:pPr>
        <w:adjustRightInd w:val="0"/>
        <w:ind w:firstLineChars="200" w:firstLine="420"/>
        <w:rPr>
          <w:rFonts w:cs="Calibri"/>
          <w:color w:val="000000"/>
          <w:spacing w:val="20"/>
          <w:szCs w:val="21"/>
          <w:u w:val="single"/>
        </w:rPr>
      </w:pPr>
      <w:r>
        <w:rPr>
          <w:rFonts w:cs="Calibri"/>
          <w:color w:val="000000"/>
          <w:szCs w:val="21"/>
        </w:rPr>
        <w:t>投标人全称：</w:t>
      </w:r>
      <w:r>
        <w:rPr>
          <w:rFonts w:cs="Calibri"/>
          <w:color w:val="000000"/>
          <w:szCs w:val="21"/>
          <w:u w:val="single"/>
        </w:rPr>
        <w:t xml:space="preserve">                       </w:t>
      </w:r>
      <w:r>
        <w:rPr>
          <w:rFonts w:cs="Calibri"/>
          <w:color w:val="000000"/>
          <w:szCs w:val="21"/>
        </w:rPr>
        <w:t>（盖单位公章）</w:t>
      </w:r>
    </w:p>
    <w:p w14:paraId="6ACB8D89" w14:textId="77777777" w:rsidR="002657AF"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1E01C22C" w14:textId="77777777" w:rsidR="002657AF" w:rsidRDefault="002657AF">
      <w:pPr>
        <w:ind w:firstLineChars="200" w:firstLine="420"/>
        <w:rPr>
          <w:rFonts w:cs="Calibri"/>
        </w:rPr>
      </w:pPr>
    </w:p>
    <w:p w14:paraId="4482E022" w14:textId="77777777" w:rsidR="002657AF" w:rsidRDefault="00000000">
      <w:pPr>
        <w:ind w:firstLineChars="200" w:firstLine="420"/>
        <w:rPr>
          <w:rFonts w:eastAsia="楷体" w:cs="Calibri"/>
          <w:szCs w:val="21"/>
        </w:rPr>
      </w:pPr>
      <w:r>
        <w:rPr>
          <w:rFonts w:eastAsia="楷体" w:cs="Calibri"/>
          <w:szCs w:val="21"/>
        </w:rPr>
        <w:t>说明：</w:t>
      </w:r>
    </w:p>
    <w:p w14:paraId="6BDD637F" w14:textId="77777777" w:rsidR="002657AF"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）投标人解密投标文件及获知其他投标人信息进行如实声明并盖章，以扫描件形式提交给采购代理机构，邮箱：</w:t>
      </w:r>
      <w:r>
        <w:rPr>
          <w:rFonts w:eastAsia="楷体" w:cs="Calibri"/>
          <w:szCs w:val="21"/>
        </w:rPr>
        <w:t>huangw@zjsct.cn</w:t>
      </w:r>
      <w:r>
        <w:rPr>
          <w:rFonts w:eastAsia="楷体" w:cs="Calibri"/>
          <w:szCs w:val="21"/>
        </w:rPr>
        <w:t>。</w:t>
      </w:r>
    </w:p>
    <w:p w14:paraId="273EF59A" w14:textId="77777777" w:rsidR="002657AF" w:rsidRDefault="00000000">
      <w:pPr>
        <w:ind w:firstLineChars="200" w:firstLine="420"/>
        <w:rPr>
          <w:rFonts w:eastAsia="楷体" w:cs="Calibri"/>
          <w:color w:val="000000"/>
          <w:szCs w:val="21"/>
        </w:rPr>
      </w:pPr>
      <w:r>
        <w:rPr>
          <w:rFonts w:eastAsia="楷体" w:cs="Calibri"/>
          <w:szCs w:val="21"/>
        </w:rPr>
        <w:t>（</w:t>
      </w:r>
      <w:r>
        <w:rPr>
          <w:rFonts w:eastAsia="楷体" w:cs="Calibri"/>
          <w:szCs w:val="21"/>
        </w:rPr>
        <w:t>2</w:t>
      </w:r>
      <w:r>
        <w:rPr>
          <w:rFonts w:eastAsia="楷体" w:cs="Calibri"/>
          <w:szCs w:val="21"/>
        </w:rPr>
        <w:t>）此声明书</w:t>
      </w:r>
      <w:r>
        <w:rPr>
          <w:rFonts w:eastAsia="楷体" w:cs="Calibri"/>
          <w:color w:val="000000"/>
          <w:szCs w:val="21"/>
        </w:rPr>
        <w:t>不用编入投标文件中。</w:t>
      </w:r>
    </w:p>
    <w:p w14:paraId="3560CF2A" w14:textId="77777777" w:rsidR="002657AF" w:rsidRDefault="00000000">
      <w:pPr>
        <w:rPr>
          <w:rFonts w:cs="Calibri"/>
        </w:rPr>
      </w:pPr>
      <w:r>
        <w:rPr>
          <w:rFonts w:cs="Calibri"/>
        </w:rPr>
        <w:br w:type="page"/>
      </w:r>
    </w:p>
    <w:p w14:paraId="5DF85D44" w14:textId="77777777" w:rsidR="002657AF" w:rsidRDefault="00000000">
      <w:pPr>
        <w:pStyle w:val="2"/>
        <w:ind w:firstLine="420"/>
        <w:rPr>
          <w:rFonts w:cs="Calibri"/>
        </w:rPr>
      </w:pPr>
      <w:r>
        <w:rPr>
          <w:rFonts w:cs="Calibri"/>
        </w:rPr>
        <w:lastRenderedPageBreak/>
        <w:t>【附件</w:t>
      </w:r>
      <w:r>
        <w:rPr>
          <w:rFonts w:cs="Calibri"/>
        </w:rPr>
        <w:t>4</w:t>
      </w:r>
      <w:r>
        <w:rPr>
          <w:rFonts w:cs="Calibri"/>
        </w:rPr>
        <w:t>】询问函范本</w:t>
      </w:r>
    </w:p>
    <w:p w14:paraId="1C1EDFD5" w14:textId="77777777" w:rsidR="002657AF" w:rsidRDefault="00000000">
      <w:pPr>
        <w:jc w:val="center"/>
        <w:rPr>
          <w:rFonts w:eastAsia="黑体" w:cs="Calibri"/>
          <w:sz w:val="28"/>
          <w:szCs w:val="36"/>
        </w:rPr>
      </w:pPr>
      <w:r>
        <w:rPr>
          <w:rFonts w:eastAsia="黑体" w:cs="Calibri"/>
          <w:sz w:val="28"/>
          <w:szCs w:val="36"/>
        </w:rPr>
        <w:t>询问函范本</w:t>
      </w:r>
    </w:p>
    <w:p w14:paraId="677DB7F5" w14:textId="77777777" w:rsidR="002657AF" w:rsidRDefault="00000000">
      <w:pPr>
        <w:rPr>
          <w:rFonts w:cs="Calibri"/>
          <w:bCs/>
          <w:szCs w:val="21"/>
        </w:rPr>
      </w:pPr>
      <w:r>
        <w:rPr>
          <w:rFonts w:cs="Calibri"/>
          <w:bCs/>
          <w:szCs w:val="21"/>
        </w:rPr>
        <w:t>一、供应商基本信息</w:t>
      </w:r>
    </w:p>
    <w:p w14:paraId="5D071A14" w14:textId="77777777" w:rsidR="002657AF" w:rsidRDefault="00000000">
      <w:pPr>
        <w:rPr>
          <w:rFonts w:cs="Calibri"/>
          <w:szCs w:val="21"/>
          <w:u w:val="dotted"/>
        </w:rPr>
      </w:pPr>
      <w:r>
        <w:rPr>
          <w:rFonts w:cs="Calibri"/>
          <w:szCs w:val="21"/>
        </w:rPr>
        <w:t>供应商：</w:t>
      </w:r>
      <w:r>
        <w:rPr>
          <w:rFonts w:cs="Calibri"/>
          <w:szCs w:val="21"/>
          <w:u w:val="dotted"/>
        </w:rPr>
        <w:t xml:space="preserve">                                        </w:t>
      </w:r>
    </w:p>
    <w:p w14:paraId="74805691" w14:textId="77777777" w:rsidR="002657AF"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7A85E8B1" w14:textId="77777777" w:rsidR="002657AF"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7E3CBD6A" w14:textId="77777777" w:rsidR="002657AF" w:rsidRDefault="00000000">
      <w:pPr>
        <w:rPr>
          <w:rFonts w:cs="Calibri"/>
          <w:szCs w:val="21"/>
          <w:u w:val="dotted"/>
        </w:rPr>
      </w:pPr>
      <w:r>
        <w:rPr>
          <w:rFonts w:cs="Calibri"/>
          <w:szCs w:val="21"/>
        </w:rPr>
        <w:t>授权代表：</w:t>
      </w:r>
      <w:r>
        <w:rPr>
          <w:rFonts w:cs="Calibri"/>
          <w:szCs w:val="21"/>
          <w:u w:val="dotted"/>
        </w:rPr>
        <w:t xml:space="preserve">                                          </w:t>
      </w:r>
    </w:p>
    <w:p w14:paraId="7B3B9A18" w14:textId="77777777" w:rsidR="002657AF"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38937E09" w14:textId="77777777" w:rsidR="002657AF"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0D56E7BB" w14:textId="77777777" w:rsidR="002657AF" w:rsidRDefault="00000000">
      <w:pPr>
        <w:rPr>
          <w:rFonts w:cs="Calibri"/>
          <w:bCs/>
          <w:szCs w:val="21"/>
        </w:rPr>
      </w:pPr>
      <w:r>
        <w:rPr>
          <w:rFonts w:cs="Calibri"/>
          <w:bCs/>
          <w:szCs w:val="21"/>
        </w:rPr>
        <w:t>二、项目基本情况</w:t>
      </w:r>
    </w:p>
    <w:p w14:paraId="5A0496D9" w14:textId="77777777" w:rsidR="002657AF" w:rsidRDefault="00000000">
      <w:pPr>
        <w:rPr>
          <w:rFonts w:cs="Calibri"/>
          <w:szCs w:val="21"/>
        </w:rPr>
      </w:pPr>
      <w:r>
        <w:rPr>
          <w:rFonts w:cs="Calibri"/>
          <w:szCs w:val="21"/>
        </w:rPr>
        <w:t>项目的名称：</w:t>
      </w:r>
      <w:r>
        <w:rPr>
          <w:rFonts w:cs="Calibri"/>
          <w:szCs w:val="21"/>
          <w:u w:val="dotted"/>
        </w:rPr>
        <w:t xml:space="preserve">                                      </w:t>
      </w:r>
    </w:p>
    <w:p w14:paraId="7D1BD939" w14:textId="77777777" w:rsidR="002657AF"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30694A1B" w14:textId="77777777" w:rsidR="002657AF" w:rsidRDefault="00000000">
      <w:pPr>
        <w:rPr>
          <w:rFonts w:cs="Calibri"/>
          <w:szCs w:val="21"/>
          <w:u w:val="dotted"/>
        </w:rPr>
      </w:pPr>
      <w:r>
        <w:rPr>
          <w:rFonts w:cs="Calibri"/>
          <w:szCs w:val="21"/>
        </w:rPr>
        <w:t>采购人名称：</w:t>
      </w:r>
      <w:r>
        <w:rPr>
          <w:rFonts w:cs="Calibri"/>
          <w:szCs w:val="21"/>
          <w:u w:val="dotted"/>
        </w:rPr>
        <w:t xml:space="preserve">                                         </w:t>
      </w:r>
    </w:p>
    <w:p w14:paraId="524CC4F3" w14:textId="77777777" w:rsidR="002657AF" w:rsidRDefault="00000000">
      <w:pPr>
        <w:rPr>
          <w:rFonts w:cs="Calibri"/>
          <w:szCs w:val="21"/>
        </w:rPr>
      </w:pPr>
      <w:r>
        <w:rPr>
          <w:rFonts w:cs="Calibri"/>
          <w:szCs w:val="21"/>
        </w:rPr>
        <w:t>采购文件获取日期：</w:t>
      </w:r>
      <w:r>
        <w:rPr>
          <w:rFonts w:cs="Calibri"/>
          <w:szCs w:val="21"/>
          <w:u w:val="dotted"/>
        </w:rPr>
        <w:t xml:space="preserve">                                         </w:t>
      </w:r>
    </w:p>
    <w:p w14:paraId="662C81A1" w14:textId="77777777" w:rsidR="002657AF" w:rsidRDefault="00000000">
      <w:pPr>
        <w:rPr>
          <w:rFonts w:cs="Calibri"/>
          <w:bCs/>
          <w:szCs w:val="21"/>
        </w:rPr>
      </w:pPr>
      <w:r>
        <w:rPr>
          <w:rFonts w:cs="Calibri"/>
          <w:bCs/>
          <w:szCs w:val="21"/>
        </w:rPr>
        <w:t>三、询问事项具体内容</w:t>
      </w:r>
    </w:p>
    <w:p w14:paraId="5475F825" w14:textId="77777777" w:rsidR="002657AF"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4CBD8A8B" w14:textId="77777777" w:rsidR="002657AF"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1E78CDF1" w14:textId="77777777" w:rsidR="002657AF" w:rsidRDefault="00000000">
      <w:pPr>
        <w:rPr>
          <w:rFonts w:cs="Calibri"/>
          <w:szCs w:val="21"/>
        </w:rPr>
      </w:pPr>
      <w:r>
        <w:rPr>
          <w:rFonts w:cs="Calibri"/>
          <w:szCs w:val="21"/>
        </w:rPr>
        <w:t>……</w:t>
      </w:r>
    </w:p>
    <w:p w14:paraId="1B81490E" w14:textId="77777777" w:rsidR="002657AF" w:rsidRDefault="00000000">
      <w:pPr>
        <w:rPr>
          <w:rFonts w:cs="Calibri"/>
          <w:bCs/>
          <w:szCs w:val="21"/>
        </w:rPr>
      </w:pPr>
      <w:r>
        <w:rPr>
          <w:rFonts w:cs="Calibri"/>
          <w:bCs/>
          <w:szCs w:val="21"/>
        </w:rPr>
        <w:t>四、与询问事项相关的请求</w:t>
      </w:r>
    </w:p>
    <w:p w14:paraId="49DC61E5" w14:textId="77777777" w:rsidR="002657AF" w:rsidRDefault="00000000">
      <w:pPr>
        <w:rPr>
          <w:rFonts w:cs="Calibri"/>
          <w:szCs w:val="21"/>
          <w:u w:val="dotted"/>
        </w:rPr>
      </w:pPr>
      <w:r>
        <w:rPr>
          <w:rFonts w:cs="Calibri"/>
          <w:szCs w:val="21"/>
        </w:rPr>
        <w:t>请求：</w:t>
      </w:r>
      <w:r>
        <w:rPr>
          <w:rFonts w:cs="Calibri"/>
          <w:szCs w:val="21"/>
          <w:u w:val="dotted"/>
        </w:rPr>
        <w:t xml:space="preserve">                                               </w:t>
      </w:r>
    </w:p>
    <w:p w14:paraId="26A476CB" w14:textId="77777777" w:rsidR="002657AF" w:rsidRDefault="002657AF">
      <w:pPr>
        <w:rPr>
          <w:rFonts w:cs="Calibri"/>
          <w:szCs w:val="21"/>
        </w:rPr>
      </w:pPr>
    </w:p>
    <w:p w14:paraId="0E6E131B" w14:textId="77777777" w:rsidR="002657AF"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2FDF9F9E" w14:textId="77777777" w:rsidR="002657AF" w:rsidRDefault="00000000">
      <w:pPr>
        <w:rPr>
          <w:rFonts w:cs="Calibri"/>
          <w:szCs w:val="21"/>
        </w:rPr>
      </w:pPr>
      <w:r>
        <w:rPr>
          <w:rFonts w:cs="Calibri"/>
          <w:szCs w:val="21"/>
        </w:rPr>
        <w:t>日期：</w:t>
      </w:r>
      <w:r>
        <w:rPr>
          <w:rFonts w:cs="Calibri"/>
          <w:szCs w:val="21"/>
        </w:rPr>
        <w:t xml:space="preserve">    </w:t>
      </w:r>
    </w:p>
    <w:p w14:paraId="30FB3BB4" w14:textId="77777777" w:rsidR="002657AF" w:rsidRDefault="00000000">
      <w:pPr>
        <w:rPr>
          <w:rFonts w:cs="Calibri"/>
        </w:rPr>
      </w:pPr>
      <w:r>
        <w:rPr>
          <w:rFonts w:cs="Calibri"/>
        </w:rPr>
        <w:br w:type="page"/>
      </w:r>
    </w:p>
    <w:p w14:paraId="312E30EC" w14:textId="77777777" w:rsidR="002657AF" w:rsidRDefault="00000000">
      <w:pPr>
        <w:pStyle w:val="2"/>
        <w:ind w:firstLine="420"/>
        <w:rPr>
          <w:rFonts w:cs="Calibri"/>
        </w:rPr>
      </w:pPr>
      <w:r>
        <w:rPr>
          <w:rFonts w:cs="Calibri"/>
        </w:rPr>
        <w:lastRenderedPageBreak/>
        <w:t>【附件</w:t>
      </w:r>
      <w:r>
        <w:rPr>
          <w:rFonts w:cs="Calibri"/>
        </w:rPr>
        <w:t>5</w:t>
      </w:r>
      <w:r>
        <w:rPr>
          <w:rFonts w:cs="Calibri"/>
        </w:rPr>
        <w:t>】质疑函范本及制作说明</w:t>
      </w:r>
    </w:p>
    <w:p w14:paraId="5417A0FB" w14:textId="77777777" w:rsidR="002657AF" w:rsidRDefault="00000000">
      <w:pPr>
        <w:jc w:val="center"/>
        <w:rPr>
          <w:rFonts w:eastAsia="黑体" w:cs="Calibri"/>
          <w:sz w:val="28"/>
          <w:szCs w:val="36"/>
        </w:rPr>
      </w:pPr>
      <w:r>
        <w:rPr>
          <w:rFonts w:eastAsia="黑体" w:cs="Calibri"/>
          <w:sz w:val="28"/>
          <w:szCs w:val="36"/>
        </w:rPr>
        <w:t>质疑函范本</w:t>
      </w:r>
    </w:p>
    <w:p w14:paraId="29878F75" w14:textId="77777777" w:rsidR="002657AF" w:rsidRDefault="00000000">
      <w:pPr>
        <w:rPr>
          <w:rFonts w:cs="Calibri"/>
          <w:bCs/>
          <w:szCs w:val="21"/>
        </w:rPr>
      </w:pPr>
      <w:r>
        <w:rPr>
          <w:rFonts w:cs="Calibri"/>
          <w:bCs/>
          <w:szCs w:val="21"/>
        </w:rPr>
        <w:t>一、质疑供应商基本信息</w:t>
      </w:r>
    </w:p>
    <w:p w14:paraId="50973FEA" w14:textId="77777777" w:rsidR="002657AF" w:rsidRDefault="00000000">
      <w:pPr>
        <w:rPr>
          <w:rFonts w:cs="Calibri"/>
          <w:szCs w:val="21"/>
          <w:u w:val="dotted"/>
        </w:rPr>
      </w:pPr>
      <w:r>
        <w:rPr>
          <w:rFonts w:cs="Calibri"/>
          <w:szCs w:val="21"/>
        </w:rPr>
        <w:t>质疑供应商：</w:t>
      </w:r>
      <w:r>
        <w:rPr>
          <w:rFonts w:cs="Calibri"/>
          <w:szCs w:val="21"/>
          <w:u w:val="dotted"/>
        </w:rPr>
        <w:t xml:space="preserve">                                        </w:t>
      </w:r>
    </w:p>
    <w:p w14:paraId="557BC7A0" w14:textId="77777777" w:rsidR="002657AF"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08A63A3E" w14:textId="77777777" w:rsidR="002657AF"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6C150C53" w14:textId="77777777" w:rsidR="002657AF" w:rsidRDefault="00000000">
      <w:pPr>
        <w:rPr>
          <w:rFonts w:cs="Calibri"/>
          <w:szCs w:val="21"/>
          <w:u w:val="dotted"/>
        </w:rPr>
      </w:pPr>
      <w:r>
        <w:rPr>
          <w:rFonts w:cs="Calibri"/>
          <w:szCs w:val="21"/>
        </w:rPr>
        <w:t>授权代表：</w:t>
      </w:r>
      <w:r>
        <w:rPr>
          <w:rFonts w:cs="Calibri"/>
          <w:szCs w:val="21"/>
          <w:u w:val="dotted"/>
        </w:rPr>
        <w:t xml:space="preserve">                                          </w:t>
      </w:r>
    </w:p>
    <w:p w14:paraId="7E86C801" w14:textId="77777777" w:rsidR="002657AF" w:rsidRDefault="00000000">
      <w:pPr>
        <w:rPr>
          <w:rFonts w:cs="Calibri"/>
          <w:szCs w:val="21"/>
        </w:rPr>
      </w:pPr>
      <w:r>
        <w:rPr>
          <w:rFonts w:cs="Calibri"/>
          <w:szCs w:val="21"/>
        </w:rPr>
        <w:t>联系电话：</w:t>
      </w:r>
      <w:r>
        <w:rPr>
          <w:rFonts w:cs="Calibri"/>
          <w:szCs w:val="21"/>
          <w:u w:val="dotted"/>
        </w:rPr>
        <w:t xml:space="preserve">                                          </w:t>
      </w:r>
    </w:p>
    <w:p w14:paraId="13B3D84F" w14:textId="77777777" w:rsidR="002657AF"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757E119B" w14:textId="77777777" w:rsidR="002657AF" w:rsidRDefault="00000000">
      <w:pPr>
        <w:rPr>
          <w:rFonts w:cs="Calibri"/>
          <w:bCs/>
          <w:szCs w:val="21"/>
        </w:rPr>
      </w:pPr>
      <w:r>
        <w:rPr>
          <w:rFonts w:cs="Calibri"/>
          <w:bCs/>
          <w:szCs w:val="21"/>
        </w:rPr>
        <w:t>二、质疑项目基本情况</w:t>
      </w:r>
    </w:p>
    <w:p w14:paraId="00766F62" w14:textId="77777777" w:rsidR="002657AF" w:rsidRDefault="00000000">
      <w:pPr>
        <w:rPr>
          <w:rFonts w:cs="Calibri"/>
          <w:szCs w:val="21"/>
        </w:rPr>
      </w:pPr>
      <w:r>
        <w:rPr>
          <w:rFonts w:cs="Calibri"/>
          <w:szCs w:val="21"/>
        </w:rPr>
        <w:t>质疑项目的名称：</w:t>
      </w:r>
      <w:r>
        <w:rPr>
          <w:rFonts w:cs="Calibri"/>
          <w:szCs w:val="21"/>
          <w:u w:val="dotted"/>
        </w:rPr>
        <w:t xml:space="preserve">                                      </w:t>
      </w:r>
    </w:p>
    <w:p w14:paraId="5A9BB0AE" w14:textId="77777777" w:rsidR="002657AF"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21D5F841" w14:textId="77777777" w:rsidR="002657AF" w:rsidRDefault="00000000">
      <w:pPr>
        <w:rPr>
          <w:rFonts w:cs="Calibri"/>
          <w:szCs w:val="21"/>
          <w:u w:val="dotted"/>
        </w:rPr>
      </w:pPr>
      <w:r>
        <w:rPr>
          <w:rFonts w:cs="Calibri"/>
          <w:szCs w:val="21"/>
        </w:rPr>
        <w:t>采购人名称：</w:t>
      </w:r>
      <w:r>
        <w:rPr>
          <w:rFonts w:cs="Calibri"/>
          <w:szCs w:val="21"/>
          <w:u w:val="dotted"/>
        </w:rPr>
        <w:t xml:space="preserve">                                         </w:t>
      </w:r>
    </w:p>
    <w:p w14:paraId="28A189EA" w14:textId="77777777" w:rsidR="002657AF" w:rsidRDefault="00000000">
      <w:pPr>
        <w:rPr>
          <w:rFonts w:cs="Calibri"/>
          <w:szCs w:val="21"/>
        </w:rPr>
      </w:pPr>
      <w:r>
        <w:rPr>
          <w:rFonts w:cs="Calibri"/>
          <w:szCs w:val="21"/>
        </w:rPr>
        <w:t>采购文件获取日期：</w:t>
      </w:r>
      <w:r>
        <w:rPr>
          <w:rFonts w:cs="Calibri"/>
          <w:szCs w:val="21"/>
          <w:u w:val="dotted"/>
        </w:rPr>
        <w:t xml:space="preserve">                                   </w:t>
      </w:r>
    </w:p>
    <w:p w14:paraId="5834A79B" w14:textId="77777777" w:rsidR="002657AF" w:rsidRDefault="00000000">
      <w:pPr>
        <w:rPr>
          <w:rFonts w:cs="Calibri"/>
          <w:bCs/>
          <w:szCs w:val="21"/>
        </w:rPr>
      </w:pPr>
      <w:r>
        <w:rPr>
          <w:rFonts w:cs="Calibri"/>
          <w:bCs/>
          <w:szCs w:val="21"/>
        </w:rPr>
        <w:t>三、质疑事项具体内容</w:t>
      </w:r>
    </w:p>
    <w:p w14:paraId="770EB7BA" w14:textId="77777777" w:rsidR="002657AF"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0AAB5349" w14:textId="77777777" w:rsidR="002657AF" w:rsidRDefault="00000000">
      <w:pPr>
        <w:rPr>
          <w:rFonts w:cs="Calibri"/>
          <w:szCs w:val="21"/>
          <w:u w:val="dotted"/>
        </w:rPr>
      </w:pPr>
      <w:r>
        <w:rPr>
          <w:rFonts w:cs="Calibri"/>
          <w:szCs w:val="21"/>
        </w:rPr>
        <w:t>事实依据：</w:t>
      </w:r>
      <w:r>
        <w:rPr>
          <w:rFonts w:cs="Calibri"/>
          <w:szCs w:val="21"/>
          <w:u w:val="dotted"/>
        </w:rPr>
        <w:t xml:space="preserve">                                          </w:t>
      </w:r>
    </w:p>
    <w:p w14:paraId="69A6BC9B" w14:textId="77777777" w:rsidR="002657AF" w:rsidRDefault="00000000">
      <w:pPr>
        <w:rPr>
          <w:rFonts w:cs="Calibri"/>
          <w:szCs w:val="21"/>
        </w:rPr>
      </w:pPr>
      <w:r>
        <w:rPr>
          <w:rFonts w:cs="Calibri"/>
          <w:szCs w:val="21"/>
          <w:u w:val="dotted"/>
        </w:rPr>
        <w:t xml:space="preserve">                                                       </w:t>
      </w:r>
    </w:p>
    <w:p w14:paraId="3C9E8324" w14:textId="77777777" w:rsidR="002657AF" w:rsidRDefault="00000000">
      <w:pPr>
        <w:rPr>
          <w:rFonts w:cs="Calibri"/>
          <w:szCs w:val="21"/>
          <w:u w:val="dotted"/>
        </w:rPr>
      </w:pPr>
      <w:r>
        <w:rPr>
          <w:rFonts w:cs="Calibri"/>
          <w:szCs w:val="21"/>
        </w:rPr>
        <w:t>法律依据：</w:t>
      </w:r>
      <w:r>
        <w:rPr>
          <w:rFonts w:cs="Calibri"/>
          <w:szCs w:val="21"/>
          <w:u w:val="dotted"/>
        </w:rPr>
        <w:t xml:space="preserve">                                          </w:t>
      </w:r>
    </w:p>
    <w:p w14:paraId="2819C715" w14:textId="77777777" w:rsidR="002657AF" w:rsidRDefault="00000000">
      <w:pPr>
        <w:rPr>
          <w:rFonts w:cs="Calibri"/>
          <w:szCs w:val="21"/>
          <w:u w:val="dotted"/>
        </w:rPr>
      </w:pPr>
      <w:r>
        <w:rPr>
          <w:rFonts w:cs="Calibri"/>
          <w:szCs w:val="21"/>
          <w:u w:val="dotted"/>
        </w:rPr>
        <w:t xml:space="preserve">                                                     </w:t>
      </w:r>
    </w:p>
    <w:p w14:paraId="7FF743A5" w14:textId="77777777" w:rsidR="002657AF" w:rsidRDefault="00000000">
      <w:pPr>
        <w:rPr>
          <w:rFonts w:cs="Calibri"/>
          <w:szCs w:val="21"/>
          <w:u w:val="dotted"/>
        </w:rPr>
      </w:pPr>
      <w:r>
        <w:rPr>
          <w:rFonts w:cs="Calibri"/>
          <w:szCs w:val="21"/>
        </w:rPr>
        <w:t>质疑事项</w:t>
      </w:r>
      <w:r>
        <w:rPr>
          <w:rFonts w:cs="Calibri"/>
          <w:szCs w:val="21"/>
        </w:rPr>
        <w:t>2</w:t>
      </w:r>
    </w:p>
    <w:p w14:paraId="4BEB1B09" w14:textId="77777777" w:rsidR="002657AF" w:rsidRDefault="00000000">
      <w:pPr>
        <w:rPr>
          <w:rFonts w:cs="Calibri"/>
          <w:szCs w:val="21"/>
        </w:rPr>
      </w:pPr>
      <w:r>
        <w:rPr>
          <w:rFonts w:cs="Calibri"/>
          <w:szCs w:val="21"/>
        </w:rPr>
        <w:t>……</w:t>
      </w:r>
    </w:p>
    <w:p w14:paraId="1578F91F" w14:textId="77777777" w:rsidR="002657AF" w:rsidRDefault="00000000">
      <w:pPr>
        <w:rPr>
          <w:rFonts w:cs="Calibri"/>
          <w:bCs/>
          <w:szCs w:val="21"/>
        </w:rPr>
      </w:pPr>
      <w:r>
        <w:rPr>
          <w:rFonts w:cs="Calibri"/>
          <w:bCs/>
          <w:szCs w:val="21"/>
        </w:rPr>
        <w:t>四、与质疑事项相关的质疑请求</w:t>
      </w:r>
    </w:p>
    <w:p w14:paraId="5CF9CD5D" w14:textId="77777777" w:rsidR="002657AF" w:rsidRDefault="00000000">
      <w:pPr>
        <w:rPr>
          <w:rFonts w:cs="Calibri"/>
          <w:szCs w:val="21"/>
          <w:u w:val="dotted"/>
        </w:rPr>
      </w:pPr>
      <w:r>
        <w:rPr>
          <w:rFonts w:cs="Calibri"/>
          <w:szCs w:val="21"/>
        </w:rPr>
        <w:t>请求：</w:t>
      </w:r>
      <w:r>
        <w:rPr>
          <w:rFonts w:cs="Calibri"/>
          <w:szCs w:val="21"/>
          <w:u w:val="dotted"/>
        </w:rPr>
        <w:t xml:space="preserve">                                               </w:t>
      </w:r>
    </w:p>
    <w:p w14:paraId="76483DFA" w14:textId="77777777" w:rsidR="002657AF"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4C7E8DD1" w14:textId="77777777" w:rsidR="002657AF" w:rsidRDefault="00000000">
      <w:pPr>
        <w:rPr>
          <w:rFonts w:cs="Calibri"/>
          <w:szCs w:val="21"/>
        </w:rPr>
      </w:pPr>
      <w:r>
        <w:rPr>
          <w:rFonts w:cs="Calibri"/>
          <w:szCs w:val="21"/>
        </w:rPr>
        <w:t>日期：</w:t>
      </w:r>
      <w:r>
        <w:rPr>
          <w:rFonts w:cs="Calibri"/>
          <w:szCs w:val="21"/>
        </w:rPr>
        <w:t xml:space="preserve">    </w:t>
      </w:r>
    </w:p>
    <w:p w14:paraId="2E135747" w14:textId="77777777" w:rsidR="002657AF" w:rsidRDefault="002657AF">
      <w:pPr>
        <w:jc w:val="center"/>
        <w:rPr>
          <w:rFonts w:cs="Calibri"/>
          <w:b/>
          <w:bCs/>
          <w:szCs w:val="21"/>
        </w:rPr>
      </w:pPr>
    </w:p>
    <w:p w14:paraId="37081C28" w14:textId="77777777" w:rsidR="002657AF" w:rsidRDefault="002657AF">
      <w:pPr>
        <w:rPr>
          <w:rFonts w:cs="Calibri"/>
          <w:b/>
          <w:szCs w:val="21"/>
        </w:rPr>
      </w:pPr>
    </w:p>
    <w:p w14:paraId="4D2CEA72" w14:textId="77777777" w:rsidR="002657AF" w:rsidRDefault="002657AF">
      <w:pPr>
        <w:rPr>
          <w:rFonts w:cs="Calibri"/>
          <w:b/>
          <w:szCs w:val="21"/>
        </w:rPr>
      </w:pPr>
    </w:p>
    <w:p w14:paraId="4F2AEEEE" w14:textId="77777777" w:rsidR="002657AF" w:rsidRDefault="002657AF">
      <w:pPr>
        <w:rPr>
          <w:rFonts w:cs="Calibri"/>
          <w:b/>
          <w:szCs w:val="21"/>
        </w:rPr>
      </w:pPr>
    </w:p>
    <w:p w14:paraId="3D1D004B" w14:textId="77777777" w:rsidR="002657AF" w:rsidRDefault="00000000">
      <w:pPr>
        <w:rPr>
          <w:rFonts w:eastAsia="楷体" w:cs="Calibri"/>
          <w:b/>
          <w:szCs w:val="21"/>
        </w:rPr>
      </w:pPr>
      <w:r>
        <w:rPr>
          <w:rFonts w:eastAsia="楷体" w:cs="Calibri"/>
          <w:b/>
          <w:szCs w:val="21"/>
        </w:rPr>
        <w:t>质疑函制作说明：</w:t>
      </w:r>
    </w:p>
    <w:p w14:paraId="1CA1234D" w14:textId="77777777" w:rsidR="002657AF"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6CD40395" w14:textId="77777777" w:rsidR="002657AF"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1C9A5754" w14:textId="77777777" w:rsidR="002657AF"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6814F014" w14:textId="77777777" w:rsidR="002657AF"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064B22CF" w14:textId="77777777" w:rsidR="002657AF"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0B831620" w14:textId="77777777" w:rsidR="002657AF"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质疑供应商为自然人的，质疑函应由本人签名；质疑供应商为法人或者其他组织的，质疑函应由法定代表人、主要负责人，或者其授权代表签名或者盖章，并加盖公章。</w:t>
      </w:r>
    </w:p>
    <w:p w14:paraId="3EF48292" w14:textId="77777777" w:rsidR="002657AF" w:rsidRDefault="00000000">
      <w:pPr>
        <w:rPr>
          <w:rFonts w:cs="Calibri"/>
          <w:b/>
          <w:spacing w:val="6"/>
          <w:sz w:val="32"/>
          <w:szCs w:val="32"/>
        </w:rPr>
      </w:pPr>
      <w:r>
        <w:rPr>
          <w:rFonts w:cs="Calibri"/>
          <w:b/>
          <w:spacing w:val="6"/>
          <w:sz w:val="32"/>
          <w:szCs w:val="32"/>
        </w:rPr>
        <w:br w:type="page"/>
      </w:r>
    </w:p>
    <w:p w14:paraId="4541F6AD" w14:textId="77777777" w:rsidR="002657AF" w:rsidRDefault="00000000">
      <w:pPr>
        <w:pStyle w:val="2"/>
        <w:ind w:firstLine="420"/>
        <w:rPr>
          <w:rFonts w:cs="Calibri"/>
        </w:rPr>
      </w:pPr>
      <w:r>
        <w:rPr>
          <w:rFonts w:cs="Calibri"/>
        </w:rPr>
        <w:lastRenderedPageBreak/>
        <w:t>【附件</w:t>
      </w:r>
      <w:r>
        <w:rPr>
          <w:rFonts w:cs="Calibri"/>
        </w:rPr>
        <w:t>6</w:t>
      </w:r>
      <w:r>
        <w:rPr>
          <w:rFonts w:cs="Calibri"/>
        </w:rPr>
        <w:t>】投诉书范本及制作说明</w:t>
      </w:r>
    </w:p>
    <w:p w14:paraId="0EA12A4F" w14:textId="77777777" w:rsidR="002657AF" w:rsidRDefault="00000000">
      <w:pPr>
        <w:jc w:val="center"/>
        <w:rPr>
          <w:rFonts w:eastAsia="黑体" w:cs="Calibri"/>
          <w:sz w:val="28"/>
          <w:szCs w:val="36"/>
        </w:rPr>
      </w:pPr>
      <w:r>
        <w:rPr>
          <w:rFonts w:eastAsia="黑体" w:cs="Calibri"/>
          <w:sz w:val="28"/>
          <w:szCs w:val="36"/>
        </w:rPr>
        <w:t>投诉书范本</w:t>
      </w:r>
    </w:p>
    <w:p w14:paraId="57E0DBE9" w14:textId="77777777" w:rsidR="002657AF" w:rsidRDefault="00000000">
      <w:pPr>
        <w:rPr>
          <w:rFonts w:cs="Calibri"/>
          <w:szCs w:val="21"/>
        </w:rPr>
      </w:pPr>
      <w:r>
        <w:rPr>
          <w:rFonts w:cs="Calibri"/>
          <w:szCs w:val="21"/>
        </w:rPr>
        <w:t>一、投诉相关主体基本情况</w:t>
      </w:r>
    </w:p>
    <w:p w14:paraId="686150DC" w14:textId="77777777" w:rsidR="002657AF" w:rsidRDefault="00000000">
      <w:pPr>
        <w:rPr>
          <w:rFonts w:cs="Calibri"/>
          <w:szCs w:val="21"/>
          <w:u w:val="dotted"/>
        </w:rPr>
      </w:pPr>
      <w:r>
        <w:rPr>
          <w:rFonts w:cs="Calibri"/>
          <w:szCs w:val="21"/>
        </w:rPr>
        <w:t>投诉人：</w:t>
      </w:r>
      <w:r>
        <w:rPr>
          <w:rFonts w:cs="Calibri"/>
          <w:szCs w:val="21"/>
          <w:u w:val="dotted"/>
        </w:rPr>
        <w:t xml:space="preserve">                                               </w:t>
      </w:r>
    </w:p>
    <w:p w14:paraId="7867F23E" w14:textId="77777777" w:rsidR="002657AF" w:rsidRDefault="00000000">
      <w:pPr>
        <w:rPr>
          <w:rFonts w:cs="Calibri"/>
          <w:szCs w:val="21"/>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r>
        <w:rPr>
          <w:rFonts w:cs="Calibri"/>
          <w:szCs w:val="21"/>
        </w:rPr>
        <w:t xml:space="preserve">     </w:t>
      </w:r>
    </w:p>
    <w:p w14:paraId="46C52B0F" w14:textId="77777777" w:rsidR="002657AF"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r>
        <w:rPr>
          <w:rFonts w:cs="Calibri"/>
          <w:szCs w:val="21"/>
        </w:rPr>
        <w:t xml:space="preserve">  </w:t>
      </w:r>
    </w:p>
    <w:p w14:paraId="1511C614" w14:textId="77777777" w:rsidR="002657AF"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65E8A8C2" w14:textId="77777777" w:rsidR="002657AF"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299EFCDC" w14:textId="77777777" w:rsidR="002657AF"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53574A5B" w14:textId="77777777" w:rsidR="002657AF"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56CC5502" w14:textId="77777777" w:rsidR="002657AF"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77E6004B" w14:textId="77777777" w:rsidR="002657AF"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DA643E4" w14:textId="77777777" w:rsidR="002657AF" w:rsidRDefault="00000000">
      <w:pPr>
        <w:rPr>
          <w:rFonts w:cs="Calibri"/>
          <w:szCs w:val="21"/>
        </w:rPr>
      </w:pPr>
      <w:r>
        <w:rPr>
          <w:rFonts w:cs="Calibri"/>
          <w:szCs w:val="21"/>
        </w:rPr>
        <w:t>被投诉人</w:t>
      </w:r>
      <w:r>
        <w:rPr>
          <w:rFonts w:cs="Calibri"/>
          <w:szCs w:val="21"/>
        </w:rPr>
        <w:t>2</w:t>
      </w:r>
    </w:p>
    <w:p w14:paraId="7E876B66" w14:textId="77777777" w:rsidR="002657AF" w:rsidRDefault="00000000">
      <w:pPr>
        <w:rPr>
          <w:rFonts w:cs="Calibri"/>
          <w:szCs w:val="21"/>
          <w:u w:val="dotted"/>
        </w:rPr>
      </w:pPr>
      <w:r>
        <w:rPr>
          <w:rFonts w:cs="Calibri"/>
          <w:szCs w:val="21"/>
        </w:rPr>
        <w:t>……</w:t>
      </w:r>
    </w:p>
    <w:p w14:paraId="2C3025A3" w14:textId="77777777" w:rsidR="002657AF" w:rsidRDefault="00000000">
      <w:pPr>
        <w:rPr>
          <w:rFonts w:cs="Calibri"/>
          <w:szCs w:val="21"/>
          <w:u w:val="single"/>
        </w:rPr>
      </w:pPr>
      <w:r>
        <w:rPr>
          <w:rFonts w:cs="Calibri"/>
          <w:szCs w:val="21"/>
        </w:rPr>
        <w:t>相关供应商：</w:t>
      </w:r>
      <w:r>
        <w:rPr>
          <w:rFonts w:cs="Calibri"/>
          <w:szCs w:val="21"/>
          <w:u w:val="dotted"/>
        </w:rPr>
        <w:t xml:space="preserve">                                          </w:t>
      </w:r>
    </w:p>
    <w:p w14:paraId="4E20A22D" w14:textId="77777777" w:rsidR="002657AF"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54FA6885" w14:textId="77777777" w:rsidR="002657AF"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25889DCB" w14:textId="77777777" w:rsidR="002657AF" w:rsidRDefault="00000000">
      <w:pPr>
        <w:rPr>
          <w:rFonts w:cs="Calibri"/>
          <w:szCs w:val="21"/>
        </w:rPr>
      </w:pPr>
      <w:r>
        <w:rPr>
          <w:rFonts w:cs="Calibri"/>
          <w:szCs w:val="21"/>
        </w:rPr>
        <w:t>二、投诉项目基本情况</w:t>
      </w:r>
    </w:p>
    <w:p w14:paraId="051A48AB" w14:textId="77777777" w:rsidR="002657AF" w:rsidRDefault="00000000">
      <w:pPr>
        <w:rPr>
          <w:rFonts w:cs="Calibri"/>
          <w:szCs w:val="21"/>
          <w:u w:val="dotted"/>
        </w:rPr>
      </w:pPr>
      <w:r>
        <w:rPr>
          <w:rFonts w:cs="Calibri"/>
          <w:szCs w:val="21"/>
        </w:rPr>
        <w:t>采购项目名称：</w:t>
      </w:r>
      <w:r>
        <w:rPr>
          <w:rFonts w:cs="Calibri"/>
          <w:szCs w:val="21"/>
          <w:u w:val="dotted"/>
        </w:rPr>
        <w:t xml:space="preserve">                                        </w:t>
      </w:r>
    </w:p>
    <w:p w14:paraId="5C628C61" w14:textId="77777777" w:rsidR="002657AF"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4BB05149" w14:textId="77777777" w:rsidR="002657AF" w:rsidRDefault="00000000">
      <w:pPr>
        <w:rPr>
          <w:rFonts w:cs="Calibri"/>
          <w:szCs w:val="21"/>
        </w:rPr>
      </w:pPr>
      <w:r>
        <w:rPr>
          <w:rFonts w:cs="Calibri"/>
          <w:szCs w:val="21"/>
        </w:rPr>
        <w:t>采购人名称：</w:t>
      </w:r>
      <w:r>
        <w:rPr>
          <w:rFonts w:cs="Calibri"/>
          <w:szCs w:val="21"/>
          <w:u w:val="dotted"/>
        </w:rPr>
        <w:t xml:space="preserve">                                           </w:t>
      </w:r>
      <w:r>
        <w:rPr>
          <w:rFonts w:cs="Calibri"/>
          <w:szCs w:val="21"/>
          <w:u w:val="single"/>
        </w:rPr>
        <w:t xml:space="preserve">  </w:t>
      </w:r>
    </w:p>
    <w:p w14:paraId="462B3483" w14:textId="77777777" w:rsidR="002657AF" w:rsidRDefault="00000000">
      <w:pPr>
        <w:rPr>
          <w:rFonts w:cs="Calibri"/>
          <w:szCs w:val="21"/>
          <w:u w:val="single"/>
        </w:rPr>
      </w:pPr>
      <w:r>
        <w:rPr>
          <w:rFonts w:cs="Calibri"/>
          <w:szCs w:val="21"/>
        </w:rPr>
        <w:t>代理机构名称：</w:t>
      </w:r>
      <w:r>
        <w:rPr>
          <w:rFonts w:cs="Calibri"/>
          <w:szCs w:val="21"/>
          <w:u w:val="dotted"/>
        </w:rPr>
        <w:t xml:space="preserve">                                         </w:t>
      </w:r>
    </w:p>
    <w:p w14:paraId="028A5B03" w14:textId="77777777" w:rsidR="002657AF" w:rsidRDefault="00000000">
      <w:pPr>
        <w:rPr>
          <w:rFonts w:cs="Calibri"/>
          <w:szCs w:val="21"/>
          <w:u w:val="dotted"/>
        </w:rPr>
      </w:pPr>
      <w:r>
        <w:rPr>
          <w:rFonts w:cs="Calibri"/>
          <w:szCs w:val="21"/>
        </w:rPr>
        <w:t>采购文件公告：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10D23844" w14:textId="77777777" w:rsidR="002657AF" w:rsidRDefault="00000000">
      <w:pPr>
        <w:rPr>
          <w:rFonts w:cs="Calibri"/>
          <w:szCs w:val="21"/>
          <w:u w:val="single"/>
        </w:rPr>
      </w:pPr>
      <w:r>
        <w:rPr>
          <w:rFonts w:cs="Calibri"/>
          <w:szCs w:val="21"/>
        </w:rPr>
        <w:t>采购结果公告：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6BC548B1" w14:textId="77777777" w:rsidR="002657AF" w:rsidRDefault="00000000">
      <w:pPr>
        <w:rPr>
          <w:rFonts w:cs="Calibri"/>
          <w:szCs w:val="21"/>
        </w:rPr>
      </w:pPr>
      <w:r>
        <w:rPr>
          <w:rFonts w:cs="Calibri"/>
          <w:szCs w:val="21"/>
        </w:rPr>
        <w:t>三、质疑基本情况</w:t>
      </w:r>
    </w:p>
    <w:p w14:paraId="0A82A3CB" w14:textId="77777777" w:rsidR="002657AF"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u w:val="dotted"/>
        </w:rPr>
        <w:t>质疑</w:t>
      </w:r>
      <w:r>
        <w:rPr>
          <w:rFonts w:cs="Calibri"/>
          <w:szCs w:val="21"/>
        </w:rPr>
        <w:t>，质疑事项为：</w:t>
      </w:r>
      <w:r>
        <w:rPr>
          <w:rFonts w:cs="Calibri"/>
          <w:szCs w:val="21"/>
          <w:u w:val="dotted"/>
        </w:rPr>
        <w:t xml:space="preserve">          </w:t>
      </w:r>
    </w:p>
    <w:p w14:paraId="50D24F07" w14:textId="77777777" w:rsidR="002657AF"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w:t>
      </w:r>
      <w:r>
        <w:rPr>
          <w:rFonts w:cs="Calibri"/>
          <w:szCs w:val="21"/>
        </w:rPr>
        <w:t>/</w:t>
      </w:r>
      <w:r>
        <w:rPr>
          <w:rFonts w:cs="Calibri"/>
          <w:szCs w:val="21"/>
        </w:rPr>
        <w:t>没有在法定期限内作出答复。</w:t>
      </w:r>
    </w:p>
    <w:p w14:paraId="2F2EA6CC" w14:textId="77777777" w:rsidR="002657AF" w:rsidRDefault="00000000">
      <w:pPr>
        <w:rPr>
          <w:rFonts w:cs="Calibri"/>
          <w:szCs w:val="21"/>
        </w:rPr>
      </w:pPr>
      <w:r>
        <w:rPr>
          <w:rFonts w:cs="Calibri"/>
          <w:szCs w:val="21"/>
        </w:rPr>
        <w:t>四、投诉事项具体内容</w:t>
      </w:r>
    </w:p>
    <w:p w14:paraId="2BC19F20" w14:textId="77777777" w:rsidR="002657AF"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3E025F40" w14:textId="77777777" w:rsidR="002657AF" w:rsidRDefault="00000000">
      <w:pPr>
        <w:rPr>
          <w:rFonts w:cs="Calibri"/>
          <w:szCs w:val="21"/>
        </w:rPr>
      </w:pPr>
      <w:r>
        <w:rPr>
          <w:rFonts w:cs="Calibri"/>
          <w:szCs w:val="21"/>
        </w:rPr>
        <w:t>事实依据：</w:t>
      </w:r>
      <w:r>
        <w:rPr>
          <w:rFonts w:cs="Calibri"/>
          <w:szCs w:val="21"/>
          <w:u w:val="dotted"/>
        </w:rPr>
        <w:t xml:space="preserve">                                         </w:t>
      </w:r>
    </w:p>
    <w:p w14:paraId="7C0CDECE" w14:textId="77777777" w:rsidR="002657AF" w:rsidRDefault="00000000">
      <w:pPr>
        <w:rPr>
          <w:rFonts w:cs="Calibri"/>
          <w:szCs w:val="21"/>
          <w:u w:val="dotted"/>
        </w:rPr>
      </w:pPr>
      <w:r>
        <w:rPr>
          <w:rFonts w:cs="Calibri"/>
          <w:szCs w:val="21"/>
          <w:u w:val="dotted"/>
        </w:rPr>
        <w:t xml:space="preserve">                                                      </w:t>
      </w:r>
    </w:p>
    <w:p w14:paraId="14CC8CC2" w14:textId="77777777" w:rsidR="002657AF" w:rsidRDefault="00000000">
      <w:pPr>
        <w:rPr>
          <w:rFonts w:cs="Calibri"/>
          <w:szCs w:val="21"/>
          <w:u w:val="single"/>
        </w:rPr>
      </w:pPr>
      <w:r>
        <w:rPr>
          <w:rFonts w:cs="Calibri"/>
          <w:szCs w:val="21"/>
        </w:rPr>
        <w:t>法律依据：</w:t>
      </w:r>
      <w:r>
        <w:rPr>
          <w:rFonts w:cs="Calibri"/>
          <w:szCs w:val="21"/>
          <w:u w:val="dotted"/>
        </w:rPr>
        <w:t xml:space="preserve">                                          </w:t>
      </w:r>
    </w:p>
    <w:p w14:paraId="0640B523" w14:textId="77777777" w:rsidR="002657AF" w:rsidRDefault="00000000">
      <w:pPr>
        <w:rPr>
          <w:rFonts w:cs="Calibri"/>
          <w:szCs w:val="21"/>
          <w:u w:val="dotted"/>
        </w:rPr>
      </w:pPr>
      <w:r>
        <w:rPr>
          <w:rFonts w:cs="Calibri"/>
          <w:szCs w:val="21"/>
          <w:u w:val="dotted"/>
        </w:rPr>
        <w:t xml:space="preserve">                                                      </w:t>
      </w:r>
    </w:p>
    <w:p w14:paraId="7B71BE34" w14:textId="77777777" w:rsidR="002657AF" w:rsidRDefault="00000000">
      <w:pPr>
        <w:rPr>
          <w:rFonts w:cs="Calibri"/>
          <w:szCs w:val="21"/>
        </w:rPr>
      </w:pPr>
      <w:r>
        <w:rPr>
          <w:rFonts w:cs="Calibri"/>
          <w:szCs w:val="21"/>
        </w:rPr>
        <w:t>投诉事项</w:t>
      </w:r>
      <w:r>
        <w:rPr>
          <w:rFonts w:cs="Calibri"/>
          <w:szCs w:val="21"/>
        </w:rPr>
        <w:t>2</w:t>
      </w:r>
    </w:p>
    <w:p w14:paraId="559ABD76" w14:textId="77777777" w:rsidR="002657AF" w:rsidRDefault="00000000">
      <w:pPr>
        <w:rPr>
          <w:rFonts w:cs="Calibri"/>
          <w:szCs w:val="21"/>
          <w:u w:val="dotted"/>
        </w:rPr>
      </w:pPr>
      <w:r>
        <w:rPr>
          <w:rFonts w:cs="Calibri"/>
          <w:szCs w:val="21"/>
        </w:rPr>
        <w:t>……</w:t>
      </w:r>
    </w:p>
    <w:p w14:paraId="2C63395A" w14:textId="77777777" w:rsidR="002657AF" w:rsidRDefault="00000000">
      <w:pPr>
        <w:rPr>
          <w:rFonts w:cs="Calibri"/>
          <w:szCs w:val="21"/>
        </w:rPr>
      </w:pPr>
      <w:r>
        <w:rPr>
          <w:rFonts w:cs="Calibri"/>
          <w:szCs w:val="21"/>
        </w:rPr>
        <w:t>五、与投诉事项相关的投诉请求</w:t>
      </w:r>
    </w:p>
    <w:p w14:paraId="759BF13B" w14:textId="77777777" w:rsidR="002657AF"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7A8265D5" w14:textId="77777777" w:rsidR="002657AF"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778990E4" w14:textId="77777777" w:rsidR="002657AF" w:rsidRDefault="00000000">
      <w:pPr>
        <w:rPr>
          <w:rFonts w:cs="Calibri"/>
          <w:szCs w:val="21"/>
        </w:rPr>
      </w:pPr>
      <w:r>
        <w:rPr>
          <w:rFonts w:cs="Calibri"/>
          <w:szCs w:val="21"/>
        </w:rPr>
        <w:t>日期：</w:t>
      </w:r>
      <w:r>
        <w:rPr>
          <w:rFonts w:cs="Calibri"/>
          <w:szCs w:val="21"/>
        </w:rPr>
        <w:t xml:space="preserve">    </w:t>
      </w:r>
    </w:p>
    <w:p w14:paraId="7388660C" w14:textId="77777777" w:rsidR="002657AF" w:rsidRDefault="002657AF">
      <w:pPr>
        <w:rPr>
          <w:rFonts w:cs="Calibri"/>
          <w:b/>
          <w:szCs w:val="21"/>
        </w:rPr>
      </w:pPr>
    </w:p>
    <w:p w14:paraId="52BFD7DD" w14:textId="77777777" w:rsidR="002657AF" w:rsidRDefault="002657AF">
      <w:pPr>
        <w:rPr>
          <w:rFonts w:cs="Calibri"/>
          <w:b/>
          <w:szCs w:val="21"/>
        </w:rPr>
      </w:pPr>
    </w:p>
    <w:p w14:paraId="24C91CB8" w14:textId="77777777" w:rsidR="002657AF" w:rsidRDefault="00000000">
      <w:pPr>
        <w:rPr>
          <w:rFonts w:cs="Calibri"/>
          <w:b/>
          <w:szCs w:val="21"/>
        </w:rPr>
      </w:pPr>
      <w:r>
        <w:rPr>
          <w:rFonts w:cs="Calibri"/>
          <w:b/>
          <w:szCs w:val="21"/>
        </w:rPr>
        <w:br w:type="page"/>
      </w:r>
    </w:p>
    <w:p w14:paraId="525F73BE" w14:textId="77777777" w:rsidR="002657AF" w:rsidRDefault="00000000">
      <w:pPr>
        <w:rPr>
          <w:rFonts w:eastAsia="楷体" w:cs="Calibri"/>
          <w:b/>
          <w:szCs w:val="21"/>
        </w:rPr>
      </w:pPr>
      <w:r>
        <w:rPr>
          <w:rFonts w:eastAsia="楷体" w:cs="Calibri"/>
          <w:b/>
          <w:szCs w:val="21"/>
        </w:rPr>
        <w:lastRenderedPageBreak/>
        <w:t>投诉书制作说明：</w:t>
      </w:r>
    </w:p>
    <w:p w14:paraId="32E82301" w14:textId="77777777" w:rsidR="002657AF"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0E93B52F" w14:textId="77777777" w:rsidR="002657AF"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539A7B0E" w14:textId="77777777" w:rsidR="002657AF"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686F9DA7" w14:textId="77777777" w:rsidR="002657AF"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1CFFFA25" w14:textId="77777777" w:rsidR="002657AF"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232C1531" w14:textId="77777777" w:rsidR="002657AF"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6D35B1AB" w14:textId="77777777" w:rsidR="002657AF"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投诉人为自然人的，投诉书应当由本人签名；投诉人为法人或者其他组织的，投诉书应当由法定代表人、主要负责人，或者其授权代表签名或者盖章，并加盖公章。</w:t>
      </w:r>
    </w:p>
    <w:p w14:paraId="24F003E6" w14:textId="77777777" w:rsidR="002657AF" w:rsidRDefault="00000000">
      <w:pPr>
        <w:rPr>
          <w:rFonts w:cs="Calibri"/>
        </w:rPr>
      </w:pPr>
      <w:r>
        <w:rPr>
          <w:rFonts w:cs="Calibri"/>
        </w:rPr>
        <w:br w:type="page"/>
      </w:r>
    </w:p>
    <w:p w14:paraId="26D25F54" w14:textId="77777777" w:rsidR="002657AF" w:rsidRDefault="00000000">
      <w:pPr>
        <w:pStyle w:val="2"/>
        <w:ind w:firstLine="420"/>
        <w:rPr>
          <w:rFonts w:cs="Calibri"/>
        </w:rPr>
      </w:pPr>
      <w:r>
        <w:rPr>
          <w:rFonts w:cs="Calibri"/>
        </w:rPr>
        <w:lastRenderedPageBreak/>
        <w:t>【附件</w:t>
      </w:r>
      <w:r>
        <w:rPr>
          <w:rFonts w:cs="Calibri"/>
        </w:rPr>
        <w:t>7</w:t>
      </w:r>
      <w:r>
        <w:rPr>
          <w:rFonts w:cs="Calibri"/>
        </w:rPr>
        <w:t>】</w:t>
      </w:r>
      <w:r>
        <w:rPr>
          <w:rFonts w:cs="Calibri"/>
          <w:sz w:val="24"/>
        </w:rPr>
        <w:t>中小企业划型标准规定</w:t>
      </w:r>
    </w:p>
    <w:p w14:paraId="6F9FEC02" w14:textId="77777777" w:rsidR="002657AF" w:rsidRDefault="00000000">
      <w:pPr>
        <w:jc w:val="center"/>
        <w:rPr>
          <w:rFonts w:eastAsia="黑体" w:cs="Calibri"/>
          <w:sz w:val="28"/>
          <w:szCs w:val="36"/>
        </w:rPr>
      </w:pPr>
      <w:r>
        <w:rPr>
          <w:rFonts w:eastAsia="黑体" w:cs="Calibri"/>
          <w:sz w:val="28"/>
          <w:szCs w:val="36"/>
        </w:rPr>
        <w:t>关于印发中小企业划型标准规定的通知</w:t>
      </w:r>
    </w:p>
    <w:p w14:paraId="652E0867" w14:textId="77777777" w:rsidR="002657AF" w:rsidRDefault="00000000">
      <w:pPr>
        <w:adjustRightInd w:val="0"/>
        <w:jc w:val="center"/>
        <w:rPr>
          <w:rFonts w:cs="Calibri"/>
          <w:szCs w:val="21"/>
        </w:rPr>
      </w:pP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w:t>
      </w:r>
    </w:p>
    <w:p w14:paraId="3205450A" w14:textId="77777777" w:rsidR="002657AF" w:rsidRDefault="00000000">
      <w:pPr>
        <w:adjustRightInd w:val="0"/>
        <w:rPr>
          <w:rFonts w:cs="Calibri"/>
          <w:szCs w:val="21"/>
        </w:rPr>
      </w:pPr>
      <w:r>
        <w:rPr>
          <w:rFonts w:cs="Calibri"/>
          <w:szCs w:val="21"/>
        </w:rPr>
        <w:t>各省、自治区、直辖市人民政府，国务院各部委、各直属机构及有关单位：</w:t>
      </w:r>
    </w:p>
    <w:p w14:paraId="0F366082" w14:textId="77777777" w:rsidR="002657AF"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342126D5" w14:textId="77777777" w:rsidR="002657AF" w:rsidRDefault="00000000">
      <w:pPr>
        <w:adjustRightInd w:val="0"/>
        <w:ind w:firstLineChars="200" w:firstLine="420"/>
        <w:jc w:val="right"/>
        <w:rPr>
          <w:rFonts w:cs="Calibri"/>
          <w:szCs w:val="21"/>
        </w:rPr>
      </w:pPr>
      <w:r>
        <w:rPr>
          <w:rFonts w:cs="Calibri"/>
          <w:szCs w:val="21"/>
        </w:rPr>
        <w:t>工业和信息化部</w:t>
      </w:r>
    </w:p>
    <w:p w14:paraId="76DB776B" w14:textId="77777777" w:rsidR="002657AF" w:rsidRDefault="00000000">
      <w:pPr>
        <w:adjustRightInd w:val="0"/>
        <w:ind w:firstLineChars="200" w:firstLine="420"/>
        <w:jc w:val="right"/>
        <w:rPr>
          <w:rFonts w:cs="Calibri"/>
          <w:szCs w:val="21"/>
        </w:rPr>
      </w:pPr>
      <w:r>
        <w:rPr>
          <w:rFonts w:cs="Calibri"/>
          <w:szCs w:val="21"/>
        </w:rPr>
        <w:t>国家统计局</w:t>
      </w:r>
    </w:p>
    <w:p w14:paraId="5C812CFE" w14:textId="77777777" w:rsidR="002657AF" w:rsidRDefault="00000000">
      <w:pPr>
        <w:adjustRightInd w:val="0"/>
        <w:ind w:firstLineChars="200" w:firstLine="420"/>
        <w:jc w:val="right"/>
        <w:rPr>
          <w:rFonts w:cs="Calibri"/>
          <w:szCs w:val="21"/>
        </w:rPr>
      </w:pPr>
      <w:r>
        <w:rPr>
          <w:rFonts w:cs="Calibri"/>
          <w:szCs w:val="21"/>
        </w:rPr>
        <w:t>国家发展和改革委员会</w:t>
      </w:r>
    </w:p>
    <w:p w14:paraId="62A8067B" w14:textId="77777777" w:rsidR="002657AF" w:rsidRDefault="00000000">
      <w:pPr>
        <w:adjustRightInd w:val="0"/>
        <w:ind w:firstLineChars="200" w:firstLine="420"/>
        <w:jc w:val="right"/>
        <w:rPr>
          <w:rFonts w:cs="Calibri"/>
          <w:szCs w:val="21"/>
        </w:rPr>
      </w:pPr>
      <w:r>
        <w:rPr>
          <w:rFonts w:cs="Calibri"/>
          <w:szCs w:val="21"/>
        </w:rPr>
        <w:t>财政部</w:t>
      </w:r>
    </w:p>
    <w:p w14:paraId="630D8056" w14:textId="77777777" w:rsidR="002657AF" w:rsidRDefault="00000000">
      <w:pPr>
        <w:adjustRightInd w:val="0"/>
        <w:ind w:firstLineChars="200" w:firstLine="420"/>
        <w:jc w:val="right"/>
        <w:rPr>
          <w:rFonts w:cs="Calibri"/>
          <w:szCs w:val="21"/>
        </w:rPr>
      </w:pPr>
      <w:r>
        <w:rPr>
          <w:rFonts w:cs="Calibri"/>
          <w:szCs w:val="21"/>
        </w:rPr>
        <w:t>二〇一一年六月十八日</w:t>
      </w:r>
    </w:p>
    <w:p w14:paraId="1801536A" w14:textId="77777777" w:rsidR="002657AF" w:rsidRDefault="00000000">
      <w:pPr>
        <w:adjustRightInd w:val="0"/>
        <w:ind w:firstLineChars="200" w:firstLine="420"/>
        <w:jc w:val="center"/>
        <w:rPr>
          <w:rFonts w:cs="Calibri"/>
          <w:szCs w:val="21"/>
        </w:rPr>
      </w:pPr>
      <w:r>
        <w:rPr>
          <w:rFonts w:cs="Calibri"/>
          <w:szCs w:val="21"/>
        </w:rPr>
        <w:t>中小企业划型标准规定</w:t>
      </w:r>
    </w:p>
    <w:p w14:paraId="05E9B9C4" w14:textId="77777777" w:rsidR="002657AF"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hint="eastAsia"/>
          <w:szCs w:val="21"/>
        </w:rPr>
        <w:t>（</w:t>
      </w:r>
      <w:r>
        <w:rPr>
          <w:rFonts w:cs="Calibri"/>
          <w:szCs w:val="21"/>
        </w:rPr>
        <w:t>国发〔</w:t>
      </w:r>
      <w:r>
        <w:rPr>
          <w:rFonts w:cs="Calibri"/>
          <w:szCs w:val="21"/>
        </w:rPr>
        <w:t>2009</w:t>
      </w:r>
      <w:r>
        <w:rPr>
          <w:rFonts w:cs="Calibri"/>
          <w:szCs w:val="21"/>
        </w:rPr>
        <w:t>〕</w:t>
      </w:r>
      <w:r>
        <w:rPr>
          <w:rFonts w:cs="Calibri"/>
          <w:szCs w:val="21"/>
        </w:rPr>
        <w:t>36</w:t>
      </w:r>
      <w:r>
        <w:rPr>
          <w:rFonts w:cs="Calibri"/>
          <w:szCs w:val="21"/>
        </w:rPr>
        <w:t>号</w:t>
      </w:r>
      <w:r>
        <w:rPr>
          <w:rFonts w:cs="Calibri" w:hint="eastAsia"/>
          <w:szCs w:val="21"/>
        </w:rPr>
        <w:t>）</w:t>
      </w:r>
      <w:r>
        <w:rPr>
          <w:rFonts w:cs="Calibri"/>
          <w:szCs w:val="21"/>
        </w:rPr>
        <w:t>，制定本规定。</w:t>
      </w:r>
    </w:p>
    <w:p w14:paraId="728846C7" w14:textId="77777777" w:rsidR="002657AF"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7110316F" w14:textId="77777777" w:rsidR="002657AF"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54553F5" w14:textId="77777777" w:rsidR="002657AF" w:rsidRDefault="00000000">
      <w:pPr>
        <w:adjustRightInd w:val="0"/>
        <w:ind w:firstLineChars="200" w:firstLine="420"/>
        <w:rPr>
          <w:rFonts w:cs="Calibri"/>
          <w:szCs w:val="21"/>
        </w:rPr>
      </w:pPr>
      <w:r>
        <w:rPr>
          <w:rFonts w:cs="Calibri"/>
          <w:szCs w:val="21"/>
        </w:rPr>
        <w:t>四、各行业划型标准为：</w:t>
      </w:r>
    </w:p>
    <w:p w14:paraId="1FB28F62" w14:textId="77777777" w:rsidR="002657AF" w:rsidRDefault="00000000">
      <w:pPr>
        <w:adjustRightInd w:val="0"/>
        <w:ind w:firstLineChars="200" w:firstLine="420"/>
        <w:rPr>
          <w:rFonts w:cs="Calibri"/>
          <w:szCs w:val="21"/>
        </w:rPr>
      </w:pPr>
      <w:r>
        <w:rPr>
          <w:rFonts w:cs="Calibri"/>
          <w:szCs w:val="21"/>
        </w:rPr>
        <w:t>（一）农、林、牧、渔业。</w:t>
      </w:r>
    </w:p>
    <w:p w14:paraId="203370FB" w14:textId="77777777" w:rsidR="002657AF"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70820082" w14:textId="77777777" w:rsidR="002657AF" w:rsidRDefault="00000000">
      <w:pPr>
        <w:adjustRightInd w:val="0"/>
        <w:ind w:firstLineChars="200" w:firstLine="420"/>
        <w:rPr>
          <w:rFonts w:cs="Calibri"/>
          <w:szCs w:val="21"/>
        </w:rPr>
      </w:pPr>
      <w:r>
        <w:rPr>
          <w:rFonts w:cs="Calibri"/>
          <w:szCs w:val="21"/>
        </w:rPr>
        <w:t>（二）工业。</w:t>
      </w:r>
    </w:p>
    <w:p w14:paraId="465A6553" w14:textId="77777777" w:rsidR="002657AF"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14EE02C9" w14:textId="77777777" w:rsidR="002657AF" w:rsidRDefault="00000000">
      <w:pPr>
        <w:adjustRightInd w:val="0"/>
        <w:ind w:firstLineChars="200" w:firstLine="420"/>
        <w:rPr>
          <w:rFonts w:cs="Calibri"/>
          <w:szCs w:val="21"/>
        </w:rPr>
      </w:pPr>
      <w:r>
        <w:rPr>
          <w:rFonts w:cs="Calibri"/>
          <w:szCs w:val="21"/>
        </w:rPr>
        <w:t>（三）建筑业。</w:t>
      </w:r>
    </w:p>
    <w:p w14:paraId="09EDA680" w14:textId="77777777" w:rsidR="002657AF"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7D1928EE" w14:textId="77777777" w:rsidR="002657AF" w:rsidRDefault="00000000">
      <w:pPr>
        <w:adjustRightInd w:val="0"/>
        <w:ind w:firstLineChars="200" w:firstLine="420"/>
        <w:rPr>
          <w:rFonts w:cs="Calibri"/>
          <w:szCs w:val="21"/>
        </w:rPr>
      </w:pPr>
      <w:r>
        <w:rPr>
          <w:rFonts w:cs="Calibri"/>
          <w:szCs w:val="21"/>
        </w:rPr>
        <w:t>（四）批发业。</w:t>
      </w:r>
    </w:p>
    <w:p w14:paraId="494427A6" w14:textId="77777777" w:rsidR="002657AF"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56B1E871" w14:textId="77777777" w:rsidR="002657AF" w:rsidRDefault="00000000">
      <w:pPr>
        <w:adjustRightInd w:val="0"/>
        <w:ind w:firstLineChars="200" w:firstLine="420"/>
        <w:rPr>
          <w:rFonts w:cs="Calibri"/>
          <w:szCs w:val="21"/>
        </w:rPr>
      </w:pPr>
      <w:r>
        <w:rPr>
          <w:rFonts w:cs="Calibri"/>
          <w:szCs w:val="21"/>
        </w:rPr>
        <w:t>（五）零售业。</w:t>
      </w:r>
    </w:p>
    <w:p w14:paraId="022F086D" w14:textId="77777777" w:rsidR="002657AF"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w:t>
      </w:r>
      <w:r>
        <w:rPr>
          <w:rFonts w:cs="Calibri"/>
          <w:szCs w:val="21"/>
        </w:rPr>
        <w:lastRenderedPageBreak/>
        <w:t>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6162FB1D" w14:textId="77777777" w:rsidR="002657AF" w:rsidRDefault="00000000">
      <w:pPr>
        <w:adjustRightInd w:val="0"/>
        <w:ind w:firstLineChars="200" w:firstLine="420"/>
        <w:rPr>
          <w:rFonts w:cs="Calibri"/>
          <w:szCs w:val="21"/>
        </w:rPr>
      </w:pPr>
      <w:r>
        <w:rPr>
          <w:rFonts w:cs="Calibri"/>
          <w:szCs w:val="21"/>
        </w:rPr>
        <w:t>（六）交通运输业。</w:t>
      </w:r>
    </w:p>
    <w:p w14:paraId="2D486640" w14:textId="77777777" w:rsidR="002657AF"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4D876025" w14:textId="77777777" w:rsidR="002657AF" w:rsidRDefault="00000000">
      <w:pPr>
        <w:adjustRightInd w:val="0"/>
        <w:ind w:firstLineChars="200" w:firstLine="420"/>
        <w:rPr>
          <w:rFonts w:cs="Calibri"/>
          <w:szCs w:val="21"/>
        </w:rPr>
      </w:pPr>
      <w:r>
        <w:rPr>
          <w:rFonts w:cs="Calibri"/>
          <w:szCs w:val="21"/>
        </w:rPr>
        <w:t>（七）仓储业。</w:t>
      </w:r>
    </w:p>
    <w:p w14:paraId="5D803C70" w14:textId="77777777" w:rsidR="002657AF"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1B9B7C17" w14:textId="77777777" w:rsidR="002657AF" w:rsidRDefault="00000000">
      <w:pPr>
        <w:adjustRightInd w:val="0"/>
        <w:ind w:firstLineChars="200" w:firstLine="420"/>
        <w:rPr>
          <w:rFonts w:cs="Calibri"/>
          <w:szCs w:val="21"/>
        </w:rPr>
      </w:pPr>
      <w:r>
        <w:rPr>
          <w:rFonts w:cs="Calibri"/>
          <w:szCs w:val="21"/>
        </w:rPr>
        <w:t>（八）邮政业。</w:t>
      </w:r>
    </w:p>
    <w:p w14:paraId="36F44B4F" w14:textId="77777777" w:rsidR="002657AF"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54F9DE14" w14:textId="77777777" w:rsidR="002657AF" w:rsidRDefault="00000000">
      <w:pPr>
        <w:adjustRightInd w:val="0"/>
        <w:ind w:firstLineChars="200" w:firstLine="420"/>
        <w:rPr>
          <w:rFonts w:cs="Calibri"/>
          <w:szCs w:val="21"/>
        </w:rPr>
      </w:pPr>
      <w:r>
        <w:rPr>
          <w:rFonts w:cs="Calibri"/>
          <w:szCs w:val="21"/>
        </w:rPr>
        <w:t>（九）住宿业。</w:t>
      </w:r>
    </w:p>
    <w:p w14:paraId="10C990F1" w14:textId="77777777" w:rsidR="002657AF"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1FCA21B4" w14:textId="77777777" w:rsidR="002657AF" w:rsidRDefault="00000000">
      <w:pPr>
        <w:adjustRightInd w:val="0"/>
        <w:ind w:firstLineChars="200" w:firstLine="420"/>
        <w:rPr>
          <w:rFonts w:cs="Calibri"/>
          <w:szCs w:val="21"/>
        </w:rPr>
      </w:pPr>
      <w:r>
        <w:rPr>
          <w:rFonts w:cs="Calibri"/>
          <w:szCs w:val="21"/>
        </w:rPr>
        <w:t>（十）餐饮业。</w:t>
      </w:r>
    </w:p>
    <w:p w14:paraId="287BBA0D" w14:textId="77777777" w:rsidR="002657AF"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2D9D5F63" w14:textId="77777777" w:rsidR="002657AF" w:rsidRDefault="00000000">
      <w:pPr>
        <w:adjustRightInd w:val="0"/>
        <w:ind w:firstLineChars="200" w:firstLine="420"/>
        <w:rPr>
          <w:rFonts w:cs="Calibri"/>
          <w:szCs w:val="21"/>
        </w:rPr>
      </w:pPr>
      <w:r>
        <w:rPr>
          <w:rFonts w:cs="Calibri"/>
          <w:szCs w:val="21"/>
        </w:rPr>
        <w:t>（十一）信息传输业。</w:t>
      </w:r>
    </w:p>
    <w:p w14:paraId="09612A91" w14:textId="77777777" w:rsidR="002657AF"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6FAAA8BB" w14:textId="77777777" w:rsidR="002657AF" w:rsidRDefault="00000000">
      <w:pPr>
        <w:adjustRightInd w:val="0"/>
        <w:ind w:firstLineChars="200" w:firstLine="420"/>
        <w:rPr>
          <w:rFonts w:cs="Calibri"/>
          <w:szCs w:val="21"/>
        </w:rPr>
      </w:pPr>
      <w:r>
        <w:rPr>
          <w:rFonts w:cs="Calibri"/>
          <w:szCs w:val="21"/>
        </w:rPr>
        <w:t>（十二）软件和信息技术服务业。</w:t>
      </w:r>
    </w:p>
    <w:p w14:paraId="011806A6" w14:textId="77777777" w:rsidR="002657AF"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11C3B366" w14:textId="77777777" w:rsidR="002657AF" w:rsidRDefault="00000000">
      <w:pPr>
        <w:adjustRightInd w:val="0"/>
        <w:ind w:firstLineChars="200" w:firstLine="420"/>
        <w:rPr>
          <w:rFonts w:cs="Calibri"/>
          <w:szCs w:val="21"/>
        </w:rPr>
      </w:pPr>
      <w:r>
        <w:rPr>
          <w:rFonts w:cs="Calibri"/>
          <w:szCs w:val="21"/>
        </w:rPr>
        <w:t>（十三）房地产开发经营。</w:t>
      </w:r>
    </w:p>
    <w:p w14:paraId="1BC6002A" w14:textId="77777777" w:rsidR="002657AF"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1600FB67" w14:textId="77777777" w:rsidR="002657AF" w:rsidRDefault="00000000">
      <w:pPr>
        <w:adjustRightInd w:val="0"/>
        <w:ind w:firstLineChars="200" w:firstLine="420"/>
        <w:rPr>
          <w:rFonts w:cs="Calibri"/>
          <w:szCs w:val="21"/>
        </w:rPr>
      </w:pPr>
      <w:r>
        <w:rPr>
          <w:rFonts w:cs="Calibri"/>
          <w:szCs w:val="21"/>
        </w:rPr>
        <w:t>（十四）物业管理。</w:t>
      </w:r>
    </w:p>
    <w:p w14:paraId="3EB959B9" w14:textId="77777777" w:rsidR="002657AF"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67B3F259" w14:textId="77777777" w:rsidR="002657AF" w:rsidRDefault="00000000">
      <w:pPr>
        <w:adjustRightInd w:val="0"/>
        <w:ind w:firstLineChars="200" w:firstLine="420"/>
        <w:rPr>
          <w:rFonts w:cs="Calibri"/>
          <w:szCs w:val="21"/>
        </w:rPr>
      </w:pPr>
      <w:r>
        <w:rPr>
          <w:rFonts w:cs="Calibri"/>
          <w:szCs w:val="21"/>
        </w:rPr>
        <w:t>（十五）租赁和商务服务业。</w:t>
      </w:r>
    </w:p>
    <w:p w14:paraId="7D652448" w14:textId="77777777" w:rsidR="002657AF"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2C2DEA33" w14:textId="77777777" w:rsidR="002657AF" w:rsidRDefault="00000000">
      <w:pPr>
        <w:adjustRightInd w:val="0"/>
        <w:ind w:firstLineChars="200" w:firstLine="420"/>
        <w:rPr>
          <w:rFonts w:cs="Calibri"/>
          <w:szCs w:val="21"/>
        </w:rPr>
      </w:pPr>
      <w:r>
        <w:rPr>
          <w:rFonts w:cs="Calibri"/>
          <w:szCs w:val="21"/>
        </w:rPr>
        <w:t>（十六）其他未列明行业。</w:t>
      </w:r>
    </w:p>
    <w:p w14:paraId="787E6CBB" w14:textId="77777777" w:rsidR="002657AF"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251E49B5" w14:textId="77777777" w:rsidR="002657AF" w:rsidRDefault="00000000">
      <w:pPr>
        <w:adjustRightInd w:val="0"/>
        <w:ind w:firstLineChars="200" w:firstLine="420"/>
        <w:rPr>
          <w:rFonts w:cs="Calibri"/>
          <w:szCs w:val="21"/>
        </w:rPr>
      </w:pPr>
      <w:r>
        <w:rPr>
          <w:rFonts w:cs="Calibri"/>
          <w:szCs w:val="21"/>
        </w:rPr>
        <w:t>五、企业类型的划分以统计部门的统计数据为依据。</w:t>
      </w:r>
    </w:p>
    <w:p w14:paraId="15FE5D54" w14:textId="77777777" w:rsidR="002657AF"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5A4F184F" w14:textId="77777777" w:rsidR="002657AF"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276482C4" w14:textId="77777777" w:rsidR="002657AF"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55F95A8A" w14:textId="77777777" w:rsidR="002657AF"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5A1348F5" w14:textId="77777777" w:rsidR="002657AF"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30E2BD44" w14:textId="77777777" w:rsidR="002657AF" w:rsidRDefault="00000000">
      <w:pPr>
        <w:rPr>
          <w:rFonts w:cs="Calibri"/>
        </w:rPr>
      </w:pPr>
      <w:r>
        <w:rPr>
          <w:rFonts w:cs="Calibri"/>
        </w:rPr>
        <w:br w:type="page"/>
      </w:r>
    </w:p>
    <w:p w14:paraId="0583A084" w14:textId="77777777" w:rsidR="002657AF" w:rsidRDefault="00000000">
      <w:pPr>
        <w:pStyle w:val="2"/>
        <w:ind w:firstLine="420"/>
        <w:rPr>
          <w:rFonts w:cs="Calibri"/>
        </w:rPr>
      </w:pPr>
      <w:r>
        <w:rPr>
          <w:rFonts w:cs="Calibri"/>
        </w:rPr>
        <w:lastRenderedPageBreak/>
        <w:t>【附件</w:t>
      </w:r>
      <w:r>
        <w:rPr>
          <w:rFonts w:cs="Calibri"/>
        </w:rPr>
        <w:t>8</w:t>
      </w:r>
      <w:r>
        <w:rPr>
          <w:rFonts w:cs="Calibri"/>
        </w:rPr>
        <w:t>】关于政府采购支持监狱企业发展有关问题的通知</w:t>
      </w:r>
    </w:p>
    <w:p w14:paraId="25B18E05" w14:textId="77777777" w:rsidR="002657AF" w:rsidRDefault="00000000">
      <w:pPr>
        <w:jc w:val="center"/>
        <w:rPr>
          <w:rFonts w:eastAsia="黑体" w:cs="Calibri"/>
          <w:sz w:val="28"/>
          <w:szCs w:val="36"/>
        </w:rPr>
      </w:pPr>
      <w:r>
        <w:rPr>
          <w:rFonts w:eastAsia="黑体" w:cs="Calibri"/>
          <w:sz w:val="28"/>
          <w:szCs w:val="36"/>
        </w:rPr>
        <w:t>关于政府采购支持监狱企业发展有关问题的通知</w:t>
      </w:r>
    </w:p>
    <w:p w14:paraId="27A213C9" w14:textId="77777777" w:rsidR="002657AF" w:rsidRDefault="00000000">
      <w:pPr>
        <w:adjustRightInd w:val="0"/>
        <w:jc w:val="center"/>
        <w:rPr>
          <w:rFonts w:cs="Calibri"/>
          <w:szCs w:val="21"/>
        </w:rPr>
      </w:pPr>
      <w:r>
        <w:rPr>
          <w:rFonts w:cs="Calibri"/>
          <w:szCs w:val="21"/>
        </w:rPr>
        <w:t>财库〔</w:t>
      </w:r>
      <w:r>
        <w:rPr>
          <w:rFonts w:cs="Calibri"/>
          <w:szCs w:val="21"/>
        </w:rPr>
        <w:t>2014</w:t>
      </w:r>
      <w:r>
        <w:rPr>
          <w:rFonts w:cs="Calibri"/>
          <w:szCs w:val="21"/>
        </w:rPr>
        <w:t>〕</w:t>
      </w:r>
      <w:r>
        <w:rPr>
          <w:rFonts w:cs="Calibri"/>
          <w:szCs w:val="21"/>
        </w:rPr>
        <w:t>68</w:t>
      </w:r>
      <w:r>
        <w:rPr>
          <w:rFonts w:cs="Calibri"/>
          <w:szCs w:val="21"/>
        </w:rPr>
        <w:t>号</w:t>
      </w:r>
    </w:p>
    <w:p w14:paraId="0FDDC1D1" w14:textId="77777777" w:rsidR="002657AF" w:rsidRDefault="00000000">
      <w:pPr>
        <w:adjustRightInd w:val="0"/>
        <w:ind w:firstLineChars="200" w:firstLine="42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9612074" w14:textId="77777777" w:rsidR="002657AF" w:rsidRDefault="00000000">
      <w:pPr>
        <w:adjustRightInd w:val="0"/>
        <w:ind w:firstLineChars="200" w:firstLine="42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szCs w:val="21"/>
        </w:rPr>
        <w:t>2003</w:t>
      </w:r>
      <w:r>
        <w:rPr>
          <w:rFonts w:cs="Calibri"/>
          <w:szCs w:val="21"/>
        </w:rPr>
        <w:t>〕</w:t>
      </w:r>
      <w:r>
        <w:rPr>
          <w:rFonts w:cs="Calibri"/>
          <w:szCs w:val="21"/>
        </w:rPr>
        <w:t>7</w:t>
      </w:r>
      <w:r>
        <w:rPr>
          <w:rFonts w:cs="Calibri"/>
          <w:szCs w:val="21"/>
        </w:rPr>
        <w:t>号）文件精神，发挥政府采购支持监狱企业发展的作用，现就有关事项通知如下：</w:t>
      </w:r>
    </w:p>
    <w:p w14:paraId="2E26DE74" w14:textId="77777777" w:rsidR="002657AF" w:rsidRDefault="00000000">
      <w:pPr>
        <w:adjustRightInd w:val="0"/>
        <w:ind w:firstLineChars="200" w:firstLine="42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430D997" w14:textId="77777777" w:rsidR="002657AF" w:rsidRDefault="00000000">
      <w:pPr>
        <w:adjustRightInd w:val="0"/>
        <w:ind w:firstLineChars="200" w:firstLine="42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1183A58" w14:textId="77777777" w:rsidR="002657AF" w:rsidRDefault="00000000">
      <w:pPr>
        <w:adjustRightInd w:val="0"/>
        <w:ind w:firstLineChars="200" w:firstLine="42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w:t>
      </w:r>
      <w:r>
        <w:rPr>
          <w:rFonts w:cs="Calibri"/>
          <w:szCs w:val="21"/>
        </w:rPr>
        <w:t>30%</w:t>
      </w:r>
      <w:r>
        <w:rPr>
          <w:rFonts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1982F632" w14:textId="77777777" w:rsidR="002657AF" w:rsidRDefault="00000000">
      <w:pPr>
        <w:adjustRightInd w:val="0"/>
        <w:ind w:firstLineChars="200" w:firstLine="42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502BA6CB" w14:textId="77777777" w:rsidR="002657AF" w:rsidRDefault="00000000">
      <w:pPr>
        <w:adjustRightInd w:val="0"/>
        <w:ind w:firstLineChars="200" w:firstLine="42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5AA9BCA" w14:textId="77777777" w:rsidR="002657AF" w:rsidRDefault="00000000">
      <w:pPr>
        <w:adjustRightInd w:val="0"/>
        <w:ind w:firstLineChars="200" w:firstLine="420"/>
        <w:jc w:val="right"/>
        <w:rPr>
          <w:rFonts w:cs="Calibri"/>
          <w:szCs w:val="21"/>
        </w:rPr>
      </w:pPr>
      <w:r>
        <w:rPr>
          <w:rFonts w:cs="Calibri"/>
          <w:szCs w:val="21"/>
        </w:rPr>
        <w:t>2014</w:t>
      </w:r>
      <w:r>
        <w:rPr>
          <w:rFonts w:cs="Calibri"/>
          <w:szCs w:val="21"/>
        </w:rPr>
        <w:t>年</w:t>
      </w:r>
      <w:r>
        <w:rPr>
          <w:rFonts w:cs="Calibri"/>
          <w:szCs w:val="21"/>
        </w:rPr>
        <w:t>6</w:t>
      </w:r>
      <w:r>
        <w:rPr>
          <w:rFonts w:cs="Calibri"/>
          <w:szCs w:val="21"/>
        </w:rPr>
        <w:t>月</w:t>
      </w:r>
      <w:r>
        <w:rPr>
          <w:rFonts w:cs="Calibri"/>
          <w:szCs w:val="21"/>
        </w:rPr>
        <w:t>10</w:t>
      </w:r>
      <w:r>
        <w:rPr>
          <w:rFonts w:cs="Calibri"/>
          <w:szCs w:val="21"/>
        </w:rPr>
        <w:t>日</w:t>
      </w:r>
    </w:p>
    <w:p w14:paraId="6D27750A" w14:textId="77777777" w:rsidR="002657AF" w:rsidRDefault="00000000">
      <w:pPr>
        <w:pStyle w:val="2"/>
        <w:ind w:firstLine="420"/>
        <w:rPr>
          <w:rFonts w:cs="Calibri"/>
        </w:rPr>
      </w:pPr>
      <w:r>
        <w:rPr>
          <w:rFonts w:cs="Calibri"/>
        </w:rPr>
        <w:br w:type="page"/>
      </w:r>
      <w:r>
        <w:rPr>
          <w:rFonts w:cs="Calibri"/>
        </w:rPr>
        <w:lastRenderedPageBreak/>
        <w:t>【附件</w:t>
      </w:r>
      <w:r>
        <w:rPr>
          <w:rFonts w:cs="Calibri"/>
        </w:rPr>
        <w:t>9</w:t>
      </w:r>
      <w:r>
        <w:rPr>
          <w:rFonts w:cs="Calibri"/>
        </w:rPr>
        <w:t>】关于促进残疾人就业政府采购政策的通知</w:t>
      </w:r>
    </w:p>
    <w:p w14:paraId="1DC1E69D" w14:textId="77777777" w:rsidR="002657AF" w:rsidRDefault="00000000">
      <w:pPr>
        <w:jc w:val="center"/>
        <w:rPr>
          <w:rFonts w:eastAsia="黑体" w:cs="Calibri"/>
          <w:sz w:val="28"/>
          <w:szCs w:val="36"/>
        </w:rPr>
      </w:pPr>
      <w:r>
        <w:rPr>
          <w:rFonts w:eastAsia="黑体" w:cs="Calibri"/>
          <w:sz w:val="28"/>
          <w:szCs w:val="36"/>
        </w:rPr>
        <w:t>关于促进残疾人就业政府采购政策的通知</w:t>
      </w:r>
    </w:p>
    <w:p w14:paraId="32B8D0C1" w14:textId="77777777" w:rsidR="002657AF" w:rsidRDefault="00000000">
      <w:pPr>
        <w:adjustRightInd w:val="0"/>
        <w:jc w:val="center"/>
        <w:rPr>
          <w:rFonts w:cs="Calibri"/>
          <w:szCs w:val="21"/>
        </w:rPr>
      </w:pPr>
      <w:r>
        <w:rPr>
          <w:rFonts w:cs="Calibri"/>
          <w:szCs w:val="21"/>
        </w:rPr>
        <w:t>财库〔</w:t>
      </w:r>
      <w:r>
        <w:rPr>
          <w:rFonts w:cs="Calibri"/>
          <w:szCs w:val="21"/>
        </w:rPr>
        <w:t>2017</w:t>
      </w:r>
      <w:r>
        <w:rPr>
          <w:rFonts w:cs="Calibri"/>
          <w:szCs w:val="21"/>
        </w:rPr>
        <w:t>〕</w:t>
      </w:r>
      <w:r>
        <w:rPr>
          <w:rFonts w:cs="Calibri"/>
          <w:szCs w:val="21"/>
        </w:rPr>
        <w:t>141</w:t>
      </w:r>
      <w:r>
        <w:rPr>
          <w:rFonts w:cs="Calibri"/>
          <w:szCs w:val="21"/>
        </w:rPr>
        <w:t>号</w:t>
      </w:r>
    </w:p>
    <w:p w14:paraId="772D4D08" w14:textId="77777777" w:rsidR="002657AF" w:rsidRDefault="00000000">
      <w:pPr>
        <w:adjustRightInd w:val="0"/>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FF132B4" w14:textId="77777777" w:rsidR="002657AF" w:rsidRDefault="00000000">
      <w:pPr>
        <w:adjustRightInd w:val="0"/>
        <w:ind w:firstLineChars="200" w:firstLine="420"/>
        <w:rPr>
          <w:rFonts w:cs="Calibri"/>
          <w:szCs w:val="21"/>
        </w:rPr>
      </w:pPr>
      <w:r>
        <w:rPr>
          <w:rFonts w:cs="Calibri"/>
          <w:szCs w:val="21"/>
        </w:rPr>
        <w:t>为了发挥政府采购促进残疾人就业的作用，进一步保障残疾人权益，依照《</w:t>
      </w:r>
      <w:r>
        <w:rPr>
          <w:rFonts w:cs="Calibri" w:hint="eastAsia"/>
          <w:szCs w:val="21"/>
        </w:rPr>
        <w:t>中华人民共和国</w:t>
      </w:r>
      <w:r>
        <w:rPr>
          <w:rFonts w:cs="Calibri"/>
          <w:szCs w:val="21"/>
        </w:rPr>
        <w:t>政府采购法》《</w:t>
      </w:r>
      <w:r>
        <w:rPr>
          <w:rFonts w:cs="Calibri" w:hint="eastAsia"/>
          <w:szCs w:val="21"/>
        </w:rPr>
        <w:t>中华人民共和国残疾人保障法</w:t>
      </w:r>
      <w:r>
        <w:rPr>
          <w:rFonts w:cs="Calibri"/>
          <w:szCs w:val="21"/>
        </w:rPr>
        <w:t>》等法律法规及相关规定，现就促进残疾人就业政府采购政策通知如下：</w:t>
      </w:r>
    </w:p>
    <w:p w14:paraId="0332F48B" w14:textId="77777777" w:rsidR="002657AF" w:rsidRDefault="00000000">
      <w:pPr>
        <w:adjustRightInd w:val="0"/>
        <w:ind w:firstLineChars="200" w:firstLine="420"/>
        <w:rPr>
          <w:rFonts w:cs="Calibri"/>
          <w:szCs w:val="21"/>
        </w:rPr>
      </w:pPr>
      <w:r>
        <w:rPr>
          <w:rFonts w:cs="Calibri"/>
          <w:szCs w:val="21"/>
        </w:rPr>
        <w:t>一、享受政府采购支持政策的残疾人福利性单位应当同时满足以下条件：</w:t>
      </w:r>
    </w:p>
    <w:p w14:paraId="54DC211B" w14:textId="77777777" w:rsidR="002657AF" w:rsidRDefault="00000000">
      <w:pPr>
        <w:adjustRightInd w:val="0"/>
        <w:ind w:firstLineChars="200" w:firstLine="420"/>
        <w:rPr>
          <w:rFonts w:cs="Calibri"/>
          <w:szCs w:val="21"/>
        </w:rPr>
      </w:pPr>
      <w:r>
        <w:rPr>
          <w:rFonts w:cs="Calibri"/>
          <w:szCs w:val="21"/>
        </w:rPr>
        <w:t>（一）安置的残疾人占本单位在职职工人数的比例不低于</w:t>
      </w:r>
      <w:r>
        <w:rPr>
          <w:rFonts w:cs="Calibri"/>
          <w:szCs w:val="21"/>
        </w:rPr>
        <w:t>25%</w:t>
      </w:r>
      <w:r>
        <w:rPr>
          <w:rFonts w:cs="Calibri"/>
          <w:szCs w:val="21"/>
        </w:rPr>
        <w:t>（含</w:t>
      </w:r>
      <w:r>
        <w:rPr>
          <w:rFonts w:cs="Calibri"/>
          <w:szCs w:val="21"/>
        </w:rPr>
        <w:t>25%</w:t>
      </w:r>
      <w:r>
        <w:rPr>
          <w:rFonts w:cs="Calibri"/>
          <w:szCs w:val="21"/>
        </w:rPr>
        <w:t>），并且安置的残疾人人数不少于</w:t>
      </w:r>
      <w:r>
        <w:rPr>
          <w:rFonts w:cs="Calibri"/>
          <w:szCs w:val="21"/>
        </w:rPr>
        <w:t>10</w:t>
      </w:r>
      <w:r>
        <w:rPr>
          <w:rFonts w:cs="Calibri"/>
          <w:szCs w:val="21"/>
        </w:rPr>
        <w:t>人（含</w:t>
      </w:r>
      <w:r>
        <w:rPr>
          <w:rFonts w:cs="Calibri"/>
          <w:szCs w:val="21"/>
        </w:rPr>
        <w:t>10</w:t>
      </w:r>
      <w:r>
        <w:rPr>
          <w:rFonts w:cs="Calibri"/>
          <w:szCs w:val="21"/>
        </w:rPr>
        <w:t>人）；</w:t>
      </w:r>
    </w:p>
    <w:p w14:paraId="1BEEF3E3" w14:textId="77777777" w:rsidR="002657AF" w:rsidRDefault="00000000">
      <w:pPr>
        <w:adjustRightInd w:val="0"/>
        <w:ind w:firstLineChars="200" w:firstLine="420"/>
        <w:rPr>
          <w:rFonts w:cs="Calibri"/>
          <w:szCs w:val="21"/>
        </w:rPr>
      </w:pPr>
      <w:r>
        <w:rPr>
          <w:rFonts w:cs="Calibri"/>
          <w:szCs w:val="21"/>
        </w:rPr>
        <w:t>（二）依法与安置的每位残疾人签订了一年以上（含一年）的劳动合同或服务协议；</w:t>
      </w:r>
    </w:p>
    <w:p w14:paraId="390F053C" w14:textId="77777777" w:rsidR="002657AF" w:rsidRDefault="00000000">
      <w:pPr>
        <w:adjustRightInd w:val="0"/>
        <w:ind w:firstLineChars="200" w:firstLine="420"/>
        <w:rPr>
          <w:rFonts w:cs="Calibri"/>
          <w:szCs w:val="21"/>
        </w:rPr>
      </w:pPr>
      <w:r>
        <w:rPr>
          <w:rFonts w:cs="Calibri"/>
          <w:szCs w:val="21"/>
        </w:rPr>
        <w:t>（三）为安置的每位残疾人按月足额缴纳了基本养老保险、基本医疗保险、失业保险、工伤保险和生育保险等社会保险费；</w:t>
      </w:r>
    </w:p>
    <w:p w14:paraId="1048AA5D" w14:textId="77777777" w:rsidR="002657AF" w:rsidRDefault="00000000">
      <w:pPr>
        <w:adjustRightInd w:val="0"/>
        <w:ind w:firstLineChars="200" w:firstLine="42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4EBC63E9" w14:textId="77777777" w:rsidR="002657AF" w:rsidRDefault="00000000">
      <w:pPr>
        <w:adjustRightInd w:val="0"/>
        <w:ind w:firstLineChars="200" w:firstLine="42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2C51CF57" w14:textId="77777777" w:rsidR="002657AF" w:rsidRDefault="00000000">
      <w:pPr>
        <w:adjustRightInd w:val="0"/>
        <w:ind w:firstLineChars="200" w:firstLine="420"/>
        <w:rPr>
          <w:rFonts w:cs="Calibri"/>
          <w:szCs w:val="21"/>
        </w:rPr>
      </w:pPr>
      <w:r>
        <w:rPr>
          <w:rFonts w:cs="Calibri"/>
          <w:szCs w:val="21"/>
        </w:rPr>
        <w:t>前款所称残疾人是指法定劳动年龄内，持有《中华人民共和国残疾人证》或者《中华人民共和国残疾军人证（</w:t>
      </w:r>
      <w:r>
        <w:rPr>
          <w:rFonts w:cs="Calibri"/>
          <w:szCs w:val="21"/>
        </w:rPr>
        <w:t>1</w:t>
      </w:r>
      <w:r>
        <w:rPr>
          <w:rFonts w:cs="Calibri"/>
          <w:szCs w:val="21"/>
        </w:rPr>
        <w:t>至</w:t>
      </w:r>
      <w:r>
        <w:rPr>
          <w:rFonts w:cs="Calibri"/>
          <w:szCs w:val="21"/>
        </w:rPr>
        <w:t>8</w:t>
      </w:r>
      <w:r>
        <w:rPr>
          <w:rFonts w:cs="Calibri"/>
          <w:szCs w:val="21"/>
        </w:rPr>
        <w:t>级）》的自然人，包括具有劳动条件和劳动意愿的精神残疾人。在职职工人数是指与残疾人福利性单位建立劳动关系并依法签订劳动合同或者服务协议的雇员人数。</w:t>
      </w:r>
    </w:p>
    <w:p w14:paraId="598C1372" w14:textId="77777777" w:rsidR="002657AF" w:rsidRDefault="00000000">
      <w:pPr>
        <w:adjustRightInd w:val="0"/>
        <w:ind w:firstLineChars="200" w:firstLine="42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DD2EA42" w14:textId="77777777" w:rsidR="002657AF" w:rsidRDefault="00000000">
      <w:pPr>
        <w:adjustRightInd w:val="0"/>
        <w:ind w:firstLineChars="200" w:firstLine="42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4F71CAC1" w14:textId="77777777" w:rsidR="002657AF" w:rsidRDefault="00000000">
      <w:pPr>
        <w:adjustRightInd w:val="0"/>
        <w:ind w:firstLineChars="200" w:firstLine="420"/>
        <w:rPr>
          <w:rFonts w:cs="Calibri"/>
          <w:szCs w:val="21"/>
        </w:rPr>
      </w:pPr>
      <w:r>
        <w:rPr>
          <w:rFonts w:cs="Calibri"/>
          <w:szCs w:val="21"/>
        </w:rPr>
        <w:t>供应商提供的《残疾人福利性单位声明函》与事实不符的，依照《政府采购法》第七十七条第一款的规定追究法律责任。</w:t>
      </w:r>
    </w:p>
    <w:p w14:paraId="5B7C33CA" w14:textId="77777777" w:rsidR="002657AF" w:rsidRDefault="00000000">
      <w:pPr>
        <w:adjustRightInd w:val="0"/>
        <w:ind w:firstLineChars="200" w:firstLine="42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6DBB8E1" w14:textId="77777777" w:rsidR="002657AF" w:rsidRDefault="00000000">
      <w:pPr>
        <w:adjustRightInd w:val="0"/>
        <w:ind w:firstLineChars="200" w:firstLine="42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76506A2C" w14:textId="77777777" w:rsidR="002657AF" w:rsidRDefault="00000000">
      <w:pPr>
        <w:adjustRightInd w:val="0"/>
        <w:ind w:firstLineChars="200" w:firstLine="42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6062368" w14:textId="77777777" w:rsidR="002657AF" w:rsidRDefault="00000000">
      <w:pPr>
        <w:adjustRightInd w:val="0"/>
        <w:ind w:firstLineChars="200" w:firstLine="42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489055A" w14:textId="77777777" w:rsidR="002657AF" w:rsidRDefault="00000000">
      <w:pPr>
        <w:adjustRightInd w:val="0"/>
        <w:ind w:firstLineChars="200" w:firstLine="420"/>
        <w:rPr>
          <w:rFonts w:cs="Calibri"/>
          <w:szCs w:val="21"/>
        </w:rPr>
      </w:pPr>
      <w:r>
        <w:rPr>
          <w:rFonts w:cs="Calibri"/>
          <w:szCs w:val="21"/>
        </w:rPr>
        <w:t>七、本通知自</w:t>
      </w:r>
      <w:r>
        <w:rPr>
          <w:rFonts w:cs="Calibri"/>
          <w:szCs w:val="21"/>
        </w:rPr>
        <w:t>2017</w:t>
      </w:r>
      <w:r>
        <w:rPr>
          <w:rFonts w:cs="Calibri"/>
          <w:szCs w:val="21"/>
        </w:rPr>
        <w:t>年</w:t>
      </w:r>
      <w:r>
        <w:rPr>
          <w:rFonts w:cs="Calibri"/>
          <w:szCs w:val="21"/>
        </w:rPr>
        <w:t>10</w:t>
      </w:r>
      <w:r>
        <w:rPr>
          <w:rFonts w:cs="Calibri"/>
          <w:szCs w:val="21"/>
        </w:rPr>
        <w:t>月</w:t>
      </w:r>
      <w:r>
        <w:rPr>
          <w:rFonts w:cs="Calibri"/>
          <w:szCs w:val="21"/>
        </w:rPr>
        <w:t>1</w:t>
      </w:r>
      <w:r>
        <w:rPr>
          <w:rFonts w:cs="Calibri"/>
          <w:szCs w:val="21"/>
        </w:rPr>
        <w:t>日起执行。</w:t>
      </w:r>
      <w:r>
        <w:rPr>
          <w:rFonts w:cs="Calibri"/>
          <w:szCs w:val="21"/>
        </w:rPr>
        <w:t xml:space="preserve">                 </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w:t>
      </w:r>
    </w:p>
    <w:p w14:paraId="079F2CDC" w14:textId="77777777" w:rsidR="002657AF" w:rsidRDefault="00000000">
      <w:pPr>
        <w:adjustRightInd w:val="0"/>
        <w:jc w:val="right"/>
        <w:rPr>
          <w:rFonts w:cs="Calibri"/>
          <w:szCs w:val="21"/>
        </w:rPr>
      </w:pPr>
      <w:r>
        <w:rPr>
          <w:rFonts w:cs="Calibri"/>
          <w:szCs w:val="21"/>
        </w:rPr>
        <w:t>2017</w:t>
      </w:r>
      <w:r>
        <w:rPr>
          <w:rFonts w:cs="Calibri"/>
          <w:szCs w:val="21"/>
        </w:rPr>
        <w:t>年</w:t>
      </w:r>
      <w:r>
        <w:rPr>
          <w:rFonts w:cs="Calibri"/>
          <w:szCs w:val="21"/>
        </w:rPr>
        <w:t>8</w:t>
      </w:r>
      <w:r>
        <w:rPr>
          <w:rFonts w:cs="Calibri"/>
          <w:szCs w:val="21"/>
        </w:rPr>
        <w:t>月</w:t>
      </w:r>
      <w:r>
        <w:rPr>
          <w:rFonts w:cs="Calibri"/>
          <w:szCs w:val="21"/>
        </w:rPr>
        <w:t>22</w:t>
      </w:r>
      <w:r>
        <w:rPr>
          <w:rFonts w:cs="Calibri"/>
          <w:szCs w:val="21"/>
        </w:rPr>
        <w:t>日</w:t>
      </w:r>
    </w:p>
    <w:p w14:paraId="00889B43" w14:textId="77777777" w:rsidR="002657AF" w:rsidRDefault="00000000">
      <w:pPr>
        <w:pStyle w:val="2"/>
        <w:ind w:firstLine="420"/>
        <w:rPr>
          <w:rFonts w:cs="Calibri"/>
        </w:rPr>
      </w:pPr>
      <w:r>
        <w:rPr>
          <w:rFonts w:cs="Calibri"/>
        </w:rPr>
        <w:lastRenderedPageBreak/>
        <w:t>【附件</w:t>
      </w:r>
      <w:r>
        <w:rPr>
          <w:rFonts w:cs="Calibri"/>
        </w:rPr>
        <w:t>10</w:t>
      </w:r>
      <w:r>
        <w:rPr>
          <w:rFonts w:cs="Calibri"/>
        </w:rPr>
        <w:t>】节能环保产品政策</w:t>
      </w:r>
    </w:p>
    <w:p w14:paraId="13B91AAE" w14:textId="77777777" w:rsidR="002657AF" w:rsidRDefault="00000000">
      <w:pPr>
        <w:jc w:val="center"/>
        <w:rPr>
          <w:rFonts w:eastAsia="黑体" w:cs="Calibri"/>
          <w:bCs/>
          <w:spacing w:val="6"/>
          <w:sz w:val="28"/>
          <w:szCs w:val="28"/>
        </w:rPr>
      </w:pPr>
      <w:r>
        <w:rPr>
          <w:rFonts w:eastAsia="黑体" w:cs="Calibri"/>
          <w:bCs/>
          <w:spacing w:val="6"/>
          <w:sz w:val="28"/>
          <w:szCs w:val="28"/>
        </w:rPr>
        <w:t>关于调整优化节能产品、环境标志产品政府采购执行机制的通知</w:t>
      </w:r>
    </w:p>
    <w:p w14:paraId="3F4147AD" w14:textId="77777777" w:rsidR="002657AF" w:rsidRDefault="00000000">
      <w:pPr>
        <w:jc w:val="center"/>
        <w:rPr>
          <w:rFonts w:cs="Calibri"/>
          <w:szCs w:val="21"/>
        </w:rPr>
      </w:pPr>
      <w:r>
        <w:rPr>
          <w:rFonts w:cs="Calibri"/>
          <w:szCs w:val="21"/>
        </w:rPr>
        <w:t>财库〔</w:t>
      </w:r>
      <w:r>
        <w:rPr>
          <w:rFonts w:cs="Calibri"/>
          <w:szCs w:val="21"/>
        </w:rPr>
        <w:t>2019</w:t>
      </w:r>
      <w:r>
        <w:rPr>
          <w:rFonts w:cs="Calibri"/>
          <w:szCs w:val="21"/>
        </w:rPr>
        <w:t>〕</w:t>
      </w:r>
      <w:r>
        <w:rPr>
          <w:rFonts w:cs="Calibri"/>
          <w:szCs w:val="21"/>
        </w:rPr>
        <w:t>9</w:t>
      </w:r>
      <w:r>
        <w:rPr>
          <w:rFonts w:cs="Calibri"/>
          <w:szCs w:val="21"/>
        </w:rPr>
        <w:t>号</w:t>
      </w:r>
    </w:p>
    <w:p w14:paraId="46677B3F" w14:textId="77777777" w:rsidR="002657AF" w:rsidRDefault="00000000">
      <w:pPr>
        <w:rPr>
          <w:rFonts w:cs="Calibri"/>
          <w:szCs w:val="21"/>
        </w:rPr>
      </w:pPr>
      <w:r>
        <w:rPr>
          <w:rFonts w:cs="Calibri"/>
          <w:szCs w:val="21"/>
        </w:rPr>
        <w:t>有关中央预算单位，各省、自治区、直辖市、计划单列市财政厅（局）、发展改革委（经信委、工信委、工信厅、经信局）、环境保护厅（局）、市场监管部门，新疆生产建设兵团财政局、发展改革委、工信委、环保局、市场监管局：</w:t>
      </w:r>
    </w:p>
    <w:p w14:paraId="0AEFF54F" w14:textId="77777777" w:rsidR="002657AF" w:rsidRDefault="00000000">
      <w:pPr>
        <w:ind w:firstLineChars="200" w:firstLine="420"/>
        <w:rPr>
          <w:rFonts w:cs="Calibri"/>
          <w:szCs w:val="21"/>
        </w:rPr>
      </w:pPr>
      <w:r>
        <w:rPr>
          <w:rFonts w:cs="Calibri"/>
          <w:szCs w:val="21"/>
        </w:rPr>
        <w:t>为落实</w:t>
      </w:r>
      <w:r>
        <w:rPr>
          <w:rFonts w:cs="Calibri"/>
          <w:szCs w:val="21"/>
        </w:rPr>
        <w:t>“</w:t>
      </w:r>
      <w:r>
        <w:rPr>
          <w:rFonts w:cs="Calibri"/>
          <w:szCs w:val="21"/>
        </w:rPr>
        <w:t>放管服</w:t>
      </w:r>
      <w:r>
        <w:rPr>
          <w:rFonts w:cs="Calibri"/>
          <w:szCs w:val="21"/>
        </w:rPr>
        <w:t>”</w:t>
      </w:r>
      <w:r>
        <w:rPr>
          <w:rFonts w:cs="Calibri"/>
          <w:szCs w:val="21"/>
        </w:rPr>
        <w:t>改革要求，完善政府绿色采购政策，简化节能（节水）产品、环境标志产品政府采购执行机制，优化供应商参与政府采购活动的市场环境，现就节能产品、环境标志产品政府采购有关事项通知如下：</w:t>
      </w:r>
    </w:p>
    <w:p w14:paraId="32A28DE0" w14:textId="77777777" w:rsidR="002657AF" w:rsidRDefault="00000000">
      <w:pPr>
        <w:ind w:firstLineChars="200" w:firstLine="420"/>
        <w:rPr>
          <w:rFonts w:cs="Calibri"/>
          <w:szCs w:val="21"/>
        </w:rPr>
      </w:pPr>
      <w:r>
        <w:rPr>
          <w:rFonts w:cs="Calibri"/>
          <w:szCs w:val="21"/>
        </w:rPr>
        <w:t>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w:t>
      </w:r>
      <w:r>
        <w:rPr>
          <w:rFonts w:cs="Calibri"/>
          <w:szCs w:val="21"/>
        </w:rPr>
        <w:t>“</w:t>
      </w:r>
      <w:r>
        <w:rPr>
          <w:rFonts w:cs="Calibri"/>
          <w:szCs w:val="21"/>
        </w:rPr>
        <w:t>节能产品政府采购清单</w:t>
      </w:r>
      <w:r>
        <w:rPr>
          <w:rFonts w:cs="Calibri"/>
          <w:szCs w:val="21"/>
        </w:rPr>
        <w:t>”</w:t>
      </w:r>
      <w:r>
        <w:rPr>
          <w:rFonts w:cs="Calibri"/>
          <w:szCs w:val="21"/>
        </w:rPr>
        <w:t>和</w:t>
      </w:r>
      <w:r>
        <w:rPr>
          <w:rFonts w:cs="Calibri"/>
          <w:szCs w:val="21"/>
        </w:rPr>
        <w:t>“</w:t>
      </w:r>
      <w:r>
        <w:rPr>
          <w:rFonts w:cs="Calibri"/>
          <w:szCs w:val="21"/>
        </w:rPr>
        <w:t>环境标志产品政府采购清单</w:t>
      </w:r>
      <w:r>
        <w:rPr>
          <w:rFonts w:cs="Calibri"/>
          <w:szCs w:val="21"/>
        </w:rPr>
        <w:t>”</w:t>
      </w:r>
      <w:r>
        <w:rPr>
          <w:rFonts w:cs="Calibri"/>
          <w:szCs w:val="21"/>
        </w:rPr>
        <w:t>。</w:t>
      </w:r>
    </w:p>
    <w:p w14:paraId="21298A5E" w14:textId="77777777" w:rsidR="002657AF" w:rsidRDefault="00000000">
      <w:pPr>
        <w:ind w:firstLineChars="200" w:firstLine="420"/>
        <w:rPr>
          <w:rFonts w:cs="Calibri"/>
          <w:szCs w:val="21"/>
        </w:rPr>
      </w:pPr>
      <w:r>
        <w:rPr>
          <w:rFonts w:cs="Calibri"/>
          <w:szCs w:val="21"/>
        </w:rPr>
        <w:t>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1ADF045" w14:textId="77777777" w:rsidR="002657AF" w:rsidRDefault="00000000">
      <w:pPr>
        <w:ind w:firstLineChars="200" w:firstLine="420"/>
        <w:rPr>
          <w:rFonts w:cs="Calibri"/>
          <w:szCs w:val="21"/>
        </w:rPr>
      </w:pPr>
      <w:r>
        <w:rPr>
          <w:rFonts w:cs="Calibri"/>
          <w:szCs w:val="21"/>
        </w:rPr>
        <w:t>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w:t>
      </w:r>
      <w:r>
        <w:rPr>
          <w:rFonts w:cs="Calibri"/>
          <w:szCs w:val="21"/>
        </w:rPr>
        <w:t>“</w:t>
      </w:r>
      <w:r>
        <w:rPr>
          <w:rFonts w:cs="Calibri"/>
          <w:szCs w:val="21"/>
        </w:rPr>
        <w:t>双随机、一公开</w:t>
      </w:r>
      <w:r>
        <w:rPr>
          <w:rFonts w:cs="Calibri"/>
          <w:szCs w:val="21"/>
        </w:rPr>
        <w:t>”</w:t>
      </w:r>
      <w:r>
        <w:rPr>
          <w:rFonts w:cs="Calibri"/>
          <w:szCs w:val="21"/>
        </w:rPr>
        <w:t>监管，建立认证机构信用监管机制，严厉打击认证违法行为。</w:t>
      </w:r>
    </w:p>
    <w:p w14:paraId="18E762C8" w14:textId="77777777" w:rsidR="002657AF" w:rsidRDefault="00000000">
      <w:pPr>
        <w:ind w:firstLineChars="200" w:firstLine="420"/>
        <w:rPr>
          <w:rFonts w:cs="Calibri"/>
          <w:szCs w:val="21"/>
        </w:rPr>
      </w:pPr>
      <w:r>
        <w:rPr>
          <w:rFonts w:cs="Calibri"/>
          <w:szCs w:val="21"/>
        </w:rPr>
        <w:t>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t>
      </w:r>
      <w:r>
        <w:rPr>
          <w:rFonts w:cs="Calibri"/>
          <w:szCs w:val="21"/>
        </w:rPr>
        <w:t>www.ccgp.gov.cn</w:t>
      </w:r>
      <w:r>
        <w:rPr>
          <w:rFonts w:cs="Calibri"/>
          <w:szCs w:val="21"/>
        </w:rPr>
        <w:t>）建立与认证结果信息发布平台的链接，方便采购人和采购代理机构查询、了解认证机构和获证产品相关情况。</w:t>
      </w:r>
    </w:p>
    <w:p w14:paraId="7FC552B7" w14:textId="77777777" w:rsidR="002657AF" w:rsidRDefault="00000000">
      <w:pPr>
        <w:ind w:firstLineChars="200" w:firstLine="420"/>
        <w:rPr>
          <w:rFonts w:cs="Calibri"/>
          <w:szCs w:val="21"/>
        </w:rPr>
      </w:pPr>
      <w:r>
        <w:rPr>
          <w:rFonts w:cs="Calibri"/>
          <w:szCs w:val="21"/>
        </w:rPr>
        <w:t>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5003424C" w14:textId="77777777" w:rsidR="002657AF" w:rsidRDefault="00000000">
      <w:pPr>
        <w:ind w:firstLineChars="200" w:firstLine="420"/>
        <w:rPr>
          <w:rFonts w:cs="Calibri"/>
          <w:szCs w:val="21"/>
        </w:rPr>
      </w:pPr>
      <w:r>
        <w:rPr>
          <w:rFonts w:cs="Calibri"/>
          <w:szCs w:val="21"/>
        </w:rPr>
        <w:t>六、本通知自</w:t>
      </w:r>
      <w:r>
        <w:rPr>
          <w:rFonts w:cs="Calibri"/>
          <w:szCs w:val="21"/>
        </w:rPr>
        <w:t>2019</w:t>
      </w:r>
      <w:r>
        <w:rPr>
          <w:rFonts w:cs="Calibri"/>
          <w:szCs w:val="21"/>
        </w:rPr>
        <w:t>年</w:t>
      </w:r>
      <w:r>
        <w:rPr>
          <w:rFonts w:cs="Calibri"/>
          <w:szCs w:val="21"/>
        </w:rPr>
        <w:t>4</w:t>
      </w:r>
      <w:r>
        <w:rPr>
          <w:rFonts w:cs="Calibri"/>
          <w:szCs w:val="21"/>
        </w:rPr>
        <w:t>月</w:t>
      </w:r>
      <w:r>
        <w:rPr>
          <w:rFonts w:cs="Calibri"/>
          <w:szCs w:val="21"/>
        </w:rPr>
        <w:t>1</w:t>
      </w:r>
      <w:r>
        <w:rPr>
          <w:rFonts w:cs="Calibri"/>
          <w:szCs w:val="21"/>
        </w:rPr>
        <w:t>日起执行。《财政部</w:t>
      </w:r>
      <w:r>
        <w:rPr>
          <w:rFonts w:cs="Calibri"/>
          <w:szCs w:val="21"/>
        </w:rPr>
        <w:t xml:space="preserve"> </w:t>
      </w:r>
      <w:r>
        <w:rPr>
          <w:rFonts w:cs="Calibri"/>
          <w:szCs w:val="21"/>
        </w:rPr>
        <w:t>生态环境部关于调整公布第二十二期环境标志产品政府采购清单的通知》（财库〔</w:t>
      </w:r>
      <w:r>
        <w:rPr>
          <w:rFonts w:cs="Calibri"/>
          <w:szCs w:val="21"/>
        </w:rPr>
        <w:t>2018</w:t>
      </w:r>
      <w:r>
        <w:rPr>
          <w:rFonts w:cs="Calibri"/>
          <w:szCs w:val="21"/>
        </w:rPr>
        <w:t>〕</w:t>
      </w:r>
      <w:r>
        <w:rPr>
          <w:rFonts w:cs="Calibri"/>
          <w:szCs w:val="21"/>
        </w:rPr>
        <w:t>70</w:t>
      </w:r>
      <w:r>
        <w:rPr>
          <w:rFonts w:cs="Calibri"/>
          <w:szCs w:val="21"/>
        </w:rPr>
        <w:t>号）和《财政部</w:t>
      </w:r>
      <w:r>
        <w:rPr>
          <w:rFonts w:cs="Calibri"/>
          <w:szCs w:val="21"/>
        </w:rPr>
        <w:t xml:space="preserve"> </w:t>
      </w:r>
      <w:r>
        <w:rPr>
          <w:rFonts w:cs="Calibri"/>
          <w:szCs w:val="21"/>
        </w:rPr>
        <w:t>国家发展改革委关于调整公布第二十四期节能产品政府采购清单的通知》（财库〔</w:t>
      </w:r>
      <w:r>
        <w:rPr>
          <w:rFonts w:cs="Calibri"/>
          <w:szCs w:val="21"/>
        </w:rPr>
        <w:t>2018</w:t>
      </w:r>
      <w:r>
        <w:rPr>
          <w:rFonts w:cs="Calibri"/>
          <w:szCs w:val="21"/>
        </w:rPr>
        <w:t>〕</w:t>
      </w:r>
      <w:r>
        <w:rPr>
          <w:rFonts w:cs="Calibri"/>
          <w:szCs w:val="21"/>
        </w:rPr>
        <w:t>73</w:t>
      </w:r>
      <w:r>
        <w:rPr>
          <w:rFonts w:cs="Calibri"/>
          <w:szCs w:val="21"/>
        </w:rPr>
        <w:t>号）同时停止执行。</w:t>
      </w:r>
    </w:p>
    <w:p w14:paraId="2813355A" w14:textId="77777777" w:rsidR="002657AF" w:rsidRDefault="00000000">
      <w:pPr>
        <w:jc w:val="right"/>
        <w:rPr>
          <w:rFonts w:cs="Calibri"/>
          <w:szCs w:val="21"/>
        </w:rPr>
      </w:pPr>
      <w:r>
        <w:rPr>
          <w:rFonts w:cs="Calibri"/>
          <w:szCs w:val="21"/>
        </w:rPr>
        <w:t>财政部</w:t>
      </w:r>
      <w:r>
        <w:rPr>
          <w:rFonts w:cs="Calibri"/>
          <w:szCs w:val="21"/>
        </w:rPr>
        <w:t xml:space="preserve"> </w:t>
      </w:r>
      <w:r>
        <w:rPr>
          <w:rFonts w:cs="Calibri"/>
          <w:szCs w:val="21"/>
        </w:rPr>
        <w:t>发展改革委</w:t>
      </w:r>
      <w:r>
        <w:rPr>
          <w:rFonts w:cs="Calibri"/>
          <w:szCs w:val="21"/>
        </w:rPr>
        <w:t xml:space="preserve"> </w:t>
      </w:r>
      <w:r>
        <w:rPr>
          <w:rFonts w:cs="Calibri"/>
          <w:szCs w:val="21"/>
        </w:rPr>
        <w:t>生态环境部</w:t>
      </w:r>
      <w:r>
        <w:rPr>
          <w:rFonts w:cs="Calibri"/>
          <w:szCs w:val="21"/>
        </w:rPr>
        <w:t xml:space="preserve"> </w:t>
      </w:r>
      <w:r>
        <w:rPr>
          <w:rFonts w:cs="Calibri"/>
          <w:szCs w:val="21"/>
        </w:rPr>
        <w:t>市场监管总局</w:t>
      </w:r>
    </w:p>
    <w:p w14:paraId="03F28C13" w14:textId="77777777" w:rsidR="002657AF" w:rsidRDefault="00000000">
      <w:pPr>
        <w:jc w:val="right"/>
        <w:rPr>
          <w:rFonts w:cs="Calibri"/>
          <w:szCs w:val="21"/>
        </w:rPr>
      </w:pPr>
      <w:r>
        <w:rPr>
          <w:rFonts w:cs="Calibri"/>
          <w:szCs w:val="21"/>
        </w:rPr>
        <w:t>2019</w:t>
      </w:r>
      <w:r>
        <w:rPr>
          <w:rFonts w:cs="Calibri"/>
          <w:szCs w:val="21"/>
        </w:rPr>
        <w:t>年</w:t>
      </w:r>
      <w:r>
        <w:rPr>
          <w:rFonts w:cs="Calibri"/>
          <w:szCs w:val="21"/>
        </w:rPr>
        <w:t>2</w:t>
      </w:r>
      <w:r>
        <w:rPr>
          <w:rFonts w:cs="Calibri"/>
          <w:szCs w:val="21"/>
        </w:rPr>
        <w:t>月</w:t>
      </w:r>
      <w:r>
        <w:rPr>
          <w:rFonts w:cs="Calibri"/>
          <w:szCs w:val="21"/>
        </w:rPr>
        <w:t>1</w:t>
      </w:r>
      <w:r>
        <w:rPr>
          <w:rFonts w:cs="Calibri"/>
          <w:szCs w:val="21"/>
        </w:rPr>
        <w:t>日</w:t>
      </w:r>
    </w:p>
    <w:p w14:paraId="0AF4683B" w14:textId="77777777" w:rsidR="002657AF" w:rsidRDefault="002657AF">
      <w:pPr>
        <w:jc w:val="center"/>
        <w:rPr>
          <w:rFonts w:eastAsia="黑体" w:cs="Calibri"/>
          <w:sz w:val="28"/>
          <w:szCs w:val="36"/>
        </w:rPr>
      </w:pPr>
    </w:p>
    <w:p w14:paraId="5D4F632B" w14:textId="77777777" w:rsidR="002657AF" w:rsidRDefault="00000000">
      <w:pPr>
        <w:rPr>
          <w:rFonts w:eastAsia="黑体" w:cs="Calibri"/>
          <w:sz w:val="28"/>
          <w:szCs w:val="36"/>
        </w:rPr>
      </w:pPr>
      <w:r>
        <w:rPr>
          <w:rFonts w:eastAsia="黑体" w:cs="Calibri"/>
          <w:sz w:val="28"/>
          <w:szCs w:val="36"/>
        </w:rPr>
        <w:br w:type="page"/>
      </w:r>
    </w:p>
    <w:p w14:paraId="499C4A41" w14:textId="77777777" w:rsidR="002657AF" w:rsidRDefault="00000000">
      <w:pPr>
        <w:jc w:val="center"/>
        <w:rPr>
          <w:rFonts w:eastAsia="黑体" w:cs="Calibri"/>
          <w:bCs/>
          <w:spacing w:val="6"/>
          <w:sz w:val="28"/>
          <w:szCs w:val="28"/>
        </w:rPr>
      </w:pPr>
      <w:r>
        <w:rPr>
          <w:rFonts w:eastAsia="黑体" w:cs="Calibri"/>
          <w:bCs/>
          <w:spacing w:val="6"/>
          <w:sz w:val="28"/>
          <w:szCs w:val="28"/>
        </w:rPr>
        <w:lastRenderedPageBreak/>
        <w:t>关于印发节能产品政府采购品目清单的通知</w:t>
      </w:r>
    </w:p>
    <w:p w14:paraId="0BD96D18" w14:textId="77777777" w:rsidR="002657AF" w:rsidRDefault="00000000">
      <w:pPr>
        <w:jc w:val="center"/>
        <w:rPr>
          <w:rFonts w:cs="Calibri"/>
        </w:rPr>
      </w:pPr>
      <w:r>
        <w:rPr>
          <w:rFonts w:cs="Calibri"/>
        </w:rPr>
        <w:t>财库〔</w:t>
      </w:r>
      <w:r>
        <w:rPr>
          <w:rFonts w:cs="Calibri"/>
        </w:rPr>
        <w:t>2019</w:t>
      </w:r>
      <w:r>
        <w:rPr>
          <w:rFonts w:cs="Calibri"/>
        </w:rPr>
        <w:t>〕</w:t>
      </w:r>
      <w:r>
        <w:rPr>
          <w:rFonts w:cs="Calibri"/>
        </w:rPr>
        <w:t>19</w:t>
      </w:r>
      <w:r>
        <w:rPr>
          <w:rFonts w:cs="Calibri"/>
        </w:rPr>
        <w:t>号</w:t>
      </w:r>
    </w:p>
    <w:p w14:paraId="2F3ADE27" w14:textId="77777777" w:rsidR="002657AF" w:rsidRDefault="00000000">
      <w:pPr>
        <w:rPr>
          <w:rFonts w:cs="Calibri"/>
        </w:rPr>
      </w:pPr>
      <w:r>
        <w:rPr>
          <w:rFonts w:cs="Calibri"/>
        </w:rPr>
        <w:t>有关中央预算单位，各省、自治区、直辖市、计划单列市财政厅（局）、发展改革委（经信委、工信委、工信厅、经信局），新疆生产建设兵团财政局、发展改革委：</w:t>
      </w:r>
    </w:p>
    <w:p w14:paraId="00694CFF" w14:textId="77777777" w:rsidR="002657AF" w:rsidRDefault="00000000">
      <w:pPr>
        <w:ind w:firstLineChars="200" w:firstLine="420"/>
        <w:rPr>
          <w:rFonts w:cs="Calibri"/>
        </w:rPr>
      </w:pPr>
      <w:r>
        <w:rPr>
          <w:rFonts w:cs="Calibri"/>
        </w:rPr>
        <w:t>根据《财政部</w:t>
      </w:r>
      <w:r>
        <w:rPr>
          <w:rFonts w:cs="Calibri"/>
        </w:rPr>
        <w:t xml:space="preserve"> </w:t>
      </w:r>
      <w:r>
        <w:rPr>
          <w:rFonts w:cs="Calibri"/>
        </w:rPr>
        <w:t>发展改革委</w:t>
      </w:r>
      <w:r>
        <w:rPr>
          <w:rFonts w:cs="Calibri"/>
        </w:rPr>
        <w:t xml:space="preserve"> </w:t>
      </w:r>
      <w:r>
        <w:rPr>
          <w:rFonts w:cs="Calibri"/>
        </w:rPr>
        <w:t>生态环境部</w:t>
      </w:r>
      <w:r>
        <w:rPr>
          <w:rFonts w:cs="Calibri"/>
        </w:rPr>
        <w:t xml:space="preserve"> </w:t>
      </w:r>
      <w:r>
        <w:rPr>
          <w:rFonts w:cs="Calibri"/>
        </w:rPr>
        <w:t>市场监管总局关于调整优化节能产品</w:t>
      </w:r>
      <w:r>
        <w:rPr>
          <w:rFonts w:cs="Calibri"/>
        </w:rPr>
        <w:t xml:space="preserve"> </w:t>
      </w:r>
      <w:r>
        <w:rPr>
          <w:rFonts w:cs="Calibri"/>
        </w:rPr>
        <w:t>环境标志产品政府采购执行机制的通知》（财库〔</w:t>
      </w:r>
      <w:r>
        <w:rPr>
          <w:rFonts w:cs="Calibri"/>
        </w:rPr>
        <w:t>2019</w:t>
      </w:r>
      <w:r>
        <w:rPr>
          <w:rFonts w:cs="Calibri"/>
        </w:rPr>
        <w:t>〕</w:t>
      </w:r>
      <w:r>
        <w:rPr>
          <w:rFonts w:cs="Calibri"/>
        </w:rPr>
        <w:t>9</w:t>
      </w:r>
      <w:r>
        <w:rPr>
          <w:rFonts w:cs="Calibri"/>
        </w:rPr>
        <w:t>号），我们研究制定节能产品政府采购品目清单，现印发给你们，请遵照执行。</w:t>
      </w:r>
    </w:p>
    <w:p w14:paraId="62BB8968" w14:textId="77777777" w:rsidR="002657AF" w:rsidRDefault="00000000">
      <w:pPr>
        <w:ind w:firstLineChars="200" w:firstLine="420"/>
        <w:rPr>
          <w:rFonts w:cs="Calibri"/>
        </w:rPr>
      </w:pPr>
      <w:r>
        <w:rPr>
          <w:rFonts w:cs="Calibri"/>
        </w:rPr>
        <w:t>附件：节能产品政府采购品目清单</w:t>
      </w:r>
      <w:r>
        <w:rPr>
          <w:rFonts w:cs="Calibri"/>
        </w:rPr>
        <w:t xml:space="preserve"> </w:t>
      </w:r>
    </w:p>
    <w:p w14:paraId="4F935284" w14:textId="77777777" w:rsidR="002657AF" w:rsidRDefault="00000000">
      <w:pPr>
        <w:jc w:val="right"/>
        <w:rPr>
          <w:rFonts w:cs="Calibri"/>
        </w:rPr>
      </w:pPr>
      <w:r>
        <w:rPr>
          <w:rFonts w:cs="Calibri"/>
        </w:rPr>
        <w:t>财政部</w:t>
      </w:r>
      <w:r>
        <w:rPr>
          <w:rFonts w:cs="Calibri"/>
        </w:rPr>
        <w:t xml:space="preserve">  </w:t>
      </w:r>
      <w:r>
        <w:rPr>
          <w:rFonts w:cs="Calibri"/>
        </w:rPr>
        <w:t>发展改革委</w:t>
      </w:r>
    </w:p>
    <w:p w14:paraId="61D18438" w14:textId="77777777" w:rsidR="002657AF" w:rsidRDefault="00000000">
      <w:pPr>
        <w:jc w:val="right"/>
        <w:rPr>
          <w:rFonts w:cs="Calibri"/>
        </w:rPr>
      </w:pPr>
      <w:r>
        <w:rPr>
          <w:rFonts w:cs="Calibri"/>
        </w:rPr>
        <w:t>2019</w:t>
      </w:r>
      <w:r>
        <w:rPr>
          <w:rFonts w:cs="Calibri"/>
        </w:rPr>
        <w:t>年</w:t>
      </w:r>
      <w:r>
        <w:rPr>
          <w:rFonts w:cs="Calibri"/>
        </w:rPr>
        <w:t>4</w:t>
      </w:r>
      <w:r>
        <w:rPr>
          <w:rFonts w:cs="Calibri"/>
        </w:rPr>
        <w:t>月</w:t>
      </w:r>
      <w:r>
        <w:rPr>
          <w:rFonts w:cs="Calibri"/>
        </w:rPr>
        <w:t>2</w:t>
      </w:r>
      <w:r>
        <w:rPr>
          <w:rFonts w:cs="Calibri"/>
        </w:rPr>
        <w:t>日</w:t>
      </w:r>
    </w:p>
    <w:p w14:paraId="3DCA3242" w14:textId="77777777" w:rsidR="002657AF" w:rsidRDefault="00000000">
      <w:pPr>
        <w:rPr>
          <w:rFonts w:cs="Calibri"/>
        </w:rPr>
      </w:pPr>
      <w:r>
        <w:rPr>
          <w:rFonts w:cs="Calibri"/>
        </w:rPr>
        <w:t>附件：</w:t>
      </w:r>
    </w:p>
    <w:p w14:paraId="10F6E69F" w14:textId="77777777" w:rsidR="002657AF" w:rsidRDefault="00000000">
      <w:pPr>
        <w:jc w:val="center"/>
        <w:rPr>
          <w:rFonts w:cs="Calibri"/>
          <w:b/>
          <w:bCs/>
          <w:sz w:val="28"/>
          <w:szCs w:val="36"/>
        </w:rPr>
      </w:pPr>
      <w:r>
        <w:rPr>
          <w:rFonts w:cs="Calibri"/>
          <w:b/>
          <w:bCs/>
          <w:sz w:val="28"/>
          <w:szCs w:val="36"/>
        </w:rPr>
        <w:t>节能产品政府采购品目清单</w:t>
      </w:r>
    </w:p>
    <w:tbl>
      <w:tblPr>
        <w:tblStyle w:val="TableNormal"/>
        <w:tblW w:w="5001" w:type="pc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7" w:type="dxa"/>
          <w:right w:w="57" w:type="dxa"/>
        </w:tblCellMar>
        <w:tblLook w:val="04A0" w:firstRow="1" w:lastRow="0" w:firstColumn="1" w:lastColumn="0" w:noHBand="0" w:noVBand="1"/>
      </w:tblPr>
      <w:tblGrid>
        <w:gridCol w:w="638"/>
        <w:gridCol w:w="1286"/>
        <w:gridCol w:w="1986"/>
        <w:gridCol w:w="2113"/>
        <w:gridCol w:w="3278"/>
      </w:tblGrid>
      <w:tr w:rsidR="002657AF" w14:paraId="61C2114B" w14:textId="77777777">
        <w:trPr>
          <w:trHeight w:val="454"/>
        </w:trPr>
        <w:tc>
          <w:tcPr>
            <w:tcW w:w="638" w:type="dxa"/>
            <w:tcMar>
              <w:top w:w="57" w:type="dxa"/>
              <w:left w:w="57" w:type="dxa"/>
              <w:bottom w:w="57" w:type="dxa"/>
              <w:right w:w="57" w:type="dxa"/>
            </w:tcMar>
            <w:vAlign w:val="center"/>
          </w:tcPr>
          <w:p w14:paraId="6AFA10AA" w14:textId="77777777" w:rsidR="002657AF" w:rsidRDefault="00000000">
            <w:pPr>
              <w:rPr>
                <w:rFonts w:cs="Calibri"/>
              </w:rPr>
            </w:pPr>
            <w:r>
              <w:rPr>
                <w:rFonts w:cs="Calibri"/>
              </w:rPr>
              <w:t>品目序号</w:t>
            </w:r>
          </w:p>
        </w:tc>
        <w:tc>
          <w:tcPr>
            <w:tcW w:w="5385" w:type="dxa"/>
            <w:gridSpan w:val="3"/>
            <w:tcMar>
              <w:top w:w="57" w:type="dxa"/>
              <w:left w:w="57" w:type="dxa"/>
              <w:bottom w:w="57" w:type="dxa"/>
              <w:right w:w="57" w:type="dxa"/>
            </w:tcMar>
            <w:vAlign w:val="center"/>
          </w:tcPr>
          <w:p w14:paraId="165E3EB9" w14:textId="77777777" w:rsidR="002657AF" w:rsidRDefault="00000000">
            <w:pPr>
              <w:rPr>
                <w:rFonts w:cs="Calibri"/>
              </w:rPr>
            </w:pPr>
            <w:r>
              <w:rPr>
                <w:rFonts w:cs="Calibri"/>
              </w:rPr>
              <w:t>名称</w:t>
            </w:r>
          </w:p>
        </w:tc>
        <w:tc>
          <w:tcPr>
            <w:tcW w:w="3278" w:type="dxa"/>
            <w:tcMar>
              <w:top w:w="57" w:type="dxa"/>
              <w:left w:w="57" w:type="dxa"/>
              <w:bottom w:w="57" w:type="dxa"/>
              <w:right w:w="57" w:type="dxa"/>
            </w:tcMar>
            <w:vAlign w:val="center"/>
          </w:tcPr>
          <w:p w14:paraId="38990783" w14:textId="77777777" w:rsidR="002657AF" w:rsidRDefault="00000000">
            <w:pPr>
              <w:rPr>
                <w:rFonts w:cs="Calibri"/>
              </w:rPr>
            </w:pPr>
            <w:r>
              <w:rPr>
                <w:rFonts w:cs="Calibri"/>
              </w:rPr>
              <w:t>依据的标准</w:t>
            </w:r>
          </w:p>
        </w:tc>
      </w:tr>
      <w:tr w:rsidR="002657AF" w14:paraId="197E7FCB" w14:textId="77777777">
        <w:trPr>
          <w:trHeight w:val="454"/>
        </w:trPr>
        <w:tc>
          <w:tcPr>
            <w:tcW w:w="638" w:type="dxa"/>
            <w:vMerge w:val="restart"/>
            <w:tcBorders>
              <w:bottom w:val="nil"/>
            </w:tcBorders>
            <w:tcMar>
              <w:top w:w="57" w:type="dxa"/>
              <w:left w:w="57" w:type="dxa"/>
              <w:bottom w:w="57" w:type="dxa"/>
              <w:right w:w="57" w:type="dxa"/>
            </w:tcMar>
            <w:vAlign w:val="center"/>
          </w:tcPr>
          <w:p w14:paraId="6D1E48E1" w14:textId="77777777" w:rsidR="002657AF" w:rsidRDefault="00000000">
            <w:pPr>
              <w:rPr>
                <w:rFonts w:cs="Calibri"/>
              </w:rPr>
            </w:pPr>
            <w:r>
              <w:rPr>
                <w:rFonts w:cs="Calibri"/>
              </w:rPr>
              <w:t>1</w:t>
            </w:r>
          </w:p>
        </w:tc>
        <w:tc>
          <w:tcPr>
            <w:tcW w:w="1286" w:type="dxa"/>
            <w:vMerge w:val="restart"/>
            <w:tcBorders>
              <w:bottom w:val="nil"/>
            </w:tcBorders>
            <w:tcMar>
              <w:top w:w="57" w:type="dxa"/>
              <w:left w:w="57" w:type="dxa"/>
              <w:bottom w:w="57" w:type="dxa"/>
              <w:right w:w="57" w:type="dxa"/>
            </w:tcMar>
            <w:vAlign w:val="center"/>
          </w:tcPr>
          <w:p w14:paraId="3DDEC963" w14:textId="77777777" w:rsidR="002657AF" w:rsidRDefault="00000000">
            <w:pPr>
              <w:rPr>
                <w:rFonts w:cs="Calibri"/>
              </w:rPr>
            </w:pPr>
            <w:r>
              <w:rPr>
                <w:rFonts w:cs="Calibri"/>
              </w:rPr>
              <w:t>A020101</w:t>
            </w:r>
            <w:r>
              <w:rPr>
                <w:rFonts w:cs="Calibri"/>
              </w:rPr>
              <w:t>计算机设备</w:t>
            </w:r>
          </w:p>
        </w:tc>
        <w:tc>
          <w:tcPr>
            <w:tcW w:w="1986" w:type="dxa"/>
            <w:tcMar>
              <w:top w:w="57" w:type="dxa"/>
              <w:left w:w="57" w:type="dxa"/>
              <w:bottom w:w="57" w:type="dxa"/>
              <w:right w:w="57" w:type="dxa"/>
            </w:tcMar>
            <w:vAlign w:val="center"/>
          </w:tcPr>
          <w:p w14:paraId="26E0B94D" w14:textId="77777777" w:rsidR="002657AF" w:rsidRDefault="00000000">
            <w:pPr>
              <w:rPr>
                <w:rFonts w:cs="Calibri"/>
              </w:rPr>
            </w:pPr>
            <w:r>
              <w:rPr>
                <w:rFonts w:cs="Calibri"/>
              </w:rPr>
              <w:t>★A02010104</w:t>
            </w:r>
            <w:r>
              <w:rPr>
                <w:rFonts w:cs="Calibri"/>
              </w:rPr>
              <w:t>台式计算机</w:t>
            </w:r>
          </w:p>
        </w:tc>
        <w:tc>
          <w:tcPr>
            <w:tcW w:w="2113" w:type="dxa"/>
            <w:tcMar>
              <w:top w:w="57" w:type="dxa"/>
              <w:left w:w="57" w:type="dxa"/>
              <w:bottom w:w="57" w:type="dxa"/>
              <w:right w:w="57" w:type="dxa"/>
            </w:tcMar>
            <w:vAlign w:val="center"/>
          </w:tcPr>
          <w:p w14:paraId="16318CC0" w14:textId="77777777" w:rsidR="002657AF" w:rsidRDefault="002657AF">
            <w:pPr>
              <w:rPr>
                <w:rFonts w:cs="Calibri"/>
              </w:rPr>
            </w:pPr>
          </w:p>
        </w:tc>
        <w:tc>
          <w:tcPr>
            <w:tcW w:w="3278" w:type="dxa"/>
            <w:tcMar>
              <w:top w:w="57" w:type="dxa"/>
              <w:left w:w="57" w:type="dxa"/>
              <w:bottom w:w="57" w:type="dxa"/>
              <w:right w:w="57" w:type="dxa"/>
            </w:tcMar>
            <w:vAlign w:val="center"/>
          </w:tcPr>
          <w:p w14:paraId="05F16A0F" w14:textId="77777777" w:rsidR="002657AF" w:rsidRDefault="00000000">
            <w:pPr>
              <w:rPr>
                <w:rFonts w:cs="Calibri"/>
                <w:lang w:eastAsia="zh-CN"/>
              </w:rPr>
            </w:pPr>
            <w:r>
              <w:rPr>
                <w:rFonts w:cs="Calibri"/>
                <w:lang w:eastAsia="zh-CN"/>
              </w:rPr>
              <w:t>《微型计算机能效限定值及能效等级》</w:t>
            </w:r>
            <w:r>
              <w:rPr>
                <w:rFonts w:cs="Calibri"/>
                <w:lang w:eastAsia="zh-CN"/>
              </w:rPr>
              <w:t>(GB28380)</w:t>
            </w:r>
          </w:p>
        </w:tc>
      </w:tr>
      <w:tr w:rsidR="002657AF" w14:paraId="3A0ED9C9" w14:textId="77777777">
        <w:trPr>
          <w:trHeight w:val="454"/>
        </w:trPr>
        <w:tc>
          <w:tcPr>
            <w:tcW w:w="638" w:type="dxa"/>
            <w:vMerge/>
            <w:tcBorders>
              <w:top w:val="nil"/>
              <w:bottom w:val="nil"/>
            </w:tcBorders>
            <w:tcMar>
              <w:top w:w="57" w:type="dxa"/>
              <w:left w:w="57" w:type="dxa"/>
              <w:bottom w:w="57" w:type="dxa"/>
              <w:right w:w="57" w:type="dxa"/>
            </w:tcMar>
            <w:vAlign w:val="center"/>
          </w:tcPr>
          <w:p w14:paraId="24F94705" w14:textId="77777777" w:rsidR="002657AF" w:rsidRDefault="002657AF">
            <w:pPr>
              <w:rPr>
                <w:rFonts w:cs="Calibri"/>
                <w:lang w:eastAsia="zh-CN"/>
              </w:rPr>
            </w:pPr>
          </w:p>
        </w:tc>
        <w:tc>
          <w:tcPr>
            <w:tcW w:w="1286" w:type="dxa"/>
            <w:vMerge/>
            <w:tcBorders>
              <w:top w:val="nil"/>
              <w:bottom w:val="nil"/>
            </w:tcBorders>
            <w:tcMar>
              <w:top w:w="57" w:type="dxa"/>
              <w:left w:w="57" w:type="dxa"/>
              <w:bottom w:w="57" w:type="dxa"/>
              <w:right w:w="57" w:type="dxa"/>
            </w:tcMar>
            <w:vAlign w:val="center"/>
          </w:tcPr>
          <w:p w14:paraId="0A264E1B" w14:textId="77777777" w:rsidR="002657AF" w:rsidRDefault="002657AF">
            <w:pPr>
              <w:rPr>
                <w:rFonts w:cs="Calibri"/>
                <w:lang w:eastAsia="zh-CN"/>
              </w:rPr>
            </w:pPr>
          </w:p>
        </w:tc>
        <w:tc>
          <w:tcPr>
            <w:tcW w:w="1986" w:type="dxa"/>
            <w:tcMar>
              <w:top w:w="57" w:type="dxa"/>
              <w:left w:w="57" w:type="dxa"/>
              <w:bottom w:w="57" w:type="dxa"/>
              <w:right w:w="57" w:type="dxa"/>
            </w:tcMar>
            <w:vAlign w:val="center"/>
          </w:tcPr>
          <w:p w14:paraId="7A8F19A0" w14:textId="77777777" w:rsidR="002657AF" w:rsidRDefault="00000000">
            <w:pPr>
              <w:rPr>
                <w:rFonts w:cs="Calibri"/>
              </w:rPr>
            </w:pPr>
            <w:r>
              <w:rPr>
                <w:rFonts w:cs="Calibri"/>
              </w:rPr>
              <w:t>★A02010105</w:t>
            </w:r>
            <w:r>
              <w:rPr>
                <w:rFonts w:cs="Calibri"/>
              </w:rPr>
              <w:t>便携式计算机</w:t>
            </w:r>
          </w:p>
        </w:tc>
        <w:tc>
          <w:tcPr>
            <w:tcW w:w="2113" w:type="dxa"/>
            <w:tcMar>
              <w:top w:w="57" w:type="dxa"/>
              <w:left w:w="57" w:type="dxa"/>
              <w:bottom w:w="57" w:type="dxa"/>
              <w:right w:w="57" w:type="dxa"/>
            </w:tcMar>
            <w:vAlign w:val="center"/>
          </w:tcPr>
          <w:p w14:paraId="5ED71BB0" w14:textId="77777777" w:rsidR="002657AF" w:rsidRDefault="002657AF">
            <w:pPr>
              <w:rPr>
                <w:rFonts w:cs="Calibri"/>
              </w:rPr>
            </w:pPr>
          </w:p>
        </w:tc>
        <w:tc>
          <w:tcPr>
            <w:tcW w:w="3278" w:type="dxa"/>
            <w:tcMar>
              <w:top w:w="57" w:type="dxa"/>
              <w:left w:w="57" w:type="dxa"/>
              <w:bottom w:w="57" w:type="dxa"/>
              <w:right w:w="57" w:type="dxa"/>
            </w:tcMar>
            <w:vAlign w:val="center"/>
          </w:tcPr>
          <w:p w14:paraId="7D4E25D8" w14:textId="77777777" w:rsidR="002657AF" w:rsidRDefault="00000000">
            <w:pPr>
              <w:rPr>
                <w:rFonts w:cs="Calibri"/>
                <w:lang w:eastAsia="zh-CN"/>
              </w:rPr>
            </w:pPr>
            <w:r>
              <w:rPr>
                <w:rFonts w:cs="Calibri"/>
                <w:lang w:eastAsia="zh-CN"/>
              </w:rPr>
              <w:t>《微型计算机能效限定值及能效等级》</w:t>
            </w:r>
            <w:r>
              <w:rPr>
                <w:rFonts w:cs="Calibri"/>
                <w:lang w:eastAsia="zh-CN"/>
              </w:rPr>
              <w:t>(GB28380)</w:t>
            </w:r>
          </w:p>
        </w:tc>
      </w:tr>
      <w:tr w:rsidR="002657AF" w14:paraId="4D1AEAC8" w14:textId="77777777">
        <w:trPr>
          <w:trHeight w:val="454"/>
        </w:trPr>
        <w:tc>
          <w:tcPr>
            <w:tcW w:w="638" w:type="dxa"/>
            <w:vMerge/>
            <w:tcBorders>
              <w:top w:val="nil"/>
            </w:tcBorders>
            <w:tcMar>
              <w:top w:w="57" w:type="dxa"/>
              <w:left w:w="57" w:type="dxa"/>
              <w:bottom w:w="57" w:type="dxa"/>
              <w:right w:w="57" w:type="dxa"/>
            </w:tcMar>
            <w:vAlign w:val="center"/>
          </w:tcPr>
          <w:p w14:paraId="66C5D9D8" w14:textId="77777777" w:rsidR="002657AF" w:rsidRDefault="002657AF">
            <w:pPr>
              <w:rPr>
                <w:rFonts w:cs="Calibri"/>
                <w:lang w:eastAsia="zh-CN"/>
              </w:rPr>
            </w:pPr>
          </w:p>
        </w:tc>
        <w:tc>
          <w:tcPr>
            <w:tcW w:w="1286" w:type="dxa"/>
            <w:vMerge/>
            <w:tcBorders>
              <w:top w:val="nil"/>
            </w:tcBorders>
            <w:tcMar>
              <w:top w:w="57" w:type="dxa"/>
              <w:left w:w="57" w:type="dxa"/>
              <w:bottom w:w="57" w:type="dxa"/>
              <w:right w:w="57" w:type="dxa"/>
            </w:tcMar>
            <w:vAlign w:val="center"/>
          </w:tcPr>
          <w:p w14:paraId="4F432DE7" w14:textId="77777777" w:rsidR="002657AF" w:rsidRDefault="002657AF">
            <w:pPr>
              <w:rPr>
                <w:rFonts w:cs="Calibri"/>
                <w:lang w:eastAsia="zh-CN"/>
              </w:rPr>
            </w:pPr>
          </w:p>
        </w:tc>
        <w:tc>
          <w:tcPr>
            <w:tcW w:w="1986" w:type="dxa"/>
            <w:tcMar>
              <w:top w:w="57" w:type="dxa"/>
              <w:left w:w="57" w:type="dxa"/>
              <w:bottom w:w="57" w:type="dxa"/>
              <w:right w:w="57" w:type="dxa"/>
            </w:tcMar>
            <w:vAlign w:val="center"/>
          </w:tcPr>
          <w:p w14:paraId="5F44C91D" w14:textId="77777777" w:rsidR="002657AF" w:rsidRDefault="00000000">
            <w:pPr>
              <w:rPr>
                <w:rFonts w:cs="Calibri"/>
                <w:lang w:eastAsia="zh-CN"/>
              </w:rPr>
            </w:pPr>
            <w:r>
              <w:rPr>
                <w:rFonts w:cs="Calibri"/>
                <w:lang w:eastAsia="zh-CN"/>
              </w:rPr>
              <w:t>★A02010107</w:t>
            </w:r>
            <w:r>
              <w:rPr>
                <w:rFonts w:cs="Calibri"/>
                <w:lang w:eastAsia="zh-CN"/>
              </w:rPr>
              <w:t>平板式微型计算机</w:t>
            </w:r>
          </w:p>
        </w:tc>
        <w:tc>
          <w:tcPr>
            <w:tcW w:w="2113" w:type="dxa"/>
            <w:tcMar>
              <w:top w:w="57" w:type="dxa"/>
              <w:left w:w="57" w:type="dxa"/>
              <w:bottom w:w="57" w:type="dxa"/>
              <w:right w:w="57" w:type="dxa"/>
            </w:tcMar>
            <w:vAlign w:val="center"/>
          </w:tcPr>
          <w:p w14:paraId="6CE44156" w14:textId="77777777" w:rsidR="002657AF" w:rsidRDefault="002657AF">
            <w:pPr>
              <w:rPr>
                <w:rFonts w:cs="Calibri"/>
                <w:lang w:eastAsia="zh-CN"/>
              </w:rPr>
            </w:pPr>
          </w:p>
        </w:tc>
        <w:tc>
          <w:tcPr>
            <w:tcW w:w="3278" w:type="dxa"/>
            <w:tcMar>
              <w:top w:w="57" w:type="dxa"/>
              <w:left w:w="57" w:type="dxa"/>
              <w:bottom w:w="57" w:type="dxa"/>
              <w:right w:w="57" w:type="dxa"/>
            </w:tcMar>
            <w:vAlign w:val="center"/>
          </w:tcPr>
          <w:p w14:paraId="0BAB7E5A" w14:textId="77777777" w:rsidR="002657AF" w:rsidRDefault="00000000">
            <w:pPr>
              <w:rPr>
                <w:rFonts w:cs="Calibri"/>
                <w:lang w:eastAsia="zh-CN"/>
              </w:rPr>
            </w:pPr>
            <w:r>
              <w:rPr>
                <w:rFonts w:cs="Calibri"/>
                <w:lang w:eastAsia="zh-CN"/>
              </w:rPr>
              <w:t>《微型计算机能效限定值及能效等级》</w:t>
            </w:r>
            <w:r>
              <w:rPr>
                <w:rFonts w:cs="Calibri"/>
                <w:lang w:eastAsia="zh-CN"/>
              </w:rPr>
              <w:t>(GB28380)</w:t>
            </w:r>
          </w:p>
        </w:tc>
      </w:tr>
      <w:tr w:rsidR="002657AF" w14:paraId="7C02BB36" w14:textId="77777777">
        <w:trPr>
          <w:trHeight w:val="454"/>
        </w:trPr>
        <w:tc>
          <w:tcPr>
            <w:tcW w:w="638" w:type="dxa"/>
            <w:vMerge w:val="restart"/>
            <w:tcBorders>
              <w:bottom w:val="nil"/>
            </w:tcBorders>
            <w:tcMar>
              <w:top w:w="57" w:type="dxa"/>
              <w:left w:w="57" w:type="dxa"/>
              <w:bottom w:w="57" w:type="dxa"/>
              <w:right w:w="57" w:type="dxa"/>
            </w:tcMar>
            <w:vAlign w:val="center"/>
          </w:tcPr>
          <w:p w14:paraId="1CADDB51" w14:textId="77777777" w:rsidR="002657AF" w:rsidRDefault="00000000">
            <w:pPr>
              <w:rPr>
                <w:rFonts w:cs="Calibri"/>
              </w:rPr>
            </w:pPr>
            <w:r>
              <w:rPr>
                <w:rFonts w:cs="Calibri"/>
              </w:rPr>
              <w:t>2</w:t>
            </w:r>
          </w:p>
        </w:tc>
        <w:tc>
          <w:tcPr>
            <w:tcW w:w="1286" w:type="dxa"/>
            <w:vMerge w:val="restart"/>
            <w:tcBorders>
              <w:bottom w:val="nil"/>
            </w:tcBorders>
            <w:tcMar>
              <w:top w:w="57" w:type="dxa"/>
              <w:left w:w="57" w:type="dxa"/>
              <w:bottom w:w="57" w:type="dxa"/>
              <w:right w:w="57" w:type="dxa"/>
            </w:tcMar>
            <w:vAlign w:val="center"/>
          </w:tcPr>
          <w:p w14:paraId="54C3720A" w14:textId="77777777" w:rsidR="002657AF" w:rsidRDefault="00000000">
            <w:pPr>
              <w:rPr>
                <w:rFonts w:cs="Calibri"/>
              </w:rPr>
            </w:pPr>
            <w:r>
              <w:rPr>
                <w:rFonts w:cs="Calibri"/>
              </w:rPr>
              <w:t>A020106</w:t>
            </w:r>
            <w:r>
              <w:rPr>
                <w:rFonts w:cs="Calibri"/>
              </w:rPr>
              <w:t>输入输出设备</w:t>
            </w:r>
          </w:p>
        </w:tc>
        <w:tc>
          <w:tcPr>
            <w:tcW w:w="1986" w:type="dxa"/>
            <w:vMerge w:val="restart"/>
            <w:tcBorders>
              <w:bottom w:val="nil"/>
            </w:tcBorders>
            <w:tcMar>
              <w:top w:w="57" w:type="dxa"/>
              <w:left w:w="57" w:type="dxa"/>
              <w:bottom w:w="57" w:type="dxa"/>
              <w:right w:w="57" w:type="dxa"/>
            </w:tcMar>
            <w:vAlign w:val="center"/>
          </w:tcPr>
          <w:p w14:paraId="68FACBA3" w14:textId="77777777" w:rsidR="002657AF" w:rsidRDefault="00000000">
            <w:pPr>
              <w:rPr>
                <w:rFonts w:cs="Calibri"/>
              </w:rPr>
            </w:pPr>
            <w:r>
              <w:rPr>
                <w:rFonts w:cs="Calibri"/>
              </w:rPr>
              <w:t>A02010601</w:t>
            </w:r>
            <w:r>
              <w:rPr>
                <w:rFonts w:cs="Calibri"/>
              </w:rPr>
              <w:t>打印设备</w:t>
            </w:r>
          </w:p>
        </w:tc>
        <w:tc>
          <w:tcPr>
            <w:tcW w:w="2113" w:type="dxa"/>
            <w:tcMar>
              <w:top w:w="57" w:type="dxa"/>
              <w:left w:w="57" w:type="dxa"/>
              <w:bottom w:w="57" w:type="dxa"/>
              <w:right w:w="57" w:type="dxa"/>
            </w:tcMar>
            <w:vAlign w:val="center"/>
          </w:tcPr>
          <w:p w14:paraId="78631C87" w14:textId="77777777" w:rsidR="002657AF" w:rsidRDefault="00000000">
            <w:pPr>
              <w:rPr>
                <w:rFonts w:cs="Calibri"/>
              </w:rPr>
            </w:pPr>
            <w:r>
              <w:rPr>
                <w:rFonts w:cs="Calibri"/>
              </w:rPr>
              <w:t>A0201060101</w:t>
            </w:r>
            <w:r>
              <w:rPr>
                <w:rFonts w:cs="Calibri"/>
              </w:rPr>
              <w:t>喷墨打印机</w:t>
            </w:r>
          </w:p>
        </w:tc>
        <w:tc>
          <w:tcPr>
            <w:tcW w:w="3278" w:type="dxa"/>
            <w:tcMar>
              <w:top w:w="57" w:type="dxa"/>
              <w:left w:w="57" w:type="dxa"/>
              <w:bottom w:w="57" w:type="dxa"/>
              <w:right w:w="57" w:type="dxa"/>
            </w:tcMar>
            <w:vAlign w:val="center"/>
          </w:tcPr>
          <w:p w14:paraId="0D4A71F7" w14:textId="77777777" w:rsidR="002657AF" w:rsidRDefault="00000000">
            <w:pPr>
              <w:rPr>
                <w:rFonts w:cs="Calibri"/>
                <w:lang w:eastAsia="zh-CN"/>
              </w:rPr>
            </w:pPr>
            <w:r>
              <w:rPr>
                <w:rFonts w:cs="Calibri"/>
                <w:lang w:eastAsia="zh-CN"/>
              </w:rPr>
              <w:t>《复印机、打印机和传真机能效限定值及能效等级》</w:t>
            </w:r>
            <w:r>
              <w:rPr>
                <w:rFonts w:cs="Calibri"/>
                <w:lang w:eastAsia="zh-CN"/>
              </w:rPr>
              <w:t>(GB21521)</w:t>
            </w:r>
          </w:p>
        </w:tc>
      </w:tr>
      <w:tr w:rsidR="002657AF" w14:paraId="6B20B167" w14:textId="77777777">
        <w:trPr>
          <w:trHeight w:val="454"/>
        </w:trPr>
        <w:tc>
          <w:tcPr>
            <w:tcW w:w="638" w:type="dxa"/>
            <w:vMerge/>
            <w:tcBorders>
              <w:top w:val="nil"/>
              <w:bottom w:val="nil"/>
            </w:tcBorders>
            <w:tcMar>
              <w:top w:w="57" w:type="dxa"/>
              <w:left w:w="57" w:type="dxa"/>
              <w:bottom w:w="57" w:type="dxa"/>
              <w:right w:w="57" w:type="dxa"/>
            </w:tcMar>
            <w:vAlign w:val="center"/>
          </w:tcPr>
          <w:p w14:paraId="0FD50673" w14:textId="77777777" w:rsidR="002657AF" w:rsidRDefault="002657AF">
            <w:pPr>
              <w:rPr>
                <w:rFonts w:cs="Calibri"/>
                <w:lang w:eastAsia="zh-CN"/>
              </w:rPr>
            </w:pPr>
          </w:p>
        </w:tc>
        <w:tc>
          <w:tcPr>
            <w:tcW w:w="1286" w:type="dxa"/>
            <w:vMerge/>
            <w:tcBorders>
              <w:top w:val="nil"/>
              <w:bottom w:val="nil"/>
            </w:tcBorders>
            <w:tcMar>
              <w:top w:w="57" w:type="dxa"/>
              <w:left w:w="57" w:type="dxa"/>
              <w:bottom w:w="57" w:type="dxa"/>
              <w:right w:w="57" w:type="dxa"/>
            </w:tcMar>
            <w:vAlign w:val="center"/>
          </w:tcPr>
          <w:p w14:paraId="7A6518C1" w14:textId="77777777" w:rsidR="002657AF" w:rsidRDefault="002657AF">
            <w:pPr>
              <w:rPr>
                <w:rFonts w:cs="Calibri"/>
                <w:lang w:eastAsia="zh-CN"/>
              </w:rPr>
            </w:pPr>
          </w:p>
        </w:tc>
        <w:tc>
          <w:tcPr>
            <w:tcW w:w="1986" w:type="dxa"/>
            <w:vMerge/>
            <w:tcBorders>
              <w:top w:val="nil"/>
              <w:bottom w:val="nil"/>
            </w:tcBorders>
            <w:tcMar>
              <w:top w:w="57" w:type="dxa"/>
              <w:left w:w="57" w:type="dxa"/>
              <w:bottom w:w="57" w:type="dxa"/>
              <w:right w:w="57" w:type="dxa"/>
            </w:tcMar>
            <w:vAlign w:val="center"/>
          </w:tcPr>
          <w:p w14:paraId="1373A00C" w14:textId="77777777" w:rsidR="002657AF" w:rsidRDefault="002657AF">
            <w:pPr>
              <w:rPr>
                <w:rFonts w:cs="Calibri"/>
                <w:lang w:eastAsia="zh-CN"/>
              </w:rPr>
            </w:pPr>
          </w:p>
        </w:tc>
        <w:tc>
          <w:tcPr>
            <w:tcW w:w="2113" w:type="dxa"/>
            <w:tcMar>
              <w:top w:w="57" w:type="dxa"/>
              <w:left w:w="57" w:type="dxa"/>
              <w:bottom w:w="57" w:type="dxa"/>
              <w:right w:w="57" w:type="dxa"/>
            </w:tcMar>
            <w:vAlign w:val="center"/>
          </w:tcPr>
          <w:p w14:paraId="55CFB09E" w14:textId="77777777" w:rsidR="002657AF" w:rsidRDefault="00000000">
            <w:pPr>
              <w:rPr>
                <w:rFonts w:cs="Calibri"/>
              </w:rPr>
            </w:pPr>
            <w:r>
              <w:rPr>
                <w:rFonts w:cs="Calibri"/>
              </w:rPr>
              <w:t>★A0201060102</w:t>
            </w:r>
            <w:r>
              <w:rPr>
                <w:rFonts w:cs="Calibri"/>
              </w:rPr>
              <w:t>激光打印机</w:t>
            </w:r>
          </w:p>
        </w:tc>
        <w:tc>
          <w:tcPr>
            <w:tcW w:w="3278" w:type="dxa"/>
            <w:tcMar>
              <w:top w:w="57" w:type="dxa"/>
              <w:left w:w="57" w:type="dxa"/>
              <w:bottom w:w="57" w:type="dxa"/>
              <w:right w:w="57" w:type="dxa"/>
            </w:tcMar>
            <w:vAlign w:val="center"/>
          </w:tcPr>
          <w:p w14:paraId="1BB78973" w14:textId="77777777" w:rsidR="002657AF" w:rsidRDefault="00000000">
            <w:pPr>
              <w:rPr>
                <w:rFonts w:cs="Calibri"/>
                <w:lang w:eastAsia="zh-CN"/>
              </w:rPr>
            </w:pPr>
            <w:r>
              <w:rPr>
                <w:rFonts w:cs="Calibri"/>
                <w:lang w:eastAsia="zh-CN"/>
              </w:rPr>
              <w:t>《复印机、打印机和传真机能效限定值及能效等级》</w:t>
            </w:r>
            <w:r>
              <w:rPr>
                <w:rFonts w:cs="Calibri"/>
                <w:lang w:eastAsia="zh-CN"/>
              </w:rPr>
              <w:t>(GB21521)</w:t>
            </w:r>
          </w:p>
        </w:tc>
      </w:tr>
      <w:tr w:rsidR="002657AF" w14:paraId="3DB6C082" w14:textId="77777777">
        <w:trPr>
          <w:trHeight w:val="454"/>
        </w:trPr>
        <w:tc>
          <w:tcPr>
            <w:tcW w:w="638" w:type="dxa"/>
            <w:vMerge/>
            <w:tcBorders>
              <w:top w:val="nil"/>
              <w:bottom w:val="nil"/>
            </w:tcBorders>
            <w:tcMar>
              <w:top w:w="57" w:type="dxa"/>
              <w:left w:w="57" w:type="dxa"/>
              <w:bottom w:w="57" w:type="dxa"/>
              <w:right w:w="57" w:type="dxa"/>
            </w:tcMar>
            <w:vAlign w:val="center"/>
          </w:tcPr>
          <w:p w14:paraId="6042B833" w14:textId="77777777" w:rsidR="002657AF" w:rsidRDefault="002657AF">
            <w:pPr>
              <w:rPr>
                <w:rFonts w:cs="Calibri"/>
                <w:lang w:eastAsia="zh-CN"/>
              </w:rPr>
            </w:pPr>
          </w:p>
        </w:tc>
        <w:tc>
          <w:tcPr>
            <w:tcW w:w="1286" w:type="dxa"/>
            <w:vMerge/>
            <w:tcBorders>
              <w:top w:val="nil"/>
              <w:bottom w:val="nil"/>
            </w:tcBorders>
            <w:tcMar>
              <w:top w:w="57" w:type="dxa"/>
              <w:left w:w="57" w:type="dxa"/>
              <w:bottom w:w="57" w:type="dxa"/>
              <w:right w:w="57" w:type="dxa"/>
            </w:tcMar>
            <w:vAlign w:val="center"/>
          </w:tcPr>
          <w:p w14:paraId="7AA1590F" w14:textId="77777777" w:rsidR="002657AF" w:rsidRDefault="002657AF">
            <w:pPr>
              <w:rPr>
                <w:rFonts w:cs="Calibri"/>
                <w:lang w:eastAsia="zh-CN"/>
              </w:rPr>
            </w:pPr>
          </w:p>
        </w:tc>
        <w:tc>
          <w:tcPr>
            <w:tcW w:w="1986" w:type="dxa"/>
            <w:vMerge/>
            <w:tcBorders>
              <w:top w:val="nil"/>
            </w:tcBorders>
            <w:tcMar>
              <w:top w:w="57" w:type="dxa"/>
              <w:left w:w="57" w:type="dxa"/>
              <w:bottom w:w="57" w:type="dxa"/>
              <w:right w:w="57" w:type="dxa"/>
            </w:tcMar>
            <w:vAlign w:val="center"/>
          </w:tcPr>
          <w:p w14:paraId="1AE2A12B" w14:textId="77777777" w:rsidR="002657AF" w:rsidRDefault="002657AF">
            <w:pPr>
              <w:rPr>
                <w:rFonts w:cs="Calibri"/>
                <w:lang w:eastAsia="zh-CN"/>
              </w:rPr>
            </w:pPr>
          </w:p>
        </w:tc>
        <w:tc>
          <w:tcPr>
            <w:tcW w:w="2113" w:type="dxa"/>
            <w:tcMar>
              <w:top w:w="57" w:type="dxa"/>
              <w:left w:w="57" w:type="dxa"/>
              <w:bottom w:w="57" w:type="dxa"/>
              <w:right w:w="57" w:type="dxa"/>
            </w:tcMar>
            <w:vAlign w:val="center"/>
          </w:tcPr>
          <w:p w14:paraId="034DA6E5" w14:textId="77777777" w:rsidR="002657AF" w:rsidRDefault="00000000">
            <w:pPr>
              <w:rPr>
                <w:rFonts w:cs="Calibri"/>
              </w:rPr>
            </w:pPr>
            <w:r>
              <w:rPr>
                <w:rFonts w:cs="Calibri"/>
              </w:rPr>
              <w:t>★A0201060104</w:t>
            </w:r>
            <w:r>
              <w:rPr>
                <w:rFonts w:cs="Calibri"/>
              </w:rPr>
              <w:t>针式打印机</w:t>
            </w:r>
          </w:p>
        </w:tc>
        <w:tc>
          <w:tcPr>
            <w:tcW w:w="3278" w:type="dxa"/>
            <w:tcMar>
              <w:top w:w="57" w:type="dxa"/>
              <w:left w:w="57" w:type="dxa"/>
              <w:bottom w:w="57" w:type="dxa"/>
              <w:right w:w="57" w:type="dxa"/>
            </w:tcMar>
            <w:vAlign w:val="center"/>
          </w:tcPr>
          <w:p w14:paraId="5508627A" w14:textId="77777777" w:rsidR="002657AF" w:rsidRDefault="00000000">
            <w:pPr>
              <w:rPr>
                <w:rFonts w:cs="Calibri"/>
                <w:lang w:eastAsia="zh-CN"/>
              </w:rPr>
            </w:pPr>
            <w:r>
              <w:rPr>
                <w:rFonts w:cs="Calibri"/>
                <w:lang w:eastAsia="zh-CN"/>
              </w:rPr>
              <w:t>《复印机、打印机和传真机能效限定值及能效等级》</w:t>
            </w:r>
            <w:r>
              <w:rPr>
                <w:rFonts w:cs="Calibri"/>
                <w:lang w:eastAsia="zh-CN"/>
              </w:rPr>
              <w:t>(GB21521)</w:t>
            </w:r>
          </w:p>
        </w:tc>
      </w:tr>
      <w:tr w:rsidR="002657AF" w14:paraId="4E2F7D8F" w14:textId="77777777">
        <w:trPr>
          <w:trHeight w:val="454"/>
        </w:trPr>
        <w:tc>
          <w:tcPr>
            <w:tcW w:w="638" w:type="dxa"/>
            <w:vMerge/>
            <w:tcBorders>
              <w:top w:val="nil"/>
              <w:bottom w:val="nil"/>
            </w:tcBorders>
            <w:tcMar>
              <w:top w:w="57" w:type="dxa"/>
              <w:left w:w="57" w:type="dxa"/>
              <w:bottom w:w="57" w:type="dxa"/>
              <w:right w:w="57" w:type="dxa"/>
            </w:tcMar>
            <w:vAlign w:val="center"/>
          </w:tcPr>
          <w:p w14:paraId="27041212" w14:textId="77777777" w:rsidR="002657AF" w:rsidRDefault="002657AF">
            <w:pPr>
              <w:rPr>
                <w:rFonts w:cs="Calibri"/>
                <w:lang w:eastAsia="zh-CN"/>
              </w:rPr>
            </w:pPr>
          </w:p>
        </w:tc>
        <w:tc>
          <w:tcPr>
            <w:tcW w:w="1286" w:type="dxa"/>
            <w:vMerge/>
            <w:tcBorders>
              <w:top w:val="nil"/>
              <w:bottom w:val="nil"/>
            </w:tcBorders>
            <w:tcMar>
              <w:top w:w="57" w:type="dxa"/>
              <w:left w:w="57" w:type="dxa"/>
              <w:bottom w:w="57" w:type="dxa"/>
              <w:right w:w="57" w:type="dxa"/>
            </w:tcMar>
            <w:vAlign w:val="center"/>
          </w:tcPr>
          <w:p w14:paraId="62360405" w14:textId="77777777" w:rsidR="002657AF" w:rsidRDefault="002657AF">
            <w:pPr>
              <w:rPr>
                <w:rFonts w:cs="Calibri"/>
                <w:lang w:eastAsia="zh-CN"/>
              </w:rPr>
            </w:pPr>
          </w:p>
        </w:tc>
        <w:tc>
          <w:tcPr>
            <w:tcW w:w="1986" w:type="dxa"/>
            <w:tcMar>
              <w:top w:w="57" w:type="dxa"/>
              <w:left w:w="57" w:type="dxa"/>
              <w:bottom w:w="57" w:type="dxa"/>
              <w:right w:w="57" w:type="dxa"/>
            </w:tcMar>
            <w:vAlign w:val="center"/>
          </w:tcPr>
          <w:p w14:paraId="4D451898" w14:textId="77777777" w:rsidR="002657AF" w:rsidRDefault="00000000">
            <w:pPr>
              <w:rPr>
                <w:rFonts w:cs="Calibri"/>
              </w:rPr>
            </w:pPr>
            <w:r>
              <w:rPr>
                <w:rFonts w:cs="Calibri"/>
              </w:rPr>
              <w:t>A02010604</w:t>
            </w:r>
            <w:r>
              <w:rPr>
                <w:rFonts w:cs="Calibri"/>
              </w:rPr>
              <w:t>显示设备</w:t>
            </w:r>
          </w:p>
        </w:tc>
        <w:tc>
          <w:tcPr>
            <w:tcW w:w="2113" w:type="dxa"/>
            <w:tcMar>
              <w:top w:w="57" w:type="dxa"/>
              <w:left w:w="57" w:type="dxa"/>
              <w:bottom w:w="57" w:type="dxa"/>
              <w:right w:w="57" w:type="dxa"/>
            </w:tcMar>
            <w:vAlign w:val="center"/>
          </w:tcPr>
          <w:p w14:paraId="6ECD64D2" w14:textId="77777777" w:rsidR="002657AF" w:rsidRDefault="00000000">
            <w:pPr>
              <w:rPr>
                <w:rFonts w:cs="Calibri"/>
              </w:rPr>
            </w:pPr>
            <w:r>
              <w:rPr>
                <w:rFonts w:cs="Calibri"/>
              </w:rPr>
              <w:t>★A0201060401</w:t>
            </w:r>
            <w:r>
              <w:rPr>
                <w:rFonts w:cs="Calibri"/>
              </w:rPr>
              <w:t>液晶显示器</w:t>
            </w:r>
          </w:p>
        </w:tc>
        <w:tc>
          <w:tcPr>
            <w:tcW w:w="3278" w:type="dxa"/>
            <w:tcMar>
              <w:top w:w="57" w:type="dxa"/>
              <w:left w:w="57" w:type="dxa"/>
              <w:bottom w:w="57" w:type="dxa"/>
              <w:right w:w="57" w:type="dxa"/>
            </w:tcMar>
            <w:vAlign w:val="center"/>
          </w:tcPr>
          <w:p w14:paraId="58A1B1D1" w14:textId="77777777" w:rsidR="002657AF" w:rsidRDefault="00000000">
            <w:pPr>
              <w:rPr>
                <w:rFonts w:cs="Calibri"/>
                <w:lang w:eastAsia="zh-CN"/>
              </w:rPr>
            </w:pPr>
            <w:r>
              <w:rPr>
                <w:rFonts w:cs="Calibri"/>
                <w:lang w:eastAsia="zh-CN"/>
              </w:rPr>
              <w:t>《计算机显示器能效限定值及能效等级》</w:t>
            </w:r>
            <w:r>
              <w:rPr>
                <w:rFonts w:cs="Calibri"/>
                <w:lang w:eastAsia="zh-CN"/>
              </w:rPr>
              <w:t>(GB21520)</w:t>
            </w:r>
          </w:p>
        </w:tc>
      </w:tr>
      <w:tr w:rsidR="002657AF" w14:paraId="13992AEE" w14:textId="77777777">
        <w:trPr>
          <w:trHeight w:val="454"/>
        </w:trPr>
        <w:tc>
          <w:tcPr>
            <w:tcW w:w="638" w:type="dxa"/>
            <w:vMerge/>
            <w:tcBorders>
              <w:top w:val="nil"/>
            </w:tcBorders>
            <w:tcMar>
              <w:top w:w="57" w:type="dxa"/>
              <w:left w:w="57" w:type="dxa"/>
              <w:bottom w:w="57" w:type="dxa"/>
              <w:right w:w="57" w:type="dxa"/>
            </w:tcMar>
            <w:vAlign w:val="center"/>
          </w:tcPr>
          <w:p w14:paraId="0EF0C09A" w14:textId="77777777" w:rsidR="002657AF" w:rsidRDefault="002657AF">
            <w:pPr>
              <w:rPr>
                <w:rFonts w:cs="Calibri"/>
                <w:lang w:eastAsia="zh-CN"/>
              </w:rPr>
            </w:pPr>
          </w:p>
        </w:tc>
        <w:tc>
          <w:tcPr>
            <w:tcW w:w="1286" w:type="dxa"/>
            <w:vMerge/>
            <w:tcBorders>
              <w:top w:val="nil"/>
            </w:tcBorders>
            <w:tcMar>
              <w:top w:w="57" w:type="dxa"/>
              <w:left w:w="57" w:type="dxa"/>
              <w:bottom w:w="57" w:type="dxa"/>
              <w:right w:w="57" w:type="dxa"/>
            </w:tcMar>
            <w:vAlign w:val="center"/>
          </w:tcPr>
          <w:p w14:paraId="45198BC4" w14:textId="77777777" w:rsidR="002657AF" w:rsidRDefault="002657AF">
            <w:pPr>
              <w:rPr>
                <w:rFonts w:cs="Calibri"/>
                <w:lang w:eastAsia="zh-CN"/>
              </w:rPr>
            </w:pPr>
          </w:p>
        </w:tc>
        <w:tc>
          <w:tcPr>
            <w:tcW w:w="1986" w:type="dxa"/>
            <w:tcMar>
              <w:top w:w="57" w:type="dxa"/>
              <w:left w:w="57" w:type="dxa"/>
              <w:bottom w:w="57" w:type="dxa"/>
              <w:right w:w="57" w:type="dxa"/>
            </w:tcMar>
            <w:vAlign w:val="center"/>
          </w:tcPr>
          <w:p w14:paraId="0013C469" w14:textId="77777777" w:rsidR="002657AF" w:rsidRDefault="00000000">
            <w:pPr>
              <w:rPr>
                <w:rFonts w:cs="Calibri"/>
              </w:rPr>
            </w:pPr>
            <w:r>
              <w:rPr>
                <w:rFonts w:cs="Calibri"/>
              </w:rPr>
              <w:t>A02010609</w:t>
            </w:r>
            <w:r>
              <w:rPr>
                <w:rFonts w:cs="Calibri"/>
              </w:rPr>
              <w:t>图形图像输入设备</w:t>
            </w:r>
          </w:p>
        </w:tc>
        <w:tc>
          <w:tcPr>
            <w:tcW w:w="2113" w:type="dxa"/>
            <w:tcMar>
              <w:top w:w="57" w:type="dxa"/>
              <w:left w:w="57" w:type="dxa"/>
              <w:bottom w:w="57" w:type="dxa"/>
              <w:right w:w="57" w:type="dxa"/>
            </w:tcMar>
            <w:vAlign w:val="center"/>
          </w:tcPr>
          <w:p w14:paraId="11629A55" w14:textId="77777777" w:rsidR="002657AF" w:rsidRDefault="00000000">
            <w:pPr>
              <w:rPr>
                <w:rFonts w:cs="Calibri"/>
              </w:rPr>
            </w:pPr>
            <w:r>
              <w:rPr>
                <w:rFonts w:cs="Calibri"/>
              </w:rPr>
              <w:t>A0201060901</w:t>
            </w:r>
            <w:r>
              <w:rPr>
                <w:rFonts w:cs="Calibri"/>
              </w:rPr>
              <w:t>扫描仪</w:t>
            </w:r>
          </w:p>
        </w:tc>
        <w:tc>
          <w:tcPr>
            <w:tcW w:w="3278" w:type="dxa"/>
            <w:tcMar>
              <w:top w:w="57" w:type="dxa"/>
              <w:left w:w="57" w:type="dxa"/>
              <w:bottom w:w="57" w:type="dxa"/>
              <w:right w:w="57" w:type="dxa"/>
            </w:tcMar>
            <w:vAlign w:val="center"/>
          </w:tcPr>
          <w:p w14:paraId="0EC76C7A" w14:textId="77777777" w:rsidR="002657AF" w:rsidRDefault="00000000">
            <w:pPr>
              <w:rPr>
                <w:rFonts w:cs="Calibri"/>
                <w:lang w:eastAsia="zh-CN"/>
              </w:rPr>
            </w:pPr>
            <w:r>
              <w:rPr>
                <w:rFonts w:cs="Calibri"/>
                <w:lang w:eastAsia="zh-CN"/>
              </w:rPr>
              <w:t>参照《复印机、打印机和传真机能效限定值及能效等级》（</w:t>
            </w:r>
            <w:r>
              <w:rPr>
                <w:rFonts w:cs="Calibri"/>
                <w:lang w:eastAsia="zh-CN"/>
              </w:rPr>
              <w:t>GB21521</w:t>
            </w:r>
            <w:r>
              <w:rPr>
                <w:rFonts w:cs="Calibri"/>
                <w:lang w:eastAsia="zh-CN"/>
              </w:rPr>
              <w:t>）中打印速度为</w:t>
            </w:r>
            <w:r>
              <w:rPr>
                <w:rFonts w:cs="Calibri"/>
                <w:lang w:eastAsia="zh-CN"/>
              </w:rPr>
              <w:t>15</w:t>
            </w:r>
            <w:r>
              <w:rPr>
                <w:rFonts w:cs="Calibri"/>
                <w:lang w:eastAsia="zh-CN"/>
              </w:rPr>
              <w:t>页</w:t>
            </w:r>
            <w:r>
              <w:rPr>
                <w:rFonts w:cs="Calibri"/>
                <w:lang w:eastAsia="zh-CN"/>
              </w:rPr>
              <w:t>/</w:t>
            </w:r>
            <w:r>
              <w:rPr>
                <w:rFonts w:cs="Calibri"/>
                <w:lang w:eastAsia="zh-CN"/>
              </w:rPr>
              <w:t>分的针式打印机相关要求</w:t>
            </w:r>
          </w:p>
        </w:tc>
      </w:tr>
      <w:tr w:rsidR="002657AF" w14:paraId="60FB46E2" w14:textId="77777777">
        <w:trPr>
          <w:trHeight w:val="454"/>
        </w:trPr>
        <w:tc>
          <w:tcPr>
            <w:tcW w:w="638" w:type="dxa"/>
            <w:tcMar>
              <w:top w:w="57" w:type="dxa"/>
              <w:left w:w="57" w:type="dxa"/>
              <w:bottom w:w="57" w:type="dxa"/>
              <w:right w:w="57" w:type="dxa"/>
            </w:tcMar>
            <w:vAlign w:val="center"/>
          </w:tcPr>
          <w:p w14:paraId="7610ACFD" w14:textId="77777777" w:rsidR="002657AF" w:rsidRDefault="00000000">
            <w:pPr>
              <w:rPr>
                <w:rFonts w:cs="Calibri"/>
              </w:rPr>
            </w:pPr>
            <w:r>
              <w:rPr>
                <w:rFonts w:cs="Calibri"/>
              </w:rPr>
              <w:t>3</w:t>
            </w:r>
          </w:p>
        </w:tc>
        <w:tc>
          <w:tcPr>
            <w:tcW w:w="1286" w:type="dxa"/>
            <w:tcMar>
              <w:top w:w="57" w:type="dxa"/>
              <w:left w:w="57" w:type="dxa"/>
              <w:bottom w:w="57" w:type="dxa"/>
              <w:right w:w="57" w:type="dxa"/>
            </w:tcMar>
            <w:vAlign w:val="center"/>
          </w:tcPr>
          <w:p w14:paraId="78C96D52" w14:textId="77777777" w:rsidR="002657AF" w:rsidRDefault="00000000">
            <w:pPr>
              <w:rPr>
                <w:rFonts w:cs="Calibri"/>
              </w:rPr>
            </w:pPr>
            <w:r>
              <w:rPr>
                <w:rFonts w:cs="Calibri"/>
              </w:rPr>
              <w:t>A020202</w:t>
            </w:r>
            <w:r>
              <w:rPr>
                <w:rFonts w:cs="Calibri"/>
              </w:rPr>
              <w:t>投影仪</w:t>
            </w:r>
          </w:p>
        </w:tc>
        <w:tc>
          <w:tcPr>
            <w:tcW w:w="1986" w:type="dxa"/>
            <w:tcMar>
              <w:top w:w="57" w:type="dxa"/>
              <w:left w:w="57" w:type="dxa"/>
              <w:bottom w:w="57" w:type="dxa"/>
              <w:right w:w="57" w:type="dxa"/>
            </w:tcMar>
            <w:vAlign w:val="center"/>
          </w:tcPr>
          <w:p w14:paraId="6273E3E4" w14:textId="77777777" w:rsidR="002657AF" w:rsidRDefault="002657AF">
            <w:pPr>
              <w:rPr>
                <w:rFonts w:cs="Calibri"/>
              </w:rPr>
            </w:pPr>
          </w:p>
        </w:tc>
        <w:tc>
          <w:tcPr>
            <w:tcW w:w="2113" w:type="dxa"/>
            <w:tcMar>
              <w:top w:w="57" w:type="dxa"/>
              <w:left w:w="57" w:type="dxa"/>
              <w:bottom w:w="57" w:type="dxa"/>
              <w:right w:w="57" w:type="dxa"/>
            </w:tcMar>
            <w:vAlign w:val="center"/>
          </w:tcPr>
          <w:p w14:paraId="12FA7A79" w14:textId="77777777" w:rsidR="002657AF" w:rsidRDefault="002657AF">
            <w:pPr>
              <w:rPr>
                <w:rFonts w:cs="Calibri"/>
              </w:rPr>
            </w:pPr>
          </w:p>
        </w:tc>
        <w:tc>
          <w:tcPr>
            <w:tcW w:w="3278" w:type="dxa"/>
            <w:tcMar>
              <w:top w:w="57" w:type="dxa"/>
              <w:left w:w="57" w:type="dxa"/>
              <w:bottom w:w="57" w:type="dxa"/>
              <w:right w:w="57" w:type="dxa"/>
            </w:tcMar>
            <w:vAlign w:val="center"/>
          </w:tcPr>
          <w:p w14:paraId="2E3922DD" w14:textId="77777777" w:rsidR="002657AF" w:rsidRDefault="00000000">
            <w:pPr>
              <w:rPr>
                <w:rFonts w:cs="Calibri"/>
                <w:lang w:eastAsia="zh-CN"/>
              </w:rPr>
            </w:pPr>
            <w:r>
              <w:rPr>
                <w:rFonts w:cs="Calibri"/>
                <w:lang w:eastAsia="zh-CN"/>
              </w:rPr>
              <w:t>《投影机能效限定值及能效等级》</w:t>
            </w:r>
            <w:r>
              <w:rPr>
                <w:rFonts w:cs="Calibri"/>
                <w:lang w:eastAsia="zh-CN"/>
              </w:rPr>
              <w:t>(GB32028)</w:t>
            </w:r>
          </w:p>
        </w:tc>
      </w:tr>
      <w:tr w:rsidR="002657AF" w14:paraId="638F7633" w14:textId="77777777">
        <w:trPr>
          <w:trHeight w:val="454"/>
        </w:trPr>
        <w:tc>
          <w:tcPr>
            <w:tcW w:w="638" w:type="dxa"/>
            <w:tcMar>
              <w:top w:w="57" w:type="dxa"/>
              <w:left w:w="57" w:type="dxa"/>
              <w:bottom w:w="57" w:type="dxa"/>
              <w:right w:w="57" w:type="dxa"/>
            </w:tcMar>
            <w:vAlign w:val="center"/>
          </w:tcPr>
          <w:p w14:paraId="22DB3AB3" w14:textId="77777777" w:rsidR="002657AF" w:rsidRDefault="00000000">
            <w:pPr>
              <w:rPr>
                <w:rFonts w:cs="Calibri"/>
              </w:rPr>
            </w:pPr>
            <w:r>
              <w:rPr>
                <w:rFonts w:cs="Calibri"/>
              </w:rPr>
              <w:t>4</w:t>
            </w:r>
          </w:p>
        </w:tc>
        <w:tc>
          <w:tcPr>
            <w:tcW w:w="1286" w:type="dxa"/>
            <w:tcMar>
              <w:top w:w="57" w:type="dxa"/>
              <w:left w:w="57" w:type="dxa"/>
              <w:bottom w:w="57" w:type="dxa"/>
              <w:right w:w="57" w:type="dxa"/>
            </w:tcMar>
            <w:vAlign w:val="center"/>
          </w:tcPr>
          <w:p w14:paraId="4F679C66" w14:textId="77777777" w:rsidR="002657AF" w:rsidRDefault="00000000">
            <w:pPr>
              <w:rPr>
                <w:rFonts w:cs="Calibri"/>
              </w:rPr>
            </w:pPr>
            <w:r>
              <w:rPr>
                <w:rFonts w:cs="Calibri"/>
              </w:rPr>
              <w:t>A020204</w:t>
            </w:r>
            <w:r>
              <w:rPr>
                <w:rFonts w:cs="Calibri"/>
              </w:rPr>
              <w:t>多功能一体机</w:t>
            </w:r>
          </w:p>
        </w:tc>
        <w:tc>
          <w:tcPr>
            <w:tcW w:w="1986" w:type="dxa"/>
            <w:tcMar>
              <w:top w:w="57" w:type="dxa"/>
              <w:left w:w="57" w:type="dxa"/>
              <w:bottom w:w="57" w:type="dxa"/>
              <w:right w:w="57" w:type="dxa"/>
            </w:tcMar>
            <w:vAlign w:val="center"/>
          </w:tcPr>
          <w:p w14:paraId="54E7D7CF" w14:textId="77777777" w:rsidR="002657AF" w:rsidRDefault="002657AF">
            <w:pPr>
              <w:rPr>
                <w:rFonts w:cs="Calibri"/>
              </w:rPr>
            </w:pPr>
          </w:p>
        </w:tc>
        <w:tc>
          <w:tcPr>
            <w:tcW w:w="2113" w:type="dxa"/>
            <w:tcMar>
              <w:top w:w="57" w:type="dxa"/>
              <w:left w:w="57" w:type="dxa"/>
              <w:bottom w:w="57" w:type="dxa"/>
              <w:right w:w="57" w:type="dxa"/>
            </w:tcMar>
            <w:vAlign w:val="center"/>
          </w:tcPr>
          <w:p w14:paraId="5D4F0979" w14:textId="77777777" w:rsidR="002657AF" w:rsidRDefault="002657AF">
            <w:pPr>
              <w:rPr>
                <w:rFonts w:cs="Calibri"/>
              </w:rPr>
            </w:pPr>
          </w:p>
        </w:tc>
        <w:tc>
          <w:tcPr>
            <w:tcW w:w="3278" w:type="dxa"/>
            <w:tcMar>
              <w:top w:w="57" w:type="dxa"/>
              <w:left w:w="57" w:type="dxa"/>
              <w:bottom w:w="57" w:type="dxa"/>
              <w:right w:w="57" w:type="dxa"/>
            </w:tcMar>
            <w:vAlign w:val="center"/>
          </w:tcPr>
          <w:p w14:paraId="3C2B48AA" w14:textId="77777777" w:rsidR="002657AF" w:rsidRDefault="00000000">
            <w:pPr>
              <w:rPr>
                <w:rFonts w:cs="Calibri"/>
                <w:lang w:eastAsia="zh-CN"/>
              </w:rPr>
            </w:pPr>
            <w:r>
              <w:rPr>
                <w:rFonts w:cs="Calibri"/>
                <w:lang w:eastAsia="zh-CN"/>
              </w:rPr>
              <w:t>《复印机、打印机和传真机能效限定值及能效等级》</w:t>
            </w:r>
            <w:r>
              <w:rPr>
                <w:rFonts w:cs="Calibri"/>
                <w:lang w:eastAsia="zh-CN"/>
              </w:rPr>
              <w:t>(GB21521)</w:t>
            </w:r>
          </w:p>
        </w:tc>
      </w:tr>
      <w:tr w:rsidR="002657AF" w14:paraId="7DEC3EEF" w14:textId="77777777">
        <w:trPr>
          <w:trHeight w:val="454"/>
        </w:trPr>
        <w:tc>
          <w:tcPr>
            <w:tcW w:w="638" w:type="dxa"/>
            <w:tcMar>
              <w:top w:w="57" w:type="dxa"/>
              <w:left w:w="57" w:type="dxa"/>
              <w:bottom w:w="57" w:type="dxa"/>
              <w:right w:w="57" w:type="dxa"/>
            </w:tcMar>
            <w:vAlign w:val="center"/>
          </w:tcPr>
          <w:p w14:paraId="11B67792" w14:textId="77777777" w:rsidR="002657AF" w:rsidRDefault="00000000">
            <w:pPr>
              <w:rPr>
                <w:rFonts w:cs="Calibri"/>
              </w:rPr>
            </w:pPr>
            <w:r>
              <w:rPr>
                <w:rFonts w:cs="Calibri"/>
              </w:rPr>
              <w:lastRenderedPageBreak/>
              <w:t>5</w:t>
            </w:r>
          </w:p>
        </w:tc>
        <w:tc>
          <w:tcPr>
            <w:tcW w:w="1286" w:type="dxa"/>
            <w:tcMar>
              <w:top w:w="57" w:type="dxa"/>
              <w:left w:w="57" w:type="dxa"/>
              <w:bottom w:w="57" w:type="dxa"/>
              <w:right w:w="57" w:type="dxa"/>
            </w:tcMar>
            <w:vAlign w:val="center"/>
          </w:tcPr>
          <w:p w14:paraId="2015C4E1" w14:textId="77777777" w:rsidR="002657AF" w:rsidRDefault="00000000">
            <w:pPr>
              <w:rPr>
                <w:rFonts w:cs="Calibri"/>
              </w:rPr>
            </w:pPr>
            <w:r>
              <w:rPr>
                <w:rFonts w:cs="Calibri"/>
              </w:rPr>
              <w:t>A020519</w:t>
            </w:r>
            <w:r>
              <w:rPr>
                <w:rFonts w:cs="Calibri"/>
              </w:rPr>
              <w:t>泵</w:t>
            </w:r>
          </w:p>
        </w:tc>
        <w:tc>
          <w:tcPr>
            <w:tcW w:w="1986" w:type="dxa"/>
            <w:tcMar>
              <w:top w:w="57" w:type="dxa"/>
              <w:left w:w="57" w:type="dxa"/>
              <w:bottom w:w="57" w:type="dxa"/>
              <w:right w:w="57" w:type="dxa"/>
            </w:tcMar>
            <w:vAlign w:val="center"/>
          </w:tcPr>
          <w:p w14:paraId="7E2E9EFC" w14:textId="77777777" w:rsidR="002657AF" w:rsidRDefault="00000000">
            <w:pPr>
              <w:rPr>
                <w:rFonts w:cs="Calibri"/>
              </w:rPr>
            </w:pPr>
            <w:r>
              <w:rPr>
                <w:rFonts w:cs="Calibri"/>
              </w:rPr>
              <w:t>A02051901</w:t>
            </w:r>
            <w:r>
              <w:rPr>
                <w:rFonts w:cs="Calibri"/>
              </w:rPr>
              <w:t>离心泵</w:t>
            </w:r>
          </w:p>
        </w:tc>
        <w:tc>
          <w:tcPr>
            <w:tcW w:w="2113" w:type="dxa"/>
            <w:tcMar>
              <w:top w:w="57" w:type="dxa"/>
              <w:left w:w="57" w:type="dxa"/>
              <w:bottom w:w="57" w:type="dxa"/>
              <w:right w:w="57" w:type="dxa"/>
            </w:tcMar>
            <w:vAlign w:val="center"/>
          </w:tcPr>
          <w:p w14:paraId="5D96330A" w14:textId="77777777" w:rsidR="002657AF" w:rsidRDefault="002657AF">
            <w:pPr>
              <w:rPr>
                <w:rFonts w:cs="Calibri"/>
              </w:rPr>
            </w:pPr>
          </w:p>
        </w:tc>
        <w:tc>
          <w:tcPr>
            <w:tcW w:w="3278" w:type="dxa"/>
            <w:tcMar>
              <w:top w:w="57" w:type="dxa"/>
              <w:left w:w="57" w:type="dxa"/>
              <w:bottom w:w="57" w:type="dxa"/>
              <w:right w:w="57" w:type="dxa"/>
            </w:tcMar>
            <w:vAlign w:val="center"/>
          </w:tcPr>
          <w:p w14:paraId="6630EC75" w14:textId="77777777" w:rsidR="002657AF" w:rsidRDefault="00000000">
            <w:pPr>
              <w:rPr>
                <w:rFonts w:cs="Calibri"/>
                <w:lang w:eastAsia="zh-CN"/>
              </w:rPr>
            </w:pPr>
            <w:r>
              <w:rPr>
                <w:rFonts w:cs="Calibri"/>
                <w:lang w:eastAsia="zh-CN"/>
              </w:rPr>
              <w:t>《清水离心泵能效限定值及节能评价值》</w:t>
            </w:r>
            <w:r>
              <w:rPr>
                <w:rFonts w:cs="Calibri"/>
                <w:lang w:eastAsia="zh-CN"/>
              </w:rPr>
              <w:t>(GB19762)</w:t>
            </w:r>
          </w:p>
        </w:tc>
      </w:tr>
      <w:tr w:rsidR="002657AF" w14:paraId="62713510" w14:textId="77777777">
        <w:trPr>
          <w:trHeight w:val="454"/>
        </w:trPr>
        <w:tc>
          <w:tcPr>
            <w:tcW w:w="638" w:type="dxa"/>
            <w:vMerge w:val="restart"/>
            <w:tcMar>
              <w:top w:w="57" w:type="dxa"/>
              <w:left w:w="57" w:type="dxa"/>
              <w:bottom w:w="57" w:type="dxa"/>
              <w:right w:w="57" w:type="dxa"/>
            </w:tcMar>
            <w:vAlign w:val="center"/>
          </w:tcPr>
          <w:p w14:paraId="6B374F62" w14:textId="77777777" w:rsidR="002657AF" w:rsidRDefault="00000000">
            <w:pPr>
              <w:rPr>
                <w:rFonts w:cs="Calibri"/>
              </w:rPr>
            </w:pPr>
            <w:r>
              <w:rPr>
                <w:rFonts w:cs="Calibri"/>
              </w:rPr>
              <w:t>6</w:t>
            </w:r>
          </w:p>
        </w:tc>
        <w:tc>
          <w:tcPr>
            <w:tcW w:w="1286" w:type="dxa"/>
            <w:vMerge w:val="restart"/>
            <w:tcMar>
              <w:top w:w="57" w:type="dxa"/>
              <w:left w:w="57" w:type="dxa"/>
              <w:bottom w:w="57" w:type="dxa"/>
              <w:right w:w="57" w:type="dxa"/>
            </w:tcMar>
            <w:vAlign w:val="center"/>
          </w:tcPr>
          <w:p w14:paraId="43ED467B" w14:textId="77777777" w:rsidR="002657AF" w:rsidRDefault="00000000">
            <w:pPr>
              <w:rPr>
                <w:rFonts w:cs="Calibri"/>
              </w:rPr>
            </w:pPr>
            <w:r>
              <w:rPr>
                <w:rFonts w:cs="Calibri"/>
              </w:rPr>
              <w:t>A020523</w:t>
            </w:r>
            <w:r>
              <w:rPr>
                <w:rFonts w:cs="Calibri"/>
              </w:rPr>
              <w:t>制冷空调设备</w:t>
            </w:r>
          </w:p>
        </w:tc>
        <w:tc>
          <w:tcPr>
            <w:tcW w:w="1986" w:type="dxa"/>
            <w:vMerge w:val="restart"/>
            <w:tcMar>
              <w:top w:w="57" w:type="dxa"/>
              <w:left w:w="57" w:type="dxa"/>
              <w:bottom w:w="57" w:type="dxa"/>
              <w:right w:w="57" w:type="dxa"/>
            </w:tcMar>
            <w:vAlign w:val="center"/>
          </w:tcPr>
          <w:p w14:paraId="00B5BB79" w14:textId="77777777" w:rsidR="002657AF" w:rsidRDefault="00000000">
            <w:pPr>
              <w:rPr>
                <w:rFonts w:cs="Calibri"/>
              </w:rPr>
            </w:pPr>
            <w:r>
              <w:rPr>
                <w:rFonts w:cs="Calibri"/>
              </w:rPr>
              <w:t>★A02052301</w:t>
            </w:r>
            <w:r>
              <w:rPr>
                <w:rFonts w:cs="Calibri"/>
              </w:rPr>
              <w:t>制冷压缩机</w:t>
            </w:r>
          </w:p>
        </w:tc>
        <w:tc>
          <w:tcPr>
            <w:tcW w:w="2113" w:type="dxa"/>
            <w:tcMar>
              <w:top w:w="57" w:type="dxa"/>
              <w:left w:w="57" w:type="dxa"/>
              <w:bottom w:w="57" w:type="dxa"/>
              <w:right w:w="57" w:type="dxa"/>
            </w:tcMar>
            <w:vAlign w:val="center"/>
          </w:tcPr>
          <w:p w14:paraId="56E5BBD1" w14:textId="77777777" w:rsidR="002657AF" w:rsidRDefault="00000000">
            <w:pPr>
              <w:rPr>
                <w:rFonts w:cs="Calibri"/>
              </w:rPr>
            </w:pPr>
            <w:r>
              <w:rPr>
                <w:rFonts w:cs="Calibri"/>
              </w:rPr>
              <w:t>冷水机组</w:t>
            </w:r>
          </w:p>
        </w:tc>
        <w:tc>
          <w:tcPr>
            <w:tcW w:w="3278" w:type="dxa"/>
            <w:tcMar>
              <w:top w:w="57" w:type="dxa"/>
              <w:left w:w="57" w:type="dxa"/>
              <w:bottom w:w="57" w:type="dxa"/>
              <w:right w:w="57" w:type="dxa"/>
            </w:tcMar>
            <w:vAlign w:val="center"/>
          </w:tcPr>
          <w:p w14:paraId="466316DF" w14:textId="77777777" w:rsidR="002657AF" w:rsidRDefault="00000000">
            <w:pPr>
              <w:rPr>
                <w:rFonts w:cs="Calibri"/>
                <w:lang w:eastAsia="zh-CN"/>
              </w:rPr>
            </w:pPr>
            <w:r>
              <w:rPr>
                <w:rFonts w:cs="Calibri"/>
                <w:lang w:eastAsia="zh-CN"/>
              </w:rPr>
              <w:t>《冷水机组能效限定值及能效等级》</w:t>
            </w:r>
            <w:r>
              <w:rPr>
                <w:rFonts w:cs="Calibri"/>
                <w:lang w:eastAsia="zh-CN"/>
              </w:rPr>
              <w:t>(GB19577)</w:t>
            </w:r>
            <w:r>
              <w:rPr>
                <w:rFonts w:cs="Calibri"/>
                <w:lang w:eastAsia="zh-CN"/>
              </w:rPr>
              <w:t>，《低环境温度空气源热泵（冷水）机组能效限定值及能效等级》</w:t>
            </w:r>
            <w:r>
              <w:rPr>
                <w:rFonts w:cs="Calibri"/>
                <w:lang w:eastAsia="zh-CN"/>
              </w:rPr>
              <w:t>(GB37480)</w:t>
            </w:r>
          </w:p>
        </w:tc>
      </w:tr>
      <w:tr w:rsidR="002657AF" w14:paraId="4B8B931D" w14:textId="77777777">
        <w:trPr>
          <w:trHeight w:val="454"/>
        </w:trPr>
        <w:tc>
          <w:tcPr>
            <w:tcW w:w="638" w:type="dxa"/>
            <w:vMerge/>
            <w:tcMar>
              <w:top w:w="57" w:type="dxa"/>
              <w:left w:w="57" w:type="dxa"/>
              <w:bottom w:w="57" w:type="dxa"/>
              <w:right w:w="57" w:type="dxa"/>
            </w:tcMar>
            <w:vAlign w:val="center"/>
          </w:tcPr>
          <w:p w14:paraId="2C0D8EAA" w14:textId="77777777" w:rsidR="002657AF" w:rsidRDefault="002657AF">
            <w:pPr>
              <w:rPr>
                <w:rFonts w:cs="Calibri"/>
                <w:lang w:eastAsia="zh-CN"/>
              </w:rPr>
            </w:pPr>
          </w:p>
        </w:tc>
        <w:tc>
          <w:tcPr>
            <w:tcW w:w="1286" w:type="dxa"/>
            <w:vMerge/>
            <w:tcMar>
              <w:top w:w="57" w:type="dxa"/>
              <w:left w:w="57" w:type="dxa"/>
              <w:bottom w:w="57" w:type="dxa"/>
              <w:right w:w="57" w:type="dxa"/>
            </w:tcMar>
            <w:vAlign w:val="center"/>
          </w:tcPr>
          <w:p w14:paraId="1F26E028" w14:textId="77777777" w:rsidR="002657AF" w:rsidRDefault="002657AF">
            <w:pPr>
              <w:rPr>
                <w:rFonts w:cs="Calibri"/>
                <w:lang w:eastAsia="zh-CN"/>
              </w:rPr>
            </w:pPr>
          </w:p>
        </w:tc>
        <w:tc>
          <w:tcPr>
            <w:tcW w:w="1986" w:type="dxa"/>
            <w:vMerge/>
            <w:tcMar>
              <w:top w:w="57" w:type="dxa"/>
              <w:left w:w="57" w:type="dxa"/>
              <w:bottom w:w="57" w:type="dxa"/>
              <w:right w:w="57" w:type="dxa"/>
            </w:tcMar>
            <w:vAlign w:val="center"/>
          </w:tcPr>
          <w:p w14:paraId="3172348D" w14:textId="77777777" w:rsidR="002657AF" w:rsidRDefault="002657AF">
            <w:pPr>
              <w:rPr>
                <w:rFonts w:cs="Calibri"/>
                <w:lang w:eastAsia="zh-CN"/>
              </w:rPr>
            </w:pPr>
          </w:p>
        </w:tc>
        <w:tc>
          <w:tcPr>
            <w:tcW w:w="2113" w:type="dxa"/>
            <w:tcMar>
              <w:top w:w="57" w:type="dxa"/>
              <w:left w:w="57" w:type="dxa"/>
              <w:bottom w:w="57" w:type="dxa"/>
              <w:right w:w="57" w:type="dxa"/>
            </w:tcMar>
            <w:vAlign w:val="center"/>
          </w:tcPr>
          <w:p w14:paraId="0556CCC8" w14:textId="77777777" w:rsidR="002657AF" w:rsidRDefault="00000000">
            <w:pPr>
              <w:rPr>
                <w:rFonts w:cs="Calibri"/>
              </w:rPr>
            </w:pPr>
            <w:r>
              <w:rPr>
                <w:rFonts w:cs="Calibri"/>
              </w:rPr>
              <w:t>水源热泵机组</w:t>
            </w:r>
          </w:p>
        </w:tc>
        <w:tc>
          <w:tcPr>
            <w:tcW w:w="3278" w:type="dxa"/>
            <w:tcMar>
              <w:top w:w="57" w:type="dxa"/>
              <w:left w:w="57" w:type="dxa"/>
              <w:bottom w:w="57" w:type="dxa"/>
              <w:right w:w="57" w:type="dxa"/>
            </w:tcMar>
            <w:vAlign w:val="center"/>
          </w:tcPr>
          <w:p w14:paraId="6DFADA0A" w14:textId="77777777" w:rsidR="002657AF" w:rsidRDefault="00000000">
            <w:pPr>
              <w:rPr>
                <w:rFonts w:cs="Calibri"/>
                <w:lang w:eastAsia="zh-CN"/>
              </w:rPr>
            </w:pPr>
            <w:r>
              <w:rPr>
                <w:rFonts w:cs="Calibri"/>
                <w:lang w:eastAsia="zh-CN"/>
              </w:rPr>
              <w:t>《水（地）源热泵机组能效限定值及能效等级》</w:t>
            </w:r>
            <w:r>
              <w:rPr>
                <w:rFonts w:cs="Calibri"/>
                <w:lang w:eastAsia="zh-CN"/>
              </w:rPr>
              <w:t>(GB30721)</w:t>
            </w:r>
          </w:p>
        </w:tc>
      </w:tr>
      <w:tr w:rsidR="002657AF" w14:paraId="224DC9BA" w14:textId="77777777">
        <w:trPr>
          <w:trHeight w:val="454"/>
        </w:trPr>
        <w:tc>
          <w:tcPr>
            <w:tcW w:w="638" w:type="dxa"/>
            <w:vMerge/>
            <w:tcMar>
              <w:top w:w="57" w:type="dxa"/>
              <w:left w:w="57" w:type="dxa"/>
              <w:bottom w:w="57" w:type="dxa"/>
              <w:right w:w="57" w:type="dxa"/>
            </w:tcMar>
            <w:vAlign w:val="center"/>
          </w:tcPr>
          <w:p w14:paraId="4497A583" w14:textId="77777777" w:rsidR="002657AF" w:rsidRDefault="002657AF">
            <w:pPr>
              <w:rPr>
                <w:rFonts w:cs="Calibri"/>
                <w:lang w:eastAsia="zh-CN"/>
              </w:rPr>
            </w:pPr>
          </w:p>
        </w:tc>
        <w:tc>
          <w:tcPr>
            <w:tcW w:w="1286" w:type="dxa"/>
            <w:vMerge/>
            <w:tcMar>
              <w:top w:w="57" w:type="dxa"/>
              <w:left w:w="57" w:type="dxa"/>
              <w:bottom w:w="57" w:type="dxa"/>
              <w:right w:w="57" w:type="dxa"/>
            </w:tcMar>
            <w:vAlign w:val="center"/>
          </w:tcPr>
          <w:p w14:paraId="08B5749A" w14:textId="77777777" w:rsidR="002657AF" w:rsidRDefault="002657AF">
            <w:pPr>
              <w:rPr>
                <w:rFonts w:cs="Calibri"/>
                <w:lang w:eastAsia="zh-CN"/>
              </w:rPr>
            </w:pPr>
          </w:p>
        </w:tc>
        <w:tc>
          <w:tcPr>
            <w:tcW w:w="1986" w:type="dxa"/>
            <w:vMerge/>
            <w:tcMar>
              <w:top w:w="57" w:type="dxa"/>
              <w:left w:w="57" w:type="dxa"/>
              <w:bottom w:w="57" w:type="dxa"/>
              <w:right w:w="57" w:type="dxa"/>
            </w:tcMar>
            <w:vAlign w:val="center"/>
          </w:tcPr>
          <w:p w14:paraId="3446DB8A" w14:textId="77777777" w:rsidR="002657AF" w:rsidRDefault="002657AF">
            <w:pPr>
              <w:rPr>
                <w:rFonts w:cs="Calibri"/>
                <w:lang w:eastAsia="zh-CN"/>
              </w:rPr>
            </w:pPr>
          </w:p>
        </w:tc>
        <w:tc>
          <w:tcPr>
            <w:tcW w:w="2113" w:type="dxa"/>
            <w:tcMar>
              <w:top w:w="57" w:type="dxa"/>
              <w:left w:w="57" w:type="dxa"/>
              <w:bottom w:w="57" w:type="dxa"/>
              <w:right w:w="57" w:type="dxa"/>
            </w:tcMar>
            <w:vAlign w:val="center"/>
          </w:tcPr>
          <w:p w14:paraId="1D60FB53" w14:textId="77777777" w:rsidR="002657AF" w:rsidRDefault="00000000">
            <w:pPr>
              <w:rPr>
                <w:rFonts w:cs="Calibri"/>
                <w:lang w:eastAsia="zh-CN"/>
              </w:rPr>
            </w:pPr>
            <w:r>
              <w:rPr>
                <w:rFonts w:cs="Calibri"/>
                <w:lang w:eastAsia="zh-CN"/>
              </w:rPr>
              <w:t>溴化锂吸收式冷水机组</w:t>
            </w:r>
          </w:p>
        </w:tc>
        <w:tc>
          <w:tcPr>
            <w:tcW w:w="3278" w:type="dxa"/>
            <w:tcMar>
              <w:top w:w="57" w:type="dxa"/>
              <w:left w:w="57" w:type="dxa"/>
              <w:bottom w:w="57" w:type="dxa"/>
              <w:right w:w="57" w:type="dxa"/>
            </w:tcMar>
            <w:vAlign w:val="center"/>
          </w:tcPr>
          <w:p w14:paraId="2C966FDA" w14:textId="77777777" w:rsidR="002657AF" w:rsidRDefault="00000000">
            <w:pPr>
              <w:rPr>
                <w:rFonts w:cs="Calibri"/>
                <w:lang w:eastAsia="zh-CN"/>
              </w:rPr>
            </w:pPr>
            <w:r>
              <w:rPr>
                <w:rFonts w:cs="Calibri"/>
                <w:lang w:eastAsia="zh-CN"/>
              </w:rPr>
              <w:t>《溴化锂吸收式冷水机组能效限定值及能效等级》</w:t>
            </w:r>
            <w:r>
              <w:rPr>
                <w:rFonts w:cs="Calibri"/>
                <w:lang w:eastAsia="zh-CN"/>
              </w:rPr>
              <w:t>(GB29540)</w:t>
            </w:r>
          </w:p>
        </w:tc>
      </w:tr>
      <w:tr w:rsidR="002657AF" w14:paraId="5926139F" w14:textId="77777777">
        <w:trPr>
          <w:trHeight w:val="454"/>
        </w:trPr>
        <w:tc>
          <w:tcPr>
            <w:tcW w:w="638" w:type="dxa"/>
            <w:vMerge/>
            <w:tcMar>
              <w:top w:w="57" w:type="dxa"/>
              <w:left w:w="57" w:type="dxa"/>
              <w:bottom w:w="57" w:type="dxa"/>
              <w:right w:w="57" w:type="dxa"/>
            </w:tcMar>
            <w:vAlign w:val="center"/>
          </w:tcPr>
          <w:p w14:paraId="1D409BA5" w14:textId="77777777" w:rsidR="002657AF" w:rsidRDefault="002657AF">
            <w:pPr>
              <w:rPr>
                <w:rFonts w:cs="Calibri"/>
                <w:lang w:eastAsia="zh-CN"/>
              </w:rPr>
            </w:pPr>
          </w:p>
        </w:tc>
        <w:tc>
          <w:tcPr>
            <w:tcW w:w="1286" w:type="dxa"/>
            <w:vMerge/>
            <w:tcMar>
              <w:top w:w="57" w:type="dxa"/>
              <w:left w:w="57" w:type="dxa"/>
              <w:bottom w:w="57" w:type="dxa"/>
              <w:right w:w="57" w:type="dxa"/>
            </w:tcMar>
            <w:vAlign w:val="center"/>
          </w:tcPr>
          <w:p w14:paraId="529FCFD3" w14:textId="77777777" w:rsidR="002657AF" w:rsidRDefault="002657AF">
            <w:pPr>
              <w:rPr>
                <w:rFonts w:cs="Calibri"/>
                <w:lang w:eastAsia="zh-CN"/>
              </w:rPr>
            </w:pPr>
          </w:p>
        </w:tc>
        <w:tc>
          <w:tcPr>
            <w:tcW w:w="1986" w:type="dxa"/>
            <w:vMerge w:val="restart"/>
            <w:tcMar>
              <w:top w:w="57" w:type="dxa"/>
              <w:left w:w="57" w:type="dxa"/>
              <w:bottom w:w="57" w:type="dxa"/>
              <w:right w:w="57" w:type="dxa"/>
            </w:tcMar>
            <w:vAlign w:val="center"/>
          </w:tcPr>
          <w:p w14:paraId="57F4A50C" w14:textId="77777777" w:rsidR="002657AF" w:rsidRDefault="00000000">
            <w:pPr>
              <w:rPr>
                <w:rFonts w:cs="Calibri"/>
              </w:rPr>
            </w:pPr>
            <w:r>
              <w:rPr>
                <w:rFonts w:cs="Calibri"/>
              </w:rPr>
              <w:t>★A02052305</w:t>
            </w:r>
            <w:r>
              <w:rPr>
                <w:rFonts w:cs="Calibri"/>
              </w:rPr>
              <w:t>空调机组</w:t>
            </w:r>
          </w:p>
        </w:tc>
        <w:tc>
          <w:tcPr>
            <w:tcW w:w="2113" w:type="dxa"/>
            <w:tcMar>
              <w:top w:w="57" w:type="dxa"/>
              <w:left w:w="57" w:type="dxa"/>
              <w:bottom w:w="57" w:type="dxa"/>
              <w:right w:w="57" w:type="dxa"/>
            </w:tcMar>
            <w:vAlign w:val="center"/>
          </w:tcPr>
          <w:p w14:paraId="5F6C9D91" w14:textId="77777777" w:rsidR="002657AF" w:rsidRDefault="00000000">
            <w:pPr>
              <w:rPr>
                <w:rFonts w:cs="Calibri"/>
                <w:lang w:eastAsia="zh-CN"/>
              </w:rPr>
            </w:pPr>
            <w:r>
              <w:rPr>
                <w:rFonts w:cs="Calibri"/>
                <w:lang w:eastAsia="zh-CN"/>
              </w:rPr>
              <w:t>多联式空调（热泵）机组（制冷量</w:t>
            </w:r>
            <w:r>
              <w:rPr>
                <w:rFonts w:cs="Calibri"/>
                <w:lang w:eastAsia="zh-CN"/>
              </w:rPr>
              <w:t>&gt;14000W</w:t>
            </w:r>
            <w:r>
              <w:rPr>
                <w:rFonts w:cs="Calibri"/>
                <w:lang w:eastAsia="zh-CN"/>
              </w:rPr>
              <w:t>）</w:t>
            </w:r>
          </w:p>
        </w:tc>
        <w:tc>
          <w:tcPr>
            <w:tcW w:w="3278" w:type="dxa"/>
            <w:tcMar>
              <w:top w:w="57" w:type="dxa"/>
              <w:left w:w="57" w:type="dxa"/>
              <w:bottom w:w="57" w:type="dxa"/>
              <w:right w:w="57" w:type="dxa"/>
            </w:tcMar>
            <w:vAlign w:val="center"/>
          </w:tcPr>
          <w:p w14:paraId="64E5A634" w14:textId="77777777" w:rsidR="002657AF" w:rsidRDefault="00000000">
            <w:pPr>
              <w:rPr>
                <w:rFonts w:cs="Calibri"/>
                <w:lang w:eastAsia="zh-CN"/>
              </w:rPr>
            </w:pPr>
            <w:r>
              <w:rPr>
                <w:rFonts w:cs="Calibri"/>
                <w:lang w:eastAsia="zh-CN"/>
              </w:rPr>
              <w:t>《多联式空调（热泵）机组能效限定值及能源效率等级》</w:t>
            </w:r>
            <w:r>
              <w:rPr>
                <w:rFonts w:cs="Calibri"/>
                <w:lang w:eastAsia="zh-CN"/>
              </w:rPr>
              <w:t>(GB21454)</w:t>
            </w:r>
          </w:p>
        </w:tc>
      </w:tr>
      <w:tr w:rsidR="002657AF" w14:paraId="657C3050" w14:textId="77777777">
        <w:trPr>
          <w:trHeight w:val="454"/>
        </w:trPr>
        <w:tc>
          <w:tcPr>
            <w:tcW w:w="638" w:type="dxa"/>
            <w:vMerge/>
            <w:tcMar>
              <w:top w:w="57" w:type="dxa"/>
              <w:left w:w="57" w:type="dxa"/>
              <w:bottom w:w="57" w:type="dxa"/>
              <w:right w:w="57" w:type="dxa"/>
            </w:tcMar>
            <w:vAlign w:val="center"/>
          </w:tcPr>
          <w:p w14:paraId="24CBA8D5" w14:textId="77777777" w:rsidR="002657AF" w:rsidRDefault="002657AF">
            <w:pPr>
              <w:rPr>
                <w:rFonts w:cs="Calibri"/>
                <w:lang w:eastAsia="zh-CN"/>
              </w:rPr>
            </w:pPr>
          </w:p>
        </w:tc>
        <w:tc>
          <w:tcPr>
            <w:tcW w:w="1286" w:type="dxa"/>
            <w:vMerge/>
            <w:tcMar>
              <w:top w:w="57" w:type="dxa"/>
              <w:left w:w="57" w:type="dxa"/>
              <w:bottom w:w="57" w:type="dxa"/>
              <w:right w:w="57" w:type="dxa"/>
            </w:tcMar>
            <w:vAlign w:val="center"/>
          </w:tcPr>
          <w:p w14:paraId="3418C6B3" w14:textId="77777777" w:rsidR="002657AF" w:rsidRDefault="002657AF">
            <w:pPr>
              <w:rPr>
                <w:rFonts w:cs="Calibri"/>
                <w:lang w:eastAsia="zh-CN"/>
              </w:rPr>
            </w:pPr>
          </w:p>
        </w:tc>
        <w:tc>
          <w:tcPr>
            <w:tcW w:w="1986" w:type="dxa"/>
            <w:vMerge/>
            <w:tcMar>
              <w:top w:w="57" w:type="dxa"/>
              <w:left w:w="57" w:type="dxa"/>
              <w:bottom w:w="57" w:type="dxa"/>
              <w:right w:w="57" w:type="dxa"/>
            </w:tcMar>
            <w:vAlign w:val="center"/>
          </w:tcPr>
          <w:p w14:paraId="358B9A45" w14:textId="77777777" w:rsidR="002657AF" w:rsidRDefault="002657AF">
            <w:pPr>
              <w:rPr>
                <w:rFonts w:cs="Calibri"/>
                <w:lang w:eastAsia="zh-CN"/>
              </w:rPr>
            </w:pPr>
          </w:p>
        </w:tc>
        <w:tc>
          <w:tcPr>
            <w:tcW w:w="2113" w:type="dxa"/>
            <w:tcMar>
              <w:top w:w="57" w:type="dxa"/>
              <w:left w:w="57" w:type="dxa"/>
              <w:bottom w:w="57" w:type="dxa"/>
              <w:right w:w="57" w:type="dxa"/>
            </w:tcMar>
            <w:vAlign w:val="center"/>
          </w:tcPr>
          <w:p w14:paraId="47AA095B" w14:textId="77777777" w:rsidR="002657AF" w:rsidRDefault="00000000">
            <w:pPr>
              <w:rPr>
                <w:rFonts w:cs="Calibri"/>
                <w:lang w:eastAsia="zh-CN"/>
              </w:rPr>
            </w:pPr>
            <w:r>
              <w:rPr>
                <w:rFonts w:cs="Calibri"/>
                <w:lang w:eastAsia="zh-CN"/>
              </w:rPr>
              <w:t>单元式空气调节机（制冷量</w:t>
            </w:r>
            <w:r>
              <w:rPr>
                <w:rFonts w:cs="Calibri"/>
                <w:lang w:eastAsia="zh-CN"/>
              </w:rPr>
              <w:t>&gt;14000W</w:t>
            </w:r>
            <w:r>
              <w:rPr>
                <w:rFonts w:cs="Calibri"/>
                <w:lang w:eastAsia="zh-CN"/>
              </w:rPr>
              <w:t>）</w:t>
            </w:r>
          </w:p>
        </w:tc>
        <w:tc>
          <w:tcPr>
            <w:tcW w:w="3278" w:type="dxa"/>
            <w:tcMar>
              <w:top w:w="57" w:type="dxa"/>
              <w:left w:w="57" w:type="dxa"/>
              <w:bottom w:w="57" w:type="dxa"/>
              <w:right w:w="57" w:type="dxa"/>
            </w:tcMar>
            <w:vAlign w:val="center"/>
          </w:tcPr>
          <w:p w14:paraId="6135BC0D" w14:textId="77777777" w:rsidR="002657AF" w:rsidRDefault="00000000">
            <w:pPr>
              <w:rPr>
                <w:rFonts w:cs="Calibri"/>
                <w:lang w:eastAsia="zh-CN"/>
              </w:rPr>
            </w:pPr>
            <w:r>
              <w:rPr>
                <w:rFonts w:cs="Calibri"/>
                <w:lang w:eastAsia="zh-CN"/>
              </w:rPr>
              <w:t>《单元式空气调节机能效限定值及能效等级》</w:t>
            </w:r>
            <w:r>
              <w:rPr>
                <w:rFonts w:cs="Calibri"/>
                <w:lang w:eastAsia="zh-CN"/>
              </w:rPr>
              <w:t>(GB19576)</w:t>
            </w:r>
            <w:r>
              <w:rPr>
                <w:rFonts w:cs="Calibri"/>
                <w:lang w:eastAsia="zh-CN"/>
              </w:rPr>
              <w:t>《风管送风式空调机组能效限定值及能效等级》</w:t>
            </w:r>
            <w:r>
              <w:rPr>
                <w:rFonts w:cs="Calibri"/>
                <w:lang w:eastAsia="zh-CN"/>
              </w:rPr>
              <w:t>(GB37479)</w:t>
            </w:r>
          </w:p>
        </w:tc>
      </w:tr>
      <w:tr w:rsidR="002657AF" w14:paraId="54685F58" w14:textId="77777777">
        <w:trPr>
          <w:trHeight w:val="454"/>
        </w:trPr>
        <w:tc>
          <w:tcPr>
            <w:tcW w:w="638" w:type="dxa"/>
            <w:vMerge/>
            <w:tcMar>
              <w:top w:w="57" w:type="dxa"/>
              <w:left w:w="57" w:type="dxa"/>
              <w:bottom w:w="57" w:type="dxa"/>
              <w:right w:w="57" w:type="dxa"/>
            </w:tcMar>
            <w:vAlign w:val="center"/>
          </w:tcPr>
          <w:p w14:paraId="685654FC" w14:textId="77777777" w:rsidR="002657AF" w:rsidRDefault="002657AF">
            <w:pPr>
              <w:rPr>
                <w:rFonts w:cs="Calibri"/>
                <w:lang w:eastAsia="zh-CN"/>
              </w:rPr>
            </w:pPr>
          </w:p>
        </w:tc>
        <w:tc>
          <w:tcPr>
            <w:tcW w:w="1286" w:type="dxa"/>
            <w:vMerge/>
            <w:tcMar>
              <w:top w:w="57" w:type="dxa"/>
              <w:left w:w="57" w:type="dxa"/>
              <w:bottom w:w="57" w:type="dxa"/>
              <w:right w:w="57" w:type="dxa"/>
            </w:tcMar>
            <w:vAlign w:val="center"/>
          </w:tcPr>
          <w:p w14:paraId="53074547" w14:textId="77777777" w:rsidR="002657AF" w:rsidRDefault="002657AF">
            <w:pPr>
              <w:rPr>
                <w:rFonts w:cs="Calibri"/>
                <w:lang w:eastAsia="zh-CN"/>
              </w:rPr>
            </w:pPr>
          </w:p>
        </w:tc>
        <w:tc>
          <w:tcPr>
            <w:tcW w:w="1986" w:type="dxa"/>
            <w:tcMar>
              <w:top w:w="57" w:type="dxa"/>
              <w:left w:w="57" w:type="dxa"/>
              <w:bottom w:w="57" w:type="dxa"/>
              <w:right w:w="57" w:type="dxa"/>
            </w:tcMar>
            <w:vAlign w:val="center"/>
          </w:tcPr>
          <w:p w14:paraId="58F986B0" w14:textId="77777777" w:rsidR="002657AF" w:rsidRDefault="00000000">
            <w:pPr>
              <w:rPr>
                <w:rFonts w:cs="Calibri"/>
                <w:lang w:eastAsia="zh-CN"/>
              </w:rPr>
            </w:pPr>
            <w:r>
              <w:rPr>
                <w:rFonts w:cs="Calibri"/>
                <w:lang w:eastAsia="zh-CN"/>
              </w:rPr>
              <w:t>★A02052309</w:t>
            </w:r>
            <w:r>
              <w:rPr>
                <w:rFonts w:cs="Calibri"/>
                <w:lang w:eastAsia="zh-CN"/>
              </w:rPr>
              <w:t>专用制冷、空调设备</w:t>
            </w:r>
          </w:p>
        </w:tc>
        <w:tc>
          <w:tcPr>
            <w:tcW w:w="2113" w:type="dxa"/>
            <w:tcMar>
              <w:top w:w="57" w:type="dxa"/>
              <w:left w:w="57" w:type="dxa"/>
              <w:bottom w:w="57" w:type="dxa"/>
              <w:right w:w="57" w:type="dxa"/>
            </w:tcMar>
            <w:vAlign w:val="center"/>
          </w:tcPr>
          <w:p w14:paraId="77B0FC3B" w14:textId="77777777" w:rsidR="002657AF" w:rsidRDefault="00000000">
            <w:pPr>
              <w:rPr>
                <w:rFonts w:cs="Calibri"/>
              </w:rPr>
            </w:pPr>
            <w:r>
              <w:rPr>
                <w:rFonts w:cs="Calibri"/>
              </w:rPr>
              <w:t>机房空调</w:t>
            </w:r>
          </w:p>
        </w:tc>
        <w:tc>
          <w:tcPr>
            <w:tcW w:w="3278" w:type="dxa"/>
            <w:tcMar>
              <w:top w:w="57" w:type="dxa"/>
              <w:left w:w="57" w:type="dxa"/>
              <w:bottom w:w="57" w:type="dxa"/>
              <w:right w:w="57" w:type="dxa"/>
            </w:tcMar>
            <w:vAlign w:val="center"/>
          </w:tcPr>
          <w:p w14:paraId="5BC94BA8" w14:textId="77777777" w:rsidR="002657AF" w:rsidRDefault="00000000">
            <w:pPr>
              <w:rPr>
                <w:rFonts w:cs="Calibri"/>
                <w:lang w:eastAsia="zh-CN"/>
              </w:rPr>
            </w:pPr>
            <w:r>
              <w:rPr>
                <w:rFonts w:cs="Calibri"/>
                <w:lang w:eastAsia="zh-CN"/>
              </w:rPr>
              <w:t>《单元式空气调节机能效限定值及能效等级》</w:t>
            </w:r>
            <w:r>
              <w:rPr>
                <w:rFonts w:cs="Calibri"/>
                <w:lang w:eastAsia="zh-CN"/>
              </w:rPr>
              <w:t>(GB19576)</w:t>
            </w:r>
          </w:p>
        </w:tc>
      </w:tr>
      <w:tr w:rsidR="002657AF" w14:paraId="1B313F8A" w14:textId="77777777">
        <w:trPr>
          <w:trHeight w:val="454"/>
        </w:trPr>
        <w:tc>
          <w:tcPr>
            <w:tcW w:w="638" w:type="dxa"/>
            <w:vMerge/>
            <w:tcMar>
              <w:top w:w="57" w:type="dxa"/>
              <w:left w:w="57" w:type="dxa"/>
              <w:bottom w:w="57" w:type="dxa"/>
              <w:right w:w="57" w:type="dxa"/>
            </w:tcMar>
            <w:vAlign w:val="center"/>
          </w:tcPr>
          <w:p w14:paraId="431EA1B7" w14:textId="77777777" w:rsidR="002657AF" w:rsidRDefault="002657AF">
            <w:pPr>
              <w:rPr>
                <w:rFonts w:cs="Calibri"/>
                <w:lang w:eastAsia="zh-CN"/>
              </w:rPr>
            </w:pPr>
          </w:p>
        </w:tc>
        <w:tc>
          <w:tcPr>
            <w:tcW w:w="1286" w:type="dxa"/>
            <w:vMerge/>
            <w:tcMar>
              <w:top w:w="57" w:type="dxa"/>
              <w:left w:w="57" w:type="dxa"/>
              <w:bottom w:w="57" w:type="dxa"/>
              <w:right w:w="57" w:type="dxa"/>
            </w:tcMar>
            <w:vAlign w:val="center"/>
          </w:tcPr>
          <w:p w14:paraId="092EAECB" w14:textId="77777777" w:rsidR="002657AF" w:rsidRDefault="002657AF">
            <w:pPr>
              <w:rPr>
                <w:rFonts w:cs="Calibri"/>
                <w:lang w:eastAsia="zh-CN"/>
              </w:rPr>
            </w:pPr>
          </w:p>
        </w:tc>
        <w:tc>
          <w:tcPr>
            <w:tcW w:w="1986" w:type="dxa"/>
            <w:tcMar>
              <w:top w:w="57" w:type="dxa"/>
              <w:left w:w="57" w:type="dxa"/>
              <w:bottom w:w="57" w:type="dxa"/>
              <w:right w:w="57" w:type="dxa"/>
            </w:tcMar>
            <w:vAlign w:val="center"/>
          </w:tcPr>
          <w:p w14:paraId="5EF455E5" w14:textId="77777777" w:rsidR="002657AF" w:rsidRDefault="00000000">
            <w:pPr>
              <w:rPr>
                <w:rFonts w:cs="Calibri"/>
              </w:rPr>
            </w:pPr>
            <w:r>
              <w:rPr>
                <w:rFonts w:cs="Calibri"/>
              </w:rPr>
              <w:t>A02052399</w:t>
            </w:r>
            <w:r>
              <w:rPr>
                <w:rFonts w:cs="Calibri"/>
              </w:rPr>
              <w:t>其他制冷空调设备</w:t>
            </w:r>
          </w:p>
        </w:tc>
        <w:tc>
          <w:tcPr>
            <w:tcW w:w="2113" w:type="dxa"/>
            <w:tcMar>
              <w:top w:w="57" w:type="dxa"/>
              <w:left w:w="57" w:type="dxa"/>
              <w:bottom w:w="57" w:type="dxa"/>
              <w:right w:w="57" w:type="dxa"/>
            </w:tcMar>
            <w:vAlign w:val="center"/>
          </w:tcPr>
          <w:p w14:paraId="5E901C37" w14:textId="77777777" w:rsidR="002657AF" w:rsidRDefault="00000000">
            <w:pPr>
              <w:rPr>
                <w:rFonts w:cs="Calibri"/>
              </w:rPr>
            </w:pPr>
            <w:r>
              <w:rPr>
                <w:rFonts w:cs="Calibri"/>
              </w:rPr>
              <w:t>冷却塔</w:t>
            </w:r>
          </w:p>
        </w:tc>
        <w:tc>
          <w:tcPr>
            <w:tcW w:w="3278" w:type="dxa"/>
            <w:tcMar>
              <w:top w:w="57" w:type="dxa"/>
              <w:left w:w="57" w:type="dxa"/>
              <w:bottom w:w="57" w:type="dxa"/>
              <w:right w:w="57" w:type="dxa"/>
            </w:tcMar>
            <w:vAlign w:val="center"/>
          </w:tcPr>
          <w:p w14:paraId="599744A4" w14:textId="77777777" w:rsidR="002657AF" w:rsidRDefault="00000000">
            <w:pPr>
              <w:rPr>
                <w:rFonts w:cs="Calibri"/>
                <w:lang w:eastAsia="zh-CN"/>
              </w:rPr>
            </w:pPr>
            <w:r>
              <w:rPr>
                <w:rFonts w:cs="Calibri"/>
                <w:lang w:eastAsia="zh-CN"/>
              </w:rPr>
              <w:t>《机械通风冷却塔第</w:t>
            </w:r>
            <w:r>
              <w:rPr>
                <w:rFonts w:cs="Calibri"/>
                <w:lang w:eastAsia="zh-CN"/>
              </w:rPr>
              <w:t>1</w:t>
            </w:r>
            <w:r>
              <w:rPr>
                <w:rFonts w:cs="Calibri"/>
                <w:lang w:eastAsia="zh-CN"/>
              </w:rPr>
              <w:t>部分：中小型开式冷却塔》</w:t>
            </w:r>
            <w:r>
              <w:rPr>
                <w:rFonts w:cs="Calibri"/>
                <w:lang w:eastAsia="zh-CN"/>
              </w:rPr>
              <w:t>(GB/T7190.1)</w:t>
            </w:r>
            <w:r>
              <w:rPr>
                <w:rFonts w:cs="Calibri"/>
                <w:lang w:eastAsia="zh-CN"/>
              </w:rPr>
              <w:t>；《机械通风冷却塔第</w:t>
            </w:r>
            <w:r>
              <w:rPr>
                <w:rFonts w:cs="Calibri"/>
                <w:lang w:eastAsia="zh-CN"/>
              </w:rPr>
              <w:t>2</w:t>
            </w:r>
            <w:r>
              <w:rPr>
                <w:rFonts w:cs="Calibri"/>
                <w:lang w:eastAsia="zh-CN"/>
              </w:rPr>
              <w:t>部分：大型开式冷却塔》</w:t>
            </w:r>
            <w:r>
              <w:rPr>
                <w:rFonts w:cs="Calibri"/>
                <w:lang w:eastAsia="zh-CN"/>
              </w:rPr>
              <w:t>(GB/T7190.2)</w:t>
            </w:r>
          </w:p>
        </w:tc>
      </w:tr>
      <w:tr w:rsidR="002657AF" w14:paraId="25F5D9BC" w14:textId="77777777">
        <w:trPr>
          <w:trHeight w:val="454"/>
        </w:trPr>
        <w:tc>
          <w:tcPr>
            <w:tcW w:w="638" w:type="dxa"/>
            <w:tcMar>
              <w:top w:w="57" w:type="dxa"/>
              <w:left w:w="57" w:type="dxa"/>
              <w:bottom w:w="57" w:type="dxa"/>
              <w:right w:w="57" w:type="dxa"/>
            </w:tcMar>
            <w:vAlign w:val="center"/>
          </w:tcPr>
          <w:p w14:paraId="4B5F638E" w14:textId="77777777" w:rsidR="002657AF" w:rsidRDefault="00000000">
            <w:pPr>
              <w:rPr>
                <w:rFonts w:cs="Calibri"/>
              </w:rPr>
            </w:pPr>
            <w:r>
              <w:rPr>
                <w:rFonts w:cs="Calibri"/>
              </w:rPr>
              <w:t>7</w:t>
            </w:r>
          </w:p>
        </w:tc>
        <w:tc>
          <w:tcPr>
            <w:tcW w:w="1286" w:type="dxa"/>
            <w:tcMar>
              <w:top w:w="57" w:type="dxa"/>
              <w:left w:w="57" w:type="dxa"/>
              <w:bottom w:w="57" w:type="dxa"/>
              <w:right w:w="57" w:type="dxa"/>
            </w:tcMar>
            <w:vAlign w:val="center"/>
          </w:tcPr>
          <w:p w14:paraId="257B10EF" w14:textId="77777777" w:rsidR="002657AF" w:rsidRDefault="00000000">
            <w:pPr>
              <w:rPr>
                <w:rFonts w:cs="Calibri"/>
              </w:rPr>
            </w:pPr>
            <w:r>
              <w:rPr>
                <w:rFonts w:cs="Calibri"/>
              </w:rPr>
              <w:t>A020601</w:t>
            </w:r>
            <w:r>
              <w:rPr>
                <w:rFonts w:cs="Calibri"/>
              </w:rPr>
              <w:t>电机</w:t>
            </w:r>
          </w:p>
        </w:tc>
        <w:tc>
          <w:tcPr>
            <w:tcW w:w="1986" w:type="dxa"/>
            <w:tcMar>
              <w:top w:w="57" w:type="dxa"/>
              <w:left w:w="57" w:type="dxa"/>
              <w:bottom w:w="57" w:type="dxa"/>
              <w:right w:w="57" w:type="dxa"/>
            </w:tcMar>
            <w:vAlign w:val="center"/>
          </w:tcPr>
          <w:p w14:paraId="7D456C33" w14:textId="77777777" w:rsidR="002657AF" w:rsidRDefault="002657AF">
            <w:pPr>
              <w:rPr>
                <w:rFonts w:cs="Calibri"/>
              </w:rPr>
            </w:pPr>
          </w:p>
        </w:tc>
        <w:tc>
          <w:tcPr>
            <w:tcW w:w="2113" w:type="dxa"/>
            <w:tcMar>
              <w:top w:w="57" w:type="dxa"/>
              <w:left w:w="57" w:type="dxa"/>
              <w:bottom w:w="57" w:type="dxa"/>
              <w:right w:w="57" w:type="dxa"/>
            </w:tcMar>
            <w:vAlign w:val="center"/>
          </w:tcPr>
          <w:p w14:paraId="6B54D663" w14:textId="77777777" w:rsidR="002657AF" w:rsidRDefault="002657AF">
            <w:pPr>
              <w:rPr>
                <w:rFonts w:cs="Calibri"/>
              </w:rPr>
            </w:pPr>
          </w:p>
        </w:tc>
        <w:tc>
          <w:tcPr>
            <w:tcW w:w="3278" w:type="dxa"/>
            <w:tcMar>
              <w:top w:w="57" w:type="dxa"/>
              <w:left w:w="57" w:type="dxa"/>
              <w:bottom w:w="57" w:type="dxa"/>
              <w:right w:w="57" w:type="dxa"/>
            </w:tcMar>
            <w:vAlign w:val="center"/>
          </w:tcPr>
          <w:p w14:paraId="30B18987" w14:textId="77777777" w:rsidR="002657AF" w:rsidRDefault="00000000">
            <w:pPr>
              <w:rPr>
                <w:rFonts w:cs="Calibri"/>
                <w:lang w:eastAsia="zh-CN"/>
              </w:rPr>
            </w:pPr>
            <w:r>
              <w:rPr>
                <w:rFonts w:cs="Calibri"/>
                <w:lang w:eastAsia="zh-CN"/>
              </w:rPr>
              <w:t>《中小型三相异步电动机能效限定值及能效等级》</w:t>
            </w:r>
            <w:r>
              <w:rPr>
                <w:rFonts w:cs="Calibri"/>
                <w:lang w:eastAsia="zh-CN"/>
              </w:rPr>
              <w:t>(GB18613)</w:t>
            </w:r>
          </w:p>
        </w:tc>
      </w:tr>
      <w:tr w:rsidR="002657AF" w14:paraId="761D6F01" w14:textId="77777777">
        <w:trPr>
          <w:trHeight w:val="454"/>
        </w:trPr>
        <w:tc>
          <w:tcPr>
            <w:tcW w:w="638" w:type="dxa"/>
            <w:tcMar>
              <w:top w:w="57" w:type="dxa"/>
              <w:left w:w="57" w:type="dxa"/>
              <w:bottom w:w="57" w:type="dxa"/>
              <w:right w:w="57" w:type="dxa"/>
            </w:tcMar>
            <w:vAlign w:val="center"/>
          </w:tcPr>
          <w:p w14:paraId="63AEC508" w14:textId="77777777" w:rsidR="002657AF" w:rsidRDefault="00000000">
            <w:pPr>
              <w:rPr>
                <w:rFonts w:cs="Calibri"/>
              </w:rPr>
            </w:pPr>
            <w:r>
              <w:rPr>
                <w:rFonts w:cs="Calibri"/>
              </w:rPr>
              <w:t>8</w:t>
            </w:r>
          </w:p>
        </w:tc>
        <w:tc>
          <w:tcPr>
            <w:tcW w:w="1286" w:type="dxa"/>
            <w:tcMar>
              <w:top w:w="57" w:type="dxa"/>
              <w:left w:w="57" w:type="dxa"/>
              <w:bottom w:w="57" w:type="dxa"/>
              <w:right w:w="57" w:type="dxa"/>
            </w:tcMar>
            <w:vAlign w:val="center"/>
          </w:tcPr>
          <w:p w14:paraId="42C9A58A" w14:textId="77777777" w:rsidR="002657AF" w:rsidRDefault="00000000">
            <w:pPr>
              <w:rPr>
                <w:rFonts w:cs="Calibri"/>
              </w:rPr>
            </w:pPr>
            <w:r>
              <w:rPr>
                <w:rFonts w:cs="Calibri"/>
              </w:rPr>
              <w:t>A020602</w:t>
            </w:r>
            <w:r>
              <w:rPr>
                <w:rFonts w:cs="Calibri"/>
              </w:rPr>
              <w:t>变压器</w:t>
            </w:r>
          </w:p>
        </w:tc>
        <w:tc>
          <w:tcPr>
            <w:tcW w:w="1986" w:type="dxa"/>
            <w:tcMar>
              <w:top w:w="57" w:type="dxa"/>
              <w:left w:w="57" w:type="dxa"/>
              <w:bottom w:w="57" w:type="dxa"/>
              <w:right w:w="57" w:type="dxa"/>
            </w:tcMar>
            <w:vAlign w:val="center"/>
          </w:tcPr>
          <w:p w14:paraId="4CE06C9C" w14:textId="77777777" w:rsidR="002657AF" w:rsidRDefault="00000000">
            <w:pPr>
              <w:rPr>
                <w:rFonts w:cs="Calibri"/>
              </w:rPr>
            </w:pPr>
            <w:r>
              <w:rPr>
                <w:rFonts w:cs="Calibri"/>
              </w:rPr>
              <w:t>配电变压器</w:t>
            </w:r>
          </w:p>
        </w:tc>
        <w:tc>
          <w:tcPr>
            <w:tcW w:w="2113" w:type="dxa"/>
            <w:tcMar>
              <w:top w:w="57" w:type="dxa"/>
              <w:left w:w="57" w:type="dxa"/>
              <w:bottom w:w="57" w:type="dxa"/>
              <w:right w:w="57" w:type="dxa"/>
            </w:tcMar>
            <w:vAlign w:val="center"/>
          </w:tcPr>
          <w:p w14:paraId="58B36F77" w14:textId="77777777" w:rsidR="002657AF" w:rsidRDefault="002657AF">
            <w:pPr>
              <w:rPr>
                <w:rFonts w:cs="Calibri"/>
              </w:rPr>
            </w:pPr>
          </w:p>
        </w:tc>
        <w:tc>
          <w:tcPr>
            <w:tcW w:w="3278" w:type="dxa"/>
            <w:tcMar>
              <w:top w:w="57" w:type="dxa"/>
              <w:left w:w="57" w:type="dxa"/>
              <w:bottom w:w="57" w:type="dxa"/>
              <w:right w:w="57" w:type="dxa"/>
            </w:tcMar>
            <w:vAlign w:val="center"/>
          </w:tcPr>
          <w:p w14:paraId="76C81D6A" w14:textId="77777777" w:rsidR="002657AF" w:rsidRDefault="00000000">
            <w:pPr>
              <w:rPr>
                <w:rFonts w:cs="Calibri"/>
                <w:lang w:eastAsia="zh-CN"/>
              </w:rPr>
            </w:pPr>
            <w:r>
              <w:rPr>
                <w:rFonts w:cs="Calibri"/>
                <w:lang w:eastAsia="zh-CN"/>
              </w:rPr>
              <w:t>《三相配电变压器能效限定值及能效等级》</w:t>
            </w:r>
            <w:r>
              <w:rPr>
                <w:rFonts w:cs="Calibri"/>
                <w:lang w:eastAsia="zh-CN"/>
              </w:rPr>
              <w:t>(GB20052)</w:t>
            </w:r>
          </w:p>
        </w:tc>
      </w:tr>
      <w:tr w:rsidR="002657AF" w14:paraId="105F6DF7" w14:textId="77777777">
        <w:trPr>
          <w:trHeight w:val="454"/>
        </w:trPr>
        <w:tc>
          <w:tcPr>
            <w:tcW w:w="638" w:type="dxa"/>
            <w:tcMar>
              <w:top w:w="57" w:type="dxa"/>
              <w:left w:w="57" w:type="dxa"/>
              <w:bottom w:w="57" w:type="dxa"/>
              <w:right w:w="57" w:type="dxa"/>
            </w:tcMar>
            <w:vAlign w:val="center"/>
          </w:tcPr>
          <w:p w14:paraId="6238712C" w14:textId="77777777" w:rsidR="002657AF" w:rsidRDefault="00000000">
            <w:pPr>
              <w:rPr>
                <w:rFonts w:cs="Calibri"/>
              </w:rPr>
            </w:pPr>
            <w:r>
              <w:rPr>
                <w:rFonts w:cs="Calibri"/>
              </w:rPr>
              <w:t>9</w:t>
            </w:r>
          </w:p>
        </w:tc>
        <w:tc>
          <w:tcPr>
            <w:tcW w:w="1286" w:type="dxa"/>
            <w:tcMar>
              <w:top w:w="57" w:type="dxa"/>
              <w:left w:w="57" w:type="dxa"/>
              <w:bottom w:w="57" w:type="dxa"/>
              <w:right w:w="57" w:type="dxa"/>
            </w:tcMar>
            <w:vAlign w:val="center"/>
          </w:tcPr>
          <w:p w14:paraId="2A5A8FE9" w14:textId="77777777" w:rsidR="002657AF" w:rsidRDefault="00000000">
            <w:pPr>
              <w:rPr>
                <w:rFonts w:cs="Calibri"/>
              </w:rPr>
            </w:pPr>
            <w:r>
              <w:rPr>
                <w:rFonts w:cs="Calibri"/>
              </w:rPr>
              <w:t>★A020609</w:t>
            </w:r>
            <w:r>
              <w:rPr>
                <w:rFonts w:cs="Calibri"/>
              </w:rPr>
              <w:t>镇流器</w:t>
            </w:r>
          </w:p>
        </w:tc>
        <w:tc>
          <w:tcPr>
            <w:tcW w:w="1986" w:type="dxa"/>
            <w:tcMar>
              <w:top w:w="57" w:type="dxa"/>
              <w:left w:w="57" w:type="dxa"/>
              <w:bottom w:w="57" w:type="dxa"/>
              <w:right w:w="57" w:type="dxa"/>
            </w:tcMar>
            <w:vAlign w:val="center"/>
          </w:tcPr>
          <w:p w14:paraId="6F4F98D6" w14:textId="77777777" w:rsidR="002657AF" w:rsidRDefault="00000000">
            <w:pPr>
              <w:rPr>
                <w:rFonts w:cs="Calibri"/>
              </w:rPr>
            </w:pPr>
            <w:r>
              <w:rPr>
                <w:rFonts w:cs="Calibri"/>
              </w:rPr>
              <w:t>管型荧光灯镇流器</w:t>
            </w:r>
          </w:p>
        </w:tc>
        <w:tc>
          <w:tcPr>
            <w:tcW w:w="2113" w:type="dxa"/>
            <w:tcMar>
              <w:top w:w="57" w:type="dxa"/>
              <w:left w:w="57" w:type="dxa"/>
              <w:bottom w:w="57" w:type="dxa"/>
              <w:right w:w="57" w:type="dxa"/>
            </w:tcMar>
            <w:vAlign w:val="center"/>
          </w:tcPr>
          <w:p w14:paraId="5BA7369D" w14:textId="77777777" w:rsidR="002657AF" w:rsidRDefault="002657AF">
            <w:pPr>
              <w:rPr>
                <w:rFonts w:cs="Calibri"/>
              </w:rPr>
            </w:pPr>
          </w:p>
        </w:tc>
        <w:tc>
          <w:tcPr>
            <w:tcW w:w="3278" w:type="dxa"/>
            <w:tcMar>
              <w:top w:w="57" w:type="dxa"/>
              <w:left w:w="57" w:type="dxa"/>
              <w:bottom w:w="57" w:type="dxa"/>
              <w:right w:w="57" w:type="dxa"/>
            </w:tcMar>
            <w:vAlign w:val="center"/>
          </w:tcPr>
          <w:p w14:paraId="38E6FC07" w14:textId="77777777" w:rsidR="002657AF" w:rsidRDefault="00000000">
            <w:pPr>
              <w:rPr>
                <w:rFonts w:cs="Calibri"/>
                <w:lang w:eastAsia="zh-CN"/>
              </w:rPr>
            </w:pPr>
            <w:r>
              <w:rPr>
                <w:rFonts w:cs="Calibri"/>
                <w:lang w:eastAsia="zh-CN"/>
              </w:rPr>
              <w:t>《管形荧光灯镇流器能效限定值及能效等级》</w:t>
            </w:r>
            <w:r>
              <w:rPr>
                <w:rFonts w:cs="Calibri"/>
                <w:lang w:eastAsia="zh-CN"/>
              </w:rPr>
              <w:t>(GB17896)</w:t>
            </w:r>
          </w:p>
        </w:tc>
      </w:tr>
      <w:tr w:rsidR="002657AF" w14:paraId="677CF497" w14:textId="77777777">
        <w:trPr>
          <w:trHeight w:val="454"/>
        </w:trPr>
        <w:tc>
          <w:tcPr>
            <w:tcW w:w="638" w:type="dxa"/>
            <w:vMerge w:val="restart"/>
            <w:tcMar>
              <w:top w:w="57" w:type="dxa"/>
              <w:left w:w="57" w:type="dxa"/>
              <w:bottom w:w="57" w:type="dxa"/>
              <w:right w:w="57" w:type="dxa"/>
            </w:tcMar>
            <w:vAlign w:val="center"/>
          </w:tcPr>
          <w:p w14:paraId="380A52E8" w14:textId="77777777" w:rsidR="002657AF" w:rsidRDefault="00000000">
            <w:pPr>
              <w:rPr>
                <w:rFonts w:cs="Calibri"/>
              </w:rPr>
            </w:pPr>
            <w:r>
              <w:rPr>
                <w:rFonts w:cs="Calibri"/>
              </w:rPr>
              <w:t>10</w:t>
            </w:r>
          </w:p>
        </w:tc>
        <w:tc>
          <w:tcPr>
            <w:tcW w:w="1286" w:type="dxa"/>
            <w:vMerge w:val="restart"/>
            <w:tcMar>
              <w:top w:w="57" w:type="dxa"/>
              <w:left w:w="57" w:type="dxa"/>
              <w:bottom w:w="57" w:type="dxa"/>
              <w:right w:w="57" w:type="dxa"/>
            </w:tcMar>
            <w:vAlign w:val="center"/>
          </w:tcPr>
          <w:p w14:paraId="7F1B4E44" w14:textId="77777777" w:rsidR="002657AF" w:rsidRDefault="00000000">
            <w:pPr>
              <w:rPr>
                <w:rFonts w:cs="Calibri"/>
              </w:rPr>
            </w:pPr>
            <w:r>
              <w:rPr>
                <w:rFonts w:cs="Calibri"/>
              </w:rPr>
              <w:t>A020618</w:t>
            </w:r>
            <w:r>
              <w:rPr>
                <w:rFonts w:cs="Calibri"/>
              </w:rPr>
              <w:t>生活用电器</w:t>
            </w:r>
          </w:p>
        </w:tc>
        <w:tc>
          <w:tcPr>
            <w:tcW w:w="1986" w:type="dxa"/>
            <w:tcMar>
              <w:top w:w="57" w:type="dxa"/>
              <w:left w:w="57" w:type="dxa"/>
              <w:bottom w:w="57" w:type="dxa"/>
              <w:right w:w="57" w:type="dxa"/>
            </w:tcMar>
            <w:vAlign w:val="center"/>
          </w:tcPr>
          <w:p w14:paraId="55968B8D" w14:textId="77777777" w:rsidR="002657AF" w:rsidRDefault="00000000">
            <w:pPr>
              <w:rPr>
                <w:rFonts w:cs="Calibri"/>
              </w:rPr>
            </w:pPr>
            <w:r>
              <w:rPr>
                <w:rFonts w:cs="Calibri"/>
              </w:rPr>
              <w:t>A0206180101</w:t>
            </w:r>
            <w:r>
              <w:rPr>
                <w:rFonts w:cs="Calibri"/>
              </w:rPr>
              <w:t>电冰箱</w:t>
            </w:r>
          </w:p>
        </w:tc>
        <w:tc>
          <w:tcPr>
            <w:tcW w:w="2113" w:type="dxa"/>
            <w:tcMar>
              <w:top w:w="57" w:type="dxa"/>
              <w:left w:w="57" w:type="dxa"/>
              <w:bottom w:w="57" w:type="dxa"/>
              <w:right w:w="57" w:type="dxa"/>
            </w:tcMar>
            <w:vAlign w:val="center"/>
          </w:tcPr>
          <w:p w14:paraId="0B747C03" w14:textId="77777777" w:rsidR="002657AF" w:rsidRDefault="002657AF">
            <w:pPr>
              <w:rPr>
                <w:rFonts w:cs="Calibri"/>
              </w:rPr>
            </w:pPr>
          </w:p>
        </w:tc>
        <w:tc>
          <w:tcPr>
            <w:tcW w:w="3278" w:type="dxa"/>
            <w:tcMar>
              <w:top w:w="57" w:type="dxa"/>
              <w:left w:w="57" w:type="dxa"/>
              <w:bottom w:w="57" w:type="dxa"/>
              <w:right w:w="57" w:type="dxa"/>
            </w:tcMar>
            <w:vAlign w:val="center"/>
          </w:tcPr>
          <w:p w14:paraId="0EC64620" w14:textId="77777777" w:rsidR="002657AF" w:rsidRDefault="00000000">
            <w:pPr>
              <w:rPr>
                <w:rFonts w:cs="Calibri"/>
                <w:lang w:eastAsia="zh-CN"/>
              </w:rPr>
            </w:pPr>
            <w:r>
              <w:rPr>
                <w:rFonts w:cs="Calibri"/>
                <w:lang w:eastAsia="zh-CN"/>
              </w:rPr>
              <w:t>《家用电冰箱耗电量限定值及能效等级》</w:t>
            </w:r>
            <w:r>
              <w:rPr>
                <w:rFonts w:cs="Calibri"/>
                <w:lang w:eastAsia="zh-CN"/>
              </w:rPr>
              <w:t>(GB12021.2)</w:t>
            </w:r>
          </w:p>
        </w:tc>
      </w:tr>
      <w:tr w:rsidR="002657AF" w14:paraId="42485F3B" w14:textId="77777777">
        <w:trPr>
          <w:trHeight w:val="454"/>
        </w:trPr>
        <w:tc>
          <w:tcPr>
            <w:tcW w:w="638" w:type="dxa"/>
            <w:vMerge/>
            <w:tcMar>
              <w:top w:w="57" w:type="dxa"/>
              <w:left w:w="57" w:type="dxa"/>
              <w:bottom w:w="57" w:type="dxa"/>
              <w:right w:w="57" w:type="dxa"/>
            </w:tcMar>
            <w:vAlign w:val="center"/>
          </w:tcPr>
          <w:p w14:paraId="3FC0432F" w14:textId="77777777" w:rsidR="002657AF" w:rsidRDefault="002657AF">
            <w:pPr>
              <w:rPr>
                <w:rFonts w:cs="Calibri"/>
                <w:lang w:eastAsia="zh-CN"/>
              </w:rPr>
            </w:pPr>
          </w:p>
        </w:tc>
        <w:tc>
          <w:tcPr>
            <w:tcW w:w="1286" w:type="dxa"/>
            <w:vMerge/>
            <w:tcMar>
              <w:top w:w="57" w:type="dxa"/>
              <w:left w:w="57" w:type="dxa"/>
              <w:bottom w:w="57" w:type="dxa"/>
              <w:right w:w="57" w:type="dxa"/>
            </w:tcMar>
            <w:vAlign w:val="center"/>
          </w:tcPr>
          <w:p w14:paraId="4DDE455B" w14:textId="77777777" w:rsidR="002657AF" w:rsidRDefault="002657AF">
            <w:pPr>
              <w:rPr>
                <w:rFonts w:cs="Calibri"/>
                <w:lang w:eastAsia="zh-CN"/>
              </w:rPr>
            </w:pPr>
          </w:p>
        </w:tc>
        <w:tc>
          <w:tcPr>
            <w:tcW w:w="1986" w:type="dxa"/>
            <w:vMerge w:val="restart"/>
            <w:tcMar>
              <w:top w:w="57" w:type="dxa"/>
              <w:left w:w="57" w:type="dxa"/>
              <w:bottom w:w="57" w:type="dxa"/>
              <w:right w:w="57" w:type="dxa"/>
            </w:tcMar>
            <w:vAlign w:val="center"/>
          </w:tcPr>
          <w:p w14:paraId="63178162" w14:textId="77777777" w:rsidR="002657AF" w:rsidRDefault="00000000">
            <w:pPr>
              <w:rPr>
                <w:rFonts w:cs="Calibri"/>
              </w:rPr>
            </w:pPr>
            <w:r>
              <w:rPr>
                <w:rFonts w:cs="Calibri"/>
              </w:rPr>
              <w:t>★A0206180203</w:t>
            </w:r>
            <w:r>
              <w:rPr>
                <w:rFonts w:cs="Calibri"/>
              </w:rPr>
              <w:t>空调机</w:t>
            </w:r>
          </w:p>
        </w:tc>
        <w:tc>
          <w:tcPr>
            <w:tcW w:w="2113" w:type="dxa"/>
            <w:tcMar>
              <w:top w:w="57" w:type="dxa"/>
              <w:left w:w="57" w:type="dxa"/>
              <w:bottom w:w="57" w:type="dxa"/>
              <w:right w:w="57" w:type="dxa"/>
            </w:tcMar>
            <w:vAlign w:val="center"/>
          </w:tcPr>
          <w:p w14:paraId="17CB77D4" w14:textId="77777777" w:rsidR="002657AF" w:rsidRDefault="00000000">
            <w:pPr>
              <w:rPr>
                <w:rFonts w:cs="Calibri"/>
              </w:rPr>
            </w:pPr>
            <w:r>
              <w:rPr>
                <w:rFonts w:cs="Calibri"/>
              </w:rPr>
              <w:t>房间空气调节器</w:t>
            </w:r>
          </w:p>
        </w:tc>
        <w:tc>
          <w:tcPr>
            <w:tcW w:w="3278" w:type="dxa"/>
            <w:tcMar>
              <w:top w:w="57" w:type="dxa"/>
              <w:left w:w="57" w:type="dxa"/>
              <w:bottom w:w="57" w:type="dxa"/>
              <w:right w:w="57" w:type="dxa"/>
            </w:tcMar>
            <w:vAlign w:val="center"/>
          </w:tcPr>
          <w:p w14:paraId="73C0B0B7" w14:textId="77777777" w:rsidR="002657AF" w:rsidRDefault="00000000">
            <w:pPr>
              <w:rPr>
                <w:rFonts w:cs="Calibri"/>
                <w:lang w:eastAsia="zh-CN"/>
              </w:rPr>
            </w:pPr>
            <w:r>
              <w:rPr>
                <w:rFonts w:cs="Calibri"/>
                <w:lang w:eastAsia="zh-CN"/>
              </w:rPr>
              <w:t>《转速可控型房间空气调节器能效限定值及能效等级》</w:t>
            </w:r>
            <w:r>
              <w:rPr>
                <w:rFonts w:cs="Calibri"/>
                <w:lang w:eastAsia="zh-CN"/>
              </w:rPr>
              <w:t>(GB21455-2013)</w:t>
            </w:r>
            <w:r>
              <w:rPr>
                <w:rFonts w:cs="Calibri"/>
                <w:lang w:eastAsia="zh-CN"/>
              </w:rPr>
              <w:t>，待</w:t>
            </w:r>
            <w:r>
              <w:rPr>
                <w:rFonts w:cs="Calibri"/>
                <w:lang w:eastAsia="zh-CN"/>
              </w:rPr>
              <w:t>2019</w:t>
            </w:r>
            <w:r>
              <w:rPr>
                <w:rFonts w:cs="Calibri"/>
                <w:lang w:eastAsia="zh-CN"/>
              </w:rPr>
              <w:t>年修订发布后，按《房间空气调节器能效限定值及能效等级》（</w:t>
            </w:r>
            <w:r>
              <w:rPr>
                <w:rFonts w:cs="Calibri"/>
                <w:lang w:eastAsia="zh-CN"/>
              </w:rPr>
              <w:t>GB21455-2019</w:t>
            </w:r>
            <w:r>
              <w:rPr>
                <w:rFonts w:cs="Calibri"/>
                <w:lang w:eastAsia="zh-CN"/>
              </w:rPr>
              <w:t>）实施。</w:t>
            </w:r>
          </w:p>
        </w:tc>
      </w:tr>
      <w:tr w:rsidR="002657AF" w14:paraId="2C450D7F" w14:textId="77777777">
        <w:trPr>
          <w:trHeight w:val="454"/>
        </w:trPr>
        <w:tc>
          <w:tcPr>
            <w:tcW w:w="638" w:type="dxa"/>
            <w:vMerge/>
            <w:tcMar>
              <w:top w:w="57" w:type="dxa"/>
              <w:left w:w="57" w:type="dxa"/>
              <w:bottom w:w="57" w:type="dxa"/>
              <w:right w:w="57" w:type="dxa"/>
            </w:tcMar>
            <w:vAlign w:val="center"/>
          </w:tcPr>
          <w:p w14:paraId="6D7A32EC" w14:textId="77777777" w:rsidR="002657AF" w:rsidRDefault="002657AF">
            <w:pPr>
              <w:rPr>
                <w:rFonts w:cs="Calibri"/>
                <w:lang w:eastAsia="zh-CN"/>
              </w:rPr>
            </w:pPr>
          </w:p>
        </w:tc>
        <w:tc>
          <w:tcPr>
            <w:tcW w:w="1286" w:type="dxa"/>
            <w:vMerge/>
            <w:tcMar>
              <w:top w:w="57" w:type="dxa"/>
              <w:left w:w="57" w:type="dxa"/>
              <w:bottom w:w="57" w:type="dxa"/>
              <w:right w:w="57" w:type="dxa"/>
            </w:tcMar>
            <w:vAlign w:val="center"/>
          </w:tcPr>
          <w:p w14:paraId="0400756F" w14:textId="77777777" w:rsidR="002657AF" w:rsidRDefault="002657AF">
            <w:pPr>
              <w:rPr>
                <w:rFonts w:cs="Calibri"/>
                <w:lang w:eastAsia="zh-CN"/>
              </w:rPr>
            </w:pPr>
          </w:p>
        </w:tc>
        <w:tc>
          <w:tcPr>
            <w:tcW w:w="1986" w:type="dxa"/>
            <w:vMerge/>
            <w:tcMar>
              <w:top w:w="57" w:type="dxa"/>
              <w:left w:w="57" w:type="dxa"/>
              <w:bottom w:w="57" w:type="dxa"/>
              <w:right w:w="57" w:type="dxa"/>
            </w:tcMar>
            <w:vAlign w:val="center"/>
          </w:tcPr>
          <w:p w14:paraId="20A5D3CE" w14:textId="77777777" w:rsidR="002657AF" w:rsidRDefault="002657AF">
            <w:pPr>
              <w:rPr>
                <w:rFonts w:cs="Calibri"/>
                <w:lang w:eastAsia="zh-CN"/>
              </w:rPr>
            </w:pPr>
          </w:p>
        </w:tc>
        <w:tc>
          <w:tcPr>
            <w:tcW w:w="2113" w:type="dxa"/>
            <w:tcMar>
              <w:top w:w="57" w:type="dxa"/>
              <w:left w:w="57" w:type="dxa"/>
              <w:bottom w:w="57" w:type="dxa"/>
              <w:right w:w="57" w:type="dxa"/>
            </w:tcMar>
            <w:vAlign w:val="center"/>
          </w:tcPr>
          <w:p w14:paraId="14BB4D52" w14:textId="77777777" w:rsidR="002657AF" w:rsidRDefault="00000000">
            <w:pPr>
              <w:rPr>
                <w:rFonts w:cs="Calibri"/>
                <w:lang w:eastAsia="zh-CN"/>
              </w:rPr>
            </w:pPr>
            <w:r>
              <w:rPr>
                <w:rFonts w:cs="Calibri"/>
                <w:lang w:eastAsia="zh-CN"/>
              </w:rPr>
              <w:t>多联式空调（热泵）机组（制冷量</w:t>
            </w:r>
            <w:r>
              <w:rPr>
                <w:rFonts w:cs="Calibri"/>
                <w:lang w:eastAsia="zh-CN"/>
              </w:rPr>
              <w:t>≤14000W</w:t>
            </w:r>
            <w:r>
              <w:rPr>
                <w:rFonts w:cs="Calibri"/>
                <w:lang w:eastAsia="zh-CN"/>
              </w:rPr>
              <w:t>）</w:t>
            </w:r>
          </w:p>
        </w:tc>
        <w:tc>
          <w:tcPr>
            <w:tcW w:w="3278" w:type="dxa"/>
            <w:tcMar>
              <w:top w:w="57" w:type="dxa"/>
              <w:left w:w="57" w:type="dxa"/>
              <w:bottom w:w="57" w:type="dxa"/>
              <w:right w:w="57" w:type="dxa"/>
            </w:tcMar>
            <w:vAlign w:val="center"/>
          </w:tcPr>
          <w:p w14:paraId="70920134" w14:textId="77777777" w:rsidR="002657AF" w:rsidRDefault="00000000">
            <w:pPr>
              <w:rPr>
                <w:rFonts w:cs="Calibri"/>
                <w:lang w:eastAsia="zh-CN"/>
              </w:rPr>
            </w:pPr>
            <w:r>
              <w:rPr>
                <w:rFonts w:cs="Calibri"/>
                <w:lang w:eastAsia="zh-CN"/>
              </w:rPr>
              <w:t>《多联式空调（热泵）机组能效限定值及能源效率等级》</w:t>
            </w:r>
            <w:r>
              <w:rPr>
                <w:rFonts w:cs="Calibri"/>
                <w:lang w:eastAsia="zh-CN"/>
              </w:rPr>
              <w:t>(GB21454)</w:t>
            </w:r>
          </w:p>
        </w:tc>
      </w:tr>
      <w:tr w:rsidR="002657AF" w14:paraId="7C719C29" w14:textId="77777777">
        <w:trPr>
          <w:trHeight w:val="454"/>
        </w:trPr>
        <w:tc>
          <w:tcPr>
            <w:tcW w:w="638" w:type="dxa"/>
            <w:vMerge/>
            <w:tcMar>
              <w:top w:w="57" w:type="dxa"/>
              <w:left w:w="57" w:type="dxa"/>
              <w:bottom w:w="57" w:type="dxa"/>
              <w:right w:w="57" w:type="dxa"/>
            </w:tcMar>
            <w:vAlign w:val="center"/>
          </w:tcPr>
          <w:p w14:paraId="7023804C" w14:textId="77777777" w:rsidR="002657AF" w:rsidRDefault="002657AF">
            <w:pPr>
              <w:rPr>
                <w:rFonts w:cs="Calibri"/>
                <w:lang w:eastAsia="zh-CN"/>
              </w:rPr>
            </w:pPr>
          </w:p>
        </w:tc>
        <w:tc>
          <w:tcPr>
            <w:tcW w:w="1286" w:type="dxa"/>
            <w:vMerge/>
            <w:tcMar>
              <w:top w:w="57" w:type="dxa"/>
              <w:left w:w="57" w:type="dxa"/>
              <w:bottom w:w="57" w:type="dxa"/>
              <w:right w:w="57" w:type="dxa"/>
            </w:tcMar>
            <w:vAlign w:val="center"/>
          </w:tcPr>
          <w:p w14:paraId="1CFDE889" w14:textId="77777777" w:rsidR="002657AF" w:rsidRDefault="002657AF">
            <w:pPr>
              <w:rPr>
                <w:rFonts w:cs="Calibri"/>
                <w:lang w:eastAsia="zh-CN"/>
              </w:rPr>
            </w:pPr>
          </w:p>
        </w:tc>
        <w:tc>
          <w:tcPr>
            <w:tcW w:w="1986" w:type="dxa"/>
            <w:vMerge/>
            <w:tcMar>
              <w:top w:w="57" w:type="dxa"/>
              <w:left w:w="57" w:type="dxa"/>
              <w:bottom w:w="57" w:type="dxa"/>
              <w:right w:w="57" w:type="dxa"/>
            </w:tcMar>
            <w:vAlign w:val="center"/>
          </w:tcPr>
          <w:p w14:paraId="53CE8C3C" w14:textId="77777777" w:rsidR="002657AF" w:rsidRDefault="002657AF">
            <w:pPr>
              <w:rPr>
                <w:rFonts w:cs="Calibri"/>
                <w:lang w:eastAsia="zh-CN"/>
              </w:rPr>
            </w:pPr>
          </w:p>
        </w:tc>
        <w:tc>
          <w:tcPr>
            <w:tcW w:w="2113" w:type="dxa"/>
            <w:tcMar>
              <w:top w:w="57" w:type="dxa"/>
              <w:left w:w="57" w:type="dxa"/>
              <w:bottom w:w="57" w:type="dxa"/>
              <w:right w:w="57" w:type="dxa"/>
            </w:tcMar>
            <w:vAlign w:val="center"/>
          </w:tcPr>
          <w:p w14:paraId="35E6CA0A" w14:textId="77777777" w:rsidR="002657AF" w:rsidRDefault="00000000">
            <w:pPr>
              <w:rPr>
                <w:rFonts w:cs="Calibri"/>
                <w:lang w:eastAsia="zh-CN"/>
              </w:rPr>
            </w:pPr>
            <w:r>
              <w:rPr>
                <w:rFonts w:cs="Calibri"/>
                <w:lang w:eastAsia="zh-CN"/>
              </w:rPr>
              <w:t>单元式空气调节机（制冷量</w:t>
            </w:r>
            <w:r>
              <w:rPr>
                <w:rFonts w:cs="Calibri"/>
                <w:lang w:eastAsia="zh-CN"/>
              </w:rPr>
              <w:t>≤14000W</w:t>
            </w:r>
            <w:r>
              <w:rPr>
                <w:rFonts w:cs="Calibri"/>
                <w:lang w:eastAsia="zh-CN"/>
              </w:rPr>
              <w:t>）</w:t>
            </w:r>
          </w:p>
        </w:tc>
        <w:tc>
          <w:tcPr>
            <w:tcW w:w="3278" w:type="dxa"/>
            <w:tcMar>
              <w:top w:w="57" w:type="dxa"/>
              <w:left w:w="57" w:type="dxa"/>
              <w:bottom w:w="57" w:type="dxa"/>
              <w:right w:w="57" w:type="dxa"/>
            </w:tcMar>
            <w:vAlign w:val="center"/>
          </w:tcPr>
          <w:p w14:paraId="71E1BF37" w14:textId="77777777" w:rsidR="002657AF" w:rsidRDefault="00000000">
            <w:pPr>
              <w:rPr>
                <w:rFonts w:cs="Calibri"/>
                <w:lang w:eastAsia="zh-CN"/>
              </w:rPr>
            </w:pPr>
            <w:r>
              <w:rPr>
                <w:rFonts w:cs="Calibri"/>
                <w:lang w:eastAsia="zh-CN"/>
              </w:rPr>
              <w:t>《单元式空气调节机能效限定值及能源效率等级》</w:t>
            </w:r>
            <w:r>
              <w:rPr>
                <w:rFonts w:cs="Calibri"/>
                <w:lang w:eastAsia="zh-CN"/>
              </w:rPr>
              <w:t>(GB19576)</w:t>
            </w:r>
            <w:r>
              <w:rPr>
                <w:rFonts w:cs="Calibri"/>
                <w:lang w:eastAsia="zh-CN"/>
              </w:rPr>
              <w:t>《风管送风式空调机组能效限定值及能效等级》</w:t>
            </w:r>
            <w:r>
              <w:rPr>
                <w:rFonts w:cs="Calibri"/>
                <w:lang w:eastAsia="zh-CN"/>
              </w:rPr>
              <w:t>(GB37479)</w:t>
            </w:r>
          </w:p>
        </w:tc>
      </w:tr>
      <w:tr w:rsidR="002657AF" w14:paraId="277F82DC" w14:textId="77777777">
        <w:trPr>
          <w:trHeight w:val="454"/>
        </w:trPr>
        <w:tc>
          <w:tcPr>
            <w:tcW w:w="638" w:type="dxa"/>
            <w:vMerge/>
            <w:tcMar>
              <w:top w:w="57" w:type="dxa"/>
              <w:left w:w="57" w:type="dxa"/>
              <w:bottom w:w="57" w:type="dxa"/>
              <w:right w:w="57" w:type="dxa"/>
            </w:tcMar>
            <w:vAlign w:val="center"/>
          </w:tcPr>
          <w:p w14:paraId="2D80C26A" w14:textId="77777777" w:rsidR="002657AF" w:rsidRDefault="002657AF">
            <w:pPr>
              <w:rPr>
                <w:rFonts w:cs="Calibri"/>
                <w:lang w:eastAsia="zh-CN"/>
              </w:rPr>
            </w:pPr>
          </w:p>
        </w:tc>
        <w:tc>
          <w:tcPr>
            <w:tcW w:w="1286" w:type="dxa"/>
            <w:vMerge/>
            <w:tcMar>
              <w:top w:w="57" w:type="dxa"/>
              <w:left w:w="57" w:type="dxa"/>
              <w:bottom w:w="57" w:type="dxa"/>
              <w:right w:w="57" w:type="dxa"/>
            </w:tcMar>
            <w:vAlign w:val="center"/>
          </w:tcPr>
          <w:p w14:paraId="3FAF172D" w14:textId="77777777" w:rsidR="002657AF" w:rsidRDefault="002657AF">
            <w:pPr>
              <w:rPr>
                <w:rFonts w:cs="Calibri"/>
                <w:lang w:eastAsia="zh-CN"/>
              </w:rPr>
            </w:pPr>
          </w:p>
        </w:tc>
        <w:tc>
          <w:tcPr>
            <w:tcW w:w="1986" w:type="dxa"/>
            <w:tcMar>
              <w:top w:w="57" w:type="dxa"/>
              <w:left w:w="57" w:type="dxa"/>
              <w:bottom w:w="57" w:type="dxa"/>
              <w:right w:w="57" w:type="dxa"/>
            </w:tcMar>
            <w:vAlign w:val="center"/>
          </w:tcPr>
          <w:p w14:paraId="3B18FBCE" w14:textId="77777777" w:rsidR="002657AF" w:rsidRDefault="00000000">
            <w:pPr>
              <w:rPr>
                <w:rFonts w:cs="Calibri"/>
              </w:rPr>
            </w:pPr>
            <w:r>
              <w:rPr>
                <w:rFonts w:cs="Calibri"/>
              </w:rPr>
              <w:t>A0206180301</w:t>
            </w:r>
            <w:r>
              <w:rPr>
                <w:rFonts w:cs="Calibri"/>
              </w:rPr>
              <w:t>洗衣机</w:t>
            </w:r>
          </w:p>
        </w:tc>
        <w:tc>
          <w:tcPr>
            <w:tcW w:w="2113" w:type="dxa"/>
            <w:tcMar>
              <w:top w:w="57" w:type="dxa"/>
              <w:left w:w="57" w:type="dxa"/>
              <w:bottom w:w="57" w:type="dxa"/>
              <w:right w:w="57" w:type="dxa"/>
            </w:tcMar>
            <w:vAlign w:val="center"/>
          </w:tcPr>
          <w:p w14:paraId="4880DB3D" w14:textId="77777777" w:rsidR="002657AF" w:rsidRDefault="002657AF">
            <w:pPr>
              <w:rPr>
                <w:rFonts w:cs="Calibri"/>
              </w:rPr>
            </w:pPr>
          </w:p>
        </w:tc>
        <w:tc>
          <w:tcPr>
            <w:tcW w:w="3278" w:type="dxa"/>
            <w:tcMar>
              <w:top w:w="57" w:type="dxa"/>
              <w:left w:w="57" w:type="dxa"/>
              <w:bottom w:w="57" w:type="dxa"/>
              <w:right w:w="57" w:type="dxa"/>
            </w:tcMar>
            <w:vAlign w:val="center"/>
          </w:tcPr>
          <w:p w14:paraId="12677EFE" w14:textId="77777777" w:rsidR="002657AF" w:rsidRDefault="00000000">
            <w:pPr>
              <w:rPr>
                <w:rFonts w:cs="Calibri"/>
                <w:lang w:eastAsia="zh-CN"/>
              </w:rPr>
            </w:pPr>
            <w:r>
              <w:rPr>
                <w:rFonts w:cs="Calibri"/>
                <w:lang w:eastAsia="zh-CN"/>
              </w:rPr>
              <w:t>《电动洗衣机能效水效限定值及等级》</w:t>
            </w:r>
            <w:r>
              <w:rPr>
                <w:rFonts w:cs="Calibri"/>
                <w:lang w:eastAsia="zh-CN"/>
              </w:rPr>
              <w:t>(GB12021.4)</w:t>
            </w:r>
          </w:p>
        </w:tc>
      </w:tr>
      <w:tr w:rsidR="002657AF" w14:paraId="7C7E6DC8" w14:textId="77777777">
        <w:trPr>
          <w:trHeight w:val="454"/>
        </w:trPr>
        <w:tc>
          <w:tcPr>
            <w:tcW w:w="638" w:type="dxa"/>
            <w:vMerge/>
            <w:tcMar>
              <w:top w:w="57" w:type="dxa"/>
              <w:left w:w="57" w:type="dxa"/>
              <w:bottom w:w="57" w:type="dxa"/>
              <w:right w:w="57" w:type="dxa"/>
            </w:tcMar>
            <w:vAlign w:val="center"/>
          </w:tcPr>
          <w:p w14:paraId="61CBE851" w14:textId="77777777" w:rsidR="002657AF" w:rsidRDefault="002657AF">
            <w:pPr>
              <w:rPr>
                <w:rFonts w:cs="Calibri"/>
                <w:lang w:eastAsia="zh-CN"/>
              </w:rPr>
            </w:pPr>
          </w:p>
        </w:tc>
        <w:tc>
          <w:tcPr>
            <w:tcW w:w="1286" w:type="dxa"/>
            <w:vMerge/>
            <w:tcMar>
              <w:top w:w="57" w:type="dxa"/>
              <w:left w:w="57" w:type="dxa"/>
              <w:bottom w:w="57" w:type="dxa"/>
              <w:right w:w="57" w:type="dxa"/>
            </w:tcMar>
            <w:vAlign w:val="center"/>
          </w:tcPr>
          <w:p w14:paraId="669C66AE" w14:textId="77777777" w:rsidR="002657AF" w:rsidRDefault="002657AF">
            <w:pPr>
              <w:rPr>
                <w:rFonts w:cs="Calibri"/>
                <w:lang w:eastAsia="zh-CN"/>
              </w:rPr>
            </w:pPr>
          </w:p>
        </w:tc>
        <w:tc>
          <w:tcPr>
            <w:tcW w:w="1986" w:type="dxa"/>
            <w:vMerge w:val="restart"/>
            <w:tcMar>
              <w:top w:w="57" w:type="dxa"/>
              <w:left w:w="57" w:type="dxa"/>
              <w:bottom w:w="57" w:type="dxa"/>
              <w:right w:w="57" w:type="dxa"/>
            </w:tcMar>
            <w:vAlign w:val="center"/>
          </w:tcPr>
          <w:p w14:paraId="191C19B3" w14:textId="77777777" w:rsidR="002657AF" w:rsidRDefault="00000000">
            <w:pPr>
              <w:rPr>
                <w:rFonts w:cs="Calibri"/>
              </w:rPr>
            </w:pPr>
            <w:r>
              <w:rPr>
                <w:rFonts w:cs="Calibri"/>
              </w:rPr>
              <w:t>A02061808</w:t>
            </w:r>
            <w:r>
              <w:rPr>
                <w:rFonts w:cs="Calibri"/>
              </w:rPr>
              <w:t>热水器</w:t>
            </w:r>
          </w:p>
        </w:tc>
        <w:tc>
          <w:tcPr>
            <w:tcW w:w="2113" w:type="dxa"/>
            <w:tcMar>
              <w:top w:w="57" w:type="dxa"/>
              <w:left w:w="57" w:type="dxa"/>
              <w:bottom w:w="57" w:type="dxa"/>
              <w:right w:w="57" w:type="dxa"/>
            </w:tcMar>
            <w:vAlign w:val="center"/>
          </w:tcPr>
          <w:p w14:paraId="66129E80" w14:textId="77777777" w:rsidR="002657AF" w:rsidRDefault="00000000">
            <w:pPr>
              <w:rPr>
                <w:rFonts w:cs="Calibri"/>
              </w:rPr>
            </w:pPr>
            <w:r>
              <w:rPr>
                <w:rFonts w:cs="Calibri"/>
              </w:rPr>
              <w:t>★</w:t>
            </w:r>
            <w:r>
              <w:rPr>
                <w:rFonts w:cs="Calibri"/>
              </w:rPr>
              <w:t>电热水器</w:t>
            </w:r>
          </w:p>
        </w:tc>
        <w:tc>
          <w:tcPr>
            <w:tcW w:w="3278" w:type="dxa"/>
            <w:tcMar>
              <w:top w:w="57" w:type="dxa"/>
              <w:left w:w="57" w:type="dxa"/>
              <w:bottom w:w="57" w:type="dxa"/>
              <w:right w:w="57" w:type="dxa"/>
            </w:tcMar>
            <w:vAlign w:val="center"/>
          </w:tcPr>
          <w:p w14:paraId="7357705C" w14:textId="77777777" w:rsidR="002657AF" w:rsidRDefault="00000000">
            <w:pPr>
              <w:rPr>
                <w:rFonts w:cs="Calibri"/>
                <w:lang w:eastAsia="zh-CN"/>
              </w:rPr>
            </w:pPr>
            <w:r>
              <w:rPr>
                <w:rFonts w:cs="Calibri"/>
                <w:lang w:eastAsia="zh-CN"/>
              </w:rPr>
              <w:t>《储水式电热水器能效限定值及能效等级》</w:t>
            </w:r>
            <w:r>
              <w:rPr>
                <w:rFonts w:cs="Calibri"/>
                <w:lang w:eastAsia="zh-CN"/>
              </w:rPr>
              <w:t>(GB21519)</w:t>
            </w:r>
          </w:p>
        </w:tc>
      </w:tr>
      <w:tr w:rsidR="002657AF" w14:paraId="1F576ABE" w14:textId="77777777">
        <w:trPr>
          <w:trHeight w:val="454"/>
        </w:trPr>
        <w:tc>
          <w:tcPr>
            <w:tcW w:w="638" w:type="dxa"/>
            <w:vMerge/>
            <w:tcMar>
              <w:top w:w="57" w:type="dxa"/>
              <w:left w:w="57" w:type="dxa"/>
              <w:bottom w:w="57" w:type="dxa"/>
              <w:right w:w="57" w:type="dxa"/>
            </w:tcMar>
            <w:vAlign w:val="center"/>
          </w:tcPr>
          <w:p w14:paraId="1946954F" w14:textId="77777777" w:rsidR="002657AF" w:rsidRDefault="002657AF">
            <w:pPr>
              <w:rPr>
                <w:rFonts w:cs="Calibri"/>
                <w:lang w:eastAsia="zh-CN"/>
              </w:rPr>
            </w:pPr>
          </w:p>
        </w:tc>
        <w:tc>
          <w:tcPr>
            <w:tcW w:w="1286" w:type="dxa"/>
            <w:vMerge/>
            <w:tcMar>
              <w:top w:w="57" w:type="dxa"/>
              <w:left w:w="57" w:type="dxa"/>
              <w:bottom w:w="57" w:type="dxa"/>
              <w:right w:w="57" w:type="dxa"/>
            </w:tcMar>
            <w:vAlign w:val="center"/>
          </w:tcPr>
          <w:p w14:paraId="43DAB0B8" w14:textId="77777777" w:rsidR="002657AF" w:rsidRDefault="002657AF">
            <w:pPr>
              <w:rPr>
                <w:rFonts w:cs="Calibri"/>
                <w:lang w:eastAsia="zh-CN"/>
              </w:rPr>
            </w:pPr>
          </w:p>
        </w:tc>
        <w:tc>
          <w:tcPr>
            <w:tcW w:w="1986" w:type="dxa"/>
            <w:vMerge/>
            <w:tcMar>
              <w:top w:w="57" w:type="dxa"/>
              <w:left w:w="57" w:type="dxa"/>
              <w:bottom w:w="57" w:type="dxa"/>
              <w:right w:w="57" w:type="dxa"/>
            </w:tcMar>
            <w:vAlign w:val="center"/>
          </w:tcPr>
          <w:p w14:paraId="37BA6573" w14:textId="77777777" w:rsidR="002657AF" w:rsidRDefault="002657AF">
            <w:pPr>
              <w:rPr>
                <w:rFonts w:cs="Calibri"/>
                <w:lang w:eastAsia="zh-CN"/>
              </w:rPr>
            </w:pPr>
          </w:p>
        </w:tc>
        <w:tc>
          <w:tcPr>
            <w:tcW w:w="2113" w:type="dxa"/>
            <w:tcMar>
              <w:top w:w="57" w:type="dxa"/>
              <w:left w:w="57" w:type="dxa"/>
              <w:bottom w:w="57" w:type="dxa"/>
              <w:right w:w="57" w:type="dxa"/>
            </w:tcMar>
            <w:vAlign w:val="center"/>
          </w:tcPr>
          <w:p w14:paraId="04D2C81E" w14:textId="77777777" w:rsidR="002657AF" w:rsidRDefault="00000000">
            <w:pPr>
              <w:rPr>
                <w:rFonts w:cs="Calibri"/>
              </w:rPr>
            </w:pPr>
            <w:r>
              <w:rPr>
                <w:rFonts w:cs="Calibri"/>
              </w:rPr>
              <w:t>燃气热水器</w:t>
            </w:r>
          </w:p>
        </w:tc>
        <w:tc>
          <w:tcPr>
            <w:tcW w:w="3278" w:type="dxa"/>
            <w:tcMar>
              <w:top w:w="57" w:type="dxa"/>
              <w:left w:w="57" w:type="dxa"/>
              <w:bottom w:w="57" w:type="dxa"/>
              <w:right w:w="57" w:type="dxa"/>
            </w:tcMar>
            <w:vAlign w:val="center"/>
          </w:tcPr>
          <w:p w14:paraId="2553EA7C" w14:textId="77777777" w:rsidR="002657AF" w:rsidRDefault="00000000">
            <w:pPr>
              <w:rPr>
                <w:rFonts w:cs="Calibri"/>
                <w:lang w:eastAsia="zh-CN"/>
              </w:rPr>
            </w:pPr>
            <w:r>
              <w:rPr>
                <w:rFonts w:cs="Calibri"/>
                <w:lang w:eastAsia="zh-CN"/>
              </w:rPr>
              <w:t>《家用燃气快速热水器和燃气采暖热水炉能效限定值及能效等级》</w:t>
            </w:r>
            <w:r>
              <w:rPr>
                <w:rFonts w:cs="Calibri"/>
                <w:lang w:eastAsia="zh-CN"/>
              </w:rPr>
              <w:t>(GB20665)</w:t>
            </w:r>
          </w:p>
        </w:tc>
      </w:tr>
      <w:tr w:rsidR="002657AF" w14:paraId="67AB41F3" w14:textId="77777777">
        <w:trPr>
          <w:trHeight w:val="454"/>
        </w:trPr>
        <w:tc>
          <w:tcPr>
            <w:tcW w:w="638" w:type="dxa"/>
            <w:vMerge/>
            <w:tcMar>
              <w:top w:w="57" w:type="dxa"/>
              <w:left w:w="57" w:type="dxa"/>
              <w:bottom w:w="57" w:type="dxa"/>
              <w:right w:w="57" w:type="dxa"/>
            </w:tcMar>
            <w:vAlign w:val="center"/>
          </w:tcPr>
          <w:p w14:paraId="77A6D0BD" w14:textId="77777777" w:rsidR="002657AF" w:rsidRDefault="002657AF">
            <w:pPr>
              <w:rPr>
                <w:rFonts w:cs="Calibri"/>
                <w:lang w:eastAsia="zh-CN"/>
              </w:rPr>
            </w:pPr>
          </w:p>
        </w:tc>
        <w:tc>
          <w:tcPr>
            <w:tcW w:w="1286" w:type="dxa"/>
            <w:vMerge/>
            <w:tcMar>
              <w:top w:w="57" w:type="dxa"/>
              <w:left w:w="57" w:type="dxa"/>
              <w:bottom w:w="57" w:type="dxa"/>
              <w:right w:w="57" w:type="dxa"/>
            </w:tcMar>
            <w:vAlign w:val="center"/>
          </w:tcPr>
          <w:p w14:paraId="55A2DB12" w14:textId="77777777" w:rsidR="002657AF" w:rsidRDefault="002657AF">
            <w:pPr>
              <w:rPr>
                <w:rFonts w:cs="Calibri"/>
                <w:lang w:eastAsia="zh-CN"/>
              </w:rPr>
            </w:pPr>
          </w:p>
        </w:tc>
        <w:tc>
          <w:tcPr>
            <w:tcW w:w="1986" w:type="dxa"/>
            <w:vMerge/>
            <w:tcMar>
              <w:top w:w="57" w:type="dxa"/>
              <w:left w:w="57" w:type="dxa"/>
              <w:bottom w:w="57" w:type="dxa"/>
              <w:right w:w="57" w:type="dxa"/>
            </w:tcMar>
            <w:vAlign w:val="center"/>
          </w:tcPr>
          <w:p w14:paraId="63BB177B" w14:textId="77777777" w:rsidR="002657AF" w:rsidRDefault="002657AF">
            <w:pPr>
              <w:rPr>
                <w:rFonts w:cs="Calibri"/>
                <w:lang w:eastAsia="zh-CN"/>
              </w:rPr>
            </w:pPr>
          </w:p>
        </w:tc>
        <w:tc>
          <w:tcPr>
            <w:tcW w:w="2113" w:type="dxa"/>
            <w:tcMar>
              <w:top w:w="57" w:type="dxa"/>
              <w:left w:w="57" w:type="dxa"/>
              <w:bottom w:w="57" w:type="dxa"/>
              <w:right w:w="57" w:type="dxa"/>
            </w:tcMar>
            <w:vAlign w:val="center"/>
          </w:tcPr>
          <w:p w14:paraId="1B80B0A3" w14:textId="77777777" w:rsidR="002657AF" w:rsidRDefault="00000000">
            <w:pPr>
              <w:rPr>
                <w:rFonts w:cs="Calibri"/>
              </w:rPr>
            </w:pPr>
            <w:r>
              <w:rPr>
                <w:rFonts w:cs="Calibri"/>
              </w:rPr>
              <w:t>热泵热水器</w:t>
            </w:r>
          </w:p>
        </w:tc>
        <w:tc>
          <w:tcPr>
            <w:tcW w:w="3278" w:type="dxa"/>
            <w:tcMar>
              <w:top w:w="57" w:type="dxa"/>
              <w:left w:w="57" w:type="dxa"/>
              <w:bottom w:w="57" w:type="dxa"/>
              <w:right w:w="57" w:type="dxa"/>
            </w:tcMar>
            <w:vAlign w:val="center"/>
          </w:tcPr>
          <w:p w14:paraId="330526B8" w14:textId="77777777" w:rsidR="002657AF" w:rsidRDefault="00000000">
            <w:pPr>
              <w:rPr>
                <w:rFonts w:cs="Calibri"/>
                <w:lang w:eastAsia="zh-CN"/>
              </w:rPr>
            </w:pPr>
            <w:r>
              <w:rPr>
                <w:rFonts w:cs="Calibri"/>
                <w:lang w:eastAsia="zh-CN"/>
              </w:rPr>
              <w:t>《热泵热水机（器）能效限定值及能效等级》</w:t>
            </w:r>
            <w:r>
              <w:rPr>
                <w:rFonts w:cs="Calibri"/>
                <w:lang w:eastAsia="zh-CN"/>
              </w:rPr>
              <w:t>(GB29541)</w:t>
            </w:r>
          </w:p>
        </w:tc>
      </w:tr>
      <w:tr w:rsidR="002657AF" w14:paraId="7F01C250" w14:textId="77777777">
        <w:trPr>
          <w:trHeight w:val="454"/>
        </w:trPr>
        <w:tc>
          <w:tcPr>
            <w:tcW w:w="638" w:type="dxa"/>
            <w:vMerge/>
            <w:tcMar>
              <w:top w:w="57" w:type="dxa"/>
              <w:left w:w="57" w:type="dxa"/>
              <w:bottom w:w="57" w:type="dxa"/>
              <w:right w:w="57" w:type="dxa"/>
            </w:tcMar>
            <w:vAlign w:val="center"/>
          </w:tcPr>
          <w:p w14:paraId="300DF0B4" w14:textId="77777777" w:rsidR="002657AF" w:rsidRDefault="002657AF">
            <w:pPr>
              <w:rPr>
                <w:rFonts w:cs="Calibri"/>
                <w:lang w:eastAsia="zh-CN"/>
              </w:rPr>
            </w:pPr>
          </w:p>
        </w:tc>
        <w:tc>
          <w:tcPr>
            <w:tcW w:w="1286" w:type="dxa"/>
            <w:vMerge/>
            <w:tcMar>
              <w:top w:w="57" w:type="dxa"/>
              <w:left w:w="57" w:type="dxa"/>
              <w:bottom w:w="57" w:type="dxa"/>
              <w:right w:w="57" w:type="dxa"/>
            </w:tcMar>
            <w:vAlign w:val="center"/>
          </w:tcPr>
          <w:p w14:paraId="21D7F2AC" w14:textId="77777777" w:rsidR="002657AF" w:rsidRDefault="002657AF">
            <w:pPr>
              <w:rPr>
                <w:rFonts w:cs="Calibri"/>
                <w:lang w:eastAsia="zh-CN"/>
              </w:rPr>
            </w:pPr>
          </w:p>
        </w:tc>
        <w:tc>
          <w:tcPr>
            <w:tcW w:w="1986" w:type="dxa"/>
            <w:vMerge/>
            <w:tcMar>
              <w:top w:w="57" w:type="dxa"/>
              <w:left w:w="57" w:type="dxa"/>
              <w:bottom w:w="57" w:type="dxa"/>
              <w:right w:w="57" w:type="dxa"/>
            </w:tcMar>
            <w:vAlign w:val="center"/>
          </w:tcPr>
          <w:p w14:paraId="74857CAF" w14:textId="77777777" w:rsidR="002657AF" w:rsidRDefault="002657AF">
            <w:pPr>
              <w:rPr>
                <w:rFonts w:cs="Calibri"/>
                <w:lang w:eastAsia="zh-CN"/>
              </w:rPr>
            </w:pPr>
          </w:p>
        </w:tc>
        <w:tc>
          <w:tcPr>
            <w:tcW w:w="2113" w:type="dxa"/>
            <w:tcMar>
              <w:top w:w="57" w:type="dxa"/>
              <w:left w:w="57" w:type="dxa"/>
              <w:bottom w:w="57" w:type="dxa"/>
              <w:right w:w="57" w:type="dxa"/>
            </w:tcMar>
            <w:vAlign w:val="center"/>
          </w:tcPr>
          <w:p w14:paraId="400D3B5D" w14:textId="77777777" w:rsidR="002657AF" w:rsidRDefault="00000000">
            <w:pPr>
              <w:rPr>
                <w:rFonts w:cs="Calibri"/>
              </w:rPr>
            </w:pPr>
            <w:r>
              <w:rPr>
                <w:rFonts w:cs="Calibri"/>
              </w:rPr>
              <w:t>太阳能热水系统</w:t>
            </w:r>
          </w:p>
        </w:tc>
        <w:tc>
          <w:tcPr>
            <w:tcW w:w="3278" w:type="dxa"/>
            <w:tcMar>
              <w:top w:w="57" w:type="dxa"/>
              <w:left w:w="57" w:type="dxa"/>
              <w:bottom w:w="57" w:type="dxa"/>
              <w:right w:w="57" w:type="dxa"/>
            </w:tcMar>
            <w:vAlign w:val="center"/>
          </w:tcPr>
          <w:p w14:paraId="56AB26F1" w14:textId="77777777" w:rsidR="002657AF" w:rsidRDefault="00000000">
            <w:pPr>
              <w:rPr>
                <w:rFonts w:cs="Calibri"/>
                <w:lang w:eastAsia="zh-CN"/>
              </w:rPr>
            </w:pPr>
            <w:r>
              <w:rPr>
                <w:rFonts w:cs="Calibri"/>
                <w:lang w:eastAsia="zh-CN"/>
              </w:rPr>
              <w:t>《家用太阳能热水系统能效限定值及能效等级》</w:t>
            </w:r>
            <w:r>
              <w:rPr>
                <w:rFonts w:cs="Calibri"/>
                <w:lang w:eastAsia="zh-CN"/>
              </w:rPr>
              <w:t>(GB26969)</w:t>
            </w:r>
          </w:p>
        </w:tc>
      </w:tr>
      <w:tr w:rsidR="002657AF" w14:paraId="66FE5335" w14:textId="77777777">
        <w:trPr>
          <w:trHeight w:val="454"/>
        </w:trPr>
        <w:tc>
          <w:tcPr>
            <w:tcW w:w="638" w:type="dxa"/>
            <w:vMerge w:val="restart"/>
            <w:tcMar>
              <w:top w:w="57" w:type="dxa"/>
              <w:left w:w="57" w:type="dxa"/>
              <w:bottom w:w="57" w:type="dxa"/>
              <w:right w:w="57" w:type="dxa"/>
            </w:tcMar>
            <w:vAlign w:val="center"/>
          </w:tcPr>
          <w:p w14:paraId="0188844E" w14:textId="77777777" w:rsidR="002657AF" w:rsidRDefault="00000000">
            <w:pPr>
              <w:rPr>
                <w:rFonts w:cs="Calibri"/>
              </w:rPr>
            </w:pPr>
            <w:r>
              <w:rPr>
                <w:rFonts w:cs="Calibri"/>
              </w:rPr>
              <w:t>11</w:t>
            </w:r>
          </w:p>
        </w:tc>
        <w:tc>
          <w:tcPr>
            <w:tcW w:w="1286" w:type="dxa"/>
            <w:vMerge w:val="restart"/>
            <w:tcMar>
              <w:top w:w="57" w:type="dxa"/>
              <w:left w:w="57" w:type="dxa"/>
              <w:bottom w:w="57" w:type="dxa"/>
              <w:right w:w="57" w:type="dxa"/>
            </w:tcMar>
            <w:vAlign w:val="center"/>
          </w:tcPr>
          <w:p w14:paraId="6D4866F2" w14:textId="77777777" w:rsidR="002657AF" w:rsidRDefault="00000000">
            <w:pPr>
              <w:rPr>
                <w:rFonts w:cs="Calibri"/>
              </w:rPr>
            </w:pPr>
            <w:r>
              <w:rPr>
                <w:rFonts w:cs="Calibri"/>
              </w:rPr>
              <w:t>A020619</w:t>
            </w:r>
            <w:r>
              <w:rPr>
                <w:rFonts w:cs="Calibri"/>
              </w:rPr>
              <w:t>照明设备</w:t>
            </w:r>
          </w:p>
        </w:tc>
        <w:tc>
          <w:tcPr>
            <w:tcW w:w="1986" w:type="dxa"/>
            <w:tcMar>
              <w:top w:w="57" w:type="dxa"/>
              <w:left w:w="57" w:type="dxa"/>
              <w:bottom w:w="57" w:type="dxa"/>
              <w:right w:w="57" w:type="dxa"/>
            </w:tcMar>
            <w:vAlign w:val="center"/>
          </w:tcPr>
          <w:p w14:paraId="0DA23E1D" w14:textId="77777777" w:rsidR="002657AF" w:rsidRDefault="00000000">
            <w:pPr>
              <w:rPr>
                <w:rFonts w:cs="Calibri"/>
                <w:lang w:eastAsia="zh-CN"/>
              </w:rPr>
            </w:pPr>
            <w:r>
              <w:rPr>
                <w:rFonts w:cs="Calibri"/>
                <w:lang w:eastAsia="zh-CN"/>
              </w:rPr>
              <w:t>★</w:t>
            </w:r>
            <w:r>
              <w:rPr>
                <w:rFonts w:cs="Calibri"/>
                <w:lang w:eastAsia="zh-CN"/>
              </w:rPr>
              <w:t>普通照明用双端荧光灯</w:t>
            </w:r>
          </w:p>
        </w:tc>
        <w:tc>
          <w:tcPr>
            <w:tcW w:w="2113" w:type="dxa"/>
            <w:tcMar>
              <w:top w:w="57" w:type="dxa"/>
              <w:left w:w="57" w:type="dxa"/>
              <w:bottom w:w="57" w:type="dxa"/>
              <w:right w:w="57" w:type="dxa"/>
            </w:tcMar>
            <w:vAlign w:val="center"/>
          </w:tcPr>
          <w:p w14:paraId="2435A8A4" w14:textId="77777777" w:rsidR="002657AF" w:rsidRDefault="002657AF">
            <w:pPr>
              <w:rPr>
                <w:rFonts w:cs="Calibri"/>
                <w:lang w:eastAsia="zh-CN"/>
              </w:rPr>
            </w:pPr>
          </w:p>
        </w:tc>
        <w:tc>
          <w:tcPr>
            <w:tcW w:w="3278" w:type="dxa"/>
            <w:tcMar>
              <w:top w:w="57" w:type="dxa"/>
              <w:left w:w="57" w:type="dxa"/>
              <w:bottom w:w="57" w:type="dxa"/>
              <w:right w:w="57" w:type="dxa"/>
            </w:tcMar>
            <w:vAlign w:val="center"/>
          </w:tcPr>
          <w:p w14:paraId="399367B5" w14:textId="77777777" w:rsidR="002657AF" w:rsidRDefault="00000000">
            <w:pPr>
              <w:rPr>
                <w:rFonts w:cs="Calibri"/>
                <w:lang w:eastAsia="zh-CN"/>
              </w:rPr>
            </w:pPr>
            <w:r>
              <w:rPr>
                <w:rFonts w:cs="Calibri"/>
                <w:lang w:eastAsia="zh-CN"/>
              </w:rPr>
              <w:t>《普通照明用双端荧光灯能效限定值及能效等级》</w:t>
            </w:r>
            <w:r>
              <w:rPr>
                <w:rFonts w:cs="Calibri"/>
                <w:lang w:eastAsia="zh-CN"/>
              </w:rPr>
              <w:t>(GB19043)</w:t>
            </w:r>
          </w:p>
        </w:tc>
      </w:tr>
      <w:tr w:rsidR="002657AF" w14:paraId="44903741" w14:textId="77777777">
        <w:trPr>
          <w:trHeight w:val="454"/>
        </w:trPr>
        <w:tc>
          <w:tcPr>
            <w:tcW w:w="638" w:type="dxa"/>
            <w:vMerge/>
            <w:tcMar>
              <w:top w:w="57" w:type="dxa"/>
              <w:left w:w="57" w:type="dxa"/>
              <w:bottom w:w="57" w:type="dxa"/>
              <w:right w:w="57" w:type="dxa"/>
            </w:tcMar>
            <w:vAlign w:val="center"/>
          </w:tcPr>
          <w:p w14:paraId="45CB0AE5" w14:textId="77777777" w:rsidR="002657AF" w:rsidRDefault="002657AF">
            <w:pPr>
              <w:rPr>
                <w:rFonts w:cs="Calibri"/>
                <w:lang w:eastAsia="zh-CN"/>
              </w:rPr>
            </w:pPr>
          </w:p>
        </w:tc>
        <w:tc>
          <w:tcPr>
            <w:tcW w:w="1286" w:type="dxa"/>
            <w:vMerge/>
            <w:tcMar>
              <w:top w:w="57" w:type="dxa"/>
              <w:left w:w="57" w:type="dxa"/>
              <w:bottom w:w="57" w:type="dxa"/>
              <w:right w:w="57" w:type="dxa"/>
            </w:tcMar>
            <w:vAlign w:val="center"/>
          </w:tcPr>
          <w:p w14:paraId="196DC996" w14:textId="77777777" w:rsidR="002657AF" w:rsidRDefault="002657AF">
            <w:pPr>
              <w:rPr>
                <w:rFonts w:cs="Calibri"/>
                <w:lang w:eastAsia="zh-CN"/>
              </w:rPr>
            </w:pPr>
          </w:p>
        </w:tc>
        <w:tc>
          <w:tcPr>
            <w:tcW w:w="1986" w:type="dxa"/>
            <w:tcMar>
              <w:top w:w="57" w:type="dxa"/>
              <w:left w:w="57" w:type="dxa"/>
              <w:bottom w:w="57" w:type="dxa"/>
              <w:right w:w="57" w:type="dxa"/>
            </w:tcMar>
            <w:vAlign w:val="center"/>
          </w:tcPr>
          <w:p w14:paraId="23DB4387" w14:textId="77777777" w:rsidR="002657AF" w:rsidRDefault="00000000">
            <w:pPr>
              <w:rPr>
                <w:rFonts w:cs="Calibri"/>
              </w:rPr>
            </w:pPr>
            <w:r>
              <w:rPr>
                <w:rFonts w:cs="Calibri"/>
              </w:rPr>
              <w:t>LED</w:t>
            </w:r>
            <w:r>
              <w:rPr>
                <w:rFonts w:cs="Calibri"/>
              </w:rPr>
              <w:t>道路</w:t>
            </w:r>
            <w:r>
              <w:rPr>
                <w:rFonts w:cs="Calibri"/>
              </w:rPr>
              <w:t>/</w:t>
            </w:r>
            <w:r>
              <w:rPr>
                <w:rFonts w:cs="Calibri"/>
              </w:rPr>
              <w:t>隧道照明产品</w:t>
            </w:r>
          </w:p>
        </w:tc>
        <w:tc>
          <w:tcPr>
            <w:tcW w:w="2113" w:type="dxa"/>
            <w:tcMar>
              <w:top w:w="57" w:type="dxa"/>
              <w:left w:w="57" w:type="dxa"/>
              <w:bottom w:w="57" w:type="dxa"/>
              <w:right w:w="57" w:type="dxa"/>
            </w:tcMar>
            <w:vAlign w:val="center"/>
          </w:tcPr>
          <w:p w14:paraId="2DBA6930" w14:textId="77777777" w:rsidR="002657AF" w:rsidRDefault="002657AF">
            <w:pPr>
              <w:rPr>
                <w:rFonts w:cs="Calibri"/>
              </w:rPr>
            </w:pPr>
          </w:p>
        </w:tc>
        <w:tc>
          <w:tcPr>
            <w:tcW w:w="3278" w:type="dxa"/>
            <w:tcMar>
              <w:top w:w="57" w:type="dxa"/>
              <w:left w:w="57" w:type="dxa"/>
              <w:bottom w:w="57" w:type="dxa"/>
              <w:right w:w="57" w:type="dxa"/>
            </w:tcMar>
            <w:vAlign w:val="center"/>
          </w:tcPr>
          <w:p w14:paraId="6362136D" w14:textId="77777777" w:rsidR="002657AF" w:rsidRDefault="00000000">
            <w:pPr>
              <w:rPr>
                <w:rFonts w:cs="Calibri"/>
                <w:lang w:eastAsia="zh-CN"/>
              </w:rPr>
            </w:pPr>
            <w:r>
              <w:rPr>
                <w:rFonts w:cs="Calibri"/>
                <w:lang w:eastAsia="zh-CN"/>
              </w:rPr>
              <w:t>《道路和隧道照明用</w:t>
            </w:r>
            <w:r>
              <w:rPr>
                <w:rFonts w:cs="Calibri"/>
                <w:lang w:eastAsia="zh-CN"/>
              </w:rPr>
              <w:t>LED</w:t>
            </w:r>
            <w:r>
              <w:rPr>
                <w:rFonts w:cs="Calibri"/>
                <w:lang w:eastAsia="zh-CN"/>
              </w:rPr>
              <w:t>灯具能效限定值及能效等级》</w:t>
            </w:r>
            <w:r>
              <w:rPr>
                <w:rFonts w:cs="Calibri"/>
                <w:lang w:eastAsia="zh-CN"/>
              </w:rPr>
              <w:t>(GB37478)</w:t>
            </w:r>
          </w:p>
        </w:tc>
      </w:tr>
      <w:tr w:rsidR="002657AF" w14:paraId="711D4D1C" w14:textId="77777777">
        <w:trPr>
          <w:trHeight w:val="454"/>
        </w:trPr>
        <w:tc>
          <w:tcPr>
            <w:tcW w:w="638" w:type="dxa"/>
            <w:vMerge/>
            <w:tcMar>
              <w:top w:w="57" w:type="dxa"/>
              <w:left w:w="57" w:type="dxa"/>
              <w:bottom w:w="57" w:type="dxa"/>
              <w:right w:w="57" w:type="dxa"/>
            </w:tcMar>
            <w:vAlign w:val="center"/>
          </w:tcPr>
          <w:p w14:paraId="6BA49FB6" w14:textId="77777777" w:rsidR="002657AF" w:rsidRDefault="002657AF">
            <w:pPr>
              <w:rPr>
                <w:rFonts w:cs="Calibri"/>
                <w:lang w:eastAsia="zh-CN"/>
              </w:rPr>
            </w:pPr>
          </w:p>
        </w:tc>
        <w:tc>
          <w:tcPr>
            <w:tcW w:w="1286" w:type="dxa"/>
            <w:vMerge/>
            <w:tcMar>
              <w:top w:w="57" w:type="dxa"/>
              <w:left w:w="57" w:type="dxa"/>
              <w:bottom w:w="57" w:type="dxa"/>
              <w:right w:w="57" w:type="dxa"/>
            </w:tcMar>
            <w:vAlign w:val="center"/>
          </w:tcPr>
          <w:p w14:paraId="259006EC" w14:textId="77777777" w:rsidR="002657AF" w:rsidRDefault="002657AF">
            <w:pPr>
              <w:rPr>
                <w:rFonts w:cs="Calibri"/>
                <w:lang w:eastAsia="zh-CN"/>
              </w:rPr>
            </w:pPr>
          </w:p>
        </w:tc>
        <w:tc>
          <w:tcPr>
            <w:tcW w:w="1986" w:type="dxa"/>
            <w:tcMar>
              <w:top w:w="57" w:type="dxa"/>
              <w:left w:w="57" w:type="dxa"/>
              <w:bottom w:w="57" w:type="dxa"/>
              <w:right w:w="57" w:type="dxa"/>
            </w:tcMar>
            <w:vAlign w:val="center"/>
          </w:tcPr>
          <w:p w14:paraId="216664AD" w14:textId="77777777" w:rsidR="002657AF" w:rsidRDefault="00000000">
            <w:pPr>
              <w:rPr>
                <w:rFonts w:cs="Calibri"/>
              </w:rPr>
            </w:pPr>
            <w:r>
              <w:rPr>
                <w:rFonts w:cs="Calibri"/>
              </w:rPr>
              <w:t>LED</w:t>
            </w:r>
            <w:r>
              <w:rPr>
                <w:rFonts w:cs="Calibri"/>
              </w:rPr>
              <w:t>筒灯</w:t>
            </w:r>
          </w:p>
        </w:tc>
        <w:tc>
          <w:tcPr>
            <w:tcW w:w="2113" w:type="dxa"/>
            <w:tcMar>
              <w:top w:w="57" w:type="dxa"/>
              <w:left w:w="57" w:type="dxa"/>
              <w:bottom w:w="57" w:type="dxa"/>
              <w:right w:w="57" w:type="dxa"/>
            </w:tcMar>
            <w:vAlign w:val="center"/>
          </w:tcPr>
          <w:p w14:paraId="70310BA0" w14:textId="77777777" w:rsidR="002657AF" w:rsidRDefault="002657AF">
            <w:pPr>
              <w:rPr>
                <w:rFonts w:cs="Calibri"/>
              </w:rPr>
            </w:pPr>
          </w:p>
        </w:tc>
        <w:tc>
          <w:tcPr>
            <w:tcW w:w="3278" w:type="dxa"/>
            <w:tcMar>
              <w:top w:w="57" w:type="dxa"/>
              <w:left w:w="57" w:type="dxa"/>
              <w:bottom w:w="57" w:type="dxa"/>
              <w:right w:w="57" w:type="dxa"/>
            </w:tcMar>
            <w:vAlign w:val="center"/>
          </w:tcPr>
          <w:p w14:paraId="2497DD9B" w14:textId="77777777" w:rsidR="002657AF" w:rsidRDefault="00000000">
            <w:pPr>
              <w:rPr>
                <w:rFonts w:cs="Calibri"/>
                <w:lang w:eastAsia="zh-CN"/>
              </w:rPr>
            </w:pPr>
            <w:r>
              <w:rPr>
                <w:rFonts w:cs="Calibri"/>
                <w:lang w:eastAsia="zh-CN"/>
              </w:rPr>
              <w:t>《室内照明用</w:t>
            </w:r>
            <w:r>
              <w:rPr>
                <w:rFonts w:cs="Calibri"/>
                <w:lang w:eastAsia="zh-CN"/>
              </w:rPr>
              <w:t>LED</w:t>
            </w:r>
            <w:r>
              <w:rPr>
                <w:rFonts w:cs="Calibri"/>
                <w:lang w:eastAsia="zh-CN"/>
              </w:rPr>
              <w:t>产品能效限定值及能效等级》</w:t>
            </w:r>
            <w:r>
              <w:rPr>
                <w:rFonts w:cs="Calibri"/>
                <w:lang w:eastAsia="zh-CN"/>
              </w:rPr>
              <w:t>(GB30255)</w:t>
            </w:r>
          </w:p>
        </w:tc>
      </w:tr>
      <w:tr w:rsidR="002657AF" w14:paraId="5CC55FE7" w14:textId="77777777">
        <w:trPr>
          <w:trHeight w:val="454"/>
        </w:trPr>
        <w:tc>
          <w:tcPr>
            <w:tcW w:w="638" w:type="dxa"/>
            <w:vMerge/>
            <w:tcMar>
              <w:top w:w="57" w:type="dxa"/>
              <w:left w:w="57" w:type="dxa"/>
              <w:bottom w:w="57" w:type="dxa"/>
              <w:right w:w="57" w:type="dxa"/>
            </w:tcMar>
            <w:vAlign w:val="center"/>
          </w:tcPr>
          <w:p w14:paraId="0C242828" w14:textId="77777777" w:rsidR="002657AF" w:rsidRDefault="002657AF">
            <w:pPr>
              <w:rPr>
                <w:rFonts w:cs="Calibri"/>
                <w:lang w:eastAsia="zh-CN"/>
              </w:rPr>
            </w:pPr>
          </w:p>
        </w:tc>
        <w:tc>
          <w:tcPr>
            <w:tcW w:w="1286" w:type="dxa"/>
            <w:vMerge/>
            <w:tcMar>
              <w:top w:w="57" w:type="dxa"/>
              <w:left w:w="57" w:type="dxa"/>
              <w:bottom w:w="57" w:type="dxa"/>
              <w:right w:w="57" w:type="dxa"/>
            </w:tcMar>
            <w:vAlign w:val="center"/>
          </w:tcPr>
          <w:p w14:paraId="6225391B" w14:textId="77777777" w:rsidR="002657AF" w:rsidRDefault="002657AF">
            <w:pPr>
              <w:rPr>
                <w:rFonts w:cs="Calibri"/>
                <w:lang w:eastAsia="zh-CN"/>
              </w:rPr>
            </w:pPr>
          </w:p>
        </w:tc>
        <w:tc>
          <w:tcPr>
            <w:tcW w:w="1986" w:type="dxa"/>
            <w:tcMar>
              <w:top w:w="57" w:type="dxa"/>
              <w:left w:w="57" w:type="dxa"/>
              <w:bottom w:w="57" w:type="dxa"/>
              <w:right w:w="57" w:type="dxa"/>
            </w:tcMar>
            <w:vAlign w:val="center"/>
          </w:tcPr>
          <w:p w14:paraId="490CB1F3" w14:textId="77777777" w:rsidR="002657AF" w:rsidRDefault="00000000">
            <w:pPr>
              <w:rPr>
                <w:rFonts w:cs="Calibri"/>
                <w:lang w:eastAsia="zh-CN"/>
              </w:rPr>
            </w:pPr>
            <w:r>
              <w:rPr>
                <w:rFonts w:cs="Calibri"/>
                <w:lang w:eastAsia="zh-CN"/>
              </w:rPr>
              <w:t>普通照明用非定向自镇流</w:t>
            </w:r>
            <w:r>
              <w:rPr>
                <w:rFonts w:cs="Calibri"/>
                <w:lang w:eastAsia="zh-CN"/>
              </w:rPr>
              <w:t>LED</w:t>
            </w:r>
            <w:r>
              <w:rPr>
                <w:rFonts w:cs="Calibri"/>
                <w:lang w:eastAsia="zh-CN"/>
              </w:rPr>
              <w:t>灯</w:t>
            </w:r>
          </w:p>
        </w:tc>
        <w:tc>
          <w:tcPr>
            <w:tcW w:w="2113" w:type="dxa"/>
            <w:tcMar>
              <w:top w:w="57" w:type="dxa"/>
              <w:left w:w="57" w:type="dxa"/>
              <w:bottom w:w="57" w:type="dxa"/>
              <w:right w:w="57" w:type="dxa"/>
            </w:tcMar>
            <w:vAlign w:val="center"/>
          </w:tcPr>
          <w:p w14:paraId="07139BC3" w14:textId="77777777" w:rsidR="002657AF" w:rsidRDefault="002657AF">
            <w:pPr>
              <w:rPr>
                <w:rFonts w:cs="Calibri"/>
                <w:lang w:eastAsia="zh-CN"/>
              </w:rPr>
            </w:pPr>
          </w:p>
        </w:tc>
        <w:tc>
          <w:tcPr>
            <w:tcW w:w="3278" w:type="dxa"/>
            <w:tcMar>
              <w:top w:w="57" w:type="dxa"/>
              <w:left w:w="57" w:type="dxa"/>
              <w:bottom w:w="57" w:type="dxa"/>
              <w:right w:w="57" w:type="dxa"/>
            </w:tcMar>
            <w:vAlign w:val="center"/>
          </w:tcPr>
          <w:p w14:paraId="164B2B35" w14:textId="77777777" w:rsidR="002657AF" w:rsidRDefault="00000000">
            <w:pPr>
              <w:rPr>
                <w:rFonts w:cs="Calibri"/>
                <w:lang w:eastAsia="zh-CN"/>
              </w:rPr>
            </w:pPr>
            <w:r>
              <w:rPr>
                <w:rFonts w:cs="Calibri"/>
                <w:lang w:eastAsia="zh-CN"/>
              </w:rPr>
              <w:t>《室内照明用</w:t>
            </w:r>
            <w:r>
              <w:rPr>
                <w:rFonts w:cs="Calibri"/>
                <w:lang w:eastAsia="zh-CN"/>
              </w:rPr>
              <w:t>LED</w:t>
            </w:r>
            <w:r>
              <w:rPr>
                <w:rFonts w:cs="Calibri"/>
                <w:lang w:eastAsia="zh-CN"/>
              </w:rPr>
              <w:t>产品能效限定值及能效等级》</w:t>
            </w:r>
            <w:r>
              <w:rPr>
                <w:rFonts w:cs="Calibri"/>
                <w:lang w:eastAsia="zh-CN"/>
              </w:rPr>
              <w:t>(GB30255)</w:t>
            </w:r>
          </w:p>
        </w:tc>
      </w:tr>
      <w:tr w:rsidR="002657AF" w14:paraId="7CBFCF94" w14:textId="77777777">
        <w:trPr>
          <w:trHeight w:val="454"/>
        </w:trPr>
        <w:tc>
          <w:tcPr>
            <w:tcW w:w="638" w:type="dxa"/>
            <w:tcMar>
              <w:top w:w="57" w:type="dxa"/>
              <w:left w:w="57" w:type="dxa"/>
              <w:bottom w:w="57" w:type="dxa"/>
              <w:right w:w="57" w:type="dxa"/>
            </w:tcMar>
            <w:vAlign w:val="center"/>
          </w:tcPr>
          <w:p w14:paraId="1AFCFDFB" w14:textId="77777777" w:rsidR="002657AF" w:rsidRDefault="00000000">
            <w:pPr>
              <w:rPr>
                <w:rFonts w:cs="Calibri"/>
              </w:rPr>
            </w:pPr>
            <w:r>
              <w:rPr>
                <w:rFonts w:cs="Calibri"/>
              </w:rPr>
              <w:t>12</w:t>
            </w:r>
          </w:p>
        </w:tc>
        <w:tc>
          <w:tcPr>
            <w:tcW w:w="1286" w:type="dxa"/>
            <w:tcMar>
              <w:top w:w="57" w:type="dxa"/>
              <w:left w:w="57" w:type="dxa"/>
              <w:bottom w:w="57" w:type="dxa"/>
              <w:right w:w="57" w:type="dxa"/>
            </w:tcMar>
            <w:vAlign w:val="center"/>
          </w:tcPr>
          <w:p w14:paraId="76A85096" w14:textId="77777777" w:rsidR="002657AF" w:rsidRDefault="00000000">
            <w:pPr>
              <w:rPr>
                <w:rFonts w:cs="Calibri"/>
              </w:rPr>
            </w:pPr>
            <w:r>
              <w:rPr>
                <w:rFonts w:cs="Calibri"/>
              </w:rPr>
              <w:t>★A020910</w:t>
            </w:r>
            <w:r>
              <w:rPr>
                <w:rFonts w:cs="Calibri"/>
              </w:rPr>
              <w:t>电视设备</w:t>
            </w:r>
          </w:p>
        </w:tc>
        <w:tc>
          <w:tcPr>
            <w:tcW w:w="1986" w:type="dxa"/>
            <w:tcMar>
              <w:top w:w="57" w:type="dxa"/>
              <w:left w:w="57" w:type="dxa"/>
              <w:bottom w:w="57" w:type="dxa"/>
              <w:right w:w="57" w:type="dxa"/>
            </w:tcMar>
            <w:vAlign w:val="center"/>
          </w:tcPr>
          <w:p w14:paraId="3228727E" w14:textId="77777777" w:rsidR="002657AF" w:rsidRDefault="00000000">
            <w:pPr>
              <w:rPr>
                <w:rFonts w:cs="Calibri"/>
                <w:lang w:eastAsia="zh-CN"/>
              </w:rPr>
            </w:pPr>
            <w:r>
              <w:rPr>
                <w:rFonts w:cs="Calibri"/>
                <w:lang w:eastAsia="zh-CN"/>
              </w:rPr>
              <w:t>A02091001</w:t>
            </w:r>
            <w:r>
              <w:rPr>
                <w:rFonts w:cs="Calibri"/>
                <w:lang w:eastAsia="zh-CN"/>
              </w:rPr>
              <w:t>普通电视设备（电视机）</w:t>
            </w:r>
          </w:p>
        </w:tc>
        <w:tc>
          <w:tcPr>
            <w:tcW w:w="2113" w:type="dxa"/>
            <w:tcMar>
              <w:top w:w="57" w:type="dxa"/>
              <w:left w:w="57" w:type="dxa"/>
              <w:bottom w:w="57" w:type="dxa"/>
              <w:right w:w="57" w:type="dxa"/>
            </w:tcMar>
            <w:vAlign w:val="center"/>
          </w:tcPr>
          <w:p w14:paraId="54BD2A1B" w14:textId="77777777" w:rsidR="002657AF" w:rsidRDefault="002657AF">
            <w:pPr>
              <w:rPr>
                <w:rFonts w:cs="Calibri"/>
                <w:lang w:eastAsia="zh-CN"/>
              </w:rPr>
            </w:pPr>
          </w:p>
        </w:tc>
        <w:tc>
          <w:tcPr>
            <w:tcW w:w="3278" w:type="dxa"/>
            <w:tcMar>
              <w:top w:w="57" w:type="dxa"/>
              <w:left w:w="57" w:type="dxa"/>
              <w:bottom w:w="57" w:type="dxa"/>
              <w:right w:w="57" w:type="dxa"/>
            </w:tcMar>
            <w:vAlign w:val="center"/>
          </w:tcPr>
          <w:p w14:paraId="780541F2" w14:textId="77777777" w:rsidR="002657AF" w:rsidRDefault="00000000">
            <w:pPr>
              <w:rPr>
                <w:rFonts w:cs="Calibri"/>
                <w:lang w:eastAsia="zh-CN"/>
              </w:rPr>
            </w:pPr>
            <w:r>
              <w:rPr>
                <w:rFonts w:cs="Calibri"/>
                <w:lang w:eastAsia="zh-CN"/>
              </w:rPr>
              <w:t>《平板电视能效限定值及能效等级》</w:t>
            </w:r>
            <w:r>
              <w:rPr>
                <w:rFonts w:cs="Calibri"/>
                <w:lang w:eastAsia="zh-CN"/>
              </w:rPr>
              <w:t>(GB24850)</w:t>
            </w:r>
          </w:p>
        </w:tc>
      </w:tr>
      <w:tr w:rsidR="002657AF" w14:paraId="6C1DDA4E" w14:textId="77777777">
        <w:trPr>
          <w:trHeight w:val="454"/>
        </w:trPr>
        <w:tc>
          <w:tcPr>
            <w:tcW w:w="638" w:type="dxa"/>
            <w:tcMar>
              <w:top w:w="57" w:type="dxa"/>
              <w:left w:w="57" w:type="dxa"/>
              <w:bottom w:w="57" w:type="dxa"/>
              <w:right w:w="57" w:type="dxa"/>
            </w:tcMar>
            <w:vAlign w:val="center"/>
          </w:tcPr>
          <w:p w14:paraId="658B6BE8" w14:textId="77777777" w:rsidR="002657AF" w:rsidRDefault="00000000">
            <w:pPr>
              <w:rPr>
                <w:rFonts w:cs="Calibri"/>
              </w:rPr>
            </w:pPr>
            <w:r>
              <w:rPr>
                <w:rFonts w:cs="Calibri"/>
              </w:rPr>
              <w:t>13</w:t>
            </w:r>
          </w:p>
        </w:tc>
        <w:tc>
          <w:tcPr>
            <w:tcW w:w="1286" w:type="dxa"/>
            <w:tcMar>
              <w:top w:w="57" w:type="dxa"/>
              <w:left w:w="57" w:type="dxa"/>
              <w:bottom w:w="57" w:type="dxa"/>
              <w:right w:w="57" w:type="dxa"/>
            </w:tcMar>
            <w:vAlign w:val="center"/>
          </w:tcPr>
          <w:p w14:paraId="30B788F6" w14:textId="77777777" w:rsidR="002657AF" w:rsidRDefault="00000000">
            <w:pPr>
              <w:rPr>
                <w:rFonts w:cs="Calibri"/>
              </w:rPr>
            </w:pPr>
            <w:r>
              <w:rPr>
                <w:rFonts w:cs="Calibri"/>
              </w:rPr>
              <w:t>★A020911</w:t>
            </w:r>
            <w:r>
              <w:rPr>
                <w:rFonts w:cs="Calibri"/>
              </w:rPr>
              <w:t>视频设备</w:t>
            </w:r>
          </w:p>
        </w:tc>
        <w:tc>
          <w:tcPr>
            <w:tcW w:w="1986" w:type="dxa"/>
            <w:tcMar>
              <w:top w:w="57" w:type="dxa"/>
              <w:left w:w="57" w:type="dxa"/>
              <w:bottom w:w="57" w:type="dxa"/>
              <w:right w:w="57" w:type="dxa"/>
            </w:tcMar>
            <w:vAlign w:val="center"/>
          </w:tcPr>
          <w:p w14:paraId="0C0E0B81" w14:textId="77777777" w:rsidR="002657AF" w:rsidRDefault="00000000">
            <w:pPr>
              <w:rPr>
                <w:rFonts w:cs="Calibri"/>
              </w:rPr>
            </w:pPr>
            <w:r>
              <w:rPr>
                <w:rFonts w:cs="Calibri"/>
              </w:rPr>
              <w:t>A02091107</w:t>
            </w:r>
            <w:r>
              <w:rPr>
                <w:rFonts w:cs="Calibri"/>
              </w:rPr>
              <w:t>视频监控设备</w:t>
            </w:r>
          </w:p>
        </w:tc>
        <w:tc>
          <w:tcPr>
            <w:tcW w:w="2113" w:type="dxa"/>
            <w:tcMar>
              <w:top w:w="57" w:type="dxa"/>
              <w:left w:w="57" w:type="dxa"/>
              <w:bottom w:w="57" w:type="dxa"/>
              <w:right w:w="57" w:type="dxa"/>
            </w:tcMar>
            <w:vAlign w:val="center"/>
          </w:tcPr>
          <w:p w14:paraId="11DC07F1" w14:textId="77777777" w:rsidR="002657AF" w:rsidRDefault="00000000">
            <w:pPr>
              <w:rPr>
                <w:rFonts w:cs="Calibri"/>
              </w:rPr>
            </w:pPr>
            <w:r>
              <w:rPr>
                <w:rFonts w:cs="Calibri"/>
              </w:rPr>
              <w:t>监视器</w:t>
            </w:r>
          </w:p>
        </w:tc>
        <w:tc>
          <w:tcPr>
            <w:tcW w:w="3278" w:type="dxa"/>
            <w:tcMar>
              <w:top w:w="57" w:type="dxa"/>
              <w:left w:w="57" w:type="dxa"/>
              <w:bottom w:w="57" w:type="dxa"/>
              <w:right w:w="57" w:type="dxa"/>
            </w:tcMar>
            <w:vAlign w:val="center"/>
          </w:tcPr>
          <w:p w14:paraId="4129653E" w14:textId="77777777" w:rsidR="002657AF" w:rsidRDefault="00000000">
            <w:pPr>
              <w:rPr>
                <w:rFonts w:cs="Calibri"/>
                <w:lang w:eastAsia="zh-CN"/>
              </w:rPr>
            </w:pPr>
            <w:r>
              <w:rPr>
                <w:rFonts w:cs="Calibri"/>
                <w:lang w:eastAsia="zh-CN"/>
              </w:rPr>
              <w:t>以射频信号为主要信号输入的监视器应符合《平板电视能效限定值及能效等级》</w:t>
            </w:r>
            <w:r>
              <w:rPr>
                <w:rFonts w:cs="Calibri"/>
                <w:lang w:eastAsia="zh-CN"/>
              </w:rPr>
              <w:t>(GB24850)</w:t>
            </w:r>
            <w:r>
              <w:rPr>
                <w:rFonts w:cs="Calibri"/>
                <w:lang w:eastAsia="zh-CN"/>
              </w:rPr>
              <w:t>，以数字信号为主要信号输入的监视器应符合《计算机显示器能效限定值及能效等级》</w:t>
            </w:r>
            <w:r>
              <w:rPr>
                <w:rFonts w:cs="Calibri"/>
                <w:lang w:eastAsia="zh-CN"/>
              </w:rPr>
              <w:t>(GB21520)</w:t>
            </w:r>
          </w:p>
        </w:tc>
      </w:tr>
      <w:tr w:rsidR="002657AF" w14:paraId="28C2F886" w14:textId="77777777">
        <w:trPr>
          <w:trHeight w:val="454"/>
        </w:trPr>
        <w:tc>
          <w:tcPr>
            <w:tcW w:w="638" w:type="dxa"/>
            <w:tcMar>
              <w:top w:w="57" w:type="dxa"/>
              <w:left w:w="57" w:type="dxa"/>
              <w:bottom w:w="57" w:type="dxa"/>
              <w:right w:w="57" w:type="dxa"/>
            </w:tcMar>
            <w:vAlign w:val="center"/>
          </w:tcPr>
          <w:p w14:paraId="504CD9EC" w14:textId="77777777" w:rsidR="002657AF" w:rsidRDefault="00000000">
            <w:pPr>
              <w:rPr>
                <w:rFonts w:cs="Calibri"/>
              </w:rPr>
            </w:pPr>
            <w:r>
              <w:rPr>
                <w:rFonts w:cs="Calibri"/>
              </w:rPr>
              <w:t>14</w:t>
            </w:r>
          </w:p>
        </w:tc>
        <w:tc>
          <w:tcPr>
            <w:tcW w:w="1286" w:type="dxa"/>
            <w:tcMar>
              <w:top w:w="57" w:type="dxa"/>
              <w:left w:w="57" w:type="dxa"/>
              <w:bottom w:w="57" w:type="dxa"/>
              <w:right w:w="57" w:type="dxa"/>
            </w:tcMar>
            <w:vAlign w:val="center"/>
          </w:tcPr>
          <w:p w14:paraId="2F5108AE" w14:textId="77777777" w:rsidR="002657AF" w:rsidRDefault="00000000">
            <w:pPr>
              <w:rPr>
                <w:rFonts w:cs="Calibri"/>
              </w:rPr>
            </w:pPr>
            <w:r>
              <w:rPr>
                <w:rFonts w:cs="Calibri"/>
              </w:rPr>
              <w:t>A031210</w:t>
            </w:r>
            <w:r>
              <w:rPr>
                <w:rFonts w:cs="Calibri"/>
              </w:rPr>
              <w:t>饮食炊事机械</w:t>
            </w:r>
          </w:p>
        </w:tc>
        <w:tc>
          <w:tcPr>
            <w:tcW w:w="1986" w:type="dxa"/>
            <w:tcMar>
              <w:top w:w="57" w:type="dxa"/>
              <w:left w:w="57" w:type="dxa"/>
              <w:bottom w:w="57" w:type="dxa"/>
              <w:right w:w="57" w:type="dxa"/>
            </w:tcMar>
            <w:vAlign w:val="center"/>
          </w:tcPr>
          <w:p w14:paraId="52C6BBCC" w14:textId="77777777" w:rsidR="002657AF" w:rsidRDefault="00000000">
            <w:pPr>
              <w:rPr>
                <w:rFonts w:cs="Calibri"/>
              </w:rPr>
            </w:pPr>
            <w:r>
              <w:rPr>
                <w:rFonts w:cs="Calibri"/>
              </w:rPr>
              <w:t>商用燃气灶具</w:t>
            </w:r>
          </w:p>
        </w:tc>
        <w:tc>
          <w:tcPr>
            <w:tcW w:w="2113" w:type="dxa"/>
            <w:tcMar>
              <w:top w:w="57" w:type="dxa"/>
              <w:left w:w="57" w:type="dxa"/>
              <w:bottom w:w="57" w:type="dxa"/>
              <w:right w:w="57" w:type="dxa"/>
            </w:tcMar>
            <w:vAlign w:val="center"/>
          </w:tcPr>
          <w:p w14:paraId="2D1F70FB" w14:textId="77777777" w:rsidR="002657AF" w:rsidRDefault="002657AF">
            <w:pPr>
              <w:rPr>
                <w:rFonts w:cs="Calibri"/>
              </w:rPr>
            </w:pPr>
          </w:p>
        </w:tc>
        <w:tc>
          <w:tcPr>
            <w:tcW w:w="3278" w:type="dxa"/>
            <w:tcMar>
              <w:top w:w="57" w:type="dxa"/>
              <w:left w:w="57" w:type="dxa"/>
              <w:bottom w:w="57" w:type="dxa"/>
              <w:right w:w="57" w:type="dxa"/>
            </w:tcMar>
            <w:vAlign w:val="center"/>
          </w:tcPr>
          <w:p w14:paraId="2A3E07EE" w14:textId="77777777" w:rsidR="002657AF" w:rsidRDefault="00000000">
            <w:pPr>
              <w:rPr>
                <w:rFonts w:cs="Calibri"/>
                <w:lang w:eastAsia="zh-CN"/>
              </w:rPr>
            </w:pPr>
            <w:r>
              <w:rPr>
                <w:rFonts w:cs="Calibri"/>
                <w:lang w:eastAsia="zh-CN"/>
              </w:rPr>
              <w:t>《商用燃气灶具能效限定值及能效等级》</w:t>
            </w:r>
            <w:r>
              <w:rPr>
                <w:rFonts w:cs="Calibri"/>
                <w:lang w:eastAsia="zh-CN"/>
              </w:rPr>
              <w:t>(GB30531)</w:t>
            </w:r>
          </w:p>
        </w:tc>
      </w:tr>
      <w:tr w:rsidR="002657AF" w14:paraId="49AAE7CF" w14:textId="77777777">
        <w:trPr>
          <w:trHeight w:val="454"/>
        </w:trPr>
        <w:tc>
          <w:tcPr>
            <w:tcW w:w="638" w:type="dxa"/>
            <w:vMerge w:val="restart"/>
            <w:tcMar>
              <w:top w:w="57" w:type="dxa"/>
              <w:left w:w="57" w:type="dxa"/>
              <w:bottom w:w="57" w:type="dxa"/>
              <w:right w:w="57" w:type="dxa"/>
            </w:tcMar>
            <w:vAlign w:val="center"/>
          </w:tcPr>
          <w:p w14:paraId="5AC4F5F5" w14:textId="77777777" w:rsidR="002657AF" w:rsidRDefault="00000000">
            <w:pPr>
              <w:rPr>
                <w:rFonts w:cs="Calibri"/>
              </w:rPr>
            </w:pPr>
            <w:r>
              <w:rPr>
                <w:rFonts w:cs="Calibri"/>
              </w:rPr>
              <w:t>15</w:t>
            </w:r>
          </w:p>
        </w:tc>
        <w:tc>
          <w:tcPr>
            <w:tcW w:w="1286" w:type="dxa"/>
            <w:vMerge w:val="restart"/>
            <w:tcMar>
              <w:top w:w="57" w:type="dxa"/>
              <w:left w:w="57" w:type="dxa"/>
              <w:bottom w:w="57" w:type="dxa"/>
              <w:right w:w="57" w:type="dxa"/>
            </w:tcMar>
            <w:vAlign w:val="center"/>
          </w:tcPr>
          <w:p w14:paraId="511CAA92" w14:textId="77777777" w:rsidR="002657AF" w:rsidRDefault="00000000">
            <w:pPr>
              <w:rPr>
                <w:rFonts w:cs="Calibri"/>
              </w:rPr>
            </w:pPr>
            <w:r>
              <w:rPr>
                <w:rFonts w:cs="Calibri"/>
              </w:rPr>
              <w:t>★A060805</w:t>
            </w:r>
            <w:r>
              <w:rPr>
                <w:rFonts w:cs="Calibri"/>
              </w:rPr>
              <w:t>便</w:t>
            </w:r>
            <w:r>
              <w:rPr>
                <w:rFonts w:cs="Calibri"/>
              </w:rPr>
              <w:lastRenderedPageBreak/>
              <w:t>器</w:t>
            </w:r>
          </w:p>
        </w:tc>
        <w:tc>
          <w:tcPr>
            <w:tcW w:w="1986" w:type="dxa"/>
            <w:tcMar>
              <w:top w:w="57" w:type="dxa"/>
              <w:left w:w="57" w:type="dxa"/>
              <w:bottom w:w="57" w:type="dxa"/>
              <w:right w:w="57" w:type="dxa"/>
            </w:tcMar>
            <w:vAlign w:val="center"/>
          </w:tcPr>
          <w:p w14:paraId="53C87276" w14:textId="77777777" w:rsidR="002657AF" w:rsidRDefault="00000000">
            <w:pPr>
              <w:rPr>
                <w:rFonts w:cs="Calibri"/>
              </w:rPr>
            </w:pPr>
            <w:r>
              <w:rPr>
                <w:rFonts w:cs="Calibri"/>
              </w:rPr>
              <w:lastRenderedPageBreak/>
              <w:t>坐便器</w:t>
            </w:r>
          </w:p>
        </w:tc>
        <w:tc>
          <w:tcPr>
            <w:tcW w:w="2113" w:type="dxa"/>
            <w:tcMar>
              <w:top w:w="57" w:type="dxa"/>
              <w:left w:w="57" w:type="dxa"/>
              <w:bottom w:w="57" w:type="dxa"/>
              <w:right w:w="57" w:type="dxa"/>
            </w:tcMar>
            <w:vAlign w:val="center"/>
          </w:tcPr>
          <w:p w14:paraId="4BDC0763" w14:textId="77777777" w:rsidR="002657AF" w:rsidRDefault="002657AF">
            <w:pPr>
              <w:rPr>
                <w:rFonts w:cs="Calibri"/>
              </w:rPr>
            </w:pPr>
          </w:p>
        </w:tc>
        <w:tc>
          <w:tcPr>
            <w:tcW w:w="3278" w:type="dxa"/>
            <w:tcMar>
              <w:top w:w="57" w:type="dxa"/>
              <w:left w:w="57" w:type="dxa"/>
              <w:bottom w:w="57" w:type="dxa"/>
              <w:right w:w="57" w:type="dxa"/>
            </w:tcMar>
            <w:vAlign w:val="center"/>
          </w:tcPr>
          <w:p w14:paraId="531437BB" w14:textId="77777777" w:rsidR="002657AF" w:rsidRDefault="00000000">
            <w:pPr>
              <w:rPr>
                <w:rFonts w:cs="Calibri"/>
                <w:lang w:eastAsia="zh-CN"/>
              </w:rPr>
            </w:pPr>
            <w:r>
              <w:rPr>
                <w:rFonts w:cs="Calibri"/>
                <w:lang w:eastAsia="zh-CN"/>
              </w:rPr>
              <w:t>《坐便器水效限定值及水效等级》</w:t>
            </w:r>
            <w:r>
              <w:rPr>
                <w:rFonts w:cs="Calibri"/>
                <w:lang w:eastAsia="zh-CN"/>
              </w:rPr>
              <w:lastRenderedPageBreak/>
              <w:t>(GB25502)</w:t>
            </w:r>
          </w:p>
        </w:tc>
      </w:tr>
      <w:tr w:rsidR="002657AF" w14:paraId="483BE075" w14:textId="77777777">
        <w:trPr>
          <w:trHeight w:val="454"/>
        </w:trPr>
        <w:tc>
          <w:tcPr>
            <w:tcW w:w="638" w:type="dxa"/>
            <w:vMerge/>
            <w:tcMar>
              <w:top w:w="57" w:type="dxa"/>
              <w:left w:w="57" w:type="dxa"/>
              <w:bottom w:w="57" w:type="dxa"/>
              <w:right w:w="57" w:type="dxa"/>
            </w:tcMar>
            <w:vAlign w:val="center"/>
          </w:tcPr>
          <w:p w14:paraId="3C8BD919" w14:textId="77777777" w:rsidR="002657AF" w:rsidRDefault="002657AF">
            <w:pPr>
              <w:rPr>
                <w:rFonts w:cs="Calibri"/>
                <w:lang w:eastAsia="zh-CN"/>
              </w:rPr>
            </w:pPr>
          </w:p>
        </w:tc>
        <w:tc>
          <w:tcPr>
            <w:tcW w:w="1286" w:type="dxa"/>
            <w:vMerge/>
            <w:tcMar>
              <w:top w:w="57" w:type="dxa"/>
              <w:left w:w="57" w:type="dxa"/>
              <w:bottom w:w="57" w:type="dxa"/>
              <w:right w:w="57" w:type="dxa"/>
            </w:tcMar>
            <w:vAlign w:val="center"/>
          </w:tcPr>
          <w:p w14:paraId="5C14794F" w14:textId="77777777" w:rsidR="002657AF" w:rsidRDefault="002657AF">
            <w:pPr>
              <w:rPr>
                <w:rFonts w:cs="Calibri"/>
                <w:lang w:eastAsia="zh-CN"/>
              </w:rPr>
            </w:pPr>
          </w:p>
        </w:tc>
        <w:tc>
          <w:tcPr>
            <w:tcW w:w="1986" w:type="dxa"/>
            <w:tcMar>
              <w:top w:w="57" w:type="dxa"/>
              <w:left w:w="57" w:type="dxa"/>
              <w:bottom w:w="57" w:type="dxa"/>
              <w:right w:w="57" w:type="dxa"/>
            </w:tcMar>
            <w:vAlign w:val="center"/>
          </w:tcPr>
          <w:p w14:paraId="187EB4C0" w14:textId="77777777" w:rsidR="002657AF" w:rsidRDefault="00000000">
            <w:pPr>
              <w:rPr>
                <w:rFonts w:cs="Calibri"/>
              </w:rPr>
            </w:pPr>
            <w:r>
              <w:rPr>
                <w:rFonts w:cs="Calibri"/>
              </w:rPr>
              <w:t>蹲便器</w:t>
            </w:r>
          </w:p>
        </w:tc>
        <w:tc>
          <w:tcPr>
            <w:tcW w:w="2113" w:type="dxa"/>
            <w:tcMar>
              <w:top w:w="57" w:type="dxa"/>
              <w:left w:w="57" w:type="dxa"/>
              <w:bottom w:w="57" w:type="dxa"/>
              <w:right w:w="57" w:type="dxa"/>
            </w:tcMar>
            <w:vAlign w:val="center"/>
          </w:tcPr>
          <w:p w14:paraId="4FE8F68D" w14:textId="77777777" w:rsidR="002657AF" w:rsidRDefault="002657AF">
            <w:pPr>
              <w:rPr>
                <w:rFonts w:cs="Calibri"/>
              </w:rPr>
            </w:pPr>
          </w:p>
        </w:tc>
        <w:tc>
          <w:tcPr>
            <w:tcW w:w="3278" w:type="dxa"/>
            <w:tcMar>
              <w:top w:w="57" w:type="dxa"/>
              <w:left w:w="57" w:type="dxa"/>
              <w:bottom w:w="57" w:type="dxa"/>
              <w:right w:w="57" w:type="dxa"/>
            </w:tcMar>
            <w:vAlign w:val="center"/>
          </w:tcPr>
          <w:p w14:paraId="37476008" w14:textId="77777777" w:rsidR="002657AF" w:rsidRDefault="00000000">
            <w:pPr>
              <w:rPr>
                <w:rFonts w:cs="Calibri"/>
                <w:lang w:eastAsia="zh-CN"/>
              </w:rPr>
            </w:pPr>
            <w:r>
              <w:rPr>
                <w:rFonts w:cs="Calibri"/>
                <w:lang w:eastAsia="zh-CN"/>
              </w:rPr>
              <w:t>《蹲便器用水效率限定值及用水效率等级》</w:t>
            </w:r>
            <w:r>
              <w:rPr>
                <w:rFonts w:cs="Calibri"/>
                <w:lang w:eastAsia="zh-CN"/>
              </w:rPr>
              <w:t>(GB30717)</w:t>
            </w:r>
          </w:p>
        </w:tc>
      </w:tr>
      <w:tr w:rsidR="002657AF" w14:paraId="476A59DA" w14:textId="77777777">
        <w:trPr>
          <w:trHeight w:val="454"/>
        </w:trPr>
        <w:tc>
          <w:tcPr>
            <w:tcW w:w="638" w:type="dxa"/>
            <w:vMerge/>
            <w:tcMar>
              <w:top w:w="57" w:type="dxa"/>
              <w:left w:w="57" w:type="dxa"/>
              <w:bottom w:w="57" w:type="dxa"/>
              <w:right w:w="57" w:type="dxa"/>
            </w:tcMar>
            <w:vAlign w:val="center"/>
          </w:tcPr>
          <w:p w14:paraId="3C1EC245" w14:textId="77777777" w:rsidR="002657AF" w:rsidRDefault="002657AF">
            <w:pPr>
              <w:rPr>
                <w:rFonts w:cs="Calibri"/>
                <w:lang w:eastAsia="zh-CN"/>
              </w:rPr>
            </w:pPr>
          </w:p>
        </w:tc>
        <w:tc>
          <w:tcPr>
            <w:tcW w:w="1286" w:type="dxa"/>
            <w:vMerge/>
            <w:tcMar>
              <w:top w:w="57" w:type="dxa"/>
              <w:left w:w="57" w:type="dxa"/>
              <w:bottom w:w="57" w:type="dxa"/>
              <w:right w:w="57" w:type="dxa"/>
            </w:tcMar>
            <w:vAlign w:val="center"/>
          </w:tcPr>
          <w:p w14:paraId="030F9BC6" w14:textId="77777777" w:rsidR="002657AF" w:rsidRDefault="002657AF">
            <w:pPr>
              <w:rPr>
                <w:rFonts w:cs="Calibri"/>
                <w:lang w:eastAsia="zh-CN"/>
              </w:rPr>
            </w:pPr>
          </w:p>
        </w:tc>
        <w:tc>
          <w:tcPr>
            <w:tcW w:w="1986" w:type="dxa"/>
            <w:tcMar>
              <w:top w:w="57" w:type="dxa"/>
              <w:left w:w="57" w:type="dxa"/>
              <w:bottom w:w="57" w:type="dxa"/>
              <w:right w:w="57" w:type="dxa"/>
            </w:tcMar>
            <w:vAlign w:val="center"/>
          </w:tcPr>
          <w:p w14:paraId="08D7B215" w14:textId="77777777" w:rsidR="002657AF" w:rsidRDefault="00000000">
            <w:pPr>
              <w:rPr>
                <w:rFonts w:cs="Calibri"/>
              </w:rPr>
            </w:pPr>
            <w:r>
              <w:rPr>
                <w:rFonts w:cs="Calibri"/>
              </w:rPr>
              <w:t>小便器</w:t>
            </w:r>
          </w:p>
        </w:tc>
        <w:tc>
          <w:tcPr>
            <w:tcW w:w="2113" w:type="dxa"/>
            <w:tcMar>
              <w:top w:w="57" w:type="dxa"/>
              <w:left w:w="57" w:type="dxa"/>
              <w:bottom w:w="57" w:type="dxa"/>
              <w:right w:w="57" w:type="dxa"/>
            </w:tcMar>
            <w:vAlign w:val="center"/>
          </w:tcPr>
          <w:p w14:paraId="55D7771E" w14:textId="77777777" w:rsidR="002657AF" w:rsidRDefault="002657AF">
            <w:pPr>
              <w:rPr>
                <w:rFonts w:cs="Calibri"/>
              </w:rPr>
            </w:pPr>
          </w:p>
        </w:tc>
        <w:tc>
          <w:tcPr>
            <w:tcW w:w="3278" w:type="dxa"/>
            <w:tcMar>
              <w:top w:w="57" w:type="dxa"/>
              <w:left w:w="57" w:type="dxa"/>
              <w:bottom w:w="57" w:type="dxa"/>
              <w:right w:w="57" w:type="dxa"/>
            </w:tcMar>
            <w:vAlign w:val="center"/>
          </w:tcPr>
          <w:p w14:paraId="4601A02B" w14:textId="77777777" w:rsidR="002657AF" w:rsidRDefault="00000000">
            <w:pPr>
              <w:rPr>
                <w:rFonts w:cs="Calibri"/>
                <w:lang w:eastAsia="zh-CN"/>
              </w:rPr>
            </w:pPr>
            <w:r>
              <w:rPr>
                <w:rFonts w:cs="Calibri"/>
                <w:lang w:eastAsia="zh-CN"/>
              </w:rPr>
              <w:t>《小便器用水效率限定值及用水效率等级》</w:t>
            </w:r>
            <w:r>
              <w:rPr>
                <w:rFonts w:cs="Calibri"/>
                <w:lang w:eastAsia="zh-CN"/>
              </w:rPr>
              <w:t>(GB28377)</w:t>
            </w:r>
          </w:p>
        </w:tc>
      </w:tr>
      <w:tr w:rsidR="002657AF" w14:paraId="7CC90278" w14:textId="77777777">
        <w:trPr>
          <w:trHeight w:val="454"/>
        </w:trPr>
        <w:tc>
          <w:tcPr>
            <w:tcW w:w="638" w:type="dxa"/>
            <w:tcMar>
              <w:top w:w="57" w:type="dxa"/>
              <w:left w:w="57" w:type="dxa"/>
              <w:bottom w:w="57" w:type="dxa"/>
              <w:right w:w="57" w:type="dxa"/>
            </w:tcMar>
            <w:vAlign w:val="center"/>
          </w:tcPr>
          <w:p w14:paraId="5605DDEE" w14:textId="77777777" w:rsidR="002657AF" w:rsidRDefault="00000000">
            <w:pPr>
              <w:rPr>
                <w:rFonts w:cs="Calibri"/>
              </w:rPr>
            </w:pPr>
            <w:r>
              <w:rPr>
                <w:rFonts w:cs="Calibri"/>
              </w:rPr>
              <w:t>16</w:t>
            </w:r>
          </w:p>
        </w:tc>
        <w:tc>
          <w:tcPr>
            <w:tcW w:w="1286" w:type="dxa"/>
            <w:tcMar>
              <w:top w:w="57" w:type="dxa"/>
              <w:left w:w="57" w:type="dxa"/>
              <w:bottom w:w="57" w:type="dxa"/>
              <w:right w:w="57" w:type="dxa"/>
            </w:tcMar>
            <w:vAlign w:val="center"/>
          </w:tcPr>
          <w:p w14:paraId="3A1FD638" w14:textId="77777777" w:rsidR="002657AF" w:rsidRDefault="00000000">
            <w:pPr>
              <w:rPr>
                <w:rFonts w:cs="Calibri"/>
              </w:rPr>
            </w:pPr>
            <w:r>
              <w:rPr>
                <w:rFonts w:cs="Calibri"/>
              </w:rPr>
              <w:t>★A060806</w:t>
            </w:r>
            <w:r>
              <w:rPr>
                <w:rFonts w:cs="Calibri"/>
              </w:rPr>
              <w:t>水嘴</w:t>
            </w:r>
          </w:p>
        </w:tc>
        <w:tc>
          <w:tcPr>
            <w:tcW w:w="1986" w:type="dxa"/>
            <w:tcMar>
              <w:top w:w="57" w:type="dxa"/>
              <w:left w:w="57" w:type="dxa"/>
              <w:bottom w:w="57" w:type="dxa"/>
              <w:right w:w="57" w:type="dxa"/>
            </w:tcMar>
            <w:vAlign w:val="center"/>
          </w:tcPr>
          <w:p w14:paraId="7269E541" w14:textId="77777777" w:rsidR="002657AF" w:rsidRDefault="002657AF">
            <w:pPr>
              <w:rPr>
                <w:rFonts w:cs="Calibri"/>
              </w:rPr>
            </w:pPr>
          </w:p>
        </w:tc>
        <w:tc>
          <w:tcPr>
            <w:tcW w:w="2113" w:type="dxa"/>
            <w:tcMar>
              <w:top w:w="57" w:type="dxa"/>
              <w:left w:w="57" w:type="dxa"/>
              <w:bottom w:w="57" w:type="dxa"/>
              <w:right w:w="57" w:type="dxa"/>
            </w:tcMar>
            <w:vAlign w:val="center"/>
          </w:tcPr>
          <w:p w14:paraId="638CD051" w14:textId="77777777" w:rsidR="002657AF" w:rsidRDefault="002657AF">
            <w:pPr>
              <w:rPr>
                <w:rFonts w:cs="Calibri"/>
              </w:rPr>
            </w:pPr>
          </w:p>
        </w:tc>
        <w:tc>
          <w:tcPr>
            <w:tcW w:w="3278" w:type="dxa"/>
            <w:tcMar>
              <w:top w:w="57" w:type="dxa"/>
              <w:left w:w="57" w:type="dxa"/>
              <w:bottom w:w="57" w:type="dxa"/>
              <w:right w:w="57" w:type="dxa"/>
            </w:tcMar>
            <w:vAlign w:val="center"/>
          </w:tcPr>
          <w:p w14:paraId="2C20AE3C" w14:textId="77777777" w:rsidR="002657AF" w:rsidRDefault="00000000">
            <w:pPr>
              <w:rPr>
                <w:rFonts w:cs="Calibri"/>
                <w:lang w:eastAsia="zh-CN"/>
              </w:rPr>
            </w:pPr>
            <w:r>
              <w:rPr>
                <w:rFonts w:cs="Calibri"/>
                <w:lang w:eastAsia="zh-CN"/>
              </w:rPr>
              <w:t>《水嘴用水效率限定值及用水效率等级》</w:t>
            </w:r>
            <w:r>
              <w:rPr>
                <w:rFonts w:cs="Calibri"/>
                <w:lang w:eastAsia="zh-CN"/>
              </w:rPr>
              <w:t>(GB25501)</w:t>
            </w:r>
          </w:p>
        </w:tc>
      </w:tr>
      <w:tr w:rsidR="002657AF" w14:paraId="13C5CD85" w14:textId="77777777">
        <w:trPr>
          <w:trHeight w:val="454"/>
        </w:trPr>
        <w:tc>
          <w:tcPr>
            <w:tcW w:w="638" w:type="dxa"/>
            <w:tcMar>
              <w:top w:w="57" w:type="dxa"/>
              <w:left w:w="57" w:type="dxa"/>
              <w:bottom w:w="57" w:type="dxa"/>
              <w:right w:w="57" w:type="dxa"/>
            </w:tcMar>
            <w:vAlign w:val="center"/>
          </w:tcPr>
          <w:p w14:paraId="4670AB28" w14:textId="77777777" w:rsidR="002657AF" w:rsidRDefault="00000000">
            <w:pPr>
              <w:rPr>
                <w:rFonts w:cs="Calibri"/>
              </w:rPr>
            </w:pPr>
            <w:r>
              <w:rPr>
                <w:rFonts w:cs="Calibri"/>
              </w:rPr>
              <w:t>17</w:t>
            </w:r>
          </w:p>
        </w:tc>
        <w:tc>
          <w:tcPr>
            <w:tcW w:w="1286" w:type="dxa"/>
            <w:tcMar>
              <w:top w:w="57" w:type="dxa"/>
              <w:left w:w="57" w:type="dxa"/>
              <w:bottom w:w="57" w:type="dxa"/>
              <w:right w:w="57" w:type="dxa"/>
            </w:tcMar>
            <w:vAlign w:val="center"/>
          </w:tcPr>
          <w:p w14:paraId="6B62F738" w14:textId="77777777" w:rsidR="002657AF" w:rsidRDefault="00000000">
            <w:pPr>
              <w:rPr>
                <w:rFonts w:cs="Calibri"/>
              </w:rPr>
            </w:pPr>
            <w:r>
              <w:rPr>
                <w:rFonts w:cs="Calibri"/>
              </w:rPr>
              <w:t>A060807</w:t>
            </w:r>
            <w:r>
              <w:rPr>
                <w:rFonts w:cs="Calibri"/>
              </w:rPr>
              <w:t>便器冲洗阀</w:t>
            </w:r>
          </w:p>
        </w:tc>
        <w:tc>
          <w:tcPr>
            <w:tcW w:w="1986" w:type="dxa"/>
            <w:tcMar>
              <w:top w:w="57" w:type="dxa"/>
              <w:left w:w="57" w:type="dxa"/>
              <w:bottom w:w="57" w:type="dxa"/>
              <w:right w:w="57" w:type="dxa"/>
            </w:tcMar>
            <w:vAlign w:val="center"/>
          </w:tcPr>
          <w:p w14:paraId="4EB30971" w14:textId="77777777" w:rsidR="002657AF" w:rsidRDefault="002657AF">
            <w:pPr>
              <w:rPr>
                <w:rFonts w:cs="Calibri"/>
              </w:rPr>
            </w:pPr>
          </w:p>
        </w:tc>
        <w:tc>
          <w:tcPr>
            <w:tcW w:w="2113" w:type="dxa"/>
            <w:tcMar>
              <w:top w:w="57" w:type="dxa"/>
              <w:left w:w="57" w:type="dxa"/>
              <w:bottom w:w="57" w:type="dxa"/>
              <w:right w:w="57" w:type="dxa"/>
            </w:tcMar>
            <w:vAlign w:val="center"/>
          </w:tcPr>
          <w:p w14:paraId="457E15AF" w14:textId="77777777" w:rsidR="002657AF" w:rsidRDefault="002657AF">
            <w:pPr>
              <w:rPr>
                <w:rFonts w:cs="Calibri"/>
              </w:rPr>
            </w:pPr>
          </w:p>
        </w:tc>
        <w:tc>
          <w:tcPr>
            <w:tcW w:w="3278" w:type="dxa"/>
            <w:tcMar>
              <w:top w:w="57" w:type="dxa"/>
              <w:left w:w="57" w:type="dxa"/>
              <w:bottom w:w="57" w:type="dxa"/>
              <w:right w:w="57" w:type="dxa"/>
            </w:tcMar>
            <w:vAlign w:val="center"/>
          </w:tcPr>
          <w:p w14:paraId="1112A80E" w14:textId="77777777" w:rsidR="002657AF" w:rsidRDefault="00000000">
            <w:pPr>
              <w:rPr>
                <w:rFonts w:cs="Calibri"/>
                <w:lang w:eastAsia="zh-CN"/>
              </w:rPr>
            </w:pPr>
            <w:r>
              <w:rPr>
                <w:rFonts w:cs="Calibri"/>
                <w:lang w:eastAsia="zh-CN"/>
              </w:rPr>
              <w:t>《便器冲洗阀用水效率限定值及用水效率等级》</w:t>
            </w:r>
            <w:r>
              <w:rPr>
                <w:rFonts w:cs="Calibri"/>
                <w:lang w:eastAsia="zh-CN"/>
              </w:rPr>
              <w:t>(GB28379)</w:t>
            </w:r>
          </w:p>
        </w:tc>
      </w:tr>
      <w:tr w:rsidR="002657AF" w14:paraId="540B3BCA" w14:textId="77777777">
        <w:trPr>
          <w:trHeight w:val="454"/>
        </w:trPr>
        <w:tc>
          <w:tcPr>
            <w:tcW w:w="638" w:type="dxa"/>
            <w:tcMar>
              <w:top w:w="57" w:type="dxa"/>
              <w:left w:w="57" w:type="dxa"/>
              <w:bottom w:w="57" w:type="dxa"/>
              <w:right w:w="57" w:type="dxa"/>
            </w:tcMar>
            <w:vAlign w:val="center"/>
          </w:tcPr>
          <w:p w14:paraId="266A3625" w14:textId="77777777" w:rsidR="002657AF" w:rsidRDefault="00000000">
            <w:pPr>
              <w:rPr>
                <w:rFonts w:cs="Calibri"/>
              </w:rPr>
            </w:pPr>
            <w:r>
              <w:rPr>
                <w:rFonts w:cs="Calibri"/>
              </w:rPr>
              <w:t>18</w:t>
            </w:r>
          </w:p>
        </w:tc>
        <w:tc>
          <w:tcPr>
            <w:tcW w:w="1286" w:type="dxa"/>
            <w:tcMar>
              <w:top w:w="57" w:type="dxa"/>
              <w:left w:w="57" w:type="dxa"/>
              <w:bottom w:w="57" w:type="dxa"/>
              <w:right w:w="57" w:type="dxa"/>
            </w:tcMar>
            <w:vAlign w:val="center"/>
          </w:tcPr>
          <w:p w14:paraId="53ABE037" w14:textId="77777777" w:rsidR="002657AF" w:rsidRDefault="00000000">
            <w:pPr>
              <w:rPr>
                <w:rFonts w:cs="Calibri"/>
              </w:rPr>
            </w:pPr>
            <w:r>
              <w:rPr>
                <w:rFonts w:cs="Calibri"/>
              </w:rPr>
              <w:t>A060810</w:t>
            </w:r>
            <w:r>
              <w:rPr>
                <w:rFonts w:cs="Calibri"/>
              </w:rPr>
              <w:t>淋浴器</w:t>
            </w:r>
          </w:p>
        </w:tc>
        <w:tc>
          <w:tcPr>
            <w:tcW w:w="1986" w:type="dxa"/>
            <w:tcMar>
              <w:top w:w="57" w:type="dxa"/>
              <w:left w:w="57" w:type="dxa"/>
              <w:bottom w:w="57" w:type="dxa"/>
              <w:right w:w="57" w:type="dxa"/>
            </w:tcMar>
            <w:vAlign w:val="center"/>
          </w:tcPr>
          <w:p w14:paraId="03C56F5B" w14:textId="77777777" w:rsidR="002657AF" w:rsidRDefault="002657AF">
            <w:pPr>
              <w:rPr>
                <w:rFonts w:cs="Calibri"/>
              </w:rPr>
            </w:pPr>
          </w:p>
        </w:tc>
        <w:tc>
          <w:tcPr>
            <w:tcW w:w="2113" w:type="dxa"/>
            <w:tcMar>
              <w:top w:w="57" w:type="dxa"/>
              <w:left w:w="57" w:type="dxa"/>
              <w:bottom w:w="57" w:type="dxa"/>
              <w:right w:w="57" w:type="dxa"/>
            </w:tcMar>
            <w:vAlign w:val="center"/>
          </w:tcPr>
          <w:p w14:paraId="484DB393" w14:textId="77777777" w:rsidR="002657AF" w:rsidRDefault="002657AF">
            <w:pPr>
              <w:rPr>
                <w:rFonts w:cs="Calibri"/>
              </w:rPr>
            </w:pPr>
          </w:p>
        </w:tc>
        <w:tc>
          <w:tcPr>
            <w:tcW w:w="3278" w:type="dxa"/>
            <w:tcMar>
              <w:top w:w="57" w:type="dxa"/>
              <w:left w:w="57" w:type="dxa"/>
              <w:bottom w:w="57" w:type="dxa"/>
              <w:right w:w="57" w:type="dxa"/>
            </w:tcMar>
            <w:vAlign w:val="center"/>
          </w:tcPr>
          <w:p w14:paraId="67EEED1C" w14:textId="77777777" w:rsidR="002657AF" w:rsidRDefault="00000000">
            <w:pPr>
              <w:rPr>
                <w:rFonts w:cs="Calibri"/>
                <w:lang w:eastAsia="zh-CN"/>
              </w:rPr>
            </w:pPr>
            <w:r>
              <w:rPr>
                <w:rFonts w:cs="Calibri"/>
                <w:lang w:eastAsia="zh-CN"/>
              </w:rPr>
              <w:t>《淋浴器用水效率限定值及用水效率等级》</w:t>
            </w:r>
            <w:r>
              <w:rPr>
                <w:rFonts w:cs="Calibri"/>
                <w:lang w:eastAsia="zh-CN"/>
              </w:rPr>
              <w:t>(GB28378)</w:t>
            </w:r>
          </w:p>
        </w:tc>
      </w:tr>
    </w:tbl>
    <w:p w14:paraId="4E018E72" w14:textId="77777777" w:rsidR="002657AF" w:rsidRDefault="00000000">
      <w:pPr>
        <w:ind w:firstLineChars="200" w:firstLine="420"/>
        <w:rPr>
          <w:rFonts w:cs="Calibri"/>
        </w:rPr>
      </w:pPr>
      <w:r>
        <w:rPr>
          <w:rFonts w:cs="Calibri"/>
        </w:rPr>
        <w:t>注：</w:t>
      </w:r>
    </w:p>
    <w:p w14:paraId="2CC291FE" w14:textId="77777777" w:rsidR="002657AF" w:rsidRDefault="00000000">
      <w:pPr>
        <w:ind w:firstLineChars="200" w:firstLine="420"/>
        <w:rPr>
          <w:rFonts w:cs="Calibri"/>
        </w:rPr>
      </w:pPr>
      <w:r>
        <w:rPr>
          <w:rFonts w:cs="Calibri"/>
        </w:rPr>
        <w:t>1.</w:t>
      </w:r>
      <w:r>
        <w:rPr>
          <w:rFonts w:cs="Calibri"/>
        </w:rPr>
        <w:t>节能产品认证应依据相关国家标准的最新版本，依据国家标准中二级能效（水效）指标。</w:t>
      </w:r>
    </w:p>
    <w:p w14:paraId="3F678A4D" w14:textId="77777777" w:rsidR="002657AF" w:rsidRDefault="00000000">
      <w:pPr>
        <w:jc w:val="left"/>
        <w:rPr>
          <w:rFonts w:cs="Calibri"/>
        </w:rPr>
      </w:pPr>
      <w:r>
        <w:rPr>
          <w:rFonts w:cs="Calibri"/>
        </w:rPr>
        <w:t>2.</w:t>
      </w:r>
      <w:r>
        <w:rPr>
          <w:rFonts w:cs="Calibri"/>
        </w:rPr>
        <w:t>上述产品中认证标准发生变更的，依据原认证标准获得的、仍在有效期内的认证证书可使用至</w:t>
      </w:r>
      <w:r>
        <w:rPr>
          <w:rFonts w:cs="Calibri"/>
        </w:rPr>
        <w:t>2019</w:t>
      </w:r>
      <w:r>
        <w:rPr>
          <w:rFonts w:cs="Calibri"/>
        </w:rPr>
        <w:t>年</w:t>
      </w:r>
      <w:r>
        <w:rPr>
          <w:rFonts w:cs="Calibri"/>
        </w:rPr>
        <w:t>6</w:t>
      </w:r>
      <w:r>
        <w:rPr>
          <w:rFonts w:cs="Calibri"/>
        </w:rPr>
        <w:t>月</w:t>
      </w:r>
      <w:r>
        <w:rPr>
          <w:rFonts w:cs="Calibri"/>
        </w:rPr>
        <w:t>1</w:t>
      </w:r>
      <w:r>
        <w:rPr>
          <w:rFonts w:cs="Calibri"/>
        </w:rPr>
        <w:t>日。</w:t>
      </w:r>
      <w:r>
        <w:rPr>
          <w:rFonts w:cs="Calibri"/>
        </w:rPr>
        <w:t>3.</w:t>
      </w:r>
      <w:r>
        <w:rPr>
          <w:rFonts w:cs="Calibri"/>
        </w:rPr>
        <w:t>以</w:t>
      </w:r>
      <w:r>
        <w:rPr>
          <w:rFonts w:cs="Calibri"/>
        </w:rPr>
        <w:t>“★”</w:t>
      </w:r>
      <w:r>
        <w:rPr>
          <w:rFonts w:cs="Calibri"/>
        </w:rPr>
        <w:t>标注的为政府强制采购产品。</w:t>
      </w:r>
    </w:p>
    <w:p w14:paraId="02317B53" w14:textId="77777777" w:rsidR="002657AF" w:rsidRDefault="00000000">
      <w:pPr>
        <w:rPr>
          <w:rFonts w:cs="Calibri"/>
        </w:rPr>
      </w:pPr>
      <w:r>
        <w:rPr>
          <w:rFonts w:cs="Calibri"/>
        </w:rPr>
        <w:br w:type="page"/>
      </w:r>
    </w:p>
    <w:p w14:paraId="3F54E057" w14:textId="77777777" w:rsidR="002657AF" w:rsidRDefault="00000000">
      <w:pPr>
        <w:jc w:val="center"/>
        <w:rPr>
          <w:rFonts w:eastAsia="黑体" w:cs="Calibri"/>
          <w:bCs/>
          <w:spacing w:val="6"/>
          <w:sz w:val="28"/>
          <w:szCs w:val="28"/>
        </w:rPr>
      </w:pPr>
      <w:r>
        <w:rPr>
          <w:rFonts w:eastAsia="黑体" w:cs="Calibri"/>
          <w:bCs/>
          <w:spacing w:val="6"/>
          <w:sz w:val="28"/>
          <w:szCs w:val="28"/>
        </w:rPr>
        <w:lastRenderedPageBreak/>
        <w:t>关于印发环境标志产品政府采购品目清单的通知</w:t>
      </w:r>
    </w:p>
    <w:p w14:paraId="362F447F" w14:textId="77777777" w:rsidR="002657AF" w:rsidRDefault="00000000">
      <w:pPr>
        <w:jc w:val="center"/>
        <w:rPr>
          <w:rFonts w:eastAsia="仿宋" w:cs="Calibri"/>
        </w:rPr>
      </w:pPr>
      <w:r>
        <w:rPr>
          <w:rFonts w:eastAsia="仿宋" w:cs="Calibri"/>
        </w:rPr>
        <w:t>财库〔</w:t>
      </w:r>
      <w:r>
        <w:rPr>
          <w:rFonts w:eastAsia="仿宋" w:cs="Calibri"/>
        </w:rPr>
        <w:t>2019</w:t>
      </w:r>
      <w:r>
        <w:rPr>
          <w:rFonts w:eastAsia="仿宋" w:cs="Calibri"/>
        </w:rPr>
        <w:t>〕</w:t>
      </w:r>
      <w:r>
        <w:rPr>
          <w:rFonts w:eastAsia="仿宋" w:cs="Calibri"/>
        </w:rPr>
        <w:t>18</w:t>
      </w:r>
      <w:r>
        <w:rPr>
          <w:rFonts w:eastAsia="仿宋" w:cs="Calibri"/>
        </w:rPr>
        <w:t>号</w:t>
      </w:r>
    </w:p>
    <w:p w14:paraId="4E639347" w14:textId="77777777" w:rsidR="002657AF" w:rsidRDefault="00000000">
      <w:pPr>
        <w:rPr>
          <w:rFonts w:cs="Calibri"/>
          <w:sz w:val="24"/>
          <w:szCs w:val="32"/>
        </w:rPr>
      </w:pPr>
      <w:r>
        <w:rPr>
          <w:rFonts w:cs="Calibri"/>
          <w:sz w:val="24"/>
          <w:szCs w:val="32"/>
        </w:rPr>
        <w:t>有关中央预算单位，各省、自治区、直辖市、计划单列市财政厅（局）、生态环境厅（局），新疆生产建设兵团财政局、环境保护局：</w:t>
      </w:r>
    </w:p>
    <w:p w14:paraId="5D15EE25" w14:textId="77777777" w:rsidR="002657AF" w:rsidRDefault="00000000">
      <w:pPr>
        <w:ind w:firstLineChars="200" w:firstLine="480"/>
        <w:rPr>
          <w:rFonts w:cs="Calibri"/>
          <w:sz w:val="24"/>
          <w:szCs w:val="32"/>
        </w:rPr>
      </w:pPr>
      <w:r>
        <w:rPr>
          <w:rFonts w:cs="Calibri"/>
          <w:sz w:val="24"/>
          <w:szCs w:val="32"/>
        </w:rPr>
        <w:t>根据《财政部发展改革委生态环境部市场监管总局关于调整优化节能产品环境标志产品政府采购执行机制的通知》（财库〔</w:t>
      </w:r>
      <w:r>
        <w:rPr>
          <w:rFonts w:cs="Calibri"/>
          <w:sz w:val="24"/>
          <w:szCs w:val="32"/>
        </w:rPr>
        <w:t>2019</w:t>
      </w:r>
      <w:r>
        <w:rPr>
          <w:rFonts w:cs="Calibri"/>
          <w:sz w:val="24"/>
          <w:szCs w:val="32"/>
        </w:rPr>
        <w:t>〕</w:t>
      </w:r>
      <w:r>
        <w:rPr>
          <w:rFonts w:cs="Calibri"/>
          <w:sz w:val="24"/>
          <w:szCs w:val="32"/>
        </w:rPr>
        <w:t>9</w:t>
      </w:r>
      <w:r>
        <w:rPr>
          <w:rFonts w:cs="Calibri"/>
          <w:sz w:val="24"/>
          <w:szCs w:val="32"/>
        </w:rPr>
        <w:t>号），我们研究制定了环境标志产品政府采购品目清单，现印发给你们，请遵照执行。</w:t>
      </w:r>
    </w:p>
    <w:p w14:paraId="2D5DFC1A" w14:textId="77777777" w:rsidR="002657AF" w:rsidRDefault="00000000">
      <w:pPr>
        <w:ind w:firstLineChars="200" w:firstLine="480"/>
        <w:rPr>
          <w:rFonts w:cs="Calibri"/>
          <w:sz w:val="24"/>
          <w:szCs w:val="32"/>
        </w:rPr>
      </w:pPr>
      <w:r>
        <w:rPr>
          <w:rFonts w:cs="Calibri"/>
          <w:sz w:val="24"/>
          <w:szCs w:val="32"/>
        </w:rPr>
        <w:t>附件：环境标志产品政府采购品目清单</w:t>
      </w:r>
    </w:p>
    <w:p w14:paraId="099D3230" w14:textId="77777777" w:rsidR="002657AF" w:rsidRDefault="002657AF">
      <w:pPr>
        <w:rPr>
          <w:rFonts w:cs="Calibri"/>
        </w:rPr>
      </w:pPr>
    </w:p>
    <w:p w14:paraId="6E9B0C83" w14:textId="77777777" w:rsidR="002657AF" w:rsidRDefault="002657AF">
      <w:pPr>
        <w:rPr>
          <w:rFonts w:cs="Calibri"/>
        </w:rPr>
      </w:pPr>
    </w:p>
    <w:p w14:paraId="4D3BFCD1" w14:textId="77777777" w:rsidR="002657AF" w:rsidRDefault="00000000">
      <w:pPr>
        <w:jc w:val="right"/>
        <w:rPr>
          <w:rFonts w:cs="Calibri"/>
          <w:sz w:val="24"/>
          <w:szCs w:val="32"/>
        </w:rPr>
      </w:pPr>
      <w:r>
        <w:rPr>
          <w:rFonts w:cs="Calibri"/>
          <w:sz w:val="24"/>
          <w:szCs w:val="32"/>
        </w:rPr>
        <w:t>财政部生态环境部</w:t>
      </w:r>
    </w:p>
    <w:p w14:paraId="115EC841" w14:textId="77777777" w:rsidR="002657AF" w:rsidRDefault="00000000">
      <w:pPr>
        <w:jc w:val="right"/>
        <w:rPr>
          <w:rFonts w:cs="Calibri"/>
          <w:sz w:val="24"/>
          <w:szCs w:val="32"/>
        </w:rPr>
      </w:pPr>
      <w:r>
        <w:rPr>
          <w:rFonts w:cs="Calibri"/>
          <w:sz w:val="24"/>
          <w:szCs w:val="32"/>
        </w:rPr>
        <w:t>2019</w:t>
      </w:r>
      <w:r>
        <w:rPr>
          <w:rFonts w:cs="Calibri"/>
          <w:sz w:val="24"/>
          <w:szCs w:val="32"/>
        </w:rPr>
        <w:t>年</w:t>
      </w:r>
      <w:r>
        <w:rPr>
          <w:rFonts w:cs="Calibri"/>
          <w:sz w:val="24"/>
          <w:szCs w:val="32"/>
        </w:rPr>
        <w:t>3</w:t>
      </w:r>
      <w:r>
        <w:rPr>
          <w:rFonts w:cs="Calibri"/>
          <w:sz w:val="24"/>
          <w:szCs w:val="32"/>
        </w:rPr>
        <w:t>月</w:t>
      </w:r>
      <w:r>
        <w:rPr>
          <w:rFonts w:cs="Calibri"/>
          <w:sz w:val="24"/>
          <w:szCs w:val="32"/>
        </w:rPr>
        <w:t>29</w:t>
      </w:r>
      <w:r>
        <w:rPr>
          <w:rFonts w:cs="Calibri"/>
          <w:sz w:val="24"/>
          <w:szCs w:val="32"/>
        </w:rPr>
        <w:t>日</w:t>
      </w:r>
    </w:p>
    <w:p w14:paraId="7C350F6C" w14:textId="77777777" w:rsidR="002657AF" w:rsidRDefault="00000000">
      <w:pPr>
        <w:rPr>
          <w:rFonts w:cs="Calibri"/>
        </w:rPr>
      </w:pPr>
      <w:r>
        <w:rPr>
          <w:rFonts w:cs="Calibri"/>
        </w:rPr>
        <w:t>附件</w:t>
      </w:r>
    </w:p>
    <w:p w14:paraId="1A9D89B7" w14:textId="77777777" w:rsidR="002657AF" w:rsidRDefault="00000000">
      <w:pPr>
        <w:jc w:val="center"/>
        <w:rPr>
          <w:rFonts w:eastAsia="黑体" w:cs="Calibri"/>
          <w:sz w:val="28"/>
          <w:szCs w:val="36"/>
        </w:rPr>
      </w:pPr>
      <w:r>
        <w:rPr>
          <w:rFonts w:eastAsia="黑体" w:cs="Calibri"/>
          <w:sz w:val="28"/>
          <w:szCs w:val="36"/>
        </w:rPr>
        <w:t>环境标志产品政府采购品目清单</w:t>
      </w:r>
    </w:p>
    <w:tbl>
      <w:tblPr>
        <w:tblStyle w:val="TableNorm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288"/>
        <w:gridCol w:w="2347"/>
        <w:gridCol w:w="1973"/>
        <w:gridCol w:w="3111"/>
      </w:tblGrid>
      <w:tr w:rsidR="002657AF" w14:paraId="4557AC92" w14:textId="77777777">
        <w:trPr>
          <w:trHeight w:val="454"/>
        </w:trPr>
        <w:tc>
          <w:tcPr>
            <w:tcW w:w="580" w:type="dxa"/>
            <w:tcMar>
              <w:top w:w="0" w:type="dxa"/>
              <w:left w:w="57" w:type="dxa"/>
              <w:bottom w:w="0" w:type="dxa"/>
              <w:right w:w="57" w:type="dxa"/>
            </w:tcMar>
            <w:vAlign w:val="center"/>
          </w:tcPr>
          <w:p w14:paraId="28B8DF1D" w14:textId="77777777" w:rsidR="002657AF" w:rsidRDefault="00000000">
            <w:pPr>
              <w:autoSpaceDE/>
              <w:autoSpaceDN/>
              <w:jc w:val="left"/>
              <w:rPr>
                <w:rFonts w:cs="Calibri"/>
                <w:sz w:val="18"/>
                <w:szCs w:val="18"/>
              </w:rPr>
            </w:pPr>
            <w:r>
              <w:rPr>
                <w:rFonts w:cs="Calibri"/>
                <w:sz w:val="18"/>
                <w:szCs w:val="18"/>
              </w:rPr>
              <w:t>品目序号</w:t>
            </w:r>
          </w:p>
        </w:tc>
        <w:tc>
          <w:tcPr>
            <w:tcW w:w="5608" w:type="dxa"/>
            <w:gridSpan w:val="3"/>
            <w:tcMar>
              <w:top w:w="0" w:type="dxa"/>
              <w:left w:w="57" w:type="dxa"/>
              <w:bottom w:w="0" w:type="dxa"/>
              <w:right w:w="57" w:type="dxa"/>
            </w:tcMar>
            <w:vAlign w:val="center"/>
          </w:tcPr>
          <w:p w14:paraId="575426C3" w14:textId="77777777" w:rsidR="002657AF" w:rsidRDefault="00000000">
            <w:pPr>
              <w:autoSpaceDE/>
              <w:autoSpaceDN/>
              <w:jc w:val="left"/>
              <w:rPr>
                <w:rFonts w:cs="Calibri"/>
                <w:sz w:val="18"/>
                <w:szCs w:val="18"/>
              </w:rPr>
            </w:pPr>
            <w:r>
              <w:rPr>
                <w:rFonts w:cs="Calibri"/>
                <w:sz w:val="18"/>
                <w:szCs w:val="18"/>
              </w:rPr>
              <w:t>名称</w:t>
            </w:r>
          </w:p>
        </w:tc>
        <w:tc>
          <w:tcPr>
            <w:tcW w:w="3111" w:type="dxa"/>
            <w:tcMar>
              <w:top w:w="0" w:type="dxa"/>
              <w:left w:w="57" w:type="dxa"/>
              <w:bottom w:w="0" w:type="dxa"/>
              <w:right w:w="57" w:type="dxa"/>
            </w:tcMar>
            <w:vAlign w:val="center"/>
          </w:tcPr>
          <w:p w14:paraId="525FEEC4" w14:textId="77777777" w:rsidR="002657AF" w:rsidRDefault="00000000">
            <w:pPr>
              <w:autoSpaceDE/>
              <w:autoSpaceDN/>
              <w:jc w:val="left"/>
              <w:rPr>
                <w:rFonts w:cs="Calibri"/>
                <w:sz w:val="18"/>
                <w:szCs w:val="18"/>
              </w:rPr>
            </w:pPr>
            <w:r>
              <w:rPr>
                <w:rFonts w:cs="Calibri"/>
                <w:sz w:val="18"/>
                <w:szCs w:val="18"/>
              </w:rPr>
              <w:t>依据的标准</w:t>
            </w:r>
          </w:p>
        </w:tc>
      </w:tr>
      <w:tr w:rsidR="002657AF" w14:paraId="06A64B3A" w14:textId="77777777">
        <w:trPr>
          <w:trHeight w:val="454"/>
        </w:trPr>
        <w:tc>
          <w:tcPr>
            <w:tcW w:w="580" w:type="dxa"/>
            <w:vMerge w:val="restart"/>
            <w:tcMar>
              <w:top w:w="0" w:type="dxa"/>
              <w:left w:w="57" w:type="dxa"/>
              <w:bottom w:w="0" w:type="dxa"/>
              <w:right w:w="57" w:type="dxa"/>
            </w:tcMar>
            <w:vAlign w:val="center"/>
          </w:tcPr>
          <w:p w14:paraId="4F842EEF" w14:textId="77777777" w:rsidR="002657AF" w:rsidRDefault="00000000">
            <w:pPr>
              <w:autoSpaceDE/>
              <w:autoSpaceDN/>
              <w:ind w:left="128"/>
              <w:rPr>
                <w:rFonts w:cs="Calibri"/>
                <w:sz w:val="18"/>
                <w:szCs w:val="18"/>
              </w:rPr>
            </w:pPr>
            <w:r>
              <w:rPr>
                <w:rFonts w:cs="Calibri"/>
                <w:sz w:val="18"/>
                <w:szCs w:val="18"/>
              </w:rPr>
              <w:t>1</w:t>
            </w:r>
          </w:p>
        </w:tc>
        <w:tc>
          <w:tcPr>
            <w:tcW w:w="1288" w:type="dxa"/>
            <w:vMerge w:val="restart"/>
            <w:tcMar>
              <w:top w:w="0" w:type="dxa"/>
              <w:left w:w="57" w:type="dxa"/>
              <w:bottom w:w="0" w:type="dxa"/>
              <w:right w:w="57" w:type="dxa"/>
            </w:tcMar>
            <w:vAlign w:val="center"/>
          </w:tcPr>
          <w:p w14:paraId="1D09751F" w14:textId="77777777" w:rsidR="002657AF" w:rsidRDefault="00000000">
            <w:pPr>
              <w:autoSpaceDE/>
              <w:autoSpaceDN/>
              <w:ind w:left="110" w:right="108" w:hanging="8"/>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20101</w:t>
            </w:r>
            <w:r>
              <w:rPr>
                <w:rFonts w:cs="Calibri"/>
                <w:spacing w:val="6"/>
                <w:sz w:val="18"/>
                <w:szCs w:val="18"/>
              </w:rPr>
              <w:t>计算机</w:t>
            </w:r>
            <w:r>
              <w:rPr>
                <w:rFonts w:cs="Calibri"/>
                <w:spacing w:val="-3"/>
                <w:sz w:val="18"/>
                <w:szCs w:val="18"/>
              </w:rPr>
              <w:t>设</w:t>
            </w:r>
            <w:r>
              <w:rPr>
                <w:rFonts w:cs="Calibri"/>
                <w:spacing w:val="-2"/>
                <w:sz w:val="18"/>
                <w:szCs w:val="18"/>
              </w:rPr>
              <w:t>备</w:t>
            </w:r>
          </w:p>
        </w:tc>
        <w:tc>
          <w:tcPr>
            <w:tcW w:w="2347" w:type="dxa"/>
            <w:tcMar>
              <w:top w:w="0" w:type="dxa"/>
              <w:left w:w="57" w:type="dxa"/>
              <w:bottom w:w="0" w:type="dxa"/>
              <w:right w:w="57" w:type="dxa"/>
            </w:tcMar>
            <w:vAlign w:val="center"/>
          </w:tcPr>
          <w:p w14:paraId="0EDEE821" w14:textId="77777777" w:rsidR="002657AF" w:rsidRDefault="00000000">
            <w:pPr>
              <w:autoSpaceDE/>
              <w:autoSpaceDN/>
              <w:ind w:left="103"/>
              <w:rPr>
                <w:rFonts w:cs="Calibri"/>
                <w:sz w:val="18"/>
                <w:szCs w:val="18"/>
              </w:rPr>
            </w:pPr>
            <w:r>
              <w:rPr>
                <w:rFonts w:cs="Calibri"/>
                <w:spacing w:val="-3"/>
                <w:sz w:val="18"/>
                <w:szCs w:val="18"/>
              </w:rPr>
              <w:t>A</w:t>
            </w:r>
            <w:r>
              <w:rPr>
                <w:rFonts w:cs="Calibri"/>
                <w:spacing w:val="-6"/>
                <w:sz w:val="18"/>
                <w:szCs w:val="18"/>
              </w:rPr>
              <w:t>0</w:t>
            </w:r>
            <w:r>
              <w:rPr>
                <w:rFonts w:cs="Calibri"/>
                <w:spacing w:val="-4"/>
                <w:sz w:val="18"/>
                <w:szCs w:val="18"/>
              </w:rPr>
              <w:t>2</w:t>
            </w:r>
            <w:r>
              <w:rPr>
                <w:rFonts w:cs="Calibri"/>
                <w:spacing w:val="-3"/>
                <w:sz w:val="18"/>
                <w:szCs w:val="18"/>
              </w:rPr>
              <w:t>010103</w:t>
            </w:r>
            <w:r>
              <w:rPr>
                <w:rFonts w:cs="Calibri"/>
                <w:spacing w:val="-3"/>
                <w:sz w:val="18"/>
                <w:szCs w:val="18"/>
              </w:rPr>
              <w:t>服务器</w:t>
            </w:r>
          </w:p>
        </w:tc>
        <w:tc>
          <w:tcPr>
            <w:tcW w:w="1973" w:type="dxa"/>
            <w:tcMar>
              <w:top w:w="0" w:type="dxa"/>
              <w:left w:w="57" w:type="dxa"/>
              <w:bottom w:w="0" w:type="dxa"/>
              <w:right w:w="57" w:type="dxa"/>
            </w:tcMar>
            <w:vAlign w:val="center"/>
          </w:tcPr>
          <w:p w14:paraId="187BE081" w14:textId="77777777" w:rsidR="002657AF" w:rsidRDefault="002657AF">
            <w:pPr>
              <w:autoSpaceDE/>
              <w:autoSpaceDN/>
              <w:rPr>
                <w:rFonts w:cs="Calibri"/>
              </w:rPr>
            </w:pPr>
          </w:p>
        </w:tc>
        <w:tc>
          <w:tcPr>
            <w:tcW w:w="3111" w:type="dxa"/>
            <w:tcMar>
              <w:top w:w="0" w:type="dxa"/>
              <w:left w:w="57" w:type="dxa"/>
              <w:bottom w:w="0" w:type="dxa"/>
              <w:right w:w="57" w:type="dxa"/>
            </w:tcMar>
            <w:vAlign w:val="center"/>
          </w:tcPr>
          <w:p w14:paraId="63607646" w14:textId="77777777" w:rsidR="002657AF" w:rsidRDefault="00000000">
            <w:pPr>
              <w:autoSpaceDE/>
              <w:autoSpaceDN/>
              <w:ind w:left="109"/>
              <w:rPr>
                <w:rFonts w:cs="Calibri"/>
                <w:sz w:val="18"/>
                <w:szCs w:val="18"/>
              </w:rPr>
            </w:pPr>
            <w:r>
              <w:rPr>
                <w:rFonts w:cs="Calibri"/>
                <w:spacing w:val="-3"/>
                <w:sz w:val="18"/>
                <w:szCs w:val="18"/>
              </w:rPr>
              <w:t>HJ</w:t>
            </w:r>
            <w:r>
              <w:rPr>
                <w:rFonts w:cs="Calibri"/>
                <w:spacing w:val="-6"/>
                <w:sz w:val="18"/>
                <w:szCs w:val="18"/>
              </w:rPr>
              <w:t>2</w:t>
            </w:r>
            <w:r>
              <w:rPr>
                <w:rFonts w:cs="Calibri"/>
                <w:spacing w:val="-5"/>
                <w:sz w:val="18"/>
                <w:szCs w:val="18"/>
              </w:rPr>
              <w:t>5</w:t>
            </w:r>
            <w:r>
              <w:rPr>
                <w:rFonts w:cs="Calibri"/>
                <w:spacing w:val="-3"/>
                <w:sz w:val="18"/>
                <w:szCs w:val="18"/>
              </w:rPr>
              <w:t>07</w:t>
            </w:r>
            <w:r>
              <w:rPr>
                <w:rFonts w:cs="Calibri"/>
                <w:spacing w:val="-3"/>
                <w:sz w:val="18"/>
                <w:szCs w:val="18"/>
              </w:rPr>
              <w:t>网络服务器</w:t>
            </w:r>
          </w:p>
        </w:tc>
      </w:tr>
      <w:tr w:rsidR="002657AF" w14:paraId="64EF393D" w14:textId="77777777">
        <w:trPr>
          <w:trHeight w:val="454"/>
        </w:trPr>
        <w:tc>
          <w:tcPr>
            <w:tcW w:w="580" w:type="dxa"/>
            <w:vMerge/>
            <w:tcMar>
              <w:top w:w="0" w:type="dxa"/>
              <w:left w:w="57" w:type="dxa"/>
              <w:bottom w:w="0" w:type="dxa"/>
              <w:right w:w="57" w:type="dxa"/>
            </w:tcMar>
            <w:vAlign w:val="center"/>
          </w:tcPr>
          <w:p w14:paraId="34A0A3D9" w14:textId="77777777" w:rsidR="002657AF" w:rsidRDefault="002657AF">
            <w:pPr>
              <w:autoSpaceDE/>
              <w:autoSpaceDN/>
              <w:rPr>
                <w:rFonts w:cs="Calibri"/>
              </w:rPr>
            </w:pPr>
          </w:p>
        </w:tc>
        <w:tc>
          <w:tcPr>
            <w:tcW w:w="1288" w:type="dxa"/>
            <w:vMerge/>
            <w:tcMar>
              <w:top w:w="0" w:type="dxa"/>
              <w:left w:w="57" w:type="dxa"/>
              <w:bottom w:w="0" w:type="dxa"/>
              <w:right w:w="57" w:type="dxa"/>
            </w:tcMar>
            <w:vAlign w:val="center"/>
          </w:tcPr>
          <w:p w14:paraId="11BA8304" w14:textId="77777777" w:rsidR="002657AF" w:rsidRDefault="002657AF">
            <w:pPr>
              <w:autoSpaceDE/>
              <w:autoSpaceDN/>
              <w:rPr>
                <w:rFonts w:cs="Calibri"/>
              </w:rPr>
            </w:pPr>
          </w:p>
        </w:tc>
        <w:tc>
          <w:tcPr>
            <w:tcW w:w="2347" w:type="dxa"/>
            <w:tcMar>
              <w:top w:w="0" w:type="dxa"/>
              <w:left w:w="57" w:type="dxa"/>
              <w:bottom w:w="0" w:type="dxa"/>
              <w:right w:w="57" w:type="dxa"/>
            </w:tcMar>
            <w:vAlign w:val="center"/>
          </w:tcPr>
          <w:p w14:paraId="3B40F95C" w14:textId="77777777" w:rsidR="002657AF"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02010</w:t>
            </w:r>
            <w:r>
              <w:rPr>
                <w:rFonts w:cs="Calibri"/>
                <w:spacing w:val="-3"/>
                <w:sz w:val="18"/>
                <w:szCs w:val="18"/>
              </w:rPr>
              <w:t>1</w:t>
            </w:r>
            <w:r>
              <w:rPr>
                <w:rFonts w:cs="Calibri"/>
                <w:spacing w:val="-2"/>
                <w:sz w:val="18"/>
                <w:szCs w:val="18"/>
              </w:rPr>
              <w:t>04</w:t>
            </w:r>
            <w:r>
              <w:rPr>
                <w:rFonts w:cs="Calibri"/>
                <w:spacing w:val="-2"/>
                <w:sz w:val="18"/>
                <w:szCs w:val="18"/>
              </w:rPr>
              <w:t>台式计算机</w:t>
            </w:r>
          </w:p>
        </w:tc>
        <w:tc>
          <w:tcPr>
            <w:tcW w:w="1973" w:type="dxa"/>
            <w:tcMar>
              <w:top w:w="0" w:type="dxa"/>
              <w:left w:w="57" w:type="dxa"/>
              <w:bottom w:w="0" w:type="dxa"/>
              <w:right w:w="57" w:type="dxa"/>
            </w:tcMar>
            <w:vAlign w:val="center"/>
          </w:tcPr>
          <w:p w14:paraId="46AB0E25" w14:textId="77777777" w:rsidR="002657AF" w:rsidRDefault="002657AF">
            <w:pPr>
              <w:autoSpaceDE/>
              <w:autoSpaceDN/>
              <w:rPr>
                <w:rFonts w:cs="Calibri"/>
              </w:rPr>
            </w:pPr>
          </w:p>
        </w:tc>
        <w:tc>
          <w:tcPr>
            <w:tcW w:w="3111" w:type="dxa"/>
            <w:tcMar>
              <w:top w:w="0" w:type="dxa"/>
              <w:left w:w="57" w:type="dxa"/>
              <w:bottom w:w="0" w:type="dxa"/>
              <w:right w:w="57" w:type="dxa"/>
            </w:tcMar>
            <w:vAlign w:val="center"/>
          </w:tcPr>
          <w:p w14:paraId="2B4A8579" w14:textId="77777777" w:rsidR="002657AF"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rsidR="002657AF" w14:paraId="6F6B5FDA" w14:textId="77777777">
        <w:trPr>
          <w:trHeight w:val="454"/>
        </w:trPr>
        <w:tc>
          <w:tcPr>
            <w:tcW w:w="580" w:type="dxa"/>
            <w:vMerge/>
            <w:tcMar>
              <w:top w:w="0" w:type="dxa"/>
              <w:left w:w="57" w:type="dxa"/>
              <w:bottom w:w="0" w:type="dxa"/>
              <w:right w:w="57" w:type="dxa"/>
            </w:tcMar>
            <w:vAlign w:val="center"/>
          </w:tcPr>
          <w:p w14:paraId="4873C189" w14:textId="77777777" w:rsidR="002657AF" w:rsidRDefault="002657AF">
            <w:pPr>
              <w:autoSpaceDE/>
              <w:autoSpaceDN/>
              <w:rPr>
                <w:rFonts w:cs="Calibri"/>
                <w:lang w:eastAsia="zh-CN"/>
              </w:rPr>
            </w:pPr>
          </w:p>
        </w:tc>
        <w:tc>
          <w:tcPr>
            <w:tcW w:w="1288" w:type="dxa"/>
            <w:vMerge/>
            <w:tcMar>
              <w:top w:w="0" w:type="dxa"/>
              <w:left w:w="57" w:type="dxa"/>
              <w:bottom w:w="0" w:type="dxa"/>
              <w:right w:w="57" w:type="dxa"/>
            </w:tcMar>
            <w:vAlign w:val="center"/>
          </w:tcPr>
          <w:p w14:paraId="1BD47F96" w14:textId="77777777" w:rsidR="002657AF" w:rsidRDefault="002657AF">
            <w:pPr>
              <w:autoSpaceDE/>
              <w:autoSpaceDN/>
              <w:rPr>
                <w:rFonts w:cs="Calibri"/>
                <w:lang w:eastAsia="zh-CN"/>
              </w:rPr>
            </w:pPr>
          </w:p>
        </w:tc>
        <w:tc>
          <w:tcPr>
            <w:tcW w:w="2347" w:type="dxa"/>
            <w:tcMar>
              <w:top w:w="0" w:type="dxa"/>
              <w:left w:w="57" w:type="dxa"/>
              <w:bottom w:w="0" w:type="dxa"/>
              <w:right w:w="57" w:type="dxa"/>
            </w:tcMar>
            <w:vAlign w:val="center"/>
          </w:tcPr>
          <w:p w14:paraId="422F56AA" w14:textId="77777777" w:rsidR="002657AF"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020101</w:t>
            </w:r>
            <w:r>
              <w:rPr>
                <w:rFonts w:cs="Calibri"/>
                <w:spacing w:val="-2"/>
                <w:sz w:val="18"/>
                <w:szCs w:val="18"/>
              </w:rPr>
              <w:t>05</w:t>
            </w:r>
            <w:r>
              <w:rPr>
                <w:rFonts w:cs="Calibri"/>
                <w:spacing w:val="-2"/>
                <w:sz w:val="18"/>
                <w:szCs w:val="18"/>
              </w:rPr>
              <w:t>便携式计算机</w:t>
            </w:r>
          </w:p>
        </w:tc>
        <w:tc>
          <w:tcPr>
            <w:tcW w:w="1973" w:type="dxa"/>
            <w:tcMar>
              <w:top w:w="0" w:type="dxa"/>
              <w:left w:w="57" w:type="dxa"/>
              <w:bottom w:w="0" w:type="dxa"/>
              <w:right w:w="57" w:type="dxa"/>
            </w:tcMar>
            <w:vAlign w:val="center"/>
          </w:tcPr>
          <w:p w14:paraId="2D1C81F0" w14:textId="77777777" w:rsidR="002657AF" w:rsidRDefault="002657AF">
            <w:pPr>
              <w:autoSpaceDE/>
              <w:autoSpaceDN/>
              <w:rPr>
                <w:rFonts w:cs="Calibri"/>
              </w:rPr>
            </w:pPr>
          </w:p>
        </w:tc>
        <w:tc>
          <w:tcPr>
            <w:tcW w:w="3111" w:type="dxa"/>
            <w:tcMar>
              <w:top w:w="0" w:type="dxa"/>
              <w:left w:w="57" w:type="dxa"/>
              <w:bottom w:w="0" w:type="dxa"/>
              <w:right w:w="57" w:type="dxa"/>
            </w:tcMar>
            <w:vAlign w:val="center"/>
          </w:tcPr>
          <w:p w14:paraId="39B1A749" w14:textId="77777777" w:rsidR="002657AF"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rsidR="002657AF" w14:paraId="2FD5A945" w14:textId="77777777">
        <w:trPr>
          <w:trHeight w:val="454"/>
        </w:trPr>
        <w:tc>
          <w:tcPr>
            <w:tcW w:w="580" w:type="dxa"/>
            <w:vMerge/>
            <w:tcMar>
              <w:top w:w="0" w:type="dxa"/>
              <w:left w:w="57" w:type="dxa"/>
              <w:bottom w:w="0" w:type="dxa"/>
              <w:right w:w="57" w:type="dxa"/>
            </w:tcMar>
            <w:vAlign w:val="center"/>
          </w:tcPr>
          <w:p w14:paraId="05492137" w14:textId="77777777" w:rsidR="002657AF" w:rsidRDefault="002657AF">
            <w:pPr>
              <w:autoSpaceDE/>
              <w:autoSpaceDN/>
              <w:rPr>
                <w:rFonts w:cs="Calibri"/>
                <w:lang w:eastAsia="zh-CN"/>
              </w:rPr>
            </w:pPr>
          </w:p>
        </w:tc>
        <w:tc>
          <w:tcPr>
            <w:tcW w:w="1288" w:type="dxa"/>
            <w:vMerge/>
            <w:tcMar>
              <w:top w:w="0" w:type="dxa"/>
              <w:left w:w="57" w:type="dxa"/>
              <w:bottom w:w="0" w:type="dxa"/>
              <w:right w:w="57" w:type="dxa"/>
            </w:tcMar>
            <w:vAlign w:val="center"/>
          </w:tcPr>
          <w:p w14:paraId="618BE790" w14:textId="77777777" w:rsidR="002657AF" w:rsidRDefault="002657AF">
            <w:pPr>
              <w:autoSpaceDE/>
              <w:autoSpaceDN/>
              <w:rPr>
                <w:rFonts w:cs="Calibri"/>
                <w:lang w:eastAsia="zh-CN"/>
              </w:rPr>
            </w:pPr>
          </w:p>
        </w:tc>
        <w:tc>
          <w:tcPr>
            <w:tcW w:w="2347" w:type="dxa"/>
            <w:tcMar>
              <w:top w:w="0" w:type="dxa"/>
              <w:left w:w="57" w:type="dxa"/>
              <w:bottom w:w="0" w:type="dxa"/>
              <w:right w:w="57" w:type="dxa"/>
            </w:tcMar>
            <w:vAlign w:val="center"/>
          </w:tcPr>
          <w:p w14:paraId="4F3F5C13" w14:textId="77777777" w:rsidR="002657AF"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0201</w:t>
            </w:r>
            <w:r>
              <w:rPr>
                <w:rFonts w:cs="Calibri"/>
                <w:spacing w:val="-2"/>
                <w:sz w:val="18"/>
                <w:szCs w:val="18"/>
              </w:rPr>
              <w:t>0107</w:t>
            </w:r>
            <w:r>
              <w:rPr>
                <w:rFonts w:cs="Calibri"/>
                <w:spacing w:val="-2"/>
                <w:sz w:val="18"/>
                <w:szCs w:val="18"/>
              </w:rPr>
              <w:t>平板式微型计算机</w:t>
            </w:r>
          </w:p>
        </w:tc>
        <w:tc>
          <w:tcPr>
            <w:tcW w:w="1973" w:type="dxa"/>
            <w:tcMar>
              <w:top w:w="0" w:type="dxa"/>
              <w:left w:w="57" w:type="dxa"/>
              <w:bottom w:w="0" w:type="dxa"/>
              <w:right w:w="57" w:type="dxa"/>
            </w:tcMar>
            <w:vAlign w:val="center"/>
          </w:tcPr>
          <w:p w14:paraId="4CBC19CC" w14:textId="77777777" w:rsidR="002657AF" w:rsidRDefault="002657AF">
            <w:pPr>
              <w:autoSpaceDE/>
              <w:autoSpaceDN/>
              <w:rPr>
                <w:rFonts w:cs="Calibri"/>
              </w:rPr>
            </w:pPr>
          </w:p>
        </w:tc>
        <w:tc>
          <w:tcPr>
            <w:tcW w:w="3111" w:type="dxa"/>
            <w:tcMar>
              <w:top w:w="0" w:type="dxa"/>
              <w:left w:w="57" w:type="dxa"/>
              <w:bottom w:w="0" w:type="dxa"/>
              <w:right w:w="57" w:type="dxa"/>
            </w:tcMar>
            <w:vAlign w:val="center"/>
          </w:tcPr>
          <w:p w14:paraId="6736793B" w14:textId="77777777" w:rsidR="002657AF"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rsidR="002657AF" w14:paraId="54652B42" w14:textId="77777777">
        <w:trPr>
          <w:trHeight w:val="454"/>
        </w:trPr>
        <w:tc>
          <w:tcPr>
            <w:tcW w:w="580" w:type="dxa"/>
            <w:vMerge/>
            <w:tcMar>
              <w:top w:w="0" w:type="dxa"/>
              <w:left w:w="57" w:type="dxa"/>
              <w:bottom w:w="0" w:type="dxa"/>
              <w:right w:w="57" w:type="dxa"/>
            </w:tcMar>
            <w:vAlign w:val="center"/>
          </w:tcPr>
          <w:p w14:paraId="32CB97EE" w14:textId="77777777" w:rsidR="002657AF" w:rsidRDefault="002657AF">
            <w:pPr>
              <w:autoSpaceDE/>
              <w:autoSpaceDN/>
              <w:rPr>
                <w:rFonts w:cs="Calibri"/>
                <w:lang w:eastAsia="zh-CN"/>
              </w:rPr>
            </w:pPr>
          </w:p>
        </w:tc>
        <w:tc>
          <w:tcPr>
            <w:tcW w:w="1288" w:type="dxa"/>
            <w:vMerge/>
            <w:tcMar>
              <w:top w:w="0" w:type="dxa"/>
              <w:left w:w="57" w:type="dxa"/>
              <w:bottom w:w="0" w:type="dxa"/>
              <w:right w:w="57" w:type="dxa"/>
            </w:tcMar>
            <w:vAlign w:val="center"/>
          </w:tcPr>
          <w:p w14:paraId="47905376" w14:textId="77777777" w:rsidR="002657AF" w:rsidRDefault="002657AF">
            <w:pPr>
              <w:autoSpaceDE/>
              <w:autoSpaceDN/>
              <w:rPr>
                <w:rFonts w:cs="Calibri"/>
                <w:lang w:eastAsia="zh-CN"/>
              </w:rPr>
            </w:pPr>
          </w:p>
        </w:tc>
        <w:tc>
          <w:tcPr>
            <w:tcW w:w="2347" w:type="dxa"/>
            <w:tcMar>
              <w:top w:w="0" w:type="dxa"/>
              <w:left w:w="57" w:type="dxa"/>
              <w:bottom w:w="0" w:type="dxa"/>
              <w:right w:w="57" w:type="dxa"/>
            </w:tcMar>
            <w:vAlign w:val="center"/>
          </w:tcPr>
          <w:p w14:paraId="06DEB315" w14:textId="77777777" w:rsidR="002657AF" w:rsidRDefault="00000000">
            <w:pPr>
              <w:autoSpaceDE/>
              <w:autoSpaceDN/>
              <w:ind w:left="103"/>
              <w:rPr>
                <w:rFonts w:cs="Calibri"/>
                <w:sz w:val="18"/>
                <w:szCs w:val="18"/>
              </w:rPr>
            </w:pPr>
            <w:r>
              <w:rPr>
                <w:rFonts w:cs="Calibri"/>
                <w:sz w:val="18"/>
                <w:szCs w:val="18"/>
              </w:rPr>
              <w:t>A</w:t>
            </w:r>
            <w:r>
              <w:rPr>
                <w:rFonts w:cs="Calibri"/>
                <w:spacing w:val="1"/>
                <w:sz w:val="18"/>
                <w:szCs w:val="18"/>
              </w:rPr>
              <w:t>02010</w:t>
            </w:r>
            <w:r>
              <w:rPr>
                <w:rFonts w:cs="Calibri"/>
                <w:sz w:val="18"/>
                <w:szCs w:val="18"/>
              </w:rPr>
              <w:t>108</w:t>
            </w:r>
            <w:r>
              <w:rPr>
                <w:rFonts w:cs="Calibri"/>
                <w:sz w:val="18"/>
                <w:szCs w:val="18"/>
              </w:rPr>
              <w:t>网络计算机</w:t>
            </w:r>
          </w:p>
        </w:tc>
        <w:tc>
          <w:tcPr>
            <w:tcW w:w="1973" w:type="dxa"/>
            <w:tcMar>
              <w:top w:w="0" w:type="dxa"/>
              <w:left w:w="57" w:type="dxa"/>
              <w:bottom w:w="0" w:type="dxa"/>
              <w:right w:w="57" w:type="dxa"/>
            </w:tcMar>
            <w:vAlign w:val="center"/>
          </w:tcPr>
          <w:p w14:paraId="2888DE9C" w14:textId="77777777" w:rsidR="002657AF" w:rsidRDefault="002657AF">
            <w:pPr>
              <w:autoSpaceDE/>
              <w:autoSpaceDN/>
              <w:rPr>
                <w:rFonts w:cs="Calibri"/>
              </w:rPr>
            </w:pPr>
          </w:p>
        </w:tc>
        <w:tc>
          <w:tcPr>
            <w:tcW w:w="3111" w:type="dxa"/>
            <w:tcMar>
              <w:top w:w="0" w:type="dxa"/>
              <w:left w:w="57" w:type="dxa"/>
              <w:bottom w:w="0" w:type="dxa"/>
              <w:right w:w="57" w:type="dxa"/>
            </w:tcMar>
            <w:vAlign w:val="center"/>
          </w:tcPr>
          <w:p w14:paraId="25D0C012" w14:textId="77777777" w:rsidR="002657AF"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rsidR="002657AF" w14:paraId="305A6952" w14:textId="77777777">
        <w:trPr>
          <w:trHeight w:val="454"/>
        </w:trPr>
        <w:tc>
          <w:tcPr>
            <w:tcW w:w="580" w:type="dxa"/>
            <w:vMerge/>
            <w:tcMar>
              <w:top w:w="0" w:type="dxa"/>
              <w:left w:w="57" w:type="dxa"/>
              <w:bottom w:w="0" w:type="dxa"/>
              <w:right w:w="57" w:type="dxa"/>
            </w:tcMar>
            <w:vAlign w:val="center"/>
          </w:tcPr>
          <w:p w14:paraId="48397012" w14:textId="77777777" w:rsidR="002657AF" w:rsidRDefault="002657AF">
            <w:pPr>
              <w:autoSpaceDE/>
              <w:autoSpaceDN/>
              <w:rPr>
                <w:rFonts w:cs="Calibri"/>
                <w:lang w:eastAsia="zh-CN"/>
              </w:rPr>
            </w:pPr>
          </w:p>
        </w:tc>
        <w:tc>
          <w:tcPr>
            <w:tcW w:w="1288" w:type="dxa"/>
            <w:vMerge/>
            <w:tcMar>
              <w:top w:w="0" w:type="dxa"/>
              <w:left w:w="57" w:type="dxa"/>
              <w:bottom w:w="0" w:type="dxa"/>
              <w:right w:w="57" w:type="dxa"/>
            </w:tcMar>
            <w:vAlign w:val="center"/>
          </w:tcPr>
          <w:p w14:paraId="5E8D4E5C" w14:textId="77777777" w:rsidR="002657AF" w:rsidRDefault="002657AF">
            <w:pPr>
              <w:autoSpaceDE/>
              <w:autoSpaceDN/>
              <w:rPr>
                <w:rFonts w:cs="Calibri"/>
                <w:lang w:eastAsia="zh-CN"/>
              </w:rPr>
            </w:pPr>
          </w:p>
        </w:tc>
        <w:tc>
          <w:tcPr>
            <w:tcW w:w="2347" w:type="dxa"/>
            <w:tcMar>
              <w:top w:w="0" w:type="dxa"/>
              <w:left w:w="57" w:type="dxa"/>
              <w:bottom w:w="0" w:type="dxa"/>
              <w:right w:w="57" w:type="dxa"/>
            </w:tcMar>
            <w:vAlign w:val="center"/>
          </w:tcPr>
          <w:p w14:paraId="6E0407DF" w14:textId="77777777" w:rsidR="002657AF" w:rsidRDefault="00000000">
            <w:pPr>
              <w:autoSpaceDE/>
              <w:autoSpaceDN/>
              <w:ind w:left="103"/>
              <w:rPr>
                <w:rFonts w:cs="Calibri"/>
                <w:sz w:val="18"/>
                <w:szCs w:val="18"/>
              </w:rPr>
            </w:pPr>
            <w:r>
              <w:rPr>
                <w:rFonts w:cs="Calibri"/>
                <w:sz w:val="18"/>
                <w:szCs w:val="18"/>
              </w:rPr>
              <w:t>A</w:t>
            </w:r>
            <w:r>
              <w:rPr>
                <w:rFonts w:cs="Calibri"/>
                <w:spacing w:val="1"/>
                <w:sz w:val="18"/>
                <w:szCs w:val="18"/>
              </w:rPr>
              <w:t>02</w:t>
            </w:r>
            <w:r>
              <w:rPr>
                <w:rFonts w:cs="Calibri"/>
                <w:sz w:val="18"/>
                <w:szCs w:val="18"/>
              </w:rPr>
              <w:t>010109</w:t>
            </w:r>
            <w:r>
              <w:rPr>
                <w:rFonts w:cs="Calibri"/>
                <w:sz w:val="18"/>
                <w:szCs w:val="18"/>
              </w:rPr>
              <w:t>计算机工作站</w:t>
            </w:r>
          </w:p>
        </w:tc>
        <w:tc>
          <w:tcPr>
            <w:tcW w:w="1973" w:type="dxa"/>
            <w:tcMar>
              <w:top w:w="0" w:type="dxa"/>
              <w:left w:w="57" w:type="dxa"/>
              <w:bottom w:w="0" w:type="dxa"/>
              <w:right w:w="57" w:type="dxa"/>
            </w:tcMar>
            <w:vAlign w:val="center"/>
          </w:tcPr>
          <w:p w14:paraId="2BAED7CB" w14:textId="77777777" w:rsidR="002657AF" w:rsidRDefault="002657AF">
            <w:pPr>
              <w:autoSpaceDE/>
              <w:autoSpaceDN/>
              <w:rPr>
                <w:rFonts w:cs="Calibri"/>
              </w:rPr>
            </w:pPr>
          </w:p>
        </w:tc>
        <w:tc>
          <w:tcPr>
            <w:tcW w:w="3111" w:type="dxa"/>
            <w:tcMar>
              <w:top w:w="0" w:type="dxa"/>
              <w:left w:w="57" w:type="dxa"/>
              <w:bottom w:w="0" w:type="dxa"/>
              <w:right w:w="57" w:type="dxa"/>
            </w:tcMar>
            <w:vAlign w:val="center"/>
          </w:tcPr>
          <w:p w14:paraId="6D99623B" w14:textId="77777777" w:rsidR="002657AF"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rsidR="002657AF" w14:paraId="70AC4017" w14:textId="77777777">
        <w:trPr>
          <w:trHeight w:val="454"/>
        </w:trPr>
        <w:tc>
          <w:tcPr>
            <w:tcW w:w="580" w:type="dxa"/>
            <w:vMerge/>
            <w:tcMar>
              <w:top w:w="0" w:type="dxa"/>
              <w:left w:w="57" w:type="dxa"/>
              <w:bottom w:w="0" w:type="dxa"/>
              <w:right w:w="57" w:type="dxa"/>
            </w:tcMar>
            <w:vAlign w:val="center"/>
          </w:tcPr>
          <w:p w14:paraId="17873A3F" w14:textId="77777777" w:rsidR="002657AF" w:rsidRDefault="002657AF">
            <w:pPr>
              <w:autoSpaceDE/>
              <w:autoSpaceDN/>
              <w:rPr>
                <w:rFonts w:cs="Calibri"/>
                <w:lang w:eastAsia="zh-CN"/>
              </w:rPr>
            </w:pPr>
          </w:p>
        </w:tc>
        <w:tc>
          <w:tcPr>
            <w:tcW w:w="1288" w:type="dxa"/>
            <w:vMerge/>
            <w:tcMar>
              <w:top w:w="0" w:type="dxa"/>
              <w:left w:w="57" w:type="dxa"/>
              <w:bottom w:w="0" w:type="dxa"/>
              <w:right w:w="57" w:type="dxa"/>
            </w:tcMar>
            <w:vAlign w:val="center"/>
          </w:tcPr>
          <w:p w14:paraId="39D232FE" w14:textId="77777777" w:rsidR="002657AF" w:rsidRDefault="002657AF">
            <w:pPr>
              <w:autoSpaceDE/>
              <w:autoSpaceDN/>
              <w:rPr>
                <w:rFonts w:cs="Calibri"/>
                <w:lang w:eastAsia="zh-CN"/>
              </w:rPr>
            </w:pPr>
          </w:p>
        </w:tc>
        <w:tc>
          <w:tcPr>
            <w:tcW w:w="2347" w:type="dxa"/>
            <w:tcMar>
              <w:top w:w="0" w:type="dxa"/>
              <w:left w:w="57" w:type="dxa"/>
              <w:bottom w:w="0" w:type="dxa"/>
              <w:right w:w="57" w:type="dxa"/>
            </w:tcMar>
            <w:vAlign w:val="center"/>
          </w:tcPr>
          <w:p w14:paraId="4FFB0547" w14:textId="77777777" w:rsidR="002657AF"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02010</w:t>
            </w:r>
            <w:r>
              <w:rPr>
                <w:rFonts w:cs="Calibri"/>
                <w:spacing w:val="-2"/>
                <w:sz w:val="18"/>
                <w:szCs w:val="18"/>
              </w:rPr>
              <w:t>199</w:t>
            </w:r>
            <w:r>
              <w:rPr>
                <w:rFonts w:cs="Calibri"/>
                <w:spacing w:val="-2"/>
                <w:sz w:val="18"/>
                <w:szCs w:val="18"/>
              </w:rPr>
              <w:t>其他计算机设备</w:t>
            </w:r>
          </w:p>
        </w:tc>
        <w:tc>
          <w:tcPr>
            <w:tcW w:w="1973" w:type="dxa"/>
            <w:tcMar>
              <w:top w:w="0" w:type="dxa"/>
              <w:left w:w="57" w:type="dxa"/>
              <w:bottom w:w="0" w:type="dxa"/>
              <w:right w:w="57" w:type="dxa"/>
            </w:tcMar>
            <w:vAlign w:val="center"/>
          </w:tcPr>
          <w:p w14:paraId="6C0647D0" w14:textId="77777777" w:rsidR="002657AF" w:rsidRDefault="002657AF">
            <w:pPr>
              <w:autoSpaceDE/>
              <w:autoSpaceDN/>
              <w:rPr>
                <w:rFonts w:cs="Calibri"/>
              </w:rPr>
            </w:pPr>
          </w:p>
        </w:tc>
        <w:tc>
          <w:tcPr>
            <w:tcW w:w="3111" w:type="dxa"/>
            <w:tcMar>
              <w:top w:w="0" w:type="dxa"/>
              <w:left w:w="57" w:type="dxa"/>
              <w:bottom w:w="0" w:type="dxa"/>
              <w:right w:w="57" w:type="dxa"/>
            </w:tcMar>
            <w:vAlign w:val="center"/>
          </w:tcPr>
          <w:p w14:paraId="47FDDA4B" w14:textId="77777777" w:rsidR="002657AF"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rsidR="002657AF" w14:paraId="03FDA79A" w14:textId="77777777">
        <w:trPr>
          <w:trHeight w:val="454"/>
        </w:trPr>
        <w:tc>
          <w:tcPr>
            <w:tcW w:w="580" w:type="dxa"/>
            <w:vMerge w:val="restart"/>
            <w:tcMar>
              <w:top w:w="0" w:type="dxa"/>
              <w:left w:w="57" w:type="dxa"/>
              <w:bottom w:w="0" w:type="dxa"/>
              <w:right w:w="57" w:type="dxa"/>
            </w:tcMar>
            <w:vAlign w:val="center"/>
          </w:tcPr>
          <w:p w14:paraId="1B23B230" w14:textId="77777777" w:rsidR="002657AF" w:rsidRDefault="00000000">
            <w:pPr>
              <w:autoSpaceDE/>
              <w:autoSpaceDN/>
              <w:ind w:left="116"/>
              <w:rPr>
                <w:rFonts w:cs="Calibri"/>
                <w:sz w:val="18"/>
                <w:szCs w:val="18"/>
              </w:rPr>
            </w:pPr>
            <w:r>
              <w:rPr>
                <w:rFonts w:cs="Calibri"/>
                <w:sz w:val="18"/>
                <w:szCs w:val="18"/>
              </w:rPr>
              <w:t>2</w:t>
            </w:r>
          </w:p>
        </w:tc>
        <w:tc>
          <w:tcPr>
            <w:tcW w:w="1288" w:type="dxa"/>
            <w:vMerge w:val="restart"/>
            <w:tcMar>
              <w:top w:w="0" w:type="dxa"/>
              <w:left w:w="57" w:type="dxa"/>
              <w:bottom w:w="0" w:type="dxa"/>
              <w:right w:w="57" w:type="dxa"/>
            </w:tcMar>
            <w:vAlign w:val="center"/>
          </w:tcPr>
          <w:p w14:paraId="43778A6B" w14:textId="77777777" w:rsidR="002657AF" w:rsidRDefault="00000000">
            <w:pPr>
              <w:autoSpaceDE/>
              <w:autoSpaceDN/>
              <w:ind w:left="123" w:right="108" w:hanging="21"/>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20106</w:t>
            </w:r>
            <w:r>
              <w:rPr>
                <w:rFonts w:cs="Calibri"/>
                <w:spacing w:val="6"/>
                <w:sz w:val="18"/>
                <w:szCs w:val="18"/>
              </w:rPr>
              <w:t>输入输</w:t>
            </w:r>
            <w:r>
              <w:rPr>
                <w:rFonts w:cs="Calibri"/>
                <w:spacing w:val="-5"/>
                <w:sz w:val="18"/>
                <w:szCs w:val="18"/>
              </w:rPr>
              <w:t>出设备</w:t>
            </w:r>
          </w:p>
        </w:tc>
        <w:tc>
          <w:tcPr>
            <w:tcW w:w="2347" w:type="dxa"/>
            <w:vMerge w:val="restart"/>
            <w:tcMar>
              <w:top w:w="0" w:type="dxa"/>
              <w:left w:w="57" w:type="dxa"/>
              <w:bottom w:w="0" w:type="dxa"/>
              <w:right w:w="57" w:type="dxa"/>
            </w:tcMar>
            <w:vAlign w:val="center"/>
          </w:tcPr>
          <w:p w14:paraId="5C060070" w14:textId="77777777" w:rsidR="002657AF" w:rsidRDefault="00000000">
            <w:pPr>
              <w:autoSpaceDE/>
              <w:autoSpaceDN/>
              <w:ind w:left="103"/>
              <w:rPr>
                <w:rFonts w:cs="Calibri"/>
                <w:sz w:val="18"/>
                <w:szCs w:val="18"/>
              </w:rPr>
            </w:pPr>
            <w:r>
              <w:rPr>
                <w:rFonts w:cs="Calibri"/>
                <w:spacing w:val="-3"/>
                <w:sz w:val="18"/>
                <w:szCs w:val="18"/>
              </w:rPr>
              <w:t>A</w:t>
            </w:r>
            <w:r>
              <w:rPr>
                <w:rFonts w:cs="Calibri"/>
                <w:spacing w:val="-4"/>
                <w:sz w:val="18"/>
                <w:szCs w:val="18"/>
              </w:rPr>
              <w:t>0</w:t>
            </w:r>
            <w:r>
              <w:rPr>
                <w:rFonts w:cs="Calibri"/>
                <w:spacing w:val="-3"/>
                <w:sz w:val="18"/>
                <w:szCs w:val="18"/>
              </w:rPr>
              <w:t>2010601</w:t>
            </w:r>
            <w:r>
              <w:rPr>
                <w:rFonts w:cs="Calibri"/>
                <w:spacing w:val="-3"/>
                <w:sz w:val="18"/>
                <w:szCs w:val="18"/>
              </w:rPr>
              <w:t>打印设备</w:t>
            </w:r>
          </w:p>
        </w:tc>
        <w:tc>
          <w:tcPr>
            <w:tcW w:w="1973" w:type="dxa"/>
            <w:tcMar>
              <w:top w:w="0" w:type="dxa"/>
              <w:left w:w="57" w:type="dxa"/>
              <w:bottom w:w="0" w:type="dxa"/>
              <w:right w:w="57" w:type="dxa"/>
            </w:tcMar>
            <w:vAlign w:val="center"/>
          </w:tcPr>
          <w:p w14:paraId="6D4BB328" w14:textId="77777777" w:rsidR="002657AF" w:rsidRDefault="00000000">
            <w:pPr>
              <w:autoSpaceDE/>
              <w:autoSpaceDN/>
              <w:ind w:left="105"/>
              <w:rPr>
                <w:rFonts w:cs="Calibri"/>
                <w:sz w:val="18"/>
                <w:szCs w:val="18"/>
              </w:rPr>
            </w:pPr>
            <w:r>
              <w:rPr>
                <w:rFonts w:cs="Calibri"/>
                <w:sz w:val="18"/>
                <w:szCs w:val="18"/>
              </w:rPr>
              <w:t>A</w:t>
            </w:r>
            <w:r>
              <w:rPr>
                <w:rFonts w:cs="Calibri"/>
                <w:spacing w:val="1"/>
                <w:sz w:val="18"/>
                <w:szCs w:val="18"/>
              </w:rPr>
              <w:t>020</w:t>
            </w:r>
            <w:r>
              <w:rPr>
                <w:rFonts w:cs="Calibri"/>
                <w:sz w:val="18"/>
                <w:szCs w:val="18"/>
              </w:rPr>
              <w:t>1060101</w:t>
            </w:r>
            <w:r>
              <w:rPr>
                <w:rFonts w:cs="Calibri"/>
                <w:sz w:val="18"/>
                <w:szCs w:val="18"/>
              </w:rPr>
              <w:t>喷墨打印机</w:t>
            </w:r>
          </w:p>
        </w:tc>
        <w:tc>
          <w:tcPr>
            <w:tcW w:w="3111" w:type="dxa"/>
            <w:tcMar>
              <w:top w:w="0" w:type="dxa"/>
              <w:left w:w="57" w:type="dxa"/>
              <w:bottom w:w="0" w:type="dxa"/>
              <w:right w:w="57" w:type="dxa"/>
            </w:tcMar>
            <w:vAlign w:val="center"/>
          </w:tcPr>
          <w:p w14:paraId="0C250A02" w14:textId="77777777" w:rsidR="002657AF"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w:t>
            </w:r>
            <w:r>
              <w:rPr>
                <w:rFonts w:cs="Calibri"/>
                <w:spacing w:val="-3"/>
                <w:sz w:val="18"/>
                <w:szCs w:val="18"/>
                <w:lang w:eastAsia="zh-CN"/>
              </w:rPr>
              <w:t>1</w:t>
            </w:r>
            <w:r>
              <w:rPr>
                <w:rFonts w:cs="Calibri"/>
                <w:spacing w:val="-2"/>
                <w:sz w:val="18"/>
                <w:szCs w:val="18"/>
                <w:lang w:eastAsia="zh-CN"/>
              </w:rPr>
              <w:t>2</w:t>
            </w:r>
            <w:r>
              <w:rPr>
                <w:rFonts w:cs="Calibri"/>
                <w:spacing w:val="-2"/>
                <w:sz w:val="18"/>
                <w:szCs w:val="18"/>
                <w:lang w:eastAsia="zh-CN"/>
              </w:rPr>
              <w:t>打印机、传真机及多功能一体机</w:t>
            </w:r>
          </w:p>
        </w:tc>
      </w:tr>
      <w:tr w:rsidR="002657AF" w14:paraId="763C2A71" w14:textId="77777777">
        <w:trPr>
          <w:trHeight w:val="454"/>
        </w:trPr>
        <w:tc>
          <w:tcPr>
            <w:tcW w:w="580" w:type="dxa"/>
            <w:vMerge/>
            <w:tcMar>
              <w:top w:w="0" w:type="dxa"/>
              <w:left w:w="57" w:type="dxa"/>
              <w:bottom w:w="0" w:type="dxa"/>
              <w:right w:w="57" w:type="dxa"/>
            </w:tcMar>
            <w:vAlign w:val="center"/>
          </w:tcPr>
          <w:p w14:paraId="35136D41" w14:textId="77777777" w:rsidR="002657AF" w:rsidRDefault="002657AF">
            <w:pPr>
              <w:autoSpaceDE/>
              <w:autoSpaceDN/>
              <w:rPr>
                <w:rFonts w:cs="Calibri"/>
                <w:lang w:eastAsia="zh-CN"/>
              </w:rPr>
            </w:pPr>
          </w:p>
        </w:tc>
        <w:tc>
          <w:tcPr>
            <w:tcW w:w="1288" w:type="dxa"/>
            <w:vMerge/>
            <w:tcMar>
              <w:top w:w="0" w:type="dxa"/>
              <w:left w:w="57" w:type="dxa"/>
              <w:bottom w:w="0" w:type="dxa"/>
              <w:right w:w="57" w:type="dxa"/>
            </w:tcMar>
            <w:vAlign w:val="center"/>
          </w:tcPr>
          <w:p w14:paraId="455313D4" w14:textId="77777777" w:rsidR="002657AF" w:rsidRDefault="002657AF">
            <w:pPr>
              <w:autoSpaceDE/>
              <w:autoSpaceDN/>
              <w:rPr>
                <w:rFonts w:cs="Calibri"/>
                <w:lang w:eastAsia="zh-CN"/>
              </w:rPr>
            </w:pPr>
          </w:p>
        </w:tc>
        <w:tc>
          <w:tcPr>
            <w:tcW w:w="2347" w:type="dxa"/>
            <w:vMerge/>
            <w:tcMar>
              <w:top w:w="0" w:type="dxa"/>
              <w:left w:w="57" w:type="dxa"/>
              <w:bottom w:w="0" w:type="dxa"/>
              <w:right w:w="57" w:type="dxa"/>
            </w:tcMar>
            <w:vAlign w:val="center"/>
          </w:tcPr>
          <w:p w14:paraId="1F2C9538" w14:textId="77777777" w:rsidR="002657AF" w:rsidRDefault="002657AF">
            <w:pPr>
              <w:autoSpaceDE/>
              <w:autoSpaceDN/>
              <w:rPr>
                <w:rFonts w:cs="Calibri"/>
                <w:lang w:eastAsia="zh-CN"/>
              </w:rPr>
            </w:pPr>
          </w:p>
        </w:tc>
        <w:tc>
          <w:tcPr>
            <w:tcW w:w="1973" w:type="dxa"/>
            <w:tcMar>
              <w:top w:w="0" w:type="dxa"/>
              <w:left w:w="57" w:type="dxa"/>
              <w:bottom w:w="0" w:type="dxa"/>
              <w:right w:w="57" w:type="dxa"/>
            </w:tcMar>
            <w:vAlign w:val="center"/>
          </w:tcPr>
          <w:p w14:paraId="0C6539B9" w14:textId="77777777" w:rsidR="002657AF" w:rsidRDefault="00000000">
            <w:pPr>
              <w:autoSpaceDE/>
              <w:autoSpaceDN/>
              <w:ind w:left="105"/>
              <w:rPr>
                <w:rFonts w:cs="Calibri"/>
                <w:sz w:val="18"/>
                <w:szCs w:val="18"/>
              </w:rPr>
            </w:pPr>
            <w:r>
              <w:rPr>
                <w:rFonts w:cs="Calibri"/>
                <w:sz w:val="18"/>
                <w:szCs w:val="18"/>
              </w:rPr>
              <w:t>A</w:t>
            </w:r>
            <w:r>
              <w:rPr>
                <w:rFonts w:cs="Calibri"/>
                <w:spacing w:val="1"/>
                <w:sz w:val="18"/>
                <w:szCs w:val="18"/>
              </w:rPr>
              <w:t>02</w:t>
            </w:r>
            <w:r>
              <w:rPr>
                <w:rFonts w:cs="Calibri"/>
                <w:sz w:val="18"/>
                <w:szCs w:val="18"/>
              </w:rPr>
              <w:t>01060102</w:t>
            </w:r>
            <w:r>
              <w:rPr>
                <w:rFonts w:cs="Calibri"/>
                <w:sz w:val="18"/>
                <w:szCs w:val="18"/>
              </w:rPr>
              <w:t>激光打印机</w:t>
            </w:r>
          </w:p>
        </w:tc>
        <w:tc>
          <w:tcPr>
            <w:tcW w:w="3111" w:type="dxa"/>
            <w:tcMar>
              <w:top w:w="0" w:type="dxa"/>
              <w:left w:w="57" w:type="dxa"/>
              <w:bottom w:w="0" w:type="dxa"/>
              <w:right w:w="57" w:type="dxa"/>
            </w:tcMar>
            <w:vAlign w:val="center"/>
          </w:tcPr>
          <w:p w14:paraId="22642069" w14:textId="77777777" w:rsidR="002657AF"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w:t>
            </w:r>
            <w:r>
              <w:rPr>
                <w:rFonts w:cs="Calibri"/>
                <w:spacing w:val="-3"/>
                <w:sz w:val="18"/>
                <w:szCs w:val="18"/>
                <w:lang w:eastAsia="zh-CN"/>
              </w:rPr>
              <w:t>1</w:t>
            </w:r>
            <w:r>
              <w:rPr>
                <w:rFonts w:cs="Calibri"/>
                <w:spacing w:val="-2"/>
                <w:sz w:val="18"/>
                <w:szCs w:val="18"/>
                <w:lang w:eastAsia="zh-CN"/>
              </w:rPr>
              <w:t>2</w:t>
            </w:r>
            <w:r>
              <w:rPr>
                <w:rFonts w:cs="Calibri"/>
                <w:spacing w:val="-2"/>
                <w:sz w:val="18"/>
                <w:szCs w:val="18"/>
                <w:lang w:eastAsia="zh-CN"/>
              </w:rPr>
              <w:t>打印机、传真机及多功能一体机</w:t>
            </w:r>
          </w:p>
        </w:tc>
      </w:tr>
      <w:tr w:rsidR="002657AF" w14:paraId="6694472A" w14:textId="77777777">
        <w:trPr>
          <w:trHeight w:val="454"/>
        </w:trPr>
        <w:tc>
          <w:tcPr>
            <w:tcW w:w="580" w:type="dxa"/>
            <w:vMerge/>
            <w:tcMar>
              <w:top w:w="0" w:type="dxa"/>
              <w:left w:w="57" w:type="dxa"/>
              <w:bottom w:w="0" w:type="dxa"/>
              <w:right w:w="57" w:type="dxa"/>
            </w:tcMar>
            <w:vAlign w:val="center"/>
          </w:tcPr>
          <w:p w14:paraId="7D352A22" w14:textId="77777777" w:rsidR="002657AF" w:rsidRDefault="002657AF">
            <w:pPr>
              <w:autoSpaceDE/>
              <w:autoSpaceDN/>
              <w:rPr>
                <w:rFonts w:cs="Calibri"/>
                <w:lang w:eastAsia="zh-CN"/>
              </w:rPr>
            </w:pPr>
          </w:p>
        </w:tc>
        <w:tc>
          <w:tcPr>
            <w:tcW w:w="1288" w:type="dxa"/>
            <w:vMerge/>
            <w:tcMar>
              <w:top w:w="0" w:type="dxa"/>
              <w:left w:w="57" w:type="dxa"/>
              <w:bottom w:w="0" w:type="dxa"/>
              <w:right w:w="57" w:type="dxa"/>
            </w:tcMar>
            <w:vAlign w:val="center"/>
          </w:tcPr>
          <w:p w14:paraId="7B9E4891" w14:textId="77777777" w:rsidR="002657AF" w:rsidRDefault="002657AF">
            <w:pPr>
              <w:autoSpaceDE/>
              <w:autoSpaceDN/>
              <w:rPr>
                <w:rFonts w:cs="Calibri"/>
                <w:lang w:eastAsia="zh-CN"/>
              </w:rPr>
            </w:pPr>
          </w:p>
        </w:tc>
        <w:tc>
          <w:tcPr>
            <w:tcW w:w="2347" w:type="dxa"/>
            <w:vMerge/>
            <w:tcMar>
              <w:top w:w="0" w:type="dxa"/>
              <w:left w:w="57" w:type="dxa"/>
              <w:bottom w:w="0" w:type="dxa"/>
              <w:right w:w="57" w:type="dxa"/>
            </w:tcMar>
            <w:vAlign w:val="center"/>
          </w:tcPr>
          <w:p w14:paraId="0252EA60" w14:textId="77777777" w:rsidR="002657AF" w:rsidRDefault="002657AF">
            <w:pPr>
              <w:autoSpaceDE/>
              <w:autoSpaceDN/>
              <w:rPr>
                <w:rFonts w:cs="Calibri"/>
                <w:lang w:eastAsia="zh-CN"/>
              </w:rPr>
            </w:pPr>
          </w:p>
        </w:tc>
        <w:tc>
          <w:tcPr>
            <w:tcW w:w="1973" w:type="dxa"/>
            <w:tcMar>
              <w:top w:w="0" w:type="dxa"/>
              <w:left w:w="57" w:type="dxa"/>
              <w:bottom w:w="0" w:type="dxa"/>
              <w:right w:w="57" w:type="dxa"/>
            </w:tcMar>
            <w:vAlign w:val="center"/>
          </w:tcPr>
          <w:p w14:paraId="41F6168D" w14:textId="77777777" w:rsidR="002657AF" w:rsidRDefault="00000000">
            <w:pPr>
              <w:autoSpaceDE/>
              <w:autoSpaceDN/>
              <w:ind w:left="105"/>
              <w:rPr>
                <w:rFonts w:cs="Calibri"/>
                <w:sz w:val="18"/>
                <w:szCs w:val="18"/>
              </w:rPr>
            </w:pPr>
            <w:r>
              <w:rPr>
                <w:rFonts w:cs="Calibri"/>
                <w:sz w:val="18"/>
                <w:szCs w:val="18"/>
              </w:rPr>
              <w:t>A</w:t>
            </w:r>
            <w:r>
              <w:rPr>
                <w:rFonts w:cs="Calibri"/>
                <w:spacing w:val="1"/>
                <w:sz w:val="18"/>
                <w:szCs w:val="18"/>
              </w:rPr>
              <w:t>020</w:t>
            </w:r>
            <w:r>
              <w:rPr>
                <w:rFonts w:cs="Calibri"/>
                <w:sz w:val="18"/>
                <w:szCs w:val="18"/>
              </w:rPr>
              <w:t>1060103</w:t>
            </w:r>
            <w:r>
              <w:rPr>
                <w:rFonts w:cs="Calibri"/>
                <w:sz w:val="18"/>
                <w:szCs w:val="18"/>
              </w:rPr>
              <w:t>热式打印机</w:t>
            </w:r>
          </w:p>
        </w:tc>
        <w:tc>
          <w:tcPr>
            <w:tcW w:w="3111" w:type="dxa"/>
            <w:tcMar>
              <w:top w:w="0" w:type="dxa"/>
              <w:left w:w="57" w:type="dxa"/>
              <w:bottom w:w="0" w:type="dxa"/>
              <w:right w:w="57" w:type="dxa"/>
            </w:tcMar>
            <w:vAlign w:val="center"/>
          </w:tcPr>
          <w:p w14:paraId="18CC097A" w14:textId="77777777" w:rsidR="002657AF"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w:t>
            </w:r>
            <w:r>
              <w:rPr>
                <w:rFonts w:cs="Calibri"/>
                <w:spacing w:val="-3"/>
                <w:sz w:val="18"/>
                <w:szCs w:val="18"/>
                <w:lang w:eastAsia="zh-CN"/>
              </w:rPr>
              <w:t>1</w:t>
            </w:r>
            <w:r>
              <w:rPr>
                <w:rFonts w:cs="Calibri"/>
                <w:spacing w:val="-2"/>
                <w:sz w:val="18"/>
                <w:szCs w:val="18"/>
                <w:lang w:eastAsia="zh-CN"/>
              </w:rPr>
              <w:t>2</w:t>
            </w:r>
            <w:r>
              <w:rPr>
                <w:rFonts w:cs="Calibri"/>
                <w:spacing w:val="-2"/>
                <w:sz w:val="18"/>
                <w:szCs w:val="18"/>
                <w:lang w:eastAsia="zh-CN"/>
              </w:rPr>
              <w:t>打印机、传真机及多功能一体机</w:t>
            </w:r>
          </w:p>
        </w:tc>
      </w:tr>
      <w:tr w:rsidR="002657AF" w14:paraId="3CD2E94C" w14:textId="77777777">
        <w:trPr>
          <w:trHeight w:val="454"/>
        </w:trPr>
        <w:tc>
          <w:tcPr>
            <w:tcW w:w="580" w:type="dxa"/>
            <w:vMerge/>
            <w:tcMar>
              <w:top w:w="0" w:type="dxa"/>
              <w:left w:w="57" w:type="dxa"/>
              <w:bottom w:w="0" w:type="dxa"/>
              <w:right w:w="57" w:type="dxa"/>
            </w:tcMar>
            <w:vAlign w:val="center"/>
          </w:tcPr>
          <w:p w14:paraId="617AF8C9" w14:textId="77777777" w:rsidR="002657AF" w:rsidRDefault="002657AF">
            <w:pPr>
              <w:autoSpaceDE/>
              <w:autoSpaceDN/>
              <w:rPr>
                <w:rFonts w:cs="Calibri"/>
                <w:lang w:eastAsia="zh-CN"/>
              </w:rPr>
            </w:pPr>
          </w:p>
        </w:tc>
        <w:tc>
          <w:tcPr>
            <w:tcW w:w="1288" w:type="dxa"/>
            <w:vMerge/>
            <w:tcMar>
              <w:top w:w="0" w:type="dxa"/>
              <w:left w:w="57" w:type="dxa"/>
              <w:bottom w:w="0" w:type="dxa"/>
              <w:right w:w="57" w:type="dxa"/>
            </w:tcMar>
            <w:vAlign w:val="center"/>
          </w:tcPr>
          <w:p w14:paraId="45A731C1" w14:textId="77777777" w:rsidR="002657AF" w:rsidRDefault="002657AF">
            <w:pPr>
              <w:autoSpaceDE/>
              <w:autoSpaceDN/>
              <w:rPr>
                <w:rFonts w:cs="Calibri"/>
                <w:lang w:eastAsia="zh-CN"/>
              </w:rPr>
            </w:pPr>
          </w:p>
        </w:tc>
        <w:tc>
          <w:tcPr>
            <w:tcW w:w="2347" w:type="dxa"/>
            <w:vMerge/>
            <w:tcMar>
              <w:top w:w="0" w:type="dxa"/>
              <w:left w:w="57" w:type="dxa"/>
              <w:bottom w:w="0" w:type="dxa"/>
              <w:right w:w="57" w:type="dxa"/>
            </w:tcMar>
            <w:vAlign w:val="center"/>
          </w:tcPr>
          <w:p w14:paraId="3A2C80D2" w14:textId="77777777" w:rsidR="002657AF" w:rsidRDefault="002657AF">
            <w:pPr>
              <w:autoSpaceDE/>
              <w:autoSpaceDN/>
              <w:rPr>
                <w:rFonts w:cs="Calibri"/>
                <w:lang w:eastAsia="zh-CN"/>
              </w:rPr>
            </w:pPr>
          </w:p>
        </w:tc>
        <w:tc>
          <w:tcPr>
            <w:tcW w:w="1973" w:type="dxa"/>
            <w:tcMar>
              <w:top w:w="0" w:type="dxa"/>
              <w:left w:w="57" w:type="dxa"/>
              <w:bottom w:w="0" w:type="dxa"/>
              <w:right w:w="57" w:type="dxa"/>
            </w:tcMar>
            <w:vAlign w:val="center"/>
          </w:tcPr>
          <w:p w14:paraId="5856CB9C" w14:textId="77777777" w:rsidR="002657AF" w:rsidRDefault="00000000">
            <w:pPr>
              <w:autoSpaceDE/>
              <w:autoSpaceDN/>
              <w:ind w:left="105"/>
              <w:rPr>
                <w:rFonts w:cs="Calibri"/>
                <w:sz w:val="18"/>
                <w:szCs w:val="18"/>
              </w:rPr>
            </w:pPr>
            <w:r>
              <w:rPr>
                <w:rFonts w:cs="Calibri"/>
                <w:sz w:val="18"/>
                <w:szCs w:val="18"/>
              </w:rPr>
              <w:t>A</w:t>
            </w:r>
            <w:r>
              <w:rPr>
                <w:rFonts w:cs="Calibri"/>
                <w:spacing w:val="1"/>
                <w:sz w:val="18"/>
                <w:szCs w:val="18"/>
              </w:rPr>
              <w:t>02</w:t>
            </w:r>
            <w:r>
              <w:rPr>
                <w:rFonts w:cs="Calibri"/>
                <w:sz w:val="18"/>
                <w:szCs w:val="18"/>
              </w:rPr>
              <w:t>01060104</w:t>
            </w:r>
            <w:r>
              <w:rPr>
                <w:rFonts w:cs="Calibri"/>
                <w:sz w:val="18"/>
                <w:szCs w:val="18"/>
              </w:rPr>
              <w:t>针式打印机</w:t>
            </w:r>
          </w:p>
        </w:tc>
        <w:tc>
          <w:tcPr>
            <w:tcW w:w="3111" w:type="dxa"/>
            <w:tcMar>
              <w:top w:w="0" w:type="dxa"/>
              <w:left w:w="57" w:type="dxa"/>
              <w:bottom w:w="0" w:type="dxa"/>
              <w:right w:w="57" w:type="dxa"/>
            </w:tcMar>
            <w:vAlign w:val="center"/>
          </w:tcPr>
          <w:p w14:paraId="14CDF8EA" w14:textId="77777777" w:rsidR="002657AF"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w:t>
            </w:r>
            <w:r>
              <w:rPr>
                <w:rFonts w:cs="Calibri"/>
                <w:spacing w:val="-3"/>
                <w:sz w:val="18"/>
                <w:szCs w:val="18"/>
                <w:lang w:eastAsia="zh-CN"/>
              </w:rPr>
              <w:t>1</w:t>
            </w:r>
            <w:r>
              <w:rPr>
                <w:rFonts w:cs="Calibri"/>
                <w:spacing w:val="-2"/>
                <w:sz w:val="18"/>
                <w:szCs w:val="18"/>
                <w:lang w:eastAsia="zh-CN"/>
              </w:rPr>
              <w:t>2</w:t>
            </w:r>
            <w:r>
              <w:rPr>
                <w:rFonts w:cs="Calibri"/>
                <w:spacing w:val="-2"/>
                <w:sz w:val="18"/>
                <w:szCs w:val="18"/>
                <w:lang w:eastAsia="zh-CN"/>
              </w:rPr>
              <w:t>打印机、传真机及多功能一体机</w:t>
            </w:r>
          </w:p>
        </w:tc>
      </w:tr>
      <w:tr w:rsidR="002657AF" w14:paraId="4148B2BD" w14:textId="77777777">
        <w:trPr>
          <w:trHeight w:val="454"/>
        </w:trPr>
        <w:tc>
          <w:tcPr>
            <w:tcW w:w="580" w:type="dxa"/>
            <w:vMerge/>
            <w:tcMar>
              <w:top w:w="0" w:type="dxa"/>
              <w:left w:w="57" w:type="dxa"/>
              <w:bottom w:w="0" w:type="dxa"/>
              <w:right w:w="57" w:type="dxa"/>
            </w:tcMar>
            <w:vAlign w:val="center"/>
          </w:tcPr>
          <w:p w14:paraId="024CDC9C" w14:textId="77777777" w:rsidR="002657AF" w:rsidRDefault="002657AF">
            <w:pPr>
              <w:autoSpaceDE/>
              <w:autoSpaceDN/>
              <w:rPr>
                <w:rFonts w:cs="Calibri"/>
                <w:lang w:eastAsia="zh-CN"/>
              </w:rPr>
            </w:pPr>
          </w:p>
        </w:tc>
        <w:tc>
          <w:tcPr>
            <w:tcW w:w="1288" w:type="dxa"/>
            <w:vMerge/>
            <w:tcMar>
              <w:top w:w="0" w:type="dxa"/>
              <w:left w:w="57" w:type="dxa"/>
              <w:bottom w:w="0" w:type="dxa"/>
              <w:right w:w="57" w:type="dxa"/>
            </w:tcMar>
            <w:vAlign w:val="center"/>
          </w:tcPr>
          <w:p w14:paraId="59B7F189" w14:textId="77777777" w:rsidR="002657AF" w:rsidRDefault="002657AF">
            <w:pPr>
              <w:autoSpaceDE/>
              <w:autoSpaceDN/>
              <w:rPr>
                <w:rFonts w:cs="Calibri"/>
                <w:lang w:eastAsia="zh-CN"/>
              </w:rPr>
            </w:pPr>
          </w:p>
        </w:tc>
        <w:tc>
          <w:tcPr>
            <w:tcW w:w="2347" w:type="dxa"/>
            <w:vMerge w:val="restart"/>
            <w:tcMar>
              <w:top w:w="0" w:type="dxa"/>
              <w:left w:w="57" w:type="dxa"/>
              <w:bottom w:w="0" w:type="dxa"/>
              <w:right w:w="57" w:type="dxa"/>
            </w:tcMar>
            <w:vAlign w:val="center"/>
          </w:tcPr>
          <w:p w14:paraId="00B9FCB4" w14:textId="77777777" w:rsidR="002657AF" w:rsidRDefault="00000000">
            <w:pPr>
              <w:autoSpaceDE/>
              <w:autoSpaceDN/>
              <w:ind w:left="103"/>
              <w:rPr>
                <w:rFonts w:cs="Calibri"/>
                <w:sz w:val="18"/>
                <w:szCs w:val="18"/>
              </w:rPr>
            </w:pPr>
            <w:r>
              <w:rPr>
                <w:rFonts w:cs="Calibri"/>
                <w:sz w:val="18"/>
                <w:szCs w:val="18"/>
              </w:rPr>
              <w:t>A</w:t>
            </w:r>
            <w:r>
              <w:rPr>
                <w:rFonts w:cs="Calibri"/>
                <w:spacing w:val="1"/>
                <w:sz w:val="18"/>
                <w:szCs w:val="18"/>
              </w:rPr>
              <w:t>020</w:t>
            </w:r>
            <w:r>
              <w:rPr>
                <w:rFonts w:cs="Calibri"/>
                <w:sz w:val="18"/>
                <w:szCs w:val="18"/>
              </w:rPr>
              <w:t>10604</w:t>
            </w:r>
            <w:r>
              <w:rPr>
                <w:rFonts w:cs="Calibri"/>
                <w:sz w:val="18"/>
                <w:szCs w:val="18"/>
              </w:rPr>
              <w:t>显示设备</w:t>
            </w:r>
          </w:p>
        </w:tc>
        <w:tc>
          <w:tcPr>
            <w:tcW w:w="1973" w:type="dxa"/>
            <w:tcMar>
              <w:top w:w="0" w:type="dxa"/>
              <w:left w:w="57" w:type="dxa"/>
              <w:bottom w:w="0" w:type="dxa"/>
              <w:right w:w="57" w:type="dxa"/>
            </w:tcMar>
            <w:vAlign w:val="center"/>
          </w:tcPr>
          <w:p w14:paraId="7A202708" w14:textId="77777777" w:rsidR="002657AF" w:rsidRDefault="00000000">
            <w:pPr>
              <w:autoSpaceDE/>
              <w:autoSpaceDN/>
              <w:ind w:left="105"/>
              <w:rPr>
                <w:rFonts w:cs="Calibri"/>
                <w:sz w:val="18"/>
                <w:szCs w:val="18"/>
              </w:rPr>
            </w:pPr>
            <w:r>
              <w:rPr>
                <w:rFonts w:cs="Calibri"/>
                <w:sz w:val="18"/>
                <w:szCs w:val="18"/>
              </w:rPr>
              <w:t>A</w:t>
            </w:r>
            <w:r>
              <w:rPr>
                <w:rFonts w:cs="Calibri"/>
                <w:spacing w:val="1"/>
                <w:sz w:val="18"/>
                <w:szCs w:val="18"/>
              </w:rPr>
              <w:t>02</w:t>
            </w:r>
            <w:r>
              <w:rPr>
                <w:rFonts w:cs="Calibri"/>
                <w:sz w:val="18"/>
                <w:szCs w:val="18"/>
              </w:rPr>
              <w:t>01060401</w:t>
            </w:r>
            <w:r>
              <w:rPr>
                <w:rFonts w:cs="Calibri"/>
                <w:sz w:val="18"/>
                <w:szCs w:val="18"/>
              </w:rPr>
              <w:t>液晶显示器</w:t>
            </w:r>
          </w:p>
        </w:tc>
        <w:tc>
          <w:tcPr>
            <w:tcW w:w="3111" w:type="dxa"/>
            <w:tcMar>
              <w:top w:w="0" w:type="dxa"/>
              <w:left w:w="57" w:type="dxa"/>
              <w:bottom w:w="0" w:type="dxa"/>
              <w:right w:w="57" w:type="dxa"/>
            </w:tcMar>
            <w:vAlign w:val="center"/>
          </w:tcPr>
          <w:p w14:paraId="3E864D1A" w14:textId="77777777" w:rsidR="002657AF"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rsidR="002657AF" w14:paraId="7795CBF1" w14:textId="77777777">
        <w:trPr>
          <w:trHeight w:val="454"/>
        </w:trPr>
        <w:tc>
          <w:tcPr>
            <w:tcW w:w="580" w:type="dxa"/>
            <w:vMerge/>
            <w:tcMar>
              <w:top w:w="0" w:type="dxa"/>
              <w:left w:w="57" w:type="dxa"/>
              <w:bottom w:w="0" w:type="dxa"/>
              <w:right w:w="57" w:type="dxa"/>
            </w:tcMar>
            <w:vAlign w:val="center"/>
          </w:tcPr>
          <w:p w14:paraId="1CFDE3C4" w14:textId="77777777" w:rsidR="002657AF" w:rsidRDefault="002657AF">
            <w:pPr>
              <w:autoSpaceDE/>
              <w:autoSpaceDN/>
              <w:rPr>
                <w:rFonts w:cs="Calibri"/>
                <w:lang w:eastAsia="zh-CN"/>
              </w:rPr>
            </w:pPr>
          </w:p>
        </w:tc>
        <w:tc>
          <w:tcPr>
            <w:tcW w:w="1288" w:type="dxa"/>
            <w:vMerge/>
            <w:tcMar>
              <w:top w:w="0" w:type="dxa"/>
              <w:left w:w="57" w:type="dxa"/>
              <w:bottom w:w="0" w:type="dxa"/>
              <w:right w:w="57" w:type="dxa"/>
            </w:tcMar>
            <w:vAlign w:val="center"/>
          </w:tcPr>
          <w:p w14:paraId="53178748" w14:textId="77777777" w:rsidR="002657AF" w:rsidRDefault="002657AF">
            <w:pPr>
              <w:autoSpaceDE/>
              <w:autoSpaceDN/>
              <w:rPr>
                <w:rFonts w:cs="Calibri"/>
                <w:lang w:eastAsia="zh-CN"/>
              </w:rPr>
            </w:pPr>
          </w:p>
        </w:tc>
        <w:tc>
          <w:tcPr>
            <w:tcW w:w="2347" w:type="dxa"/>
            <w:vMerge/>
            <w:tcMar>
              <w:top w:w="0" w:type="dxa"/>
              <w:left w:w="57" w:type="dxa"/>
              <w:bottom w:w="0" w:type="dxa"/>
              <w:right w:w="57" w:type="dxa"/>
            </w:tcMar>
            <w:vAlign w:val="center"/>
          </w:tcPr>
          <w:p w14:paraId="48ADAE05" w14:textId="77777777" w:rsidR="002657AF" w:rsidRDefault="002657AF">
            <w:pPr>
              <w:autoSpaceDE/>
              <w:autoSpaceDN/>
              <w:rPr>
                <w:rFonts w:cs="Calibri"/>
                <w:lang w:eastAsia="zh-CN"/>
              </w:rPr>
            </w:pPr>
          </w:p>
        </w:tc>
        <w:tc>
          <w:tcPr>
            <w:tcW w:w="1973" w:type="dxa"/>
            <w:tcMar>
              <w:top w:w="0" w:type="dxa"/>
              <w:left w:w="57" w:type="dxa"/>
              <w:bottom w:w="0" w:type="dxa"/>
              <w:right w:w="57" w:type="dxa"/>
            </w:tcMar>
            <w:vAlign w:val="center"/>
          </w:tcPr>
          <w:p w14:paraId="49F9DFFD" w14:textId="77777777" w:rsidR="002657AF" w:rsidRDefault="00000000">
            <w:pPr>
              <w:autoSpaceDE/>
              <w:autoSpaceDN/>
              <w:ind w:left="105"/>
              <w:rPr>
                <w:rFonts w:cs="Calibri"/>
                <w:sz w:val="18"/>
                <w:szCs w:val="18"/>
              </w:rPr>
            </w:pPr>
            <w:r>
              <w:rPr>
                <w:rFonts w:cs="Calibri"/>
                <w:sz w:val="18"/>
                <w:szCs w:val="18"/>
              </w:rPr>
              <w:t>A</w:t>
            </w:r>
            <w:r>
              <w:rPr>
                <w:rFonts w:cs="Calibri"/>
                <w:spacing w:val="1"/>
                <w:sz w:val="18"/>
                <w:szCs w:val="18"/>
              </w:rPr>
              <w:t>02</w:t>
            </w:r>
            <w:r>
              <w:rPr>
                <w:rFonts w:cs="Calibri"/>
                <w:sz w:val="18"/>
                <w:szCs w:val="18"/>
              </w:rPr>
              <w:t>01060499</w:t>
            </w:r>
            <w:r>
              <w:rPr>
                <w:rFonts w:cs="Calibri"/>
                <w:sz w:val="18"/>
                <w:szCs w:val="18"/>
              </w:rPr>
              <w:t>其他显示器</w:t>
            </w:r>
          </w:p>
        </w:tc>
        <w:tc>
          <w:tcPr>
            <w:tcW w:w="3111" w:type="dxa"/>
            <w:tcMar>
              <w:top w:w="0" w:type="dxa"/>
              <w:left w:w="57" w:type="dxa"/>
              <w:bottom w:w="0" w:type="dxa"/>
              <w:right w:w="57" w:type="dxa"/>
            </w:tcMar>
            <w:vAlign w:val="center"/>
          </w:tcPr>
          <w:p w14:paraId="1212D583" w14:textId="77777777" w:rsidR="002657AF" w:rsidRDefault="00000000">
            <w:pPr>
              <w:autoSpaceDE/>
              <w:autoSpaceDN/>
              <w:ind w:left="109"/>
              <w:rPr>
                <w:rFonts w:cs="Calibri"/>
                <w:sz w:val="18"/>
                <w:szCs w:val="18"/>
                <w:lang w:eastAsia="zh-CN"/>
              </w:rPr>
            </w:pPr>
            <w:r>
              <w:rPr>
                <w:rFonts w:cs="Calibri"/>
                <w:spacing w:val="-2"/>
                <w:sz w:val="18"/>
                <w:szCs w:val="18"/>
                <w:lang w:eastAsia="zh-CN"/>
              </w:rPr>
              <w:t>HJ</w:t>
            </w:r>
            <w:r>
              <w:rPr>
                <w:rFonts w:cs="Calibri"/>
                <w:spacing w:val="-4"/>
                <w:sz w:val="18"/>
                <w:szCs w:val="18"/>
                <w:lang w:eastAsia="zh-CN"/>
              </w:rPr>
              <w:t>2536</w:t>
            </w:r>
            <w:r>
              <w:rPr>
                <w:rFonts w:cs="Calibri"/>
                <w:spacing w:val="-2"/>
                <w:sz w:val="18"/>
                <w:szCs w:val="18"/>
                <w:lang w:eastAsia="zh-CN"/>
              </w:rPr>
              <w:t>微型计算机、显示器</w:t>
            </w:r>
          </w:p>
        </w:tc>
      </w:tr>
      <w:tr w:rsidR="002657AF" w14:paraId="11217BC0" w14:textId="77777777">
        <w:trPr>
          <w:trHeight w:val="454"/>
        </w:trPr>
        <w:tc>
          <w:tcPr>
            <w:tcW w:w="580" w:type="dxa"/>
            <w:vMerge/>
            <w:tcMar>
              <w:top w:w="0" w:type="dxa"/>
              <w:left w:w="57" w:type="dxa"/>
              <w:bottom w:w="0" w:type="dxa"/>
              <w:right w:w="57" w:type="dxa"/>
            </w:tcMar>
            <w:vAlign w:val="center"/>
          </w:tcPr>
          <w:p w14:paraId="48BDD616" w14:textId="77777777" w:rsidR="002657AF" w:rsidRDefault="002657AF">
            <w:pPr>
              <w:autoSpaceDE/>
              <w:autoSpaceDN/>
              <w:rPr>
                <w:rFonts w:cs="Calibri"/>
                <w:lang w:eastAsia="zh-CN"/>
              </w:rPr>
            </w:pPr>
          </w:p>
        </w:tc>
        <w:tc>
          <w:tcPr>
            <w:tcW w:w="1288" w:type="dxa"/>
            <w:vMerge/>
            <w:tcMar>
              <w:top w:w="0" w:type="dxa"/>
              <w:left w:w="57" w:type="dxa"/>
              <w:bottom w:w="0" w:type="dxa"/>
              <w:right w:w="57" w:type="dxa"/>
            </w:tcMar>
            <w:vAlign w:val="center"/>
          </w:tcPr>
          <w:p w14:paraId="35CAD572" w14:textId="77777777" w:rsidR="002657AF" w:rsidRDefault="002657AF">
            <w:pPr>
              <w:autoSpaceDE/>
              <w:autoSpaceDN/>
              <w:rPr>
                <w:rFonts w:cs="Calibri"/>
                <w:lang w:eastAsia="zh-CN"/>
              </w:rPr>
            </w:pPr>
          </w:p>
        </w:tc>
        <w:tc>
          <w:tcPr>
            <w:tcW w:w="2347" w:type="dxa"/>
            <w:tcMar>
              <w:top w:w="0" w:type="dxa"/>
              <w:left w:w="57" w:type="dxa"/>
              <w:bottom w:w="0" w:type="dxa"/>
              <w:right w:w="57" w:type="dxa"/>
            </w:tcMar>
            <w:vAlign w:val="center"/>
          </w:tcPr>
          <w:p w14:paraId="416B4CE2" w14:textId="77777777" w:rsidR="002657AF"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w:t>
            </w:r>
            <w:r>
              <w:rPr>
                <w:rFonts w:cs="Calibri"/>
                <w:spacing w:val="-2"/>
                <w:sz w:val="18"/>
                <w:szCs w:val="18"/>
              </w:rPr>
              <w:t>10609</w:t>
            </w:r>
            <w:r>
              <w:rPr>
                <w:rFonts w:cs="Calibri"/>
                <w:spacing w:val="-2"/>
                <w:sz w:val="18"/>
                <w:szCs w:val="18"/>
              </w:rPr>
              <w:t>图形图像输入设备</w:t>
            </w:r>
          </w:p>
        </w:tc>
        <w:tc>
          <w:tcPr>
            <w:tcW w:w="1973" w:type="dxa"/>
            <w:tcMar>
              <w:top w:w="0" w:type="dxa"/>
              <w:left w:w="57" w:type="dxa"/>
              <w:bottom w:w="0" w:type="dxa"/>
              <w:right w:w="57" w:type="dxa"/>
            </w:tcMar>
            <w:vAlign w:val="center"/>
          </w:tcPr>
          <w:p w14:paraId="4C71451B" w14:textId="77777777" w:rsidR="002657AF" w:rsidRDefault="00000000">
            <w:pPr>
              <w:autoSpaceDE/>
              <w:autoSpaceDN/>
              <w:ind w:left="105"/>
              <w:rPr>
                <w:rFonts w:cs="Calibri"/>
                <w:sz w:val="18"/>
                <w:szCs w:val="18"/>
              </w:rPr>
            </w:pPr>
            <w:r>
              <w:rPr>
                <w:rFonts w:cs="Calibri"/>
                <w:sz w:val="18"/>
                <w:szCs w:val="18"/>
              </w:rPr>
              <w:t>A</w:t>
            </w:r>
            <w:r>
              <w:rPr>
                <w:rFonts w:cs="Calibri"/>
                <w:spacing w:val="1"/>
                <w:sz w:val="18"/>
                <w:szCs w:val="18"/>
              </w:rPr>
              <w:t>020</w:t>
            </w:r>
            <w:r>
              <w:rPr>
                <w:rFonts w:cs="Calibri"/>
                <w:sz w:val="18"/>
                <w:szCs w:val="18"/>
              </w:rPr>
              <w:t>1060901</w:t>
            </w:r>
            <w:r>
              <w:rPr>
                <w:rFonts w:cs="Calibri"/>
                <w:sz w:val="18"/>
                <w:szCs w:val="18"/>
              </w:rPr>
              <w:t>扫描仪</w:t>
            </w:r>
          </w:p>
        </w:tc>
        <w:tc>
          <w:tcPr>
            <w:tcW w:w="3111" w:type="dxa"/>
            <w:tcMar>
              <w:top w:w="0" w:type="dxa"/>
              <w:left w:w="57" w:type="dxa"/>
              <w:bottom w:w="0" w:type="dxa"/>
              <w:right w:w="57" w:type="dxa"/>
            </w:tcMar>
            <w:vAlign w:val="center"/>
          </w:tcPr>
          <w:p w14:paraId="3074EFD5" w14:textId="77777777" w:rsidR="002657AF" w:rsidRDefault="00000000">
            <w:pPr>
              <w:autoSpaceDE/>
              <w:autoSpaceDN/>
              <w:ind w:left="109"/>
              <w:rPr>
                <w:rFonts w:cs="Calibri"/>
                <w:sz w:val="18"/>
                <w:szCs w:val="18"/>
              </w:rPr>
            </w:pPr>
            <w:r>
              <w:rPr>
                <w:rFonts w:cs="Calibri"/>
                <w:spacing w:val="-4"/>
                <w:sz w:val="18"/>
                <w:szCs w:val="18"/>
              </w:rPr>
              <w:t>HJ</w:t>
            </w:r>
            <w:r>
              <w:rPr>
                <w:rFonts w:cs="Calibri"/>
                <w:spacing w:val="-6"/>
                <w:sz w:val="18"/>
                <w:szCs w:val="18"/>
              </w:rPr>
              <w:t>2</w:t>
            </w:r>
            <w:r>
              <w:rPr>
                <w:rFonts w:cs="Calibri"/>
                <w:spacing w:val="-4"/>
                <w:sz w:val="18"/>
                <w:szCs w:val="18"/>
              </w:rPr>
              <w:t>517</w:t>
            </w:r>
            <w:r>
              <w:rPr>
                <w:rFonts w:cs="Calibri"/>
                <w:spacing w:val="-4"/>
                <w:sz w:val="18"/>
                <w:szCs w:val="18"/>
              </w:rPr>
              <w:t>扫描仪</w:t>
            </w:r>
          </w:p>
        </w:tc>
      </w:tr>
      <w:tr w:rsidR="002657AF" w14:paraId="26132B06" w14:textId="77777777">
        <w:trPr>
          <w:trHeight w:val="454"/>
        </w:trPr>
        <w:tc>
          <w:tcPr>
            <w:tcW w:w="580" w:type="dxa"/>
            <w:tcMar>
              <w:top w:w="0" w:type="dxa"/>
              <w:left w:w="57" w:type="dxa"/>
              <w:bottom w:w="0" w:type="dxa"/>
              <w:right w:w="57" w:type="dxa"/>
            </w:tcMar>
            <w:vAlign w:val="center"/>
          </w:tcPr>
          <w:p w14:paraId="4C951F29" w14:textId="77777777" w:rsidR="002657AF" w:rsidRDefault="00000000">
            <w:pPr>
              <w:autoSpaceDE/>
              <w:autoSpaceDN/>
              <w:ind w:left="118"/>
              <w:rPr>
                <w:rFonts w:cs="Calibri"/>
                <w:sz w:val="18"/>
                <w:szCs w:val="18"/>
              </w:rPr>
            </w:pPr>
            <w:r>
              <w:rPr>
                <w:rFonts w:cs="Calibri"/>
                <w:sz w:val="18"/>
                <w:szCs w:val="18"/>
              </w:rPr>
              <w:t>3</w:t>
            </w:r>
          </w:p>
        </w:tc>
        <w:tc>
          <w:tcPr>
            <w:tcW w:w="1288" w:type="dxa"/>
            <w:tcMar>
              <w:top w:w="0" w:type="dxa"/>
              <w:left w:w="57" w:type="dxa"/>
              <w:bottom w:w="0" w:type="dxa"/>
              <w:right w:w="57" w:type="dxa"/>
            </w:tcMar>
            <w:vAlign w:val="center"/>
          </w:tcPr>
          <w:p w14:paraId="0FD93A65" w14:textId="77777777" w:rsidR="002657AF" w:rsidRDefault="00000000">
            <w:pPr>
              <w:autoSpaceDE/>
              <w:autoSpaceDN/>
              <w:ind w:left="102"/>
              <w:rPr>
                <w:rFonts w:cs="Calibri"/>
                <w:sz w:val="18"/>
                <w:szCs w:val="18"/>
              </w:rPr>
            </w:pPr>
            <w:r>
              <w:rPr>
                <w:rFonts w:cs="Calibri"/>
                <w:spacing w:val="-3"/>
                <w:sz w:val="18"/>
                <w:szCs w:val="18"/>
              </w:rPr>
              <w:t>A</w:t>
            </w:r>
            <w:r>
              <w:rPr>
                <w:rFonts w:cs="Calibri"/>
                <w:spacing w:val="-6"/>
                <w:sz w:val="18"/>
                <w:szCs w:val="18"/>
              </w:rPr>
              <w:t>020</w:t>
            </w:r>
            <w:r>
              <w:rPr>
                <w:rFonts w:cs="Calibri"/>
                <w:spacing w:val="-3"/>
                <w:sz w:val="18"/>
                <w:szCs w:val="18"/>
              </w:rPr>
              <w:t>202</w:t>
            </w:r>
            <w:r>
              <w:rPr>
                <w:rFonts w:cs="Calibri"/>
                <w:spacing w:val="-3"/>
                <w:sz w:val="18"/>
                <w:szCs w:val="18"/>
              </w:rPr>
              <w:t>投影仪</w:t>
            </w:r>
          </w:p>
        </w:tc>
        <w:tc>
          <w:tcPr>
            <w:tcW w:w="2347" w:type="dxa"/>
            <w:tcMar>
              <w:top w:w="0" w:type="dxa"/>
              <w:left w:w="57" w:type="dxa"/>
              <w:bottom w:w="0" w:type="dxa"/>
              <w:right w:w="57" w:type="dxa"/>
            </w:tcMar>
            <w:vAlign w:val="center"/>
          </w:tcPr>
          <w:p w14:paraId="1BA1E7A5" w14:textId="77777777" w:rsidR="002657AF" w:rsidRDefault="002657AF">
            <w:pPr>
              <w:autoSpaceDE/>
              <w:autoSpaceDN/>
              <w:rPr>
                <w:rFonts w:cs="Calibri"/>
              </w:rPr>
            </w:pPr>
          </w:p>
        </w:tc>
        <w:tc>
          <w:tcPr>
            <w:tcW w:w="1973" w:type="dxa"/>
            <w:tcMar>
              <w:top w:w="0" w:type="dxa"/>
              <w:left w:w="57" w:type="dxa"/>
              <w:bottom w:w="0" w:type="dxa"/>
              <w:right w:w="57" w:type="dxa"/>
            </w:tcMar>
            <w:vAlign w:val="center"/>
          </w:tcPr>
          <w:p w14:paraId="2D406C33" w14:textId="77777777" w:rsidR="002657AF" w:rsidRDefault="002657AF">
            <w:pPr>
              <w:autoSpaceDE/>
              <w:autoSpaceDN/>
              <w:rPr>
                <w:rFonts w:cs="Calibri"/>
              </w:rPr>
            </w:pPr>
          </w:p>
        </w:tc>
        <w:tc>
          <w:tcPr>
            <w:tcW w:w="3111" w:type="dxa"/>
            <w:tcMar>
              <w:top w:w="0" w:type="dxa"/>
              <w:left w:w="57" w:type="dxa"/>
              <w:bottom w:w="0" w:type="dxa"/>
              <w:right w:w="57" w:type="dxa"/>
            </w:tcMar>
            <w:vAlign w:val="center"/>
          </w:tcPr>
          <w:p w14:paraId="1B83B067" w14:textId="77777777" w:rsidR="002657AF" w:rsidRDefault="00000000">
            <w:pPr>
              <w:autoSpaceDE/>
              <w:autoSpaceDN/>
              <w:ind w:left="109"/>
              <w:rPr>
                <w:rFonts w:cs="Calibri"/>
                <w:sz w:val="18"/>
                <w:szCs w:val="18"/>
              </w:rPr>
            </w:pPr>
            <w:r>
              <w:rPr>
                <w:rFonts w:cs="Calibri"/>
                <w:spacing w:val="-4"/>
                <w:sz w:val="18"/>
                <w:szCs w:val="18"/>
              </w:rPr>
              <w:t>HJ</w:t>
            </w:r>
            <w:r>
              <w:rPr>
                <w:rFonts w:cs="Calibri"/>
                <w:spacing w:val="-6"/>
                <w:sz w:val="18"/>
                <w:szCs w:val="18"/>
              </w:rPr>
              <w:t>2</w:t>
            </w:r>
            <w:r>
              <w:rPr>
                <w:rFonts w:cs="Calibri"/>
                <w:spacing w:val="-4"/>
                <w:sz w:val="18"/>
                <w:szCs w:val="18"/>
              </w:rPr>
              <w:t>516</w:t>
            </w:r>
            <w:r>
              <w:rPr>
                <w:rFonts w:cs="Calibri"/>
                <w:spacing w:val="-4"/>
                <w:sz w:val="18"/>
                <w:szCs w:val="18"/>
              </w:rPr>
              <w:t>投影仪</w:t>
            </w:r>
          </w:p>
        </w:tc>
      </w:tr>
      <w:tr w:rsidR="002657AF" w14:paraId="001F824B" w14:textId="77777777">
        <w:trPr>
          <w:trHeight w:val="454"/>
        </w:trPr>
        <w:tc>
          <w:tcPr>
            <w:tcW w:w="580" w:type="dxa"/>
            <w:tcMar>
              <w:top w:w="0" w:type="dxa"/>
              <w:left w:w="57" w:type="dxa"/>
              <w:bottom w:w="0" w:type="dxa"/>
              <w:right w:w="57" w:type="dxa"/>
            </w:tcMar>
            <w:vAlign w:val="center"/>
          </w:tcPr>
          <w:p w14:paraId="48664338" w14:textId="77777777" w:rsidR="002657AF" w:rsidRDefault="00000000">
            <w:pPr>
              <w:autoSpaceDE/>
              <w:autoSpaceDN/>
              <w:ind w:left="114"/>
              <w:rPr>
                <w:rFonts w:cs="Calibri"/>
                <w:sz w:val="18"/>
                <w:szCs w:val="18"/>
              </w:rPr>
            </w:pPr>
            <w:r>
              <w:rPr>
                <w:rFonts w:cs="Calibri"/>
                <w:sz w:val="18"/>
                <w:szCs w:val="18"/>
              </w:rPr>
              <w:lastRenderedPageBreak/>
              <w:t>4</w:t>
            </w:r>
          </w:p>
        </w:tc>
        <w:tc>
          <w:tcPr>
            <w:tcW w:w="1288" w:type="dxa"/>
            <w:tcMar>
              <w:top w:w="0" w:type="dxa"/>
              <w:left w:w="57" w:type="dxa"/>
              <w:bottom w:w="0" w:type="dxa"/>
              <w:right w:w="57" w:type="dxa"/>
            </w:tcMar>
            <w:vAlign w:val="center"/>
          </w:tcPr>
          <w:p w14:paraId="162DA479" w14:textId="77777777" w:rsidR="002657AF" w:rsidRDefault="00000000">
            <w:pPr>
              <w:autoSpaceDE/>
              <w:autoSpaceDN/>
              <w:ind w:left="102"/>
              <w:rPr>
                <w:rFonts w:cs="Calibri"/>
                <w:sz w:val="18"/>
                <w:szCs w:val="18"/>
              </w:rPr>
            </w:pPr>
            <w:r>
              <w:rPr>
                <w:rFonts w:cs="Calibri"/>
                <w:spacing w:val="-3"/>
                <w:sz w:val="18"/>
                <w:szCs w:val="18"/>
              </w:rPr>
              <w:t>A</w:t>
            </w:r>
            <w:r>
              <w:rPr>
                <w:rFonts w:cs="Calibri"/>
                <w:spacing w:val="-6"/>
                <w:sz w:val="18"/>
                <w:szCs w:val="18"/>
              </w:rPr>
              <w:t>02</w:t>
            </w:r>
            <w:r>
              <w:rPr>
                <w:rFonts w:cs="Calibri"/>
                <w:spacing w:val="-5"/>
                <w:sz w:val="18"/>
                <w:szCs w:val="18"/>
              </w:rPr>
              <w:t>0</w:t>
            </w:r>
            <w:r>
              <w:rPr>
                <w:rFonts w:cs="Calibri"/>
                <w:spacing w:val="-3"/>
                <w:sz w:val="18"/>
                <w:szCs w:val="18"/>
              </w:rPr>
              <w:t>201</w:t>
            </w:r>
            <w:r>
              <w:rPr>
                <w:rFonts w:cs="Calibri"/>
                <w:spacing w:val="-3"/>
                <w:sz w:val="18"/>
                <w:szCs w:val="18"/>
              </w:rPr>
              <w:t>复印机</w:t>
            </w:r>
          </w:p>
        </w:tc>
        <w:tc>
          <w:tcPr>
            <w:tcW w:w="2347" w:type="dxa"/>
            <w:tcMar>
              <w:top w:w="0" w:type="dxa"/>
              <w:left w:w="57" w:type="dxa"/>
              <w:bottom w:w="0" w:type="dxa"/>
              <w:right w:w="57" w:type="dxa"/>
            </w:tcMar>
            <w:vAlign w:val="center"/>
          </w:tcPr>
          <w:p w14:paraId="700B635C" w14:textId="77777777" w:rsidR="002657AF" w:rsidRDefault="002657AF">
            <w:pPr>
              <w:autoSpaceDE/>
              <w:autoSpaceDN/>
              <w:rPr>
                <w:rFonts w:cs="Calibri"/>
              </w:rPr>
            </w:pPr>
          </w:p>
        </w:tc>
        <w:tc>
          <w:tcPr>
            <w:tcW w:w="1973" w:type="dxa"/>
            <w:tcMar>
              <w:top w:w="0" w:type="dxa"/>
              <w:left w:w="57" w:type="dxa"/>
              <w:bottom w:w="0" w:type="dxa"/>
              <w:right w:w="57" w:type="dxa"/>
            </w:tcMar>
            <w:vAlign w:val="center"/>
          </w:tcPr>
          <w:p w14:paraId="7FEFC378" w14:textId="77777777" w:rsidR="002657AF" w:rsidRDefault="002657AF">
            <w:pPr>
              <w:autoSpaceDE/>
              <w:autoSpaceDN/>
              <w:rPr>
                <w:rFonts w:cs="Calibri"/>
              </w:rPr>
            </w:pPr>
          </w:p>
        </w:tc>
        <w:tc>
          <w:tcPr>
            <w:tcW w:w="3111" w:type="dxa"/>
            <w:tcMar>
              <w:top w:w="0" w:type="dxa"/>
              <w:left w:w="57" w:type="dxa"/>
              <w:bottom w:w="0" w:type="dxa"/>
              <w:right w:w="57" w:type="dxa"/>
            </w:tcMar>
            <w:vAlign w:val="center"/>
          </w:tcPr>
          <w:p w14:paraId="2C2AC6F5" w14:textId="77777777" w:rsidR="002657AF" w:rsidRDefault="00000000">
            <w:pPr>
              <w:autoSpaceDE/>
              <w:autoSpaceDN/>
              <w:ind w:left="109"/>
              <w:rPr>
                <w:rFonts w:cs="Calibri"/>
                <w:sz w:val="18"/>
                <w:szCs w:val="18"/>
                <w:lang w:eastAsia="zh-CN"/>
              </w:rPr>
            </w:pPr>
            <w:r>
              <w:rPr>
                <w:rFonts w:cs="Calibri"/>
                <w:sz w:val="18"/>
                <w:szCs w:val="18"/>
                <w:lang w:eastAsia="zh-CN"/>
              </w:rPr>
              <w:t>HJ</w:t>
            </w:r>
            <w:r>
              <w:rPr>
                <w:rFonts w:cs="Calibri"/>
                <w:spacing w:val="1"/>
                <w:sz w:val="18"/>
                <w:szCs w:val="18"/>
                <w:lang w:eastAsia="zh-CN"/>
              </w:rPr>
              <w:t>42</w:t>
            </w:r>
            <w:r>
              <w:rPr>
                <w:rFonts w:cs="Calibri"/>
                <w:sz w:val="18"/>
                <w:szCs w:val="18"/>
                <w:lang w:eastAsia="zh-CN"/>
              </w:rPr>
              <w:t>4</w:t>
            </w:r>
            <w:r>
              <w:rPr>
                <w:rFonts w:cs="Calibri"/>
                <w:sz w:val="18"/>
                <w:szCs w:val="18"/>
                <w:lang w:eastAsia="zh-CN"/>
              </w:rPr>
              <w:t>数字式复印</w:t>
            </w:r>
            <w:r>
              <w:rPr>
                <w:rFonts w:cs="Calibri"/>
                <w:sz w:val="18"/>
                <w:szCs w:val="18"/>
                <w:lang w:eastAsia="zh-CN"/>
              </w:rPr>
              <w:t>(</w:t>
            </w:r>
            <w:r>
              <w:rPr>
                <w:rFonts w:cs="Calibri"/>
                <w:sz w:val="18"/>
                <w:szCs w:val="18"/>
                <w:lang w:eastAsia="zh-CN"/>
              </w:rPr>
              <w:t>包括多功能</w:t>
            </w:r>
            <w:r>
              <w:rPr>
                <w:rFonts w:cs="Calibri"/>
                <w:sz w:val="18"/>
                <w:szCs w:val="18"/>
                <w:lang w:eastAsia="zh-CN"/>
              </w:rPr>
              <w:t>)</w:t>
            </w:r>
            <w:r>
              <w:rPr>
                <w:rFonts w:cs="Calibri"/>
                <w:sz w:val="18"/>
                <w:szCs w:val="18"/>
                <w:lang w:eastAsia="zh-CN"/>
              </w:rPr>
              <w:t>设备</w:t>
            </w:r>
          </w:p>
        </w:tc>
      </w:tr>
      <w:tr w:rsidR="002657AF" w14:paraId="63249960" w14:textId="77777777">
        <w:trPr>
          <w:trHeight w:val="454"/>
        </w:trPr>
        <w:tc>
          <w:tcPr>
            <w:tcW w:w="580" w:type="dxa"/>
            <w:tcMar>
              <w:top w:w="0" w:type="dxa"/>
              <w:left w:w="57" w:type="dxa"/>
              <w:bottom w:w="0" w:type="dxa"/>
              <w:right w:w="57" w:type="dxa"/>
            </w:tcMar>
            <w:vAlign w:val="center"/>
          </w:tcPr>
          <w:p w14:paraId="53D63031" w14:textId="77777777" w:rsidR="002657AF" w:rsidRDefault="00000000">
            <w:pPr>
              <w:autoSpaceDE/>
              <w:autoSpaceDN/>
              <w:ind w:left="118"/>
              <w:rPr>
                <w:rFonts w:cs="Calibri"/>
                <w:sz w:val="18"/>
                <w:szCs w:val="18"/>
              </w:rPr>
            </w:pPr>
            <w:r>
              <w:rPr>
                <w:rFonts w:cs="Calibri"/>
                <w:sz w:val="18"/>
                <w:szCs w:val="18"/>
              </w:rPr>
              <w:t>5</w:t>
            </w:r>
          </w:p>
        </w:tc>
        <w:tc>
          <w:tcPr>
            <w:tcW w:w="1288" w:type="dxa"/>
            <w:tcMar>
              <w:top w:w="0" w:type="dxa"/>
              <w:left w:w="57" w:type="dxa"/>
              <w:bottom w:w="0" w:type="dxa"/>
              <w:right w:w="57" w:type="dxa"/>
            </w:tcMar>
            <w:vAlign w:val="center"/>
          </w:tcPr>
          <w:p w14:paraId="5B03A370" w14:textId="77777777" w:rsidR="002657AF" w:rsidRDefault="00000000">
            <w:pPr>
              <w:autoSpaceDE/>
              <w:autoSpaceDN/>
              <w:ind w:left="110" w:right="108" w:hanging="8"/>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20204</w:t>
            </w:r>
            <w:r>
              <w:rPr>
                <w:rFonts w:cs="Calibri"/>
                <w:spacing w:val="6"/>
                <w:sz w:val="18"/>
                <w:szCs w:val="18"/>
              </w:rPr>
              <w:t>多功能</w:t>
            </w:r>
            <w:r>
              <w:rPr>
                <w:rFonts w:cs="Calibri"/>
                <w:spacing w:val="-3"/>
                <w:sz w:val="18"/>
                <w:szCs w:val="18"/>
              </w:rPr>
              <w:t>一</w:t>
            </w:r>
            <w:r>
              <w:rPr>
                <w:rFonts w:cs="Calibri"/>
                <w:spacing w:val="-2"/>
                <w:sz w:val="18"/>
                <w:szCs w:val="18"/>
              </w:rPr>
              <w:t>体机</w:t>
            </w:r>
          </w:p>
        </w:tc>
        <w:tc>
          <w:tcPr>
            <w:tcW w:w="2347" w:type="dxa"/>
            <w:tcMar>
              <w:top w:w="0" w:type="dxa"/>
              <w:left w:w="57" w:type="dxa"/>
              <w:bottom w:w="0" w:type="dxa"/>
              <w:right w:w="57" w:type="dxa"/>
            </w:tcMar>
            <w:vAlign w:val="center"/>
          </w:tcPr>
          <w:p w14:paraId="35A1ED89" w14:textId="77777777" w:rsidR="002657AF" w:rsidRDefault="002657AF">
            <w:pPr>
              <w:autoSpaceDE/>
              <w:autoSpaceDN/>
              <w:rPr>
                <w:rFonts w:cs="Calibri"/>
              </w:rPr>
            </w:pPr>
          </w:p>
        </w:tc>
        <w:tc>
          <w:tcPr>
            <w:tcW w:w="1973" w:type="dxa"/>
            <w:tcMar>
              <w:top w:w="0" w:type="dxa"/>
              <w:left w:w="57" w:type="dxa"/>
              <w:bottom w:w="0" w:type="dxa"/>
              <w:right w:w="57" w:type="dxa"/>
            </w:tcMar>
            <w:vAlign w:val="center"/>
          </w:tcPr>
          <w:p w14:paraId="20225F30" w14:textId="77777777" w:rsidR="002657AF" w:rsidRDefault="002657AF">
            <w:pPr>
              <w:autoSpaceDE/>
              <w:autoSpaceDN/>
              <w:rPr>
                <w:rFonts w:cs="Calibri"/>
              </w:rPr>
            </w:pPr>
          </w:p>
        </w:tc>
        <w:tc>
          <w:tcPr>
            <w:tcW w:w="3111" w:type="dxa"/>
            <w:tcMar>
              <w:top w:w="0" w:type="dxa"/>
              <w:left w:w="57" w:type="dxa"/>
              <w:bottom w:w="0" w:type="dxa"/>
              <w:right w:w="57" w:type="dxa"/>
            </w:tcMar>
            <w:vAlign w:val="center"/>
          </w:tcPr>
          <w:p w14:paraId="61AA73AD" w14:textId="77777777" w:rsidR="002657AF" w:rsidRDefault="00000000">
            <w:pPr>
              <w:autoSpaceDE/>
              <w:autoSpaceDN/>
              <w:ind w:left="109"/>
              <w:rPr>
                <w:rFonts w:cs="Calibri"/>
                <w:sz w:val="18"/>
                <w:szCs w:val="18"/>
                <w:lang w:eastAsia="zh-CN"/>
              </w:rPr>
            </w:pPr>
            <w:r>
              <w:rPr>
                <w:rFonts w:cs="Calibri"/>
                <w:sz w:val="18"/>
                <w:szCs w:val="18"/>
                <w:lang w:eastAsia="zh-CN"/>
              </w:rPr>
              <w:t>HJ</w:t>
            </w:r>
            <w:r>
              <w:rPr>
                <w:rFonts w:cs="Calibri"/>
                <w:spacing w:val="1"/>
                <w:sz w:val="18"/>
                <w:szCs w:val="18"/>
                <w:lang w:eastAsia="zh-CN"/>
              </w:rPr>
              <w:t>42</w:t>
            </w:r>
            <w:r>
              <w:rPr>
                <w:rFonts w:cs="Calibri"/>
                <w:sz w:val="18"/>
                <w:szCs w:val="18"/>
                <w:lang w:eastAsia="zh-CN"/>
              </w:rPr>
              <w:t>4</w:t>
            </w:r>
            <w:r>
              <w:rPr>
                <w:rFonts w:cs="Calibri"/>
                <w:sz w:val="18"/>
                <w:szCs w:val="18"/>
                <w:lang w:eastAsia="zh-CN"/>
              </w:rPr>
              <w:t>数字式复印</w:t>
            </w:r>
            <w:r>
              <w:rPr>
                <w:rFonts w:cs="Calibri"/>
                <w:sz w:val="18"/>
                <w:szCs w:val="18"/>
                <w:lang w:eastAsia="zh-CN"/>
              </w:rPr>
              <w:t>(</w:t>
            </w:r>
            <w:r>
              <w:rPr>
                <w:rFonts w:cs="Calibri"/>
                <w:sz w:val="18"/>
                <w:szCs w:val="18"/>
                <w:lang w:eastAsia="zh-CN"/>
              </w:rPr>
              <w:t>包括多功能</w:t>
            </w:r>
            <w:r>
              <w:rPr>
                <w:rFonts w:cs="Calibri"/>
                <w:sz w:val="18"/>
                <w:szCs w:val="18"/>
                <w:lang w:eastAsia="zh-CN"/>
              </w:rPr>
              <w:t>)</w:t>
            </w:r>
            <w:r>
              <w:rPr>
                <w:rFonts w:cs="Calibri"/>
                <w:sz w:val="18"/>
                <w:szCs w:val="18"/>
                <w:lang w:eastAsia="zh-CN"/>
              </w:rPr>
              <w:t>设备</w:t>
            </w:r>
          </w:p>
        </w:tc>
      </w:tr>
      <w:tr w:rsidR="002657AF" w14:paraId="6A98F687" w14:textId="77777777">
        <w:trPr>
          <w:trHeight w:val="454"/>
        </w:trPr>
        <w:tc>
          <w:tcPr>
            <w:tcW w:w="580" w:type="dxa"/>
            <w:tcMar>
              <w:top w:w="0" w:type="dxa"/>
              <w:left w:w="57" w:type="dxa"/>
              <w:bottom w:w="0" w:type="dxa"/>
              <w:right w:w="57" w:type="dxa"/>
            </w:tcMar>
            <w:vAlign w:val="center"/>
          </w:tcPr>
          <w:p w14:paraId="0E1CD670" w14:textId="77777777" w:rsidR="002657AF" w:rsidRDefault="00000000">
            <w:pPr>
              <w:autoSpaceDE/>
              <w:autoSpaceDN/>
              <w:ind w:left="116"/>
              <w:rPr>
                <w:rFonts w:cs="Calibri"/>
                <w:sz w:val="18"/>
                <w:szCs w:val="18"/>
              </w:rPr>
            </w:pPr>
            <w:r>
              <w:rPr>
                <w:rFonts w:cs="Calibri"/>
                <w:sz w:val="18"/>
                <w:szCs w:val="18"/>
              </w:rPr>
              <w:t>6</w:t>
            </w:r>
          </w:p>
        </w:tc>
        <w:tc>
          <w:tcPr>
            <w:tcW w:w="1288" w:type="dxa"/>
            <w:tcMar>
              <w:top w:w="0" w:type="dxa"/>
              <w:left w:w="57" w:type="dxa"/>
              <w:bottom w:w="0" w:type="dxa"/>
              <w:right w:w="57" w:type="dxa"/>
            </w:tcMar>
            <w:vAlign w:val="center"/>
          </w:tcPr>
          <w:p w14:paraId="035B4302" w14:textId="77777777" w:rsidR="002657AF" w:rsidRDefault="00000000">
            <w:pPr>
              <w:autoSpaceDE/>
              <w:autoSpaceDN/>
              <w:ind w:left="109" w:right="108" w:hanging="7"/>
              <w:rPr>
                <w:rFonts w:cs="Calibri"/>
                <w:sz w:val="18"/>
                <w:szCs w:val="18"/>
              </w:rPr>
            </w:pPr>
            <w:r>
              <w:rPr>
                <w:rFonts w:cs="Calibri"/>
                <w:spacing w:val="-2"/>
                <w:sz w:val="18"/>
                <w:szCs w:val="18"/>
              </w:rPr>
              <w:t>A</w:t>
            </w:r>
            <w:r>
              <w:rPr>
                <w:rFonts w:cs="Calibri"/>
                <w:spacing w:val="-3"/>
                <w:sz w:val="18"/>
                <w:szCs w:val="18"/>
              </w:rPr>
              <w:t>0</w:t>
            </w:r>
            <w:r>
              <w:rPr>
                <w:rFonts w:cs="Calibri"/>
                <w:spacing w:val="-2"/>
                <w:sz w:val="18"/>
                <w:szCs w:val="18"/>
              </w:rPr>
              <w:t>20210</w:t>
            </w:r>
            <w:r>
              <w:rPr>
                <w:rFonts w:cs="Calibri"/>
                <w:spacing w:val="-2"/>
                <w:sz w:val="18"/>
                <w:szCs w:val="18"/>
              </w:rPr>
              <w:t>文印设</w:t>
            </w:r>
            <w:r>
              <w:rPr>
                <w:rFonts w:cs="Calibri"/>
                <w:sz w:val="18"/>
                <w:szCs w:val="18"/>
              </w:rPr>
              <w:t>备</w:t>
            </w:r>
          </w:p>
        </w:tc>
        <w:tc>
          <w:tcPr>
            <w:tcW w:w="2347" w:type="dxa"/>
            <w:tcMar>
              <w:top w:w="0" w:type="dxa"/>
              <w:left w:w="57" w:type="dxa"/>
              <w:bottom w:w="0" w:type="dxa"/>
              <w:right w:w="57" w:type="dxa"/>
            </w:tcMar>
            <w:vAlign w:val="center"/>
          </w:tcPr>
          <w:p w14:paraId="5F265FAB" w14:textId="77777777" w:rsidR="002657AF" w:rsidRDefault="00000000">
            <w:pPr>
              <w:autoSpaceDE/>
              <w:autoSpaceDN/>
              <w:ind w:left="103"/>
              <w:rPr>
                <w:rFonts w:cs="Calibri"/>
                <w:sz w:val="18"/>
                <w:szCs w:val="18"/>
              </w:rPr>
            </w:pPr>
            <w:r>
              <w:rPr>
                <w:rFonts w:cs="Calibri"/>
                <w:sz w:val="18"/>
                <w:szCs w:val="18"/>
              </w:rPr>
              <w:t>A</w:t>
            </w:r>
            <w:r>
              <w:rPr>
                <w:rFonts w:cs="Calibri"/>
                <w:spacing w:val="1"/>
                <w:sz w:val="18"/>
                <w:szCs w:val="18"/>
              </w:rPr>
              <w:t>02</w:t>
            </w:r>
            <w:r>
              <w:rPr>
                <w:rFonts w:cs="Calibri"/>
                <w:sz w:val="18"/>
                <w:szCs w:val="18"/>
              </w:rPr>
              <w:t>021001</w:t>
            </w:r>
            <w:r>
              <w:rPr>
                <w:rFonts w:cs="Calibri"/>
                <w:sz w:val="18"/>
                <w:szCs w:val="18"/>
              </w:rPr>
              <w:t>速印机</w:t>
            </w:r>
          </w:p>
        </w:tc>
        <w:tc>
          <w:tcPr>
            <w:tcW w:w="1973" w:type="dxa"/>
            <w:tcMar>
              <w:top w:w="0" w:type="dxa"/>
              <w:left w:w="57" w:type="dxa"/>
              <w:bottom w:w="0" w:type="dxa"/>
              <w:right w:w="57" w:type="dxa"/>
            </w:tcMar>
            <w:vAlign w:val="center"/>
          </w:tcPr>
          <w:p w14:paraId="5E3108F2" w14:textId="77777777" w:rsidR="002657AF" w:rsidRDefault="002657AF">
            <w:pPr>
              <w:autoSpaceDE/>
              <w:autoSpaceDN/>
              <w:rPr>
                <w:rFonts w:cs="Calibri"/>
              </w:rPr>
            </w:pPr>
          </w:p>
        </w:tc>
        <w:tc>
          <w:tcPr>
            <w:tcW w:w="3111" w:type="dxa"/>
            <w:tcMar>
              <w:top w:w="0" w:type="dxa"/>
              <w:left w:w="57" w:type="dxa"/>
              <w:bottom w:w="0" w:type="dxa"/>
              <w:right w:w="57" w:type="dxa"/>
            </w:tcMar>
            <w:vAlign w:val="center"/>
          </w:tcPr>
          <w:p w14:paraId="1A312659" w14:textId="77777777" w:rsidR="002657AF" w:rsidRDefault="00000000">
            <w:pPr>
              <w:autoSpaceDE/>
              <w:autoSpaceDN/>
              <w:ind w:left="109"/>
              <w:rPr>
                <w:rFonts w:cs="Calibri"/>
                <w:sz w:val="18"/>
                <w:szCs w:val="18"/>
                <w:lang w:eastAsia="zh-CN"/>
              </w:rPr>
            </w:pPr>
            <w:r>
              <w:rPr>
                <w:rFonts w:cs="Calibri"/>
                <w:sz w:val="18"/>
                <w:szCs w:val="18"/>
                <w:lang w:eastAsia="zh-CN"/>
              </w:rPr>
              <w:t>HJ472</w:t>
            </w:r>
            <w:r>
              <w:rPr>
                <w:rFonts w:cs="Calibri"/>
                <w:sz w:val="18"/>
                <w:szCs w:val="18"/>
                <w:lang w:eastAsia="zh-CN"/>
              </w:rPr>
              <w:t>数字式一体化速印机</w:t>
            </w:r>
          </w:p>
        </w:tc>
      </w:tr>
      <w:tr w:rsidR="002657AF" w14:paraId="75DF0AC9" w14:textId="77777777">
        <w:trPr>
          <w:trHeight w:val="454"/>
        </w:trPr>
        <w:tc>
          <w:tcPr>
            <w:tcW w:w="580" w:type="dxa"/>
            <w:tcMar>
              <w:top w:w="0" w:type="dxa"/>
              <w:left w:w="57" w:type="dxa"/>
              <w:bottom w:w="0" w:type="dxa"/>
              <w:right w:w="57" w:type="dxa"/>
            </w:tcMar>
            <w:vAlign w:val="center"/>
          </w:tcPr>
          <w:p w14:paraId="09367CDA" w14:textId="77777777" w:rsidR="002657AF" w:rsidRDefault="00000000">
            <w:pPr>
              <w:autoSpaceDE/>
              <w:autoSpaceDN/>
              <w:ind w:left="119"/>
              <w:rPr>
                <w:rFonts w:cs="Calibri"/>
                <w:sz w:val="18"/>
                <w:szCs w:val="18"/>
              </w:rPr>
            </w:pPr>
            <w:r>
              <w:rPr>
                <w:rFonts w:cs="Calibri"/>
                <w:sz w:val="18"/>
                <w:szCs w:val="18"/>
              </w:rPr>
              <w:t>7</w:t>
            </w:r>
          </w:p>
        </w:tc>
        <w:tc>
          <w:tcPr>
            <w:tcW w:w="1288" w:type="dxa"/>
            <w:tcMar>
              <w:top w:w="0" w:type="dxa"/>
              <w:left w:w="57" w:type="dxa"/>
              <w:bottom w:w="0" w:type="dxa"/>
              <w:right w:w="57" w:type="dxa"/>
            </w:tcMar>
            <w:vAlign w:val="center"/>
          </w:tcPr>
          <w:p w14:paraId="0A606894" w14:textId="77777777" w:rsidR="002657AF" w:rsidRDefault="00000000">
            <w:pPr>
              <w:autoSpaceDE/>
              <w:autoSpaceDN/>
              <w:ind w:left="109" w:right="32" w:hanging="7"/>
              <w:rPr>
                <w:rFonts w:cs="Calibri"/>
                <w:sz w:val="18"/>
                <w:szCs w:val="18"/>
                <w:lang w:eastAsia="zh-CN"/>
              </w:rPr>
            </w:pPr>
            <w:r>
              <w:rPr>
                <w:rFonts w:cs="Calibri"/>
                <w:sz w:val="18"/>
                <w:szCs w:val="18"/>
                <w:lang w:eastAsia="zh-CN"/>
              </w:rPr>
              <w:t>A</w:t>
            </w:r>
            <w:r>
              <w:rPr>
                <w:rFonts w:cs="Calibri"/>
                <w:spacing w:val="11"/>
                <w:sz w:val="18"/>
                <w:szCs w:val="18"/>
                <w:lang w:eastAsia="zh-CN"/>
              </w:rPr>
              <w:t>0</w:t>
            </w:r>
            <w:r>
              <w:rPr>
                <w:rFonts w:cs="Calibri"/>
                <w:spacing w:val="6"/>
                <w:sz w:val="18"/>
                <w:szCs w:val="18"/>
                <w:lang w:eastAsia="zh-CN"/>
              </w:rPr>
              <w:t>20301</w:t>
            </w:r>
            <w:r>
              <w:rPr>
                <w:rFonts w:cs="Calibri"/>
                <w:spacing w:val="6"/>
                <w:sz w:val="18"/>
                <w:szCs w:val="18"/>
                <w:lang w:eastAsia="zh-CN"/>
              </w:rPr>
              <w:t>载货汽</w:t>
            </w:r>
            <w:r>
              <w:rPr>
                <w:rFonts w:cs="Calibri"/>
                <w:spacing w:val="-5"/>
                <w:sz w:val="18"/>
                <w:szCs w:val="18"/>
                <w:lang w:eastAsia="zh-CN"/>
              </w:rPr>
              <w:t>车</w:t>
            </w:r>
            <w:r>
              <w:rPr>
                <w:rFonts w:cs="Calibri"/>
                <w:spacing w:val="-5"/>
                <w:sz w:val="18"/>
                <w:szCs w:val="18"/>
                <w:lang w:eastAsia="zh-CN"/>
              </w:rPr>
              <w:t>(</w:t>
            </w:r>
            <w:r>
              <w:rPr>
                <w:rFonts w:cs="Calibri"/>
                <w:spacing w:val="-5"/>
                <w:sz w:val="18"/>
                <w:szCs w:val="18"/>
                <w:lang w:eastAsia="zh-CN"/>
              </w:rPr>
              <w:t>含自卸汽车</w:t>
            </w:r>
            <w:r>
              <w:rPr>
                <w:rFonts w:cs="Calibri"/>
                <w:spacing w:val="-5"/>
                <w:sz w:val="18"/>
                <w:szCs w:val="18"/>
                <w:lang w:eastAsia="zh-CN"/>
              </w:rPr>
              <w:t>)</w:t>
            </w:r>
          </w:p>
        </w:tc>
        <w:tc>
          <w:tcPr>
            <w:tcW w:w="2347" w:type="dxa"/>
            <w:tcMar>
              <w:top w:w="0" w:type="dxa"/>
              <w:left w:w="57" w:type="dxa"/>
              <w:bottom w:w="0" w:type="dxa"/>
              <w:right w:w="57" w:type="dxa"/>
            </w:tcMar>
            <w:vAlign w:val="center"/>
          </w:tcPr>
          <w:p w14:paraId="2F989DC7" w14:textId="77777777" w:rsidR="002657AF" w:rsidRDefault="002657AF">
            <w:pPr>
              <w:autoSpaceDE/>
              <w:autoSpaceDN/>
              <w:rPr>
                <w:rFonts w:cs="Calibri"/>
                <w:lang w:eastAsia="zh-CN"/>
              </w:rPr>
            </w:pPr>
          </w:p>
        </w:tc>
        <w:tc>
          <w:tcPr>
            <w:tcW w:w="1973" w:type="dxa"/>
            <w:tcMar>
              <w:top w:w="0" w:type="dxa"/>
              <w:left w:w="57" w:type="dxa"/>
              <w:bottom w:w="0" w:type="dxa"/>
              <w:right w:w="57" w:type="dxa"/>
            </w:tcMar>
            <w:vAlign w:val="center"/>
          </w:tcPr>
          <w:p w14:paraId="0CE9B4FC" w14:textId="77777777" w:rsidR="002657AF" w:rsidRDefault="002657AF">
            <w:pPr>
              <w:autoSpaceDE/>
              <w:autoSpaceDN/>
              <w:rPr>
                <w:rFonts w:cs="Calibri"/>
                <w:lang w:eastAsia="zh-CN"/>
              </w:rPr>
            </w:pPr>
          </w:p>
        </w:tc>
        <w:tc>
          <w:tcPr>
            <w:tcW w:w="3111" w:type="dxa"/>
            <w:tcMar>
              <w:top w:w="0" w:type="dxa"/>
              <w:left w:w="57" w:type="dxa"/>
              <w:bottom w:w="0" w:type="dxa"/>
              <w:right w:w="57" w:type="dxa"/>
            </w:tcMar>
            <w:vAlign w:val="center"/>
          </w:tcPr>
          <w:p w14:paraId="7CD0EB47" w14:textId="77777777" w:rsidR="002657AF" w:rsidRDefault="00000000">
            <w:pPr>
              <w:autoSpaceDE/>
              <w:autoSpaceDN/>
              <w:ind w:left="109"/>
              <w:rPr>
                <w:rFonts w:cs="Calibri"/>
                <w:sz w:val="18"/>
                <w:szCs w:val="18"/>
              </w:rPr>
            </w:pPr>
            <w:r>
              <w:rPr>
                <w:rFonts w:cs="Calibri"/>
                <w:spacing w:val="-4"/>
                <w:sz w:val="18"/>
                <w:szCs w:val="18"/>
              </w:rPr>
              <w:t>HJ2532</w:t>
            </w:r>
            <w:r>
              <w:rPr>
                <w:rFonts w:cs="Calibri"/>
                <w:spacing w:val="-4"/>
                <w:sz w:val="18"/>
                <w:szCs w:val="18"/>
              </w:rPr>
              <w:t>轻型汽车</w:t>
            </w:r>
          </w:p>
        </w:tc>
      </w:tr>
      <w:tr w:rsidR="002657AF" w14:paraId="72F9AD7C" w14:textId="77777777">
        <w:trPr>
          <w:trHeight w:val="454"/>
        </w:trPr>
        <w:tc>
          <w:tcPr>
            <w:tcW w:w="580" w:type="dxa"/>
            <w:vMerge w:val="restart"/>
            <w:tcMar>
              <w:top w:w="0" w:type="dxa"/>
              <w:left w:w="57" w:type="dxa"/>
              <w:bottom w:w="0" w:type="dxa"/>
              <w:right w:w="57" w:type="dxa"/>
            </w:tcMar>
            <w:vAlign w:val="center"/>
          </w:tcPr>
          <w:p w14:paraId="08ADB4F0" w14:textId="77777777" w:rsidR="002657AF" w:rsidRDefault="00000000">
            <w:pPr>
              <w:autoSpaceDE/>
              <w:autoSpaceDN/>
              <w:ind w:left="115"/>
              <w:rPr>
                <w:rFonts w:cs="Calibri"/>
                <w:sz w:val="18"/>
                <w:szCs w:val="18"/>
              </w:rPr>
            </w:pPr>
            <w:r>
              <w:rPr>
                <w:rFonts w:cs="Calibri"/>
                <w:sz w:val="18"/>
                <w:szCs w:val="18"/>
              </w:rPr>
              <w:t>8</w:t>
            </w:r>
          </w:p>
        </w:tc>
        <w:tc>
          <w:tcPr>
            <w:tcW w:w="1288" w:type="dxa"/>
            <w:vMerge w:val="restart"/>
            <w:tcMar>
              <w:top w:w="0" w:type="dxa"/>
              <w:left w:w="57" w:type="dxa"/>
              <w:bottom w:w="0" w:type="dxa"/>
              <w:right w:w="57" w:type="dxa"/>
            </w:tcMar>
            <w:vAlign w:val="center"/>
          </w:tcPr>
          <w:p w14:paraId="0B030EAB" w14:textId="77777777" w:rsidR="002657AF" w:rsidRDefault="00000000">
            <w:pPr>
              <w:autoSpaceDE/>
              <w:autoSpaceDN/>
              <w:ind w:left="112" w:right="108" w:hanging="10"/>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20305</w:t>
            </w:r>
            <w:r>
              <w:rPr>
                <w:rFonts w:cs="Calibri"/>
                <w:spacing w:val="6"/>
                <w:sz w:val="18"/>
                <w:szCs w:val="18"/>
              </w:rPr>
              <w:t>乘用车</w:t>
            </w:r>
            <w:r>
              <w:rPr>
                <w:rFonts w:cs="Calibri"/>
                <w:spacing w:val="21"/>
                <w:sz w:val="18"/>
                <w:szCs w:val="18"/>
              </w:rPr>
              <w:t>(</w:t>
            </w:r>
            <w:r>
              <w:rPr>
                <w:rFonts w:cs="Calibri"/>
                <w:spacing w:val="19"/>
                <w:sz w:val="18"/>
                <w:szCs w:val="18"/>
              </w:rPr>
              <w:t>轿车</w:t>
            </w:r>
            <w:r>
              <w:rPr>
                <w:rFonts w:cs="Calibri"/>
                <w:spacing w:val="19"/>
                <w:sz w:val="18"/>
                <w:szCs w:val="18"/>
              </w:rPr>
              <w:t>)</w:t>
            </w:r>
          </w:p>
        </w:tc>
        <w:tc>
          <w:tcPr>
            <w:tcW w:w="2347" w:type="dxa"/>
            <w:tcMar>
              <w:top w:w="0" w:type="dxa"/>
              <w:left w:w="57" w:type="dxa"/>
              <w:bottom w:w="0" w:type="dxa"/>
              <w:right w:w="57" w:type="dxa"/>
            </w:tcMar>
            <w:vAlign w:val="center"/>
          </w:tcPr>
          <w:p w14:paraId="0F56616F" w14:textId="77777777" w:rsidR="002657AF" w:rsidRDefault="00000000">
            <w:pPr>
              <w:autoSpaceDE/>
              <w:autoSpaceDN/>
              <w:ind w:left="103"/>
              <w:rPr>
                <w:rFonts w:cs="Calibri"/>
                <w:sz w:val="18"/>
                <w:szCs w:val="18"/>
              </w:rPr>
            </w:pPr>
            <w:r>
              <w:rPr>
                <w:rFonts w:cs="Calibri"/>
                <w:sz w:val="18"/>
                <w:szCs w:val="18"/>
              </w:rPr>
              <w:t>A</w:t>
            </w:r>
            <w:r>
              <w:rPr>
                <w:rFonts w:cs="Calibri"/>
                <w:spacing w:val="1"/>
                <w:sz w:val="18"/>
                <w:szCs w:val="18"/>
              </w:rPr>
              <w:t>0203</w:t>
            </w:r>
            <w:r>
              <w:rPr>
                <w:rFonts w:cs="Calibri"/>
                <w:sz w:val="18"/>
                <w:szCs w:val="18"/>
              </w:rPr>
              <w:t>0501</w:t>
            </w:r>
            <w:r>
              <w:rPr>
                <w:rFonts w:cs="Calibri"/>
                <w:sz w:val="18"/>
                <w:szCs w:val="18"/>
              </w:rPr>
              <w:t>轿车</w:t>
            </w:r>
          </w:p>
        </w:tc>
        <w:tc>
          <w:tcPr>
            <w:tcW w:w="1973" w:type="dxa"/>
            <w:tcMar>
              <w:top w:w="0" w:type="dxa"/>
              <w:left w:w="57" w:type="dxa"/>
              <w:bottom w:w="0" w:type="dxa"/>
              <w:right w:w="57" w:type="dxa"/>
            </w:tcMar>
            <w:vAlign w:val="center"/>
          </w:tcPr>
          <w:p w14:paraId="7FE49259" w14:textId="77777777" w:rsidR="002657AF" w:rsidRDefault="002657AF">
            <w:pPr>
              <w:autoSpaceDE/>
              <w:autoSpaceDN/>
              <w:rPr>
                <w:rFonts w:cs="Calibri"/>
              </w:rPr>
            </w:pPr>
          </w:p>
        </w:tc>
        <w:tc>
          <w:tcPr>
            <w:tcW w:w="3111" w:type="dxa"/>
            <w:tcMar>
              <w:top w:w="0" w:type="dxa"/>
              <w:left w:w="57" w:type="dxa"/>
              <w:bottom w:w="0" w:type="dxa"/>
              <w:right w:w="57" w:type="dxa"/>
            </w:tcMar>
            <w:vAlign w:val="center"/>
          </w:tcPr>
          <w:p w14:paraId="7ECF54EB" w14:textId="77777777" w:rsidR="002657AF" w:rsidRDefault="00000000">
            <w:pPr>
              <w:autoSpaceDE/>
              <w:autoSpaceDN/>
              <w:ind w:left="109"/>
              <w:rPr>
                <w:rFonts w:cs="Calibri"/>
                <w:sz w:val="18"/>
                <w:szCs w:val="18"/>
              </w:rPr>
            </w:pPr>
            <w:r>
              <w:rPr>
                <w:rFonts w:cs="Calibri"/>
                <w:spacing w:val="-4"/>
                <w:sz w:val="18"/>
                <w:szCs w:val="18"/>
              </w:rPr>
              <w:t>HJ2532</w:t>
            </w:r>
            <w:r>
              <w:rPr>
                <w:rFonts w:cs="Calibri"/>
                <w:spacing w:val="-4"/>
                <w:sz w:val="18"/>
                <w:szCs w:val="18"/>
              </w:rPr>
              <w:t>轻型汽车</w:t>
            </w:r>
          </w:p>
        </w:tc>
      </w:tr>
      <w:tr w:rsidR="002657AF" w14:paraId="5513170A" w14:textId="77777777">
        <w:trPr>
          <w:trHeight w:val="454"/>
        </w:trPr>
        <w:tc>
          <w:tcPr>
            <w:tcW w:w="580" w:type="dxa"/>
            <w:vMerge/>
            <w:tcMar>
              <w:top w:w="0" w:type="dxa"/>
              <w:left w:w="57" w:type="dxa"/>
              <w:bottom w:w="0" w:type="dxa"/>
              <w:right w:w="57" w:type="dxa"/>
            </w:tcMar>
            <w:vAlign w:val="center"/>
          </w:tcPr>
          <w:p w14:paraId="6F816076" w14:textId="77777777" w:rsidR="002657AF" w:rsidRDefault="002657AF">
            <w:pPr>
              <w:autoSpaceDE/>
              <w:autoSpaceDN/>
              <w:rPr>
                <w:rFonts w:cs="Calibri"/>
              </w:rPr>
            </w:pPr>
          </w:p>
        </w:tc>
        <w:tc>
          <w:tcPr>
            <w:tcW w:w="1288" w:type="dxa"/>
            <w:vMerge/>
            <w:tcMar>
              <w:top w:w="0" w:type="dxa"/>
              <w:left w:w="57" w:type="dxa"/>
              <w:bottom w:w="0" w:type="dxa"/>
              <w:right w:w="57" w:type="dxa"/>
            </w:tcMar>
            <w:vAlign w:val="center"/>
          </w:tcPr>
          <w:p w14:paraId="515E76CB" w14:textId="77777777" w:rsidR="002657AF" w:rsidRDefault="002657AF">
            <w:pPr>
              <w:autoSpaceDE/>
              <w:autoSpaceDN/>
              <w:rPr>
                <w:rFonts w:cs="Calibri"/>
              </w:rPr>
            </w:pPr>
          </w:p>
        </w:tc>
        <w:tc>
          <w:tcPr>
            <w:tcW w:w="2347" w:type="dxa"/>
            <w:tcMar>
              <w:top w:w="0" w:type="dxa"/>
              <w:left w:w="57" w:type="dxa"/>
              <w:bottom w:w="0" w:type="dxa"/>
              <w:right w:w="57" w:type="dxa"/>
            </w:tcMar>
            <w:vAlign w:val="center"/>
          </w:tcPr>
          <w:p w14:paraId="30002130" w14:textId="77777777" w:rsidR="002657AF"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w:t>
            </w:r>
            <w:r>
              <w:rPr>
                <w:rFonts w:cs="Calibri"/>
                <w:spacing w:val="-3"/>
                <w:sz w:val="18"/>
                <w:szCs w:val="18"/>
              </w:rPr>
              <w:t>0</w:t>
            </w:r>
            <w:r>
              <w:rPr>
                <w:rFonts w:cs="Calibri"/>
                <w:spacing w:val="-2"/>
                <w:sz w:val="18"/>
                <w:szCs w:val="18"/>
              </w:rPr>
              <w:t>30599</w:t>
            </w:r>
            <w:r>
              <w:rPr>
                <w:rFonts w:cs="Calibri"/>
                <w:spacing w:val="-2"/>
                <w:sz w:val="18"/>
                <w:szCs w:val="18"/>
              </w:rPr>
              <w:t>其他乘用车</w:t>
            </w:r>
            <w:r>
              <w:rPr>
                <w:rFonts w:cs="Calibri"/>
                <w:spacing w:val="-2"/>
                <w:sz w:val="18"/>
                <w:szCs w:val="18"/>
              </w:rPr>
              <w:t>(</w:t>
            </w:r>
            <w:r>
              <w:rPr>
                <w:rFonts w:cs="Calibri"/>
                <w:spacing w:val="-2"/>
                <w:sz w:val="18"/>
                <w:szCs w:val="18"/>
              </w:rPr>
              <w:t>轿车</w:t>
            </w:r>
            <w:r>
              <w:rPr>
                <w:rFonts w:cs="Calibri"/>
                <w:spacing w:val="-2"/>
                <w:sz w:val="18"/>
                <w:szCs w:val="18"/>
              </w:rPr>
              <w:t>)</w:t>
            </w:r>
          </w:p>
        </w:tc>
        <w:tc>
          <w:tcPr>
            <w:tcW w:w="1973" w:type="dxa"/>
            <w:tcMar>
              <w:top w:w="0" w:type="dxa"/>
              <w:left w:w="57" w:type="dxa"/>
              <w:bottom w:w="0" w:type="dxa"/>
              <w:right w:w="57" w:type="dxa"/>
            </w:tcMar>
            <w:vAlign w:val="center"/>
          </w:tcPr>
          <w:p w14:paraId="1006074E" w14:textId="77777777" w:rsidR="002657AF" w:rsidRDefault="002657AF">
            <w:pPr>
              <w:autoSpaceDE/>
              <w:autoSpaceDN/>
              <w:rPr>
                <w:rFonts w:cs="Calibri"/>
              </w:rPr>
            </w:pPr>
          </w:p>
        </w:tc>
        <w:tc>
          <w:tcPr>
            <w:tcW w:w="3111" w:type="dxa"/>
            <w:tcMar>
              <w:top w:w="0" w:type="dxa"/>
              <w:left w:w="57" w:type="dxa"/>
              <w:bottom w:w="0" w:type="dxa"/>
              <w:right w:w="57" w:type="dxa"/>
            </w:tcMar>
            <w:vAlign w:val="center"/>
          </w:tcPr>
          <w:p w14:paraId="5252FF25" w14:textId="77777777" w:rsidR="002657AF" w:rsidRDefault="00000000">
            <w:pPr>
              <w:autoSpaceDE/>
              <w:autoSpaceDN/>
              <w:ind w:left="109"/>
              <w:rPr>
                <w:rFonts w:cs="Calibri"/>
                <w:sz w:val="18"/>
                <w:szCs w:val="18"/>
              </w:rPr>
            </w:pPr>
            <w:r>
              <w:rPr>
                <w:rFonts w:cs="Calibri"/>
                <w:spacing w:val="-4"/>
                <w:sz w:val="18"/>
                <w:szCs w:val="18"/>
              </w:rPr>
              <w:t>HJ2532</w:t>
            </w:r>
            <w:r>
              <w:rPr>
                <w:rFonts w:cs="Calibri"/>
                <w:spacing w:val="-4"/>
                <w:sz w:val="18"/>
                <w:szCs w:val="18"/>
              </w:rPr>
              <w:t>轻型汽车</w:t>
            </w:r>
          </w:p>
        </w:tc>
      </w:tr>
      <w:tr w:rsidR="002657AF" w14:paraId="55C935B4" w14:textId="77777777">
        <w:trPr>
          <w:trHeight w:val="454"/>
        </w:trPr>
        <w:tc>
          <w:tcPr>
            <w:tcW w:w="580" w:type="dxa"/>
            <w:tcMar>
              <w:top w:w="0" w:type="dxa"/>
              <w:left w:w="57" w:type="dxa"/>
              <w:bottom w:w="0" w:type="dxa"/>
              <w:right w:w="57" w:type="dxa"/>
            </w:tcMar>
            <w:vAlign w:val="center"/>
          </w:tcPr>
          <w:p w14:paraId="5867CA5A" w14:textId="77777777" w:rsidR="002657AF" w:rsidRDefault="00000000">
            <w:pPr>
              <w:autoSpaceDE/>
              <w:autoSpaceDN/>
              <w:ind w:left="115"/>
              <w:rPr>
                <w:rFonts w:cs="Calibri"/>
                <w:sz w:val="18"/>
                <w:szCs w:val="18"/>
              </w:rPr>
            </w:pPr>
            <w:r>
              <w:rPr>
                <w:rFonts w:cs="Calibri"/>
                <w:sz w:val="18"/>
                <w:szCs w:val="18"/>
              </w:rPr>
              <w:t>9</w:t>
            </w:r>
          </w:p>
        </w:tc>
        <w:tc>
          <w:tcPr>
            <w:tcW w:w="1288" w:type="dxa"/>
            <w:tcMar>
              <w:top w:w="0" w:type="dxa"/>
              <w:left w:w="57" w:type="dxa"/>
              <w:bottom w:w="0" w:type="dxa"/>
              <w:right w:w="57" w:type="dxa"/>
            </w:tcMar>
            <w:vAlign w:val="center"/>
          </w:tcPr>
          <w:p w14:paraId="20CAB1DE" w14:textId="77777777" w:rsidR="002657AF" w:rsidRDefault="00000000">
            <w:pPr>
              <w:autoSpaceDE/>
              <w:autoSpaceDN/>
              <w:ind w:left="102"/>
              <w:rPr>
                <w:rFonts w:cs="Calibri"/>
                <w:sz w:val="18"/>
                <w:szCs w:val="18"/>
              </w:rPr>
            </w:pPr>
            <w:r>
              <w:rPr>
                <w:rFonts w:cs="Calibri"/>
                <w:spacing w:val="-4"/>
                <w:sz w:val="18"/>
                <w:szCs w:val="18"/>
              </w:rPr>
              <w:t>A</w:t>
            </w:r>
            <w:r>
              <w:rPr>
                <w:rFonts w:cs="Calibri"/>
                <w:spacing w:val="-5"/>
                <w:sz w:val="18"/>
                <w:szCs w:val="18"/>
              </w:rPr>
              <w:t>0</w:t>
            </w:r>
            <w:r>
              <w:rPr>
                <w:rFonts w:cs="Calibri"/>
                <w:spacing w:val="-4"/>
                <w:sz w:val="18"/>
                <w:szCs w:val="18"/>
              </w:rPr>
              <w:t>20306</w:t>
            </w:r>
            <w:r>
              <w:rPr>
                <w:rFonts w:cs="Calibri"/>
                <w:spacing w:val="-4"/>
                <w:sz w:val="18"/>
                <w:szCs w:val="18"/>
              </w:rPr>
              <w:t>客车</w:t>
            </w:r>
          </w:p>
        </w:tc>
        <w:tc>
          <w:tcPr>
            <w:tcW w:w="2347" w:type="dxa"/>
            <w:tcMar>
              <w:top w:w="0" w:type="dxa"/>
              <w:left w:w="57" w:type="dxa"/>
              <w:bottom w:w="0" w:type="dxa"/>
              <w:right w:w="57" w:type="dxa"/>
            </w:tcMar>
            <w:vAlign w:val="center"/>
          </w:tcPr>
          <w:p w14:paraId="1B165CF4" w14:textId="77777777" w:rsidR="002657AF" w:rsidRDefault="00000000">
            <w:pPr>
              <w:autoSpaceDE/>
              <w:autoSpaceDN/>
              <w:ind w:left="103"/>
              <w:rPr>
                <w:rFonts w:cs="Calibri"/>
                <w:sz w:val="18"/>
                <w:szCs w:val="18"/>
              </w:rPr>
            </w:pPr>
            <w:r>
              <w:rPr>
                <w:rFonts w:cs="Calibri"/>
                <w:spacing w:val="-3"/>
                <w:sz w:val="18"/>
                <w:szCs w:val="18"/>
              </w:rPr>
              <w:t>A02030601</w:t>
            </w:r>
            <w:r>
              <w:rPr>
                <w:rFonts w:cs="Calibri"/>
                <w:spacing w:val="-3"/>
                <w:sz w:val="18"/>
                <w:szCs w:val="18"/>
              </w:rPr>
              <w:t>小型客车</w:t>
            </w:r>
          </w:p>
        </w:tc>
        <w:tc>
          <w:tcPr>
            <w:tcW w:w="1973" w:type="dxa"/>
            <w:tcMar>
              <w:top w:w="0" w:type="dxa"/>
              <w:left w:w="57" w:type="dxa"/>
              <w:bottom w:w="0" w:type="dxa"/>
              <w:right w:w="57" w:type="dxa"/>
            </w:tcMar>
            <w:vAlign w:val="center"/>
          </w:tcPr>
          <w:p w14:paraId="43F8C52C" w14:textId="77777777" w:rsidR="002657AF" w:rsidRDefault="002657AF">
            <w:pPr>
              <w:autoSpaceDE/>
              <w:autoSpaceDN/>
              <w:rPr>
                <w:rFonts w:cs="Calibri"/>
              </w:rPr>
            </w:pPr>
          </w:p>
        </w:tc>
        <w:tc>
          <w:tcPr>
            <w:tcW w:w="3111" w:type="dxa"/>
            <w:tcMar>
              <w:top w:w="0" w:type="dxa"/>
              <w:left w:w="57" w:type="dxa"/>
              <w:bottom w:w="0" w:type="dxa"/>
              <w:right w:w="57" w:type="dxa"/>
            </w:tcMar>
            <w:vAlign w:val="center"/>
          </w:tcPr>
          <w:p w14:paraId="39B0FC3B" w14:textId="77777777" w:rsidR="002657AF" w:rsidRDefault="00000000">
            <w:pPr>
              <w:autoSpaceDE/>
              <w:autoSpaceDN/>
              <w:ind w:left="109"/>
              <w:rPr>
                <w:rFonts w:cs="Calibri"/>
                <w:sz w:val="18"/>
                <w:szCs w:val="18"/>
              </w:rPr>
            </w:pPr>
            <w:r>
              <w:rPr>
                <w:rFonts w:cs="Calibri"/>
                <w:spacing w:val="-4"/>
                <w:sz w:val="18"/>
                <w:szCs w:val="18"/>
              </w:rPr>
              <w:t>HJ2532</w:t>
            </w:r>
            <w:r>
              <w:rPr>
                <w:rFonts w:cs="Calibri"/>
                <w:spacing w:val="-4"/>
                <w:sz w:val="18"/>
                <w:szCs w:val="18"/>
              </w:rPr>
              <w:t>轻型汽车</w:t>
            </w:r>
          </w:p>
        </w:tc>
      </w:tr>
      <w:tr w:rsidR="002657AF" w14:paraId="1C71147C" w14:textId="77777777">
        <w:trPr>
          <w:trHeight w:val="454"/>
        </w:trPr>
        <w:tc>
          <w:tcPr>
            <w:tcW w:w="580" w:type="dxa"/>
            <w:tcMar>
              <w:top w:w="0" w:type="dxa"/>
              <w:left w:w="57" w:type="dxa"/>
              <w:bottom w:w="0" w:type="dxa"/>
              <w:right w:w="57" w:type="dxa"/>
            </w:tcMar>
            <w:vAlign w:val="center"/>
          </w:tcPr>
          <w:p w14:paraId="231E252A" w14:textId="77777777" w:rsidR="002657AF" w:rsidRDefault="00000000">
            <w:pPr>
              <w:autoSpaceDE/>
              <w:autoSpaceDN/>
              <w:ind w:left="128"/>
              <w:rPr>
                <w:rFonts w:cs="Calibri"/>
                <w:sz w:val="18"/>
                <w:szCs w:val="18"/>
              </w:rPr>
            </w:pPr>
            <w:r>
              <w:rPr>
                <w:rFonts w:cs="Calibri"/>
                <w:spacing w:val="-11"/>
                <w:sz w:val="18"/>
                <w:szCs w:val="18"/>
              </w:rPr>
              <w:t>1</w:t>
            </w:r>
            <w:r>
              <w:rPr>
                <w:rFonts w:cs="Calibri"/>
                <w:spacing w:val="-9"/>
                <w:sz w:val="18"/>
                <w:szCs w:val="18"/>
              </w:rPr>
              <w:t>0</w:t>
            </w:r>
          </w:p>
        </w:tc>
        <w:tc>
          <w:tcPr>
            <w:tcW w:w="1288" w:type="dxa"/>
            <w:tcMar>
              <w:top w:w="0" w:type="dxa"/>
              <w:left w:w="57" w:type="dxa"/>
              <w:bottom w:w="0" w:type="dxa"/>
              <w:right w:w="57" w:type="dxa"/>
            </w:tcMar>
            <w:vAlign w:val="center"/>
          </w:tcPr>
          <w:p w14:paraId="56848FE0" w14:textId="77777777" w:rsidR="002657AF" w:rsidRDefault="00000000">
            <w:pPr>
              <w:autoSpaceDE/>
              <w:autoSpaceDN/>
              <w:ind w:left="106" w:right="108" w:hanging="4"/>
              <w:rPr>
                <w:rFonts w:cs="Calibri"/>
                <w:sz w:val="18"/>
                <w:szCs w:val="18"/>
              </w:rPr>
            </w:pPr>
            <w:r>
              <w:rPr>
                <w:rFonts w:cs="Calibri"/>
                <w:sz w:val="18"/>
                <w:szCs w:val="18"/>
              </w:rPr>
              <w:t>A</w:t>
            </w:r>
            <w:r>
              <w:rPr>
                <w:rFonts w:cs="Calibri"/>
                <w:spacing w:val="11"/>
                <w:sz w:val="18"/>
                <w:szCs w:val="18"/>
              </w:rPr>
              <w:t>0</w:t>
            </w:r>
            <w:r>
              <w:rPr>
                <w:rFonts w:cs="Calibri"/>
                <w:spacing w:val="6"/>
                <w:sz w:val="18"/>
                <w:szCs w:val="18"/>
              </w:rPr>
              <w:t>20307</w:t>
            </w:r>
            <w:r>
              <w:rPr>
                <w:rFonts w:cs="Calibri"/>
                <w:spacing w:val="6"/>
                <w:sz w:val="18"/>
                <w:szCs w:val="18"/>
              </w:rPr>
              <w:t>专用车</w:t>
            </w:r>
            <w:r>
              <w:rPr>
                <w:rFonts w:cs="Calibri"/>
                <w:sz w:val="18"/>
                <w:szCs w:val="18"/>
              </w:rPr>
              <w:t>辆</w:t>
            </w:r>
          </w:p>
        </w:tc>
        <w:tc>
          <w:tcPr>
            <w:tcW w:w="2347" w:type="dxa"/>
            <w:tcMar>
              <w:top w:w="0" w:type="dxa"/>
              <w:left w:w="57" w:type="dxa"/>
              <w:bottom w:w="0" w:type="dxa"/>
              <w:right w:w="57" w:type="dxa"/>
            </w:tcMar>
            <w:vAlign w:val="center"/>
          </w:tcPr>
          <w:p w14:paraId="3690797D" w14:textId="77777777" w:rsidR="002657AF" w:rsidRDefault="00000000">
            <w:pPr>
              <w:autoSpaceDE/>
              <w:autoSpaceDN/>
              <w:ind w:left="103"/>
              <w:rPr>
                <w:rFonts w:cs="Calibri"/>
                <w:sz w:val="18"/>
                <w:szCs w:val="18"/>
              </w:rPr>
            </w:pPr>
            <w:r>
              <w:rPr>
                <w:rFonts w:cs="Calibri"/>
                <w:spacing w:val="-2"/>
                <w:sz w:val="18"/>
                <w:szCs w:val="18"/>
              </w:rPr>
              <w:t>A</w:t>
            </w:r>
            <w:r>
              <w:rPr>
                <w:rFonts w:cs="Calibri"/>
                <w:spacing w:val="-4"/>
                <w:sz w:val="18"/>
                <w:szCs w:val="18"/>
              </w:rPr>
              <w:t>020307</w:t>
            </w:r>
            <w:r>
              <w:rPr>
                <w:rFonts w:cs="Calibri"/>
                <w:spacing w:val="-2"/>
                <w:sz w:val="18"/>
                <w:szCs w:val="18"/>
              </w:rPr>
              <w:t>99</w:t>
            </w:r>
            <w:r>
              <w:rPr>
                <w:rFonts w:cs="Calibri"/>
                <w:spacing w:val="-2"/>
                <w:sz w:val="18"/>
                <w:szCs w:val="18"/>
              </w:rPr>
              <w:t>其他专用汽车</w:t>
            </w:r>
          </w:p>
        </w:tc>
        <w:tc>
          <w:tcPr>
            <w:tcW w:w="1973" w:type="dxa"/>
            <w:tcMar>
              <w:top w:w="0" w:type="dxa"/>
              <w:left w:w="57" w:type="dxa"/>
              <w:bottom w:w="0" w:type="dxa"/>
              <w:right w:w="57" w:type="dxa"/>
            </w:tcMar>
            <w:vAlign w:val="center"/>
          </w:tcPr>
          <w:p w14:paraId="5F918693" w14:textId="77777777" w:rsidR="002657AF" w:rsidRDefault="002657AF">
            <w:pPr>
              <w:autoSpaceDE/>
              <w:autoSpaceDN/>
              <w:rPr>
                <w:rFonts w:cs="Calibri"/>
              </w:rPr>
            </w:pPr>
          </w:p>
        </w:tc>
        <w:tc>
          <w:tcPr>
            <w:tcW w:w="3111" w:type="dxa"/>
            <w:tcMar>
              <w:top w:w="0" w:type="dxa"/>
              <w:left w:w="57" w:type="dxa"/>
              <w:bottom w:w="0" w:type="dxa"/>
              <w:right w:w="57" w:type="dxa"/>
            </w:tcMar>
            <w:vAlign w:val="center"/>
          </w:tcPr>
          <w:p w14:paraId="6CE4B142" w14:textId="77777777" w:rsidR="002657AF" w:rsidRDefault="00000000">
            <w:pPr>
              <w:autoSpaceDE/>
              <w:autoSpaceDN/>
              <w:ind w:left="109"/>
              <w:rPr>
                <w:rFonts w:cs="Calibri"/>
                <w:sz w:val="18"/>
                <w:szCs w:val="18"/>
              </w:rPr>
            </w:pPr>
            <w:r>
              <w:rPr>
                <w:rFonts w:cs="Calibri"/>
                <w:spacing w:val="-4"/>
                <w:sz w:val="18"/>
                <w:szCs w:val="18"/>
              </w:rPr>
              <w:t>HJ2532</w:t>
            </w:r>
            <w:r>
              <w:rPr>
                <w:rFonts w:cs="Calibri"/>
                <w:spacing w:val="-4"/>
                <w:sz w:val="18"/>
                <w:szCs w:val="18"/>
              </w:rPr>
              <w:t>轻型汽车</w:t>
            </w:r>
          </w:p>
        </w:tc>
      </w:tr>
      <w:tr w:rsidR="002657AF" w14:paraId="7BB0BA94" w14:textId="77777777">
        <w:trPr>
          <w:trHeight w:val="454"/>
        </w:trPr>
        <w:tc>
          <w:tcPr>
            <w:tcW w:w="580" w:type="dxa"/>
            <w:vMerge w:val="restart"/>
            <w:tcMar>
              <w:top w:w="0" w:type="dxa"/>
              <w:left w:w="57" w:type="dxa"/>
              <w:bottom w:w="0" w:type="dxa"/>
              <w:right w:w="57" w:type="dxa"/>
            </w:tcMar>
            <w:vAlign w:val="center"/>
          </w:tcPr>
          <w:p w14:paraId="392B94EA" w14:textId="77777777" w:rsidR="002657AF" w:rsidRDefault="00000000">
            <w:pPr>
              <w:autoSpaceDE/>
              <w:autoSpaceDN/>
              <w:ind w:left="128" w:right="108" w:hanging="26"/>
              <w:rPr>
                <w:rFonts w:cs="Calibri"/>
                <w:spacing w:val="6"/>
                <w:sz w:val="18"/>
                <w:szCs w:val="18"/>
              </w:rPr>
            </w:pPr>
            <w:r>
              <w:rPr>
                <w:rFonts w:cs="Calibri"/>
                <w:spacing w:val="6"/>
                <w:sz w:val="18"/>
                <w:szCs w:val="18"/>
              </w:rPr>
              <w:t>11</w:t>
            </w:r>
          </w:p>
        </w:tc>
        <w:tc>
          <w:tcPr>
            <w:tcW w:w="1288" w:type="dxa"/>
            <w:vMerge w:val="restart"/>
            <w:tcMar>
              <w:top w:w="0" w:type="dxa"/>
              <w:left w:w="57" w:type="dxa"/>
              <w:bottom w:w="0" w:type="dxa"/>
              <w:right w:w="57" w:type="dxa"/>
            </w:tcMar>
            <w:vAlign w:val="center"/>
          </w:tcPr>
          <w:p w14:paraId="57FCB3DE" w14:textId="77777777" w:rsidR="002657AF" w:rsidRDefault="00000000">
            <w:pPr>
              <w:autoSpaceDE/>
              <w:autoSpaceDN/>
              <w:ind w:left="128" w:right="108" w:hanging="26"/>
              <w:rPr>
                <w:rFonts w:cs="Calibri"/>
                <w:spacing w:val="6"/>
                <w:sz w:val="18"/>
                <w:szCs w:val="18"/>
              </w:rPr>
            </w:pPr>
            <w:r>
              <w:rPr>
                <w:rFonts w:cs="Calibri"/>
                <w:spacing w:val="6"/>
                <w:sz w:val="18"/>
                <w:szCs w:val="18"/>
              </w:rPr>
              <w:t>A020523</w:t>
            </w:r>
            <w:r>
              <w:rPr>
                <w:rFonts w:cs="Calibri"/>
                <w:spacing w:val="6"/>
                <w:sz w:val="18"/>
                <w:szCs w:val="18"/>
              </w:rPr>
              <w:t>制冷空调设备</w:t>
            </w:r>
          </w:p>
        </w:tc>
        <w:tc>
          <w:tcPr>
            <w:tcW w:w="2347" w:type="dxa"/>
            <w:tcMar>
              <w:top w:w="0" w:type="dxa"/>
              <w:left w:w="57" w:type="dxa"/>
              <w:bottom w:w="0" w:type="dxa"/>
              <w:right w:w="57" w:type="dxa"/>
            </w:tcMar>
            <w:vAlign w:val="center"/>
          </w:tcPr>
          <w:p w14:paraId="148D23D8" w14:textId="77777777" w:rsidR="002657AF" w:rsidRDefault="00000000">
            <w:pPr>
              <w:autoSpaceDE/>
              <w:autoSpaceDN/>
              <w:ind w:left="128" w:right="108" w:hanging="26"/>
              <w:rPr>
                <w:rFonts w:cs="Calibri"/>
                <w:spacing w:val="6"/>
                <w:sz w:val="18"/>
                <w:szCs w:val="18"/>
              </w:rPr>
            </w:pPr>
            <w:r>
              <w:rPr>
                <w:rFonts w:cs="Calibri"/>
                <w:spacing w:val="6"/>
                <w:sz w:val="18"/>
                <w:szCs w:val="18"/>
              </w:rPr>
              <w:t>A02052301</w:t>
            </w:r>
            <w:r>
              <w:rPr>
                <w:rFonts w:cs="Calibri"/>
                <w:spacing w:val="6"/>
                <w:sz w:val="18"/>
                <w:szCs w:val="18"/>
              </w:rPr>
              <w:t>制冷压缩机</w:t>
            </w:r>
          </w:p>
        </w:tc>
        <w:tc>
          <w:tcPr>
            <w:tcW w:w="1973" w:type="dxa"/>
            <w:tcMar>
              <w:top w:w="0" w:type="dxa"/>
              <w:left w:w="57" w:type="dxa"/>
              <w:bottom w:w="0" w:type="dxa"/>
              <w:right w:w="57" w:type="dxa"/>
            </w:tcMar>
            <w:vAlign w:val="center"/>
          </w:tcPr>
          <w:p w14:paraId="05A4C0EE" w14:textId="77777777" w:rsidR="002657AF" w:rsidRDefault="002657AF">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1C8A2B6D" w14:textId="77777777" w:rsidR="002657AF" w:rsidRDefault="00000000">
            <w:pPr>
              <w:autoSpaceDE/>
              <w:autoSpaceDN/>
              <w:ind w:left="128" w:right="108" w:hanging="26"/>
              <w:rPr>
                <w:rFonts w:cs="Calibri"/>
                <w:spacing w:val="6"/>
                <w:sz w:val="18"/>
                <w:szCs w:val="18"/>
              </w:rPr>
            </w:pPr>
            <w:r>
              <w:rPr>
                <w:rFonts w:cs="Calibri"/>
                <w:spacing w:val="6"/>
                <w:sz w:val="18"/>
                <w:szCs w:val="18"/>
              </w:rPr>
              <w:t>HJ2531</w:t>
            </w:r>
            <w:r>
              <w:rPr>
                <w:rFonts w:cs="Calibri"/>
                <w:spacing w:val="6"/>
                <w:sz w:val="18"/>
                <w:szCs w:val="18"/>
              </w:rPr>
              <w:t>工商用制冷设备</w:t>
            </w:r>
          </w:p>
        </w:tc>
      </w:tr>
      <w:tr w:rsidR="002657AF" w14:paraId="06281FA0" w14:textId="77777777">
        <w:trPr>
          <w:trHeight w:val="454"/>
        </w:trPr>
        <w:tc>
          <w:tcPr>
            <w:tcW w:w="580" w:type="dxa"/>
            <w:vMerge/>
            <w:tcMar>
              <w:top w:w="0" w:type="dxa"/>
              <w:left w:w="57" w:type="dxa"/>
              <w:bottom w:w="0" w:type="dxa"/>
              <w:right w:w="57" w:type="dxa"/>
            </w:tcMar>
            <w:vAlign w:val="center"/>
          </w:tcPr>
          <w:p w14:paraId="45F2B2A1" w14:textId="77777777" w:rsidR="002657AF" w:rsidRDefault="002657AF">
            <w:pPr>
              <w:autoSpaceDE/>
              <w:autoSpaceDN/>
              <w:ind w:left="128" w:right="108" w:hanging="26"/>
              <w:rPr>
                <w:rFonts w:cs="Calibri"/>
                <w:spacing w:val="6"/>
                <w:sz w:val="18"/>
                <w:szCs w:val="18"/>
              </w:rPr>
            </w:pPr>
          </w:p>
        </w:tc>
        <w:tc>
          <w:tcPr>
            <w:tcW w:w="1288" w:type="dxa"/>
            <w:vMerge/>
            <w:tcMar>
              <w:top w:w="0" w:type="dxa"/>
              <w:left w:w="57" w:type="dxa"/>
              <w:bottom w:w="0" w:type="dxa"/>
              <w:right w:w="57" w:type="dxa"/>
            </w:tcMar>
            <w:vAlign w:val="center"/>
          </w:tcPr>
          <w:p w14:paraId="0ABBB5DD" w14:textId="77777777" w:rsidR="002657AF" w:rsidRDefault="002657AF">
            <w:pPr>
              <w:autoSpaceDE/>
              <w:autoSpaceDN/>
              <w:ind w:left="128" w:right="108" w:hanging="26"/>
              <w:rPr>
                <w:rFonts w:cs="Calibri"/>
                <w:spacing w:val="6"/>
                <w:sz w:val="18"/>
                <w:szCs w:val="18"/>
              </w:rPr>
            </w:pPr>
          </w:p>
        </w:tc>
        <w:tc>
          <w:tcPr>
            <w:tcW w:w="2347" w:type="dxa"/>
            <w:tcMar>
              <w:top w:w="0" w:type="dxa"/>
              <w:left w:w="57" w:type="dxa"/>
              <w:bottom w:w="0" w:type="dxa"/>
              <w:right w:w="57" w:type="dxa"/>
            </w:tcMar>
            <w:vAlign w:val="center"/>
          </w:tcPr>
          <w:p w14:paraId="5E3C9DEC" w14:textId="77777777" w:rsidR="002657AF" w:rsidRDefault="00000000">
            <w:pPr>
              <w:autoSpaceDE/>
              <w:autoSpaceDN/>
              <w:ind w:left="128" w:right="108" w:hanging="26"/>
              <w:rPr>
                <w:rFonts w:cs="Calibri"/>
                <w:spacing w:val="6"/>
                <w:sz w:val="18"/>
                <w:szCs w:val="18"/>
              </w:rPr>
            </w:pPr>
            <w:r>
              <w:rPr>
                <w:rFonts w:cs="Calibri"/>
                <w:spacing w:val="6"/>
                <w:sz w:val="18"/>
                <w:szCs w:val="18"/>
              </w:rPr>
              <w:t>A02052305</w:t>
            </w:r>
            <w:r>
              <w:rPr>
                <w:rFonts w:cs="Calibri"/>
                <w:spacing w:val="6"/>
                <w:sz w:val="18"/>
                <w:szCs w:val="18"/>
              </w:rPr>
              <w:t>空调机组</w:t>
            </w:r>
          </w:p>
        </w:tc>
        <w:tc>
          <w:tcPr>
            <w:tcW w:w="1973" w:type="dxa"/>
            <w:tcMar>
              <w:top w:w="0" w:type="dxa"/>
              <w:left w:w="57" w:type="dxa"/>
              <w:bottom w:w="0" w:type="dxa"/>
              <w:right w:w="57" w:type="dxa"/>
            </w:tcMar>
            <w:vAlign w:val="center"/>
          </w:tcPr>
          <w:p w14:paraId="5683613E" w14:textId="77777777" w:rsidR="002657AF" w:rsidRDefault="002657AF">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093660B1" w14:textId="77777777" w:rsidR="002657AF" w:rsidRDefault="00000000">
            <w:pPr>
              <w:autoSpaceDE/>
              <w:autoSpaceDN/>
              <w:ind w:left="128" w:right="108" w:hanging="26"/>
              <w:rPr>
                <w:rFonts w:cs="Calibri"/>
                <w:spacing w:val="6"/>
                <w:sz w:val="18"/>
                <w:szCs w:val="18"/>
              </w:rPr>
            </w:pPr>
            <w:r>
              <w:rPr>
                <w:rFonts w:cs="Calibri"/>
                <w:spacing w:val="6"/>
                <w:sz w:val="18"/>
                <w:szCs w:val="18"/>
              </w:rPr>
              <w:t>HJ2531</w:t>
            </w:r>
            <w:r>
              <w:rPr>
                <w:rFonts w:cs="Calibri"/>
                <w:spacing w:val="6"/>
                <w:sz w:val="18"/>
                <w:szCs w:val="18"/>
              </w:rPr>
              <w:t>工商用制冷设备</w:t>
            </w:r>
          </w:p>
        </w:tc>
      </w:tr>
      <w:tr w:rsidR="002657AF" w14:paraId="2FF19C82" w14:textId="77777777">
        <w:trPr>
          <w:trHeight w:val="454"/>
        </w:trPr>
        <w:tc>
          <w:tcPr>
            <w:tcW w:w="580" w:type="dxa"/>
            <w:vMerge/>
            <w:tcMar>
              <w:top w:w="0" w:type="dxa"/>
              <w:left w:w="57" w:type="dxa"/>
              <w:bottom w:w="0" w:type="dxa"/>
              <w:right w:w="57" w:type="dxa"/>
            </w:tcMar>
            <w:vAlign w:val="center"/>
          </w:tcPr>
          <w:p w14:paraId="4C51EEE1" w14:textId="77777777" w:rsidR="002657AF" w:rsidRDefault="002657AF">
            <w:pPr>
              <w:autoSpaceDE/>
              <w:autoSpaceDN/>
              <w:ind w:left="128" w:right="108" w:hanging="26"/>
              <w:rPr>
                <w:rFonts w:cs="Calibri"/>
                <w:spacing w:val="6"/>
                <w:sz w:val="18"/>
                <w:szCs w:val="18"/>
              </w:rPr>
            </w:pPr>
          </w:p>
        </w:tc>
        <w:tc>
          <w:tcPr>
            <w:tcW w:w="1288" w:type="dxa"/>
            <w:vMerge/>
            <w:tcMar>
              <w:top w:w="0" w:type="dxa"/>
              <w:left w:w="57" w:type="dxa"/>
              <w:bottom w:w="0" w:type="dxa"/>
              <w:right w:w="57" w:type="dxa"/>
            </w:tcMar>
            <w:vAlign w:val="center"/>
          </w:tcPr>
          <w:p w14:paraId="7E45F897" w14:textId="77777777" w:rsidR="002657AF" w:rsidRDefault="002657AF">
            <w:pPr>
              <w:autoSpaceDE/>
              <w:autoSpaceDN/>
              <w:ind w:left="128" w:right="108" w:hanging="26"/>
              <w:rPr>
                <w:rFonts w:cs="Calibri"/>
                <w:spacing w:val="6"/>
                <w:sz w:val="18"/>
                <w:szCs w:val="18"/>
              </w:rPr>
            </w:pPr>
          </w:p>
        </w:tc>
        <w:tc>
          <w:tcPr>
            <w:tcW w:w="2347" w:type="dxa"/>
            <w:tcMar>
              <w:top w:w="0" w:type="dxa"/>
              <w:left w:w="57" w:type="dxa"/>
              <w:bottom w:w="0" w:type="dxa"/>
              <w:right w:w="57" w:type="dxa"/>
            </w:tcMar>
            <w:vAlign w:val="center"/>
          </w:tcPr>
          <w:p w14:paraId="5D5EA44D" w14:textId="77777777" w:rsidR="002657AF" w:rsidRDefault="00000000">
            <w:pPr>
              <w:autoSpaceDE/>
              <w:autoSpaceDN/>
              <w:ind w:left="128" w:right="108" w:hanging="26"/>
              <w:rPr>
                <w:rFonts w:cs="Calibri"/>
                <w:spacing w:val="6"/>
                <w:sz w:val="18"/>
                <w:szCs w:val="18"/>
                <w:lang w:eastAsia="zh-CN"/>
              </w:rPr>
            </w:pPr>
            <w:r>
              <w:rPr>
                <w:rFonts w:cs="Calibri"/>
                <w:spacing w:val="6"/>
                <w:sz w:val="18"/>
                <w:szCs w:val="18"/>
                <w:lang w:eastAsia="zh-CN"/>
              </w:rPr>
              <w:t>A02052309</w:t>
            </w:r>
            <w:r>
              <w:rPr>
                <w:rFonts w:cs="Calibri"/>
                <w:spacing w:val="6"/>
                <w:sz w:val="18"/>
                <w:szCs w:val="18"/>
                <w:lang w:eastAsia="zh-CN"/>
              </w:rPr>
              <w:t>专用制冷、空调设备</w:t>
            </w:r>
          </w:p>
        </w:tc>
        <w:tc>
          <w:tcPr>
            <w:tcW w:w="1973" w:type="dxa"/>
            <w:tcMar>
              <w:top w:w="0" w:type="dxa"/>
              <w:left w:w="57" w:type="dxa"/>
              <w:bottom w:w="0" w:type="dxa"/>
              <w:right w:w="57" w:type="dxa"/>
            </w:tcMar>
            <w:vAlign w:val="center"/>
          </w:tcPr>
          <w:p w14:paraId="12D20A19" w14:textId="77777777" w:rsidR="002657AF" w:rsidRDefault="002657AF">
            <w:pPr>
              <w:autoSpaceDE/>
              <w:autoSpaceDN/>
              <w:ind w:left="128" w:right="108" w:hanging="26"/>
              <w:rPr>
                <w:rFonts w:cs="Calibri"/>
                <w:spacing w:val="6"/>
                <w:sz w:val="18"/>
                <w:szCs w:val="18"/>
                <w:lang w:eastAsia="zh-CN"/>
              </w:rPr>
            </w:pPr>
          </w:p>
        </w:tc>
        <w:tc>
          <w:tcPr>
            <w:tcW w:w="3111" w:type="dxa"/>
            <w:tcMar>
              <w:top w:w="0" w:type="dxa"/>
              <w:left w:w="57" w:type="dxa"/>
              <w:bottom w:w="0" w:type="dxa"/>
              <w:right w:w="57" w:type="dxa"/>
            </w:tcMar>
            <w:vAlign w:val="center"/>
          </w:tcPr>
          <w:p w14:paraId="1EDA18AE" w14:textId="77777777" w:rsidR="002657AF" w:rsidRDefault="00000000">
            <w:pPr>
              <w:autoSpaceDE/>
              <w:autoSpaceDN/>
              <w:ind w:left="128" w:right="108" w:hanging="26"/>
              <w:rPr>
                <w:rFonts w:cs="Calibri"/>
                <w:spacing w:val="6"/>
                <w:sz w:val="18"/>
                <w:szCs w:val="18"/>
              </w:rPr>
            </w:pPr>
            <w:r>
              <w:rPr>
                <w:rFonts w:cs="Calibri"/>
                <w:spacing w:val="6"/>
                <w:sz w:val="18"/>
                <w:szCs w:val="18"/>
              </w:rPr>
              <w:t>HJ2531</w:t>
            </w:r>
            <w:r>
              <w:rPr>
                <w:rFonts w:cs="Calibri"/>
                <w:spacing w:val="6"/>
                <w:sz w:val="18"/>
                <w:szCs w:val="18"/>
              </w:rPr>
              <w:t>工商用制冷设备</w:t>
            </w:r>
          </w:p>
        </w:tc>
      </w:tr>
      <w:tr w:rsidR="002657AF" w14:paraId="7D0A24E7" w14:textId="77777777">
        <w:trPr>
          <w:trHeight w:val="454"/>
        </w:trPr>
        <w:tc>
          <w:tcPr>
            <w:tcW w:w="580" w:type="dxa"/>
            <w:vMerge w:val="restart"/>
            <w:tcMar>
              <w:top w:w="0" w:type="dxa"/>
              <w:left w:w="57" w:type="dxa"/>
              <w:bottom w:w="0" w:type="dxa"/>
              <w:right w:w="57" w:type="dxa"/>
            </w:tcMar>
            <w:vAlign w:val="center"/>
          </w:tcPr>
          <w:p w14:paraId="630E0423" w14:textId="77777777" w:rsidR="002657AF" w:rsidRDefault="00000000">
            <w:pPr>
              <w:autoSpaceDE/>
              <w:autoSpaceDN/>
              <w:ind w:left="128" w:right="108" w:hanging="26"/>
              <w:rPr>
                <w:rFonts w:cs="Calibri"/>
                <w:spacing w:val="6"/>
                <w:sz w:val="18"/>
                <w:szCs w:val="18"/>
              </w:rPr>
            </w:pPr>
            <w:r>
              <w:rPr>
                <w:rFonts w:cs="Calibri"/>
                <w:spacing w:val="6"/>
                <w:sz w:val="18"/>
                <w:szCs w:val="18"/>
              </w:rPr>
              <w:t>12</w:t>
            </w:r>
          </w:p>
        </w:tc>
        <w:tc>
          <w:tcPr>
            <w:tcW w:w="1288" w:type="dxa"/>
            <w:vMerge w:val="restart"/>
            <w:tcMar>
              <w:top w:w="0" w:type="dxa"/>
              <w:left w:w="57" w:type="dxa"/>
              <w:bottom w:w="0" w:type="dxa"/>
              <w:right w:w="57" w:type="dxa"/>
            </w:tcMar>
            <w:vAlign w:val="center"/>
          </w:tcPr>
          <w:p w14:paraId="2BC1958C" w14:textId="77777777" w:rsidR="002657AF" w:rsidRDefault="00000000">
            <w:pPr>
              <w:autoSpaceDE/>
              <w:autoSpaceDN/>
              <w:ind w:left="128" w:right="108" w:hanging="26"/>
              <w:rPr>
                <w:rFonts w:cs="Calibri"/>
                <w:spacing w:val="6"/>
                <w:sz w:val="18"/>
                <w:szCs w:val="18"/>
              </w:rPr>
            </w:pPr>
            <w:r>
              <w:rPr>
                <w:rFonts w:cs="Calibri"/>
                <w:spacing w:val="6"/>
                <w:sz w:val="18"/>
                <w:szCs w:val="18"/>
              </w:rPr>
              <w:t>A020618</w:t>
            </w:r>
            <w:r>
              <w:rPr>
                <w:rFonts w:cs="Calibri"/>
                <w:spacing w:val="6"/>
                <w:sz w:val="18"/>
                <w:szCs w:val="18"/>
              </w:rPr>
              <w:t>生活用电器</w:t>
            </w:r>
          </w:p>
        </w:tc>
        <w:tc>
          <w:tcPr>
            <w:tcW w:w="2347" w:type="dxa"/>
            <w:tcMar>
              <w:top w:w="0" w:type="dxa"/>
              <w:left w:w="57" w:type="dxa"/>
              <w:bottom w:w="0" w:type="dxa"/>
              <w:right w:w="57" w:type="dxa"/>
            </w:tcMar>
            <w:vAlign w:val="center"/>
          </w:tcPr>
          <w:p w14:paraId="3C92E5BD" w14:textId="77777777" w:rsidR="002657AF" w:rsidRDefault="00000000">
            <w:pPr>
              <w:autoSpaceDE/>
              <w:autoSpaceDN/>
              <w:ind w:left="128" w:right="108" w:hanging="26"/>
              <w:rPr>
                <w:rFonts w:cs="Calibri"/>
                <w:spacing w:val="6"/>
                <w:sz w:val="18"/>
                <w:szCs w:val="18"/>
              </w:rPr>
            </w:pPr>
            <w:r>
              <w:rPr>
                <w:rFonts w:cs="Calibri"/>
                <w:spacing w:val="6"/>
                <w:sz w:val="18"/>
                <w:szCs w:val="18"/>
              </w:rPr>
              <w:t>A02061802</w:t>
            </w:r>
            <w:r>
              <w:rPr>
                <w:rFonts w:cs="Calibri"/>
                <w:spacing w:val="6"/>
                <w:sz w:val="18"/>
                <w:szCs w:val="18"/>
              </w:rPr>
              <w:t>空气调节电器</w:t>
            </w:r>
          </w:p>
        </w:tc>
        <w:tc>
          <w:tcPr>
            <w:tcW w:w="1973" w:type="dxa"/>
            <w:tcMar>
              <w:top w:w="0" w:type="dxa"/>
              <w:left w:w="57" w:type="dxa"/>
              <w:bottom w:w="0" w:type="dxa"/>
              <w:right w:w="57" w:type="dxa"/>
            </w:tcMar>
            <w:vAlign w:val="center"/>
          </w:tcPr>
          <w:p w14:paraId="6A84613E" w14:textId="77777777" w:rsidR="002657AF" w:rsidRDefault="00000000">
            <w:pPr>
              <w:autoSpaceDE/>
              <w:autoSpaceDN/>
              <w:ind w:left="128" w:right="108" w:hanging="26"/>
              <w:rPr>
                <w:rFonts w:cs="Calibri"/>
                <w:spacing w:val="6"/>
                <w:sz w:val="18"/>
                <w:szCs w:val="18"/>
              </w:rPr>
            </w:pPr>
            <w:r>
              <w:rPr>
                <w:rFonts w:cs="Calibri"/>
                <w:spacing w:val="6"/>
                <w:sz w:val="18"/>
                <w:szCs w:val="18"/>
              </w:rPr>
              <w:t>A0206180203</w:t>
            </w:r>
            <w:r>
              <w:rPr>
                <w:rFonts w:cs="Calibri"/>
                <w:spacing w:val="6"/>
                <w:sz w:val="18"/>
                <w:szCs w:val="18"/>
              </w:rPr>
              <w:t>空调机</w:t>
            </w:r>
          </w:p>
        </w:tc>
        <w:tc>
          <w:tcPr>
            <w:tcW w:w="3111" w:type="dxa"/>
            <w:tcMar>
              <w:top w:w="0" w:type="dxa"/>
              <w:left w:w="57" w:type="dxa"/>
              <w:bottom w:w="0" w:type="dxa"/>
              <w:right w:w="57" w:type="dxa"/>
            </w:tcMar>
            <w:vAlign w:val="center"/>
          </w:tcPr>
          <w:p w14:paraId="739382B4" w14:textId="77777777" w:rsidR="002657AF" w:rsidRDefault="00000000">
            <w:pPr>
              <w:autoSpaceDE/>
              <w:autoSpaceDN/>
              <w:ind w:left="128" w:right="108" w:hanging="26"/>
              <w:rPr>
                <w:rFonts w:cs="Calibri"/>
                <w:spacing w:val="6"/>
                <w:sz w:val="18"/>
                <w:szCs w:val="18"/>
              </w:rPr>
            </w:pPr>
            <w:r>
              <w:rPr>
                <w:rFonts w:cs="Calibri"/>
                <w:spacing w:val="6"/>
                <w:sz w:val="18"/>
                <w:szCs w:val="18"/>
              </w:rPr>
              <w:t>HJ2535</w:t>
            </w:r>
            <w:r>
              <w:rPr>
                <w:rFonts w:cs="Calibri"/>
                <w:spacing w:val="6"/>
                <w:sz w:val="18"/>
                <w:szCs w:val="18"/>
              </w:rPr>
              <w:t>房间空气调节器</w:t>
            </w:r>
          </w:p>
        </w:tc>
      </w:tr>
      <w:tr w:rsidR="002657AF" w14:paraId="2CD98E18" w14:textId="77777777">
        <w:trPr>
          <w:trHeight w:val="454"/>
        </w:trPr>
        <w:tc>
          <w:tcPr>
            <w:tcW w:w="580" w:type="dxa"/>
            <w:vMerge/>
            <w:tcMar>
              <w:top w:w="0" w:type="dxa"/>
              <w:left w:w="57" w:type="dxa"/>
              <w:bottom w:w="0" w:type="dxa"/>
              <w:right w:w="57" w:type="dxa"/>
            </w:tcMar>
            <w:vAlign w:val="center"/>
          </w:tcPr>
          <w:p w14:paraId="0936B951" w14:textId="77777777" w:rsidR="002657AF" w:rsidRDefault="002657AF">
            <w:pPr>
              <w:autoSpaceDE/>
              <w:autoSpaceDN/>
              <w:ind w:left="128" w:right="108" w:hanging="26"/>
              <w:rPr>
                <w:rFonts w:cs="Calibri"/>
                <w:spacing w:val="6"/>
                <w:sz w:val="18"/>
                <w:szCs w:val="18"/>
              </w:rPr>
            </w:pPr>
          </w:p>
        </w:tc>
        <w:tc>
          <w:tcPr>
            <w:tcW w:w="1288" w:type="dxa"/>
            <w:vMerge/>
            <w:tcMar>
              <w:top w:w="0" w:type="dxa"/>
              <w:left w:w="57" w:type="dxa"/>
              <w:bottom w:w="0" w:type="dxa"/>
              <w:right w:w="57" w:type="dxa"/>
            </w:tcMar>
            <w:vAlign w:val="center"/>
          </w:tcPr>
          <w:p w14:paraId="13701499" w14:textId="77777777" w:rsidR="002657AF" w:rsidRDefault="002657AF">
            <w:pPr>
              <w:autoSpaceDE/>
              <w:autoSpaceDN/>
              <w:ind w:left="128" w:right="108" w:hanging="26"/>
              <w:rPr>
                <w:rFonts w:cs="Calibri"/>
                <w:spacing w:val="6"/>
                <w:sz w:val="18"/>
                <w:szCs w:val="18"/>
              </w:rPr>
            </w:pPr>
          </w:p>
        </w:tc>
        <w:tc>
          <w:tcPr>
            <w:tcW w:w="2347" w:type="dxa"/>
            <w:tcMar>
              <w:top w:w="0" w:type="dxa"/>
              <w:left w:w="57" w:type="dxa"/>
              <w:bottom w:w="0" w:type="dxa"/>
              <w:right w:w="57" w:type="dxa"/>
            </w:tcMar>
            <w:vAlign w:val="center"/>
          </w:tcPr>
          <w:p w14:paraId="4DD2DF96" w14:textId="77777777" w:rsidR="002657AF" w:rsidRDefault="00000000">
            <w:pPr>
              <w:autoSpaceDE/>
              <w:autoSpaceDN/>
              <w:ind w:left="128" w:right="108" w:hanging="26"/>
              <w:rPr>
                <w:rFonts w:cs="Calibri"/>
                <w:spacing w:val="6"/>
                <w:sz w:val="18"/>
                <w:szCs w:val="18"/>
              </w:rPr>
            </w:pPr>
            <w:r>
              <w:rPr>
                <w:rFonts w:cs="Calibri"/>
                <w:spacing w:val="6"/>
                <w:sz w:val="18"/>
                <w:szCs w:val="18"/>
              </w:rPr>
              <w:t>A02061808</w:t>
            </w:r>
            <w:r>
              <w:rPr>
                <w:rFonts w:cs="Calibri"/>
                <w:spacing w:val="6"/>
                <w:sz w:val="18"/>
                <w:szCs w:val="18"/>
              </w:rPr>
              <w:t>热水器</w:t>
            </w:r>
          </w:p>
        </w:tc>
        <w:tc>
          <w:tcPr>
            <w:tcW w:w="1973" w:type="dxa"/>
            <w:tcMar>
              <w:top w:w="0" w:type="dxa"/>
              <w:left w:w="57" w:type="dxa"/>
              <w:bottom w:w="0" w:type="dxa"/>
              <w:right w:w="57" w:type="dxa"/>
            </w:tcMar>
            <w:vAlign w:val="center"/>
          </w:tcPr>
          <w:p w14:paraId="2DD86B90" w14:textId="77777777" w:rsidR="002657AF" w:rsidRDefault="002657AF">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62A346A2" w14:textId="77777777" w:rsidR="002657AF" w:rsidRDefault="00000000">
            <w:pPr>
              <w:autoSpaceDE/>
              <w:autoSpaceDN/>
              <w:ind w:left="128" w:right="108" w:hanging="26"/>
              <w:rPr>
                <w:rFonts w:cs="Calibri"/>
                <w:spacing w:val="6"/>
                <w:sz w:val="18"/>
                <w:szCs w:val="18"/>
              </w:rPr>
            </w:pPr>
            <w:r>
              <w:rPr>
                <w:rFonts w:cs="Calibri"/>
                <w:spacing w:val="6"/>
                <w:sz w:val="18"/>
                <w:szCs w:val="18"/>
              </w:rPr>
              <w:t>HJ/T362</w:t>
            </w:r>
            <w:r>
              <w:rPr>
                <w:rFonts w:cs="Calibri"/>
                <w:spacing w:val="6"/>
                <w:sz w:val="18"/>
                <w:szCs w:val="18"/>
              </w:rPr>
              <w:t>太阳能集热器</w:t>
            </w:r>
          </w:p>
        </w:tc>
      </w:tr>
      <w:tr w:rsidR="002657AF" w14:paraId="2653A62B" w14:textId="77777777">
        <w:trPr>
          <w:trHeight w:val="454"/>
        </w:trPr>
        <w:tc>
          <w:tcPr>
            <w:tcW w:w="580" w:type="dxa"/>
            <w:tcMar>
              <w:top w:w="0" w:type="dxa"/>
              <w:left w:w="57" w:type="dxa"/>
              <w:bottom w:w="0" w:type="dxa"/>
              <w:right w:w="57" w:type="dxa"/>
            </w:tcMar>
            <w:vAlign w:val="center"/>
          </w:tcPr>
          <w:p w14:paraId="312CEF02" w14:textId="77777777" w:rsidR="002657AF" w:rsidRDefault="00000000">
            <w:pPr>
              <w:autoSpaceDE/>
              <w:autoSpaceDN/>
              <w:ind w:left="128" w:right="108" w:hanging="26"/>
              <w:rPr>
                <w:rFonts w:cs="Calibri"/>
                <w:spacing w:val="6"/>
                <w:sz w:val="18"/>
                <w:szCs w:val="18"/>
              </w:rPr>
            </w:pPr>
            <w:r>
              <w:rPr>
                <w:rFonts w:cs="Calibri"/>
                <w:spacing w:val="6"/>
                <w:sz w:val="18"/>
                <w:szCs w:val="18"/>
              </w:rPr>
              <w:t>13</w:t>
            </w:r>
          </w:p>
        </w:tc>
        <w:tc>
          <w:tcPr>
            <w:tcW w:w="1288" w:type="dxa"/>
            <w:tcMar>
              <w:top w:w="0" w:type="dxa"/>
              <w:left w:w="57" w:type="dxa"/>
              <w:bottom w:w="0" w:type="dxa"/>
              <w:right w:w="57" w:type="dxa"/>
            </w:tcMar>
            <w:vAlign w:val="center"/>
          </w:tcPr>
          <w:p w14:paraId="23D9F3B9" w14:textId="77777777" w:rsidR="002657AF" w:rsidRDefault="00000000">
            <w:pPr>
              <w:autoSpaceDE/>
              <w:autoSpaceDN/>
              <w:ind w:left="128" w:right="108" w:hanging="26"/>
              <w:rPr>
                <w:rFonts w:cs="Calibri"/>
                <w:spacing w:val="6"/>
                <w:sz w:val="18"/>
                <w:szCs w:val="18"/>
              </w:rPr>
            </w:pPr>
            <w:r>
              <w:rPr>
                <w:rFonts w:cs="Calibri"/>
                <w:spacing w:val="6"/>
                <w:sz w:val="18"/>
                <w:szCs w:val="18"/>
              </w:rPr>
              <w:t>A020619</w:t>
            </w:r>
            <w:r>
              <w:rPr>
                <w:rFonts w:cs="Calibri"/>
                <w:spacing w:val="6"/>
                <w:sz w:val="18"/>
                <w:szCs w:val="18"/>
              </w:rPr>
              <w:t>照明设备</w:t>
            </w:r>
          </w:p>
        </w:tc>
        <w:tc>
          <w:tcPr>
            <w:tcW w:w="2347" w:type="dxa"/>
            <w:tcMar>
              <w:top w:w="0" w:type="dxa"/>
              <w:left w:w="57" w:type="dxa"/>
              <w:bottom w:w="0" w:type="dxa"/>
              <w:right w:w="57" w:type="dxa"/>
            </w:tcMar>
            <w:vAlign w:val="center"/>
          </w:tcPr>
          <w:p w14:paraId="7B67CB6F" w14:textId="77777777" w:rsidR="002657AF" w:rsidRDefault="00000000">
            <w:pPr>
              <w:autoSpaceDE/>
              <w:autoSpaceDN/>
              <w:ind w:left="128" w:right="108" w:hanging="26"/>
              <w:rPr>
                <w:rFonts w:cs="Calibri"/>
                <w:spacing w:val="6"/>
                <w:sz w:val="18"/>
                <w:szCs w:val="18"/>
              </w:rPr>
            </w:pPr>
            <w:r>
              <w:rPr>
                <w:rFonts w:cs="Calibri"/>
                <w:spacing w:val="6"/>
                <w:sz w:val="18"/>
                <w:szCs w:val="18"/>
              </w:rPr>
              <w:t>A02061908</w:t>
            </w:r>
            <w:r>
              <w:rPr>
                <w:rFonts w:cs="Calibri"/>
                <w:spacing w:val="6"/>
                <w:sz w:val="18"/>
                <w:szCs w:val="18"/>
              </w:rPr>
              <w:t>室内照明灯具</w:t>
            </w:r>
          </w:p>
        </w:tc>
        <w:tc>
          <w:tcPr>
            <w:tcW w:w="1973" w:type="dxa"/>
            <w:tcMar>
              <w:top w:w="0" w:type="dxa"/>
              <w:left w:w="57" w:type="dxa"/>
              <w:bottom w:w="0" w:type="dxa"/>
              <w:right w:w="57" w:type="dxa"/>
            </w:tcMar>
            <w:vAlign w:val="center"/>
          </w:tcPr>
          <w:p w14:paraId="57F44940" w14:textId="77777777" w:rsidR="002657AF" w:rsidRDefault="002657AF">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51AAF3B1" w14:textId="77777777" w:rsidR="002657AF" w:rsidRDefault="00000000">
            <w:pPr>
              <w:autoSpaceDE/>
              <w:autoSpaceDN/>
              <w:ind w:left="128" w:right="108" w:hanging="26"/>
              <w:rPr>
                <w:rFonts w:cs="Calibri"/>
                <w:spacing w:val="6"/>
                <w:sz w:val="18"/>
                <w:szCs w:val="18"/>
              </w:rPr>
            </w:pPr>
            <w:r>
              <w:rPr>
                <w:rFonts w:cs="Calibri"/>
                <w:spacing w:val="6"/>
                <w:sz w:val="18"/>
                <w:szCs w:val="18"/>
              </w:rPr>
              <w:t>HJ2518</w:t>
            </w:r>
            <w:r>
              <w:rPr>
                <w:rFonts w:cs="Calibri"/>
                <w:spacing w:val="6"/>
                <w:sz w:val="18"/>
                <w:szCs w:val="18"/>
              </w:rPr>
              <w:t>照明光源</w:t>
            </w:r>
          </w:p>
        </w:tc>
      </w:tr>
      <w:tr w:rsidR="002657AF" w14:paraId="15B842A6" w14:textId="77777777">
        <w:trPr>
          <w:trHeight w:val="454"/>
        </w:trPr>
        <w:tc>
          <w:tcPr>
            <w:tcW w:w="580" w:type="dxa"/>
            <w:tcMar>
              <w:top w:w="0" w:type="dxa"/>
              <w:left w:w="57" w:type="dxa"/>
              <w:bottom w:w="0" w:type="dxa"/>
              <w:right w:w="57" w:type="dxa"/>
            </w:tcMar>
            <w:vAlign w:val="center"/>
          </w:tcPr>
          <w:p w14:paraId="721A836E" w14:textId="77777777" w:rsidR="002657AF" w:rsidRDefault="00000000">
            <w:pPr>
              <w:autoSpaceDE/>
              <w:autoSpaceDN/>
              <w:ind w:left="128" w:right="108" w:hanging="26"/>
              <w:rPr>
                <w:rFonts w:cs="Calibri"/>
                <w:spacing w:val="6"/>
                <w:sz w:val="18"/>
                <w:szCs w:val="18"/>
              </w:rPr>
            </w:pPr>
            <w:r>
              <w:rPr>
                <w:rFonts w:cs="Calibri"/>
                <w:spacing w:val="6"/>
                <w:sz w:val="18"/>
                <w:szCs w:val="18"/>
              </w:rPr>
              <w:t>14</w:t>
            </w:r>
          </w:p>
        </w:tc>
        <w:tc>
          <w:tcPr>
            <w:tcW w:w="1288" w:type="dxa"/>
            <w:tcMar>
              <w:top w:w="0" w:type="dxa"/>
              <w:left w:w="57" w:type="dxa"/>
              <w:bottom w:w="0" w:type="dxa"/>
              <w:right w:w="57" w:type="dxa"/>
            </w:tcMar>
            <w:vAlign w:val="center"/>
          </w:tcPr>
          <w:p w14:paraId="7E30FB8F" w14:textId="77777777" w:rsidR="002657AF" w:rsidRDefault="00000000">
            <w:pPr>
              <w:autoSpaceDE/>
              <w:autoSpaceDN/>
              <w:ind w:left="128" w:right="108" w:hanging="26"/>
              <w:rPr>
                <w:rFonts w:cs="Calibri"/>
                <w:spacing w:val="6"/>
                <w:sz w:val="18"/>
                <w:szCs w:val="18"/>
                <w:lang w:eastAsia="zh-CN"/>
              </w:rPr>
            </w:pPr>
            <w:r>
              <w:rPr>
                <w:rFonts w:cs="Calibri"/>
                <w:spacing w:val="6"/>
                <w:sz w:val="18"/>
                <w:szCs w:val="18"/>
                <w:lang w:eastAsia="zh-CN"/>
              </w:rPr>
              <w:t>A020810</w:t>
            </w:r>
            <w:r>
              <w:rPr>
                <w:rFonts w:cs="Calibri"/>
                <w:spacing w:val="6"/>
                <w:sz w:val="18"/>
                <w:szCs w:val="18"/>
                <w:lang w:eastAsia="zh-CN"/>
              </w:rPr>
              <w:t>传真及数据数字通信设备</w:t>
            </w:r>
          </w:p>
        </w:tc>
        <w:tc>
          <w:tcPr>
            <w:tcW w:w="2347" w:type="dxa"/>
            <w:tcMar>
              <w:top w:w="0" w:type="dxa"/>
              <w:left w:w="57" w:type="dxa"/>
              <w:bottom w:w="0" w:type="dxa"/>
              <w:right w:w="57" w:type="dxa"/>
            </w:tcMar>
            <w:vAlign w:val="center"/>
          </w:tcPr>
          <w:p w14:paraId="382F8CAB" w14:textId="77777777" w:rsidR="002657AF" w:rsidRDefault="00000000">
            <w:pPr>
              <w:autoSpaceDE/>
              <w:autoSpaceDN/>
              <w:ind w:left="128" w:right="108" w:hanging="26"/>
              <w:rPr>
                <w:rFonts w:cs="Calibri"/>
                <w:spacing w:val="6"/>
                <w:sz w:val="18"/>
                <w:szCs w:val="18"/>
              </w:rPr>
            </w:pPr>
            <w:r>
              <w:rPr>
                <w:rFonts w:cs="Calibri"/>
                <w:spacing w:val="6"/>
                <w:sz w:val="18"/>
                <w:szCs w:val="18"/>
              </w:rPr>
              <w:t>A02081001</w:t>
            </w:r>
            <w:r>
              <w:rPr>
                <w:rFonts w:cs="Calibri"/>
                <w:spacing w:val="6"/>
                <w:sz w:val="18"/>
                <w:szCs w:val="18"/>
              </w:rPr>
              <w:t>传真通信设备</w:t>
            </w:r>
          </w:p>
        </w:tc>
        <w:tc>
          <w:tcPr>
            <w:tcW w:w="1973" w:type="dxa"/>
            <w:tcMar>
              <w:top w:w="0" w:type="dxa"/>
              <w:left w:w="57" w:type="dxa"/>
              <w:bottom w:w="0" w:type="dxa"/>
              <w:right w:w="57" w:type="dxa"/>
            </w:tcMar>
            <w:vAlign w:val="center"/>
          </w:tcPr>
          <w:p w14:paraId="13344F5F" w14:textId="77777777" w:rsidR="002657AF" w:rsidRDefault="002657AF">
            <w:pPr>
              <w:autoSpaceDE/>
              <w:autoSpaceDN/>
              <w:ind w:left="128" w:right="108" w:hanging="26"/>
              <w:rPr>
                <w:rFonts w:cs="Calibri"/>
                <w:spacing w:val="6"/>
                <w:sz w:val="18"/>
                <w:szCs w:val="18"/>
              </w:rPr>
            </w:pPr>
          </w:p>
        </w:tc>
        <w:tc>
          <w:tcPr>
            <w:tcW w:w="3111" w:type="dxa"/>
            <w:tcMar>
              <w:top w:w="0" w:type="dxa"/>
              <w:left w:w="57" w:type="dxa"/>
              <w:bottom w:w="0" w:type="dxa"/>
              <w:right w:w="57" w:type="dxa"/>
            </w:tcMar>
            <w:vAlign w:val="center"/>
          </w:tcPr>
          <w:p w14:paraId="58D59B6B" w14:textId="77777777" w:rsidR="002657AF" w:rsidRDefault="00000000">
            <w:pPr>
              <w:autoSpaceDE/>
              <w:autoSpaceDN/>
              <w:ind w:left="128" w:right="108" w:hanging="26"/>
              <w:rPr>
                <w:rFonts w:cs="Calibri"/>
                <w:spacing w:val="6"/>
                <w:sz w:val="18"/>
                <w:szCs w:val="18"/>
                <w:lang w:eastAsia="zh-CN"/>
              </w:rPr>
            </w:pPr>
            <w:r>
              <w:rPr>
                <w:rFonts w:cs="Calibri"/>
                <w:spacing w:val="6"/>
                <w:sz w:val="18"/>
                <w:szCs w:val="18"/>
                <w:lang w:eastAsia="zh-CN"/>
              </w:rPr>
              <w:t>HJ2512</w:t>
            </w:r>
            <w:r>
              <w:rPr>
                <w:rFonts w:cs="Calibri"/>
                <w:spacing w:val="6"/>
                <w:sz w:val="18"/>
                <w:szCs w:val="18"/>
                <w:lang w:eastAsia="zh-CN"/>
              </w:rPr>
              <w:t>打印机、传真机及多功能一体机</w:t>
            </w:r>
          </w:p>
        </w:tc>
      </w:tr>
      <w:tr w:rsidR="002657AF" w14:paraId="771365EC" w14:textId="77777777">
        <w:trPr>
          <w:trHeight w:val="454"/>
        </w:trPr>
        <w:tc>
          <w:tcPr>
            <w:tcW w:w="580" w:type="dxa"/>
            <w:tcMar>
              <w:top w:w="0" w:type="dxa"/>
              <w:left w:w="57" w:type="dxa"/>
              <w:bottom w:w="0" w:type="dxa"/>
              <w:right w:w="57" w:type="dxa"/>
            </w:tcMar>
            <w:vAlign w:val="center"/>
          </w:tcPr>
          <w:p w14:paraId="58E1878F" w14:textId="77777777" w:rsidR="002657AF" w:rsidRDefault="00000000">
            <w:pPr>
              <w:autoSpaceDE/>
              <w:autoSpaceDN/>
              <w:ind w:left="128" w:right="108" w:hanging="26"/>
              <w:rPr>
                <w:rFonts w:cs="Calibri"/>
                <w:spacing w:val="6"/>
                <w:sz w:val="18"/>
                <w:szCs w:val="18"/>
              </w:rPr>
            </w:pPr>
            <w:r>
              <w:rPr>
                <w:rFonts w:cs="Calibri"/>
                <w:spacing w:val="6"/>
                <w:sz w:val="18"/>
                <w:szCs w:val="18"/>
              </w:rPr>
              <w:t>15</w:t>
            </w:r>
          </w:p>
        </w:tc>
        <w:tc>
          <w:tcPr>
            <w:tcW w:w="1288" w:type="dxa"/>
            <w:tcMar>
              <w:top w:w="0" w:type="dxa"/>
              <w:left w:w="57" w:type="dxa"/>
              <w:bottom w:w="0" w:type="dxa"/>
              <w:right w:w="57" w:type="dxa"/>
            </w:tcMar>
            <w:vAlign w:val="center"/>
          </w:tcPr>
          <w:p w14:paraId="5F1A6E10" w14:textId="77777777" w:rsidR="002657AF" w:rsidRDefault="00000000">
            <w:pPr>
              <w:autoSpaceDE/>
              <w:autoSpaceDN/>
              <w:ind w:left="128" w:right="108" w:hanging="26"/>
              <w:rPr>
                <w:rFonts w:cs="Calibri"/>
                <w:spacing w:val="6"/>
                <w:sz w:val="18"/>
                <w:szCs w:val="18"/>
              </w:rPr>
            </w:pPr>
            <w:r>
              <w:rPr>
                <w:rFonts w:cs="Calibri"/>
                <w:spacing w:val="6"/>
                <w:sz w:val="18"/>
                <w:szCs w:val="18"/>
              </w:rPr>
              <w:t>A020910</w:t>
            </w:r>
            <w:r>
              <w:rPr>
                <w:rFonts w:cs="Calibri"/>
                <w:spacing w:val="6"/>
                <w:sz w:val="18"/>
                <w:szCs w:val="18"/>
              </w:rPr>
              <w:t>电视设备</w:t>
            </w:r>
          </w:p>
        </w:tc>
        <w:tc>
          <w:tcPr>
            <w:tcW w:w="2347" w:type="dxa"/>
            <w:tcMar>
              <w:top w:w="0" w:type="dxa"/>
              <w:left w:w="57" w:type="dxa"/>
              <w:bottom w:w="0" w:type="dxa"/>
              <w:right w:w="57" w:type="dxa"/>
            </w:tcMar>
            <w:vAlign w:val="center"/>
          </w:tcPr>
          <w:p w14:paraId="13FD31FC" w14:textId="77777777" w:rsidR="002657AF" w:rsidRDefault="00000000">
            <w:pPr>
              <w:autoSpaceDE/>
              <w:autoSpaceDN/>
              <w:ind w:left="128" w:right="108" w:hanging="26"/>
              <w:rPr>
                <w:rFonts w:cs="Calibri"/>
                <w:spacing w:val="6"/>
                <w:sz w:val="18"/>
                <w:szCs w:val="18"/>
                <w:lang w:eastAsia="zh-CN"/>
              </w:rPr>
            </w:pPr>
            <w:r>
              <w:rPr>
                <w:rFonts w:cs="Calibri"/>
                <w:spacing w:val="6"/>
                <w:sz w:val="18"/>
                <w:szCs w:val="18"/>
                <w:lang w:eastAsia="zh-CN"/>
              </w:rPr>
              <w:t>A02091001</w:t>
            </w:r>
            <w:r>
              <w:rPr>
                <w:rFonts w:cs="Calibri"/>
                <w:spacing w:val="6"/>
                <w:sz w:val="18"/>
                <w:szCs w:val="18"/>
                <w:lang w:eastAsia="zh-CN"/>
              </w:rPr>
              <w:t>普通电视设备</w:t>
            </w:r>
            <w:r>
              <w:rPr>
                <w:rFonts w:cs="Calibri"/>
                <w:spacing w:val="6"/>
                <w:sz w:val="18"/>
                <w:szCs w:val="18"/>
                <w:lang w:eastAsia="zh-CN"/>
              </w:rPr>
              <w:t>(</w:t>
            </w:r>
            <w:r>
              <w:rPr>
                <w:rFonts w:cs="Calibri"/>
                <w:spacing w:val="6"/>
                <w:sz w:val="18"/>
                <w:szCs w:val="18"/>
                <w:lang w:eastAsia="zh-CN"/>
              </w:rPr>
              <w:t>电视机</w:t>
            </w:r>
            <w:r>
              <w:rPr>
                <w:rFonts w:cs="Calibri"/>
                <w:spacing w:val="6"/>
                <w:sz w:val="18"/>
                <w:szCs w:val="18"/>
                <w:lang w:eastAsia="zh-CN"/>
              </w:rPr>
              <w:t>)</w:t>
            </w:r>
          </w:p>
        </w:tc>
        <w:tc>
          <w:tcPr>
            <w:tcW w:w="1973" w:type="dxa"/>
            <w:tcMar>
              <w:top w:w="0" w:type="dxa"/>
              <w:left w:w="57" w:type="dxa"/>
              <w:bottom w:w="0" w:type="dxa"/>
              <w:right w:w="57" w:type="dxa"/>
            </w:tcMar>
            <w:vAlign w:val="center"/>
          </w:tcPr>
          <w:p w14:paraId="73733FAD" w14:textId="77777777" w:rsidR="002657AF" w:rsidRDefault="002657AF">
            <w:pPr>
              <w:autoSpaceDE/>
              <w:autoSpaceDN/>
              <w:ind w:left="128" w:right="108" w:hanging="26"/>
              <w:rPr>
                <w:rFonts w:cs="Calibri"/>
                <w:spacing w:val="6"/>
                <w:sz w:val="18"/>
                <w:szCs w:val="18"/>
                <w:lang w:eastAsia="zh-CN"/>
              </w:rPr>
            </w:pPr>
          </w:p>
        </w:tc>
        <w:tc>
          <w:tcPr>
            <w:tcW w:w="3111" w:type="dxa"/>
            <w:tcMar>
              <w:top w:w="0" w:type="dxa"/>
              <w:left w:w="57" w:type="dxa"/>
              <w:bottom w:w="0" w:type="dxa"/>
              <w:right w:w="57" w:type="dxa"/>
            </w:tcMar>
            <w:vAlign w:val="center"/>
          </w:tcPr>
          <w:p w14:paraId="275EB35B" w14:textId="77777777" w:rsidR="002657AF" w:rsidRDefault="00000000">
            <w:pPr>
              <w:autoSpaceDE/>
              <w:autoSpaceDN/>
              <w:ind w:left="128" w:right="108" w:hanging="26"/>
              <w:rPr>
                <w:rFonts w:cs="Calibri"/>
                <w:spacing w:val="6"/>
                <w:sz w:val="18"/>
                <w:szCs w:val="18"/>
                <w:lang w:eastAsia="zh-CN"/>
              </w:rPr>
            </w:pPr>
            <w:r>
              <w:rPr>
                <w:rFonts w:cs="Calibri"/>
                <w:spacing w:val="6"/>
                <w:sz w:val="18"/>
                <w:szCs w:val="18"/>
                <w:lang w:eastAsia="zh-CN"/>
              </w:rPr>
              <w:t>HJ2506</w:t>
            </w:r>
            <w:r>
              <w:rPr>
                <w:rFonts w:cs="Calibri"/>
                <w:spacing w:val="6"/>
                <w:sz w:val="18"/>
                <w:szCs w:val="18"/>
                <w:lang w:eastAsia="zh-CN"/>
              </w:rPr>
              <w:t>彩色电视广播接收机</w:t>
            </w:r>
          </w:p>
        </w:tc>
      </w:tr>
      <w:tr w:rsidR="002657AF" w14:paraId="33393AAA" w14:textId="77777777">
        <w:trPr>
          <w:trHeight w:val="454"/>
        </w:trPr>
        <w:tc>
          <w:tcPr>
            <w:tcW w:w="580" w:type="dxa"/>
            <w:vAlign w:val="center"/>
          </w:tcPr>
          <w:p w14:paraId="3E3A13F5" w14:textId="77777777" w:rsidR="002657AF" w:rsidRDefault="002657AF">
            <w:pPr>
              <w:autoSpaceDE/>
              <w:autoSpaceDN/>
              <w:ind w:left="128" w:right="108" w:hanging="26"/>
              <w:rPr>
                <w:rFonts w:cs="Calibri"/>
                <w:spacing w:val="6"/>
                <w:sz w:val="18"/>
                <w:szCs w:val="18"/>
                <w:lang w:eastAsia="zh-CN"/>
              </w:rPr>
            </w:pPr>
          </w:p>
        </w:tc>
        <w:tc>
          <w:tcPr>
            <w:tcW w:w="1288" w:type="dxa"/>
            <w:vAlign w:val="center"/>
          </w:tcPr>
          <w:p w14:paraId="551C7658" w14:textId="77777777" w:rsidR="002657AF" w:rsidRDefault="002657AF">
            <w:pPr>
              <w:autoSpaceDE/>
              <w:autoSpaceDN/>
              <w:ind w:left="128" w:right="108" w:hanging="26"/>
              <w:rPr>
                <w:rFonts w:cs="Calibri"/>
                <w:spacing w:val="6"/>
                <w:sz w:val="18"/>
                <w:szCs w:val="18"/>
                <w:lang w:eastAsia="zh-CN"/>
              </w:rPr>
            </w:pPr>
          </w:p>
        </w:tc>
        <w:tc>
          <w:tcPr>
            <w:tcW w:w="2347" w:type="dxa"/>
            <w:vAlign w:val="center"/>
          </w:tcPr>
          <w:p w14:paraId="3FF4EDBA" w14:textId="77777777" w:rsidR="002657AF" w:rsidRDefault="00000000">
            <w:pPr>
              <w:autoSpaceDE/>
              <w:autoSpaceDN/>
              <w:ind w:left="128" w:right="108" w:hanging="26"/>
              <w:rPr>
                <w:rFonts w:cs="Calibri"/>
                <w:spacing w:val="6"/>
                <w:sz w:val="18"/>
                <w:szCs w:val="18"/>
                <w:lang w:eastAsia="zh-CN"/>
              </w:rPr>
            </w:pPr>
            <w:r>
              <w:rPr>
                <w:rFonts w:cs="Calibri"/>
                <w:spacing w:val="6"/>
                <w:sz w:val="18"/>
                <w:szCs w:val="18"/>
                <w:lang w:eastAsia="zh-CN"/>
              </w:rPr>
              <w:t>A02091003</w:t>
            </w:r>
            <w:r>
              <w:rPr>
                <w:rFonts w:cs="Calibri"/>
                <w:spacing w:val="6"/>
                <w:sz w:val="18"/>
                <w:szCs w:val="18"/>
                <w:lang w:eastAsia="zh-CN"/>
              </w:rPr>
              <w:t>特殊功能应用电视设备</w:t>
            </w:r>
          </w:p>
        </w:tc>
        <w:tc>
          <w:tcPr>
            <w:tcW w:w="1973" w:type="dxa"/>
            <w:vAlign w:val="center"/>
          </w:tcPr>
          <w:p w14:paraId="3250D7A8" w14:textId="77777777" w:rsidR="002657AF" w:rsidRDefault="002657AF">
            <w:pPr>
              <w:autoSpaceDE/>
              <w:autoSpaceDN/>
              <w:ind w:left="128" w:right="108" w:hanging="26"/>
              <w:rPr>
                <w:rFonts w:cs="Calibri"/>
                <w:spacing w:val="6"/>
                <w:sz w:val="18"/>
                <w:szCs w:val="18"/>
                <w:lang w:eastAsia="zh-CN"/>
              </w:rPr>
            </w:pPr>
          </w:p>
        </w:tc>
        <w:tc>
          <w:tcPr>
            <w:tcW w:w="3111" w:type="dxa"/>
            <w:vAlign w:val="center"/>
          </w:tcPr>
          <w:p w14:paraId="626E0EC3" w14:textId="77777777" w:rsidR="002657AF" w:rsidRDefault="00000000">
            <w:pPr>
              <w:autoSpaceDE/>
              <w:autoSpaceDN/>
              <w:ind w:left="128" w:right="108" w:hanging="26"/>
              <w:rPr>
                <w:rFonts w:cs="Calibri"/>
                <w:spacing w:val="6"/>
                <w:sz w:val="18"/>
                <w:szCs w:val="18"/>
                <w:lang w:eastAsia="zh-CN"/>
              </w:rPr>
            </w:pPr>
            <w:r>
              <w:rPr>
                <w:rFonts w:cs="Calibri"/>
                <w:spacing w:val="6"/>
                <w:sz w:val="18"/>
                <w:szCs w:val="18"/>
                <w:lang w:eastAsia="zh-CN"/>
              </w:rPr>
              <w:t>HJ2506</w:t>
            </w:r>
            <w:r>
              <w:rPr>
                <w:rFonts w:cs="Calibri"/>
                <w:spacing w:val="6"/>
                <w:sz w:val="18"/>
                <w:szCs w:val="18"/>
                <w:lang w:eastAsia="zh-CN"/>
              </w:rPr>
              <w:t>彩色电视广播接收机</w:t>
            </w:r>
          </w:p>
        </w:tc>
      </w:tr>
      <w:tr w:rsidR="002657AF" w14:paraId="4B4F864F" w14:textId="77777777">
        <w:trPr>
          <w:trHeight w:val="454"/>
        </w:trPr>
        <w:tc>
          <w:tcPr>
            <w:tcW w:w="580" w:type="dxa"/>
            <w:vAlign w:val="center"/>
          </w:tcPr>
          <w:p w14:paraId="358C4DD8" w14:textId="77777777" w:rsidR="002657AF" w:rsidRDefault="00000000">
            <w:pPr>
              <w:autoSpaceDE/>
              <w:autoSpaceDN/>
              <w:ind w:left="128" w:right="108" w:hanging="26"/>
              <w:rPr>
                <w:rFonts w:cs="Calibri"/>
                <w:spacing w:val="6"/>
                <w:sz w:val="18"/>
                <w:szCs w:val="18"/>
              </w:rPr>
            </w:pPr>
            <w:r>
              <w:rPr>
                <w:rFonts w:cs="Calibri"/>
                <w:spacing w:val="6"/>
                <w:sz w:val="18"/>
                <w:szCs w:val="18"/>
              </w:rPr>
              <w:t>16</w:t>
            </w:r>
          </w:p>
        </w:tc>
        <w:tc>
          <w:tcPr>
            <w:tcW w:w="1288" w:type="dxa"/>
            <w:vAlign w:val="center"/>
          </w:tcPr>
          <w:p w14:paraId="62933940" w14:textId="77777777" w:rsidR="002657AF" w:rsidRDefault="00000000">
            <w:pPr>
              <w:autoSpaceDE/>
              <w:autoSpaceDN/>
              <w:ind w:left="128" w:right="108" w:hanging="26"/>
              <w:rPr>
                <w:rFonts w:cs="Calibri"/>
                <w:spacing w:val="6"/>
                <w:sz w:val="18"/>
                <w:szCs w:val="18"/>
              </w:rPr>
            </w:pPr>
            <w:r>
              <w:rPr>
                <w:rFonts w:cs="Calibri"/>
                <w:spacing w:val="6"/>
                <w:sz w:val="18"/>
                <w:szCs w:val="18"/>
              </w:rPr>
              <w:t>A0601</w:t>
            </w:r>
            <w:r>
              <w:rPr>
                <w:rFonts w:cs="Calibri"/>
                <w:spacing w:val="6"/>
                <w:sz w:val="18"/>
                <w:szCs w:val="18"/>
              </w:rPr>
              <w:t>床类</w:t>
            </w:r>
          </w:p>
        </w:tc>
        <w:tc>
          <w:tcPr>
            <w:tcW w:w="2347" w:type="dxa"/>
            <w:vAlign w:val="center"/>
          </w:tcPr>
          <w:p w14:paraId="450827AA" w14:textId="77777777" w:rsidR="002657AF" w:rsidRDefault="00000000">
            <w:pPr>
              <w:autoSpaceDE/>
              <w:autoSpaceDN/>
              <w:ind w:left="128" w:right="108" w:hanging="26"/>
              <w:rPr>
                <w:rFonts w:cs="Calibri"/>
                <w:spacing w:val="6"/>
                <w:sz w:val="18"/>
                <w:szCs w:val="18"/>
              </w:rPr>
            </w:pPr>
            <w:r>
              <w:rPr>
                <w:rFonts w:cs="Calibri"/>
                <w:spacing w:val="6"/>
                <w:sz w:val="18"/>
                <w:szCs w:val="18"/>
              </w:rPr>
              <w:t>A060101</w:t>
            </w:r>
            <w:r>
              <w:rPr>
                <w:rFonts w:cs="Calibri"/>
                <w:spacing w:val="6"/>
                <w:sz w:val="18"/>
                <w:szCs w:val="18"/>
              </w:rPr>
              <w:t>钢木床类</w:t>
            </w:r>
          </w:p>
        </w:tc>
        <w:tc>
          <w:tcPr>
            <w:tcW w:w="1973" w:type="dxa"/>
            <w:vAlign w:val="center"/>
          </w:tcPr>
          <w:p w14:paraId="64E66F4F" w14:textId="77777777" w:rsidR="002657AF" w:rsidRDefault="002657AF">
            <w:pPr>
              <w:autoSpaceDE/>
              <w:autoSpaceDN/>
              <w:ind w:left="128" w:right="108" w:hanging="26"/>
              <w:rPr>
                <w:rFonts w:cs="Calibri"/>
                <w:spacing w:val="6"/>
                <w:sz w:val="18"/>
                <w:szCs w:val="18"/>
              </w:rPr>
            </w:pPr>
          </w:p>
        </w:tc>
        <w:tc>
          <w:tcPr>
            <w:tcW w:w="3111" w:type="dxa"/>
            <w:vAlign w:val="center"/>
          </w:tcPr>
          <w:p w14:paraId="77491FA2" w14:textId="77777777" w:rsidR="002657AF"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2657AF" w14:paraId="34A808D6" w14:textId="77777777">
        <w:trPr>
          <w:trHeight w:val="454"/>
        </w:trPr>
        <w:tc>
          <w:tcPr>
            <w:tcW w:w="580" w:type="dxa"/>
            <w:vAlign w:val="center"/>
          </w:tcPr>
          <w:p w14:paraId="44E0534D" w14:textId="77777777" w:rsidR="002657AF" w:rsidRDefault="002657AF">
            <w:pPr>
              <w:autoSpaceDE/>
              <w:autoSpaceDN/>
              <w:ind w:left="128" w:right="108" w:hanging="26"/>
              <w:rPr>
                <w:rFonts w:cs="Calibri"/>
                <w:spacing w:val="6"/>
                <w:sz w:val="18"/>
                <w:szCs w:val="18"/>
              </w:rPr>
            </w:pPr>
          </w:p>
        </w:tc>
        <w:tc>
          <w:tcPr>
            <w:tcW w:w="1288" w:type="dxa"/>
            <w:vAlign w:val="center"/>
          </w:tcPr>
          <w:p w14:paraId="6CE87933" w14:textId="77777777" w:rsidR="002657AF" w:rsidRDefault="002657AF">
            <w:pPr>
              <w:autoSpaceDE/>
              <w:autoSpaceDN/>
              <w:ind w:left="128" w:right="108" w:hanging="26"/>
              <w:rPr>
                <w:rFonts w:cs="Calibri"/>
                <w:spacing w:val="6"/>
                <w:sz w:val="18"/>
                <w:szCs w:val="18"/>
              </w:rPr>
            </w:pPr>
          </w:p>
        </w:tc>
        <w:tc>
          <w:tcPr>
            <w:tcW w:w="2347" w:type="dxa"/>
            <w:vAlign w:val="center"/>
          </w:tcPr>
          <w:p w14:paraId="2D7E9DA1" w14:textId="77777777" w:rsidR="002657AF" w:rsidRDefault="00000000">
            <w:pPr>
              <w:autoSpaceDE/>
              <w:autoSpaceDN/>
              <w:ind w:left="128" w:right="108" w:hanging="26"/>
              <w:rPr>
                <w:rFonts w:cs="Calibri"/>
                <w:spacing w:val="6"/>
                <w:sz w:val="18"/>
                <w:szCs w:val="18"/>
              </w:rPr>
            </w:pPr>
            <w:r>
              <w:rPr>
                <w:rFonts w:cs="Calibri"/>
                <w:spacing w:val="6"/>
                <w:sz w:val="18"/>
                <w:szCs w:val="18"/>
              </w:rPr>
              <w:t>A060104</w:t>
            </w:r>
            <w:r>
              <w:rPr>
                <w:rFonts w:cs="Calibri"/>
                <w:spacing w:val="6"/>
                <w:sz w:val="18"/>
                <w:szCs w:val="18"/>
              </w:rPr>
              <w:t>木制床类</w:t>
            </w:r>
          </w:p>
        </w:tc>
        <w:tc>
          <w:tcPr>
            <w:tcW w:w="1973" w:type="dxa"/>
            <w:vAlign w:val="center"/>
          </w:tcPr>
          <w:p w14:paraId="6D71E5F4" w14:textId="77777777" w:rsidR="002657AF" w:rsidRDefault="002657AF">
            <w:pPr>
              <w:autoSpaceDE/>
              <w:autoSpaceDN/>
              <w:ind w:left="128" w:right="108" w:hanging="26"/>
              <w:rPr>
                <w:rFonts w:cs="Calibri"/>
                <w:spacing w:val="6"/>
                <w:sz w:val="18"/>
                <w:szCs w:val="18"/>
              </w:rPr>
            </w:pPr>
          </w:p>
        </w:tc>
        <w:tc>
          <w:tcPr>
            <w:tcW w:w="3111" w:type="dxa"/>
            <w:vAlign w:val="center"/>
          </w:tcPr>
          <w:p w14:paraId="458FB1E2" w14:textId="77777777" w:rsidR="002657AF"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2657AF" w14:paraId="71AB5BCF" w14:textId="77777777">
        <w:trPr>
          <w:trHeight w:val="454"/>
        </w:trPr>
        <w:tc>
          <w:tcPr>
            <w:tcW w:w="580" w:type="dxa"/>
            <w:vAlign w:val="center"/>
          </w:tcPr>
          <w:p w14:paraId="2D67DC80" w14:textId="77777777" w:rsidR="002657AF" w:rsidRDefault="002657AF">
            <w:pPr>
              <w:autoSpaceDE/>
              <w:autoSpaceDN/>
              <w:ind w:left="128" w:right="108" w:hanging="26"/>
              <w:rPr>
                <w:rFonts w:cs="Calibri"/>
                <w:spacing w:val="6"/>
                <w:sz w:val="18"/>
                <w:szCs w:val="18"/>
              </w:rPr>
            </w:pPr>
          </w:p>
        </w:tc>
        <w:tc>
          <w:tcPr>
            <w:tcW w:w="1288" w:type="dxa"/>
            <w:vAlign w:val="center"/>
          </w:tcPr>
          <w:p w14:paraId="0482DD6A" w14:textId="77777777" w:rsidR="002657AF" w:rsidRDefault="002657AF">
            <w:pPr>
              <w:autoSpaceDE/>
              <w:autoSpaceDN/>
              <w:ind w:left="128" w:right="108" w:hanging="26"/>
              <w:rPr>
                <w:rFonts w:cs="Calibri"/>
                <w:spacing w:val="6"/>
                <w:sz w:val="18"/>
                <w:szCs w:val="18"/>
              </w:rPr>
            </w:pPr>
          </w:p>
        </w:tc>
        <w:tc>
          <w:tcPr>
            <w:tcW w:w="2347" w:type="dxa"/>
            <w:vAlign w:val="center"/>
          </w:tcPr>
          <w:p w14:paraId="2B74E6DA" w14:textId="77777777" w:rsidR="002657AF" w:rsidRDefault="00000000">
            <w:pPr>
              <w:autoSpaceDE/>
              <w:autoSpaceDN/>
              <w:ind w:left="128" w:right="108" w:hanging="26"/>
              <w:rPr>
                <w:rFonts w:cs="Calibri"/>
                <w:spacing w:val="6"/>
                <w:sz w:val="18"/>
                <w:szCs w:val="18"/>
              </w:rPr>
            </w:pPr>
            <w:r>
              <w:rPr>
                <w:rFonts w:cs="Calibri"/>
                <w:spacing w:val="6"/>
                <w:sz w:val="18"/>
                <w:szCs w:val="18"/>
              </w:rPr>
              <w:t>A060199</w:t>
            </w:r>
            <w:r>
              <w:rPr>
                <w:rFonts w:cs="Calibri"/>
                <w:spacing w:val="6"/>
                <w:sz w:val="18"/>
                <w:szCs w:val="18"/>
              </w:rPr>
              <w:t>其他床类</w:t>
            </w:r>
          </w:p>
        </w:tc>
        <w:tc>
          <w:tcPr>
            <w:tcW w:w="1973" w:type="dxa"/>
            <w:vAlign w:val="center"/>
          </w:tcPr>
          <w:p w14:paraId="3EC90DA4" w14:textId="77777777" w:rsidR="002657AF" w:rsidRDefault="002657AF">
            <w:pPr>
              <w:autoSpaceDE/>
              <w:autoSpaceDN/>
              <w:ind w:left="128" w:right="108" w:hanging="26"/>
              <w:rPr>
                <w:rFonts w:cs="Calibri"/>
                <w:spacing w:val="6"/>
                <w:sz w:val="18"/>
                <w:szCs w:val="18"/>
              </w:rPr>
            </w:pPr>
          </w:p>
        </w:tc>
        <w:tc>
          <w:tcPr>
            <w:tcW w:w="3111" w:type="dxa"/>
            <w:vAlign w:val="center"/>
          </w:tcPr>
          <w:p w14:paraId="421D1B41" w14:textId="77777777" w:rsidR="002657AF"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2657AF" w14:paraId="6D8FB3A3" w14:textId="77777777">
        <w:trPr>
          <w:trHeight w:val="454"/>
        </w:trPr>
        <w:tc>
          <w:tcPr>
            <w:tcW w:w="580" w:type="dxa"/>
            <w:vAlign w:val="center"/>
          </w:tcPr>
          <w:p w14:paraId="55EE142D" w14:textId="77777777" w:rsidR="002657AF" w:rsidRDefault="00000000">
            <w:pPr>
              <w:autoSpaceDE/>
              <w:autoSpaceDN/>
              <w:ind w:left="128" w:right="108" w:hanging="26"/>
              <w:rPr>
                <w:rFonts w:cs="Calibri"/>
                <w:spacing w:val="6"/>
                <w:sz w:val="18"/>
                <w:szCs w:val="18"/>
              </w:rPr>
            </w:pPr>
            <w:r>
              <w:rPr>
                <w:rFonts w:cs="Calibri"/>
                <w:spacing w:val="6"/>
                <w:sz w:val="18"/>
                <w:szCs w:val="18"/>
              </w:rPr>
              <w:t>17</w:t>
            </w:r>
          </w:p>
        </w:tc>
        <w:tc>
          <w:tcPr>
            <w:tcW w:w="1288" w:type="dxa"/>
            <w:vAlign w:val="center"/>
          </w:tcPr>
          <w:p w14:paraId="2988E57B" w14:textId="77777777" w:rsidR="002657AF" w:rsidRDefault="00000000">
            <w:pPr>
              <w:autoSpaceDE/>
              <w:autoSpaceDN/>
              <w:ind w:left="128" w:right="108" w:hanging="26"/>
              <w:rPr>
                <w:rFonts w:cs="Calibri"/>
                <w:spacing w:val="6"/>
                <w:sz w:val="18"/>
                <w:szCs w:val="18"/>
              </w:rPr>
            </w:pPr>
            <w:r>
              <w:rPr>
                <w:rFonts w:cs="Calibri"/>
                <w:spacing w:val="6"/>
                <w:sz w:val="18"/>
                <w:szCs w:val="18"/>
              </w:rPr>
              <w:t>A0602</w:t>
            </w:r>
            <w:r>
              <w:rPr>
                <w:rFonts w:cs="Calibri"/>
                <w:spacing w:val="6"/>
                <w:sz w:val="18"/>
                <w:szCs w:val="18"/>
              </w:rPr>
              <w:t>台、桌类</w:t>
            </w:r>
          </w:p>
        </w:tc>
        <w:tc>
          <w:tcPr>
            <w:tcW w:w="2347" w:type="dxa"/>
            <w:vAlign w:val="center"/>
          </w:tcPr>
          <w:p w14:paraId="03D85F14" w14:textId="77777777" w:rsidR="002657AF" w:rsidRDefault="00000000">
            <w:pPr>
              <w:autoSpaceDE/>
              <w:autoSpaceDN/>
              <w:ind w:left="128" w:right="108" w:hanging="26"/>
              <w:rPr>
                <w:rFonts w:cs="Calibri"/>
                <w:spacing w:val="6"/>
                <w:sz w:val="18"/>
                <w:szCs w:val="18"/>
              </w:rPr>
            </w:pPr>
            <w:r>
              <w:rPr>
                <w:rFonts w:cs="Calibri"/>
                <w:spacing w:val="6"/>
                <w:sz w:val="18"/>
                <w:szCs w:val="18"/>
              </w:rPr>
              <w:t>A060201</w:t>
            </w:r>
            <w:r>
              <w:rPr>
                <w:rFonts w:cs="Calibri"/>
                <w:spacing w:val="6"/>
                <w:sz w:val="18"/>
                <w:szCs w:val="18"/>
              </w:rPr>
              <w:t>钢木台、桌类</w:t>
            </w:r>
          </w:p>
        </w:tc>
        <w:tc>
          <w:tcPr>
            <w:tcW w:w="1973" w:type="dxa"/>
            <w:vAlign w:val="center"/>
          </w:tcPr>
          <w:p w14:paraId="1EC42902" w14:textId="77777777" w:rsidR="002657AF" w:rsidRDefault="002657AF">
            <w:pPr>
              <w:autoSpaceDE/>
              <w:autoSpaceDN/>
              <w:ind w:left="128" w:right="108" w:hanging="26"/>
              <w:rPr>
                <w:rFonts w:cs="Calibri"/>
                <w:spacing w:val="6"/>
                <w:sz w:val="18"/>
                <w:szCs w:val="18"/>
              </w:rPr>
            </w:pPr>
          </w:p>
        </w:tc>
        <w:tc>
          <w:tcPr>
            <w:tcW w:w="3111" w:type="dxa"/>
            <w:vAlign w:val="center"/>
          </w:tcPr>
          <w:p w14:paraId="6665E1AE" w14:textId="77777777" w:rsidR="002657AF"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2657AF" w14:paraId="6567F606" w14:textId="77777777">
        <w:trPr>
          <w:trHeight w:val="454"/>
        </w:trPr>
        <w:tc>
          <w:tcPr>
            <w:tcW w:w="580" w:type="dxa"/>
            <w:vAlign w:val="center"/>
          </w:tcPr>
          <w:p w14:paraId="3CEB75D7" w14:textId="77777777" w:rsidR="002657AF" w:rsidRDefault="002657AF">
            <w:pPr>
              <w:autoSpaceDE/>
              <w:autoSpaceDN/>
              <w:ind w:left="128" w:right="108" w:hanging="26"/>
              <w:rPr>
                <w:rFonts w:cs="Calibri"/>
                <w:spacing w:val="6"/>
                <w:sz w:val="18"/>
                <w:szCs w:val="18"/>
              </w:rPr>
            </w:pPr>
          </w:p>
        </w:tc>
        <w:tc>
          <w:tcPr>
            <w:tcW w:w="1288" w:type="dxa"/>
            <w:vAlign w:val="center"/>
          </w:tcPr>
          <w:p w14:paraId="30149C3D" w14:textId="77777777" w:rsidR="002657AF" w:rsidRDefault="002657AF">
            <w:pPr>
              <w:autoSpaceDE/>
              <w:autoSpaceDN/>
              <w:ind w:left="128" w:right="108" w:hanging="26"/>
              <w:rPr>
                <w:rFonts w:cs="Calibri"/>
                <w:spacing w:val="6"/>
                <w:sz w:val="18"/>
                <w:szCs w:val="18"/>
              </w:rPr>
            </w:pPr>
          </w:p>
        </w:tc>
        <w:tc>
          <w:tcPr>
            <w:tcW w:w="2347" w:type="dxa"/>
            <w:vAlign w:val="center"/>
          </w:tcPr>
          <w:p w14:paraId="21BA8F8D" w14:textId="77777777" w:rsidR="002657AF" w:rsidRDefault="00000000">
            <w:pPr>
              <w:autoSpaceDE/>
              <w:autoSpaceDN/>
              <w:ind w:left="128" w:right="108" w:hanging="26"/>
              <w:rPr>
                <w:rFonts w:cs="Calibri"/>
                <w:spacing w:val="6"/>
                <w:sz w:val="18"/>
                <w:szCs w:val="18"/>
              </w:rPr>
            </w:pPr>
            <w:r>
              <w:rPr>
                <w:rFonts w:cs="Calibri"/>
                <w:spacing w:val="6"/>
                <w:sz w:val="18"/>
                <w:szCs w:val="18"/>
              </w:rPr>
              <w:t>A060205</w:t>
            </w:r>
            <w:r>
              <w:rPr>
                <w:rFonts w:cs="Calibri"/>
                <w:spacing w:val="6"/>
                <w:sz w:val="18"/>
                <w:szCs w:val="18"/>
              </w:rPr>
              <w:t>木制台、桌类</w:t>
            </w:r>
          </w:p>
        </w:tc>
        <w:tc>
          <w:tcPr>
            <w:tcW w:w="1973" w:type="dxa"/>
            <w:vAlign w:val="center"/>
          </w:tcPr>
          <w:p w14:paraId="0D21E154" w14:textId="77777777" w:rsidR="002657AF" w:rsidRDefault="002657AF">
            <w:pPr>
              <w:autoSpaceDE/>
              <w:autoSpaceDN/>
              <w:ind w:left="128" w:right="108" w:hanging="26"/>
              <w:rPr>
                <w:rFonts w:cs="Calibri"/>
                <w:spacing w:val="6"/>
                <w:sz w:val="18"/>
                <w:szCs w:val="18"/>
              </w:rPr>
            </w:pPr>
          </w:p>
        </w:tc>
        <w:tc>
          <w:tcPr>
            <w:tcW w:w="3111" w:type="dxa"/>
            <w:vAlign w:val="center"/>
          </w:tcPr>
          <w:p w14:paraId="67CE0378" w14:textId="77777777" w:rsidR="002657AF"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2657AF" w14:paraId="571E62DB" w14:textId="77777777">
        <w:trPr>
          <w:trHeight w:val="454"/>
        </w:trPr>
        <w:tc>
          <w:tcPr>
            <w:tcW w:w="580" w:type="dxa"/>
            <w:vAlign w:val="center"/>
          </w:tcPr>
          <w:p w14:paraId="60561F71" w14:textId="77777777" w:rsidR="002657AF" w:rsidRDefault="002657AF">
            <w:pPr>
              <w:autoSpaceDE/>
              <w:autoSpaceDN/>
              <w:ind w:left="128" w:right="108" w:hanging="26"/>
              <w:rPr>
                <w:rFonts w:cs="Calibri"/>
                <w:spacing w:val="6"/>
                <w:sz w:val="18"/>
                <w:szCs w:val="18"/>
              </w:rPr>
            </w:pPr>
          </w:p>
        </w:tc>
        <w:tc>
          <w:tcPr>
            <w:tcW w:w="1288" w:type="dxa"/>
            <w:vAlign w:val="center"/>
          </w:tcPr>
          <w:p w14:paraId="63011507" w14:textId="77777777" w:rsidR="002657AF" w:rsidRDefault="002657AF">
            <w:pPr>
              <w:autoSpaceDE/>
              <w:autoSpaceDN/>
              <w:ind w:left="128" w:right="108" w:hanging="26"/>
              <w:rPr>
                <w:rFonts w:cs="Calibri"/>
                <w:spacing w:val="6"/>
                <w:sz w:val="18"/>
                <w:szCs w:val="18"/>
              </w:rPr>
            </w:pPr>
          </w:p>
        </w:tc>
        <w:tc>
          <w:tcPr>
            <w:tcW w:w="2347" w:type="dxa"/>
            <w:vAlign w:val="center"/>
          </w:tcPr>
          <w:p w14:paraId="3B90ABB9" w14:textId="77777777" w:rsidR="002657AF" w:rsidRDefault="00000000">
            <w:pPr>
              <w:autoSpaceDE/>
              <w:autoSpaceDN/>
              <w:ind w:left="128" w:right="108" w:hanging="26"/>
              <w:rPr>
                <w:rFonts w:cs="Calibri"/>
                <w:spacing w:val="6"/>
                <w:sz w:val="18"/>
                <w:szCs w:val="18"/>
              </w:rPr>
            </w:pPr>
            <w:r>
              <w:rPr>
                <w:rFonts w:cs="Calibri"/>
                <w:spacing w:val="6"/>
                <w:sz w:val="18"/>
                <w:szCs w:val="18"/>
              </w:rPr>
              <w:t>A060299</w:t>
            </w:r>
            <w:r>
              <w:rPr>
                <w:rFonts w:cs="Calibri"/>
                <w:spacing w:val="6"/>
                <w:sz w:val="18"/>
                <w:szCs w:val="18"/>
              </w:rPr>
              <w:t>其他台、桌类</w:t>
            </w:r>
          </w:p>
        </w:tc>
        <w:tc>
          <w:tcPr>
            <w:tcW w:w="1973" w:type="dxa"/>
            <w:vAlign w:val="center"/>
          </w:tcPr>
          <w:p w14:paraId="3818AD8D" w14:textId="77777777" w:rsidR="002657AF" w:rsidRDefault="002657AF">
            <w:pPr>
              <w:autoSpaceDE/>
              <w:autoSpaceDN/>
              <w:ind w:left="128" w:right="108" w:hanging="26"/>
              <w:rPr>
                <w:rFonts w:cs="Calibri"/>
                <w:spacing w:val="6"/>
                <w:sz w:val="18"/>
                <w:szCs w:val="18"/>
              </w:rPr>
            </w:pPr>
          </w:p>
        </w:tc>
        <w:tc>
          <w:tcPr>
            <w:tcW w:w="3111" w:type="dxa"/>
            <w:vAlign w:val="center"/>
          </w:tcPr>
          <w:p w14:paraId="25C6CFCB" w14:textId="77777777" w:rsidR="002657AF"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2657AF" w14:paraId="3033021A" w14:textId="77777777">
        <w:trPr>
          <w:trHeight w:val="454"/>
        </w:trPr>
        <w:tc>
          <w:tcPr>
            <w:tcW w:w="580" w:type="dxa"/>
            <w:vAlign w:val="center"/>
          </w:tcPr>
          <w:p w14:paraId="43C349AB" w14:textId="77777777" w:rsidR="002657AF" w:rsidRDefault="00000000">
            <w:pPr>
              <w:autoSpaceDE/>
              <w:autoSpaceDN/>
              <w:ind w:left="128" w:right="108" w:hanging="26"/>
              <w:rPr>
                <w:rFonts w:cs="Calibri"/>
                <w:spacing w:val="6"/>
                <w:sz w:val="18"/>
                <w:szCs w:val="18"/>
              </w:rPr>
            </w:pPr>
            <w:r>
              <w:rPr>
                <w:rFonts w:cs="Calibri"/>
                <w:spacing w:val="6"/>
                <w:sz w:val="18"/>
                <w:szCs w:val="18"/>
              </w:rPr>
              <w:t>18</w:t>
            </w:r>
          </w:p>
        </w:tc>
        <w:tc>
          <w:tcPr>
            <w:tcW w:w="1288" w:type="dxa"/>
            <w:vAlign w:val="center"/>
          </w:tcPr>
          <w:p w14:paraId="35EE045B" w14:textId="77777777" w:rsidR="002657AF" w:rsidRDefault="00000000">
            <w:pPr>
              <w:autoSpaceDE/>
              <w:autoSpaceDN/>
              <w:ind w:left="128" w:right="108" w:hanging="26"/>
              <w:rPr>
                <w:rFonts w:cs="Calibri"/>
                <w:spacing w:val="6"/>
                <w:sz w:val="18"/>
                <w:szCs w:val="18"/>
              </w:rPr>
            </w:pPr>
            <w:r>
              <w:rPr>
                <w:rFonts w:cs="Calibri"/>
                <w:spacing w:val="6"/>
                <w:sz w:val="18"/>
                <w:szCs w:val="18"/>
              </w:rPr>
              <w:t>A0603</w:t>
            </w:r>
            <w:r>
              <w:rPr>
                <w:rFonts w:cs="Calibri"/>
                <w:spacing w:val="6"/>
                <w:sz w:val="18"/>
                <w:szCs w:val="18"/>
              </w:rPr>
              <w:t>椅凳类</w:t>
            </w:r>
          </w:p>
        </w:tc>
        <w:tc>
          <w:tcPr>
            <w:tcW w:w="2347" w:type="dxa"/>
            <w:vAlign w:val="center"/>
          </w:tcPr>
          <w:p w14:paraId="0729EBBB" w14:textId="77777777" w:rsidR="002657AF" w:rsidRDefault="00000000">
            <w:pPr>
              <w:autoSpaceDE/>
              <w:autoSpaceDN/>
              <w:ind w:left="128" w:right="108" w:hanging="26"/>
              <w:rPr>
                <w:rFonts w:cs="Calibri"/>
                <w:spacing w:val="6"/>
                <w:sz w:val="18"/>
                <w:szCs w:val="18"/>
              </w:rPr>
            </w:pPr>
            <w:r>
              <w:rPr>
                <w:rFonts w:cs="Calibri"/>
                <w:spacing w:val="6"/>
                <w:sz w:val="18"/>
                <w:szCs w:val="18"/>
              </w:rPr>
              <w:t>A060301</w:t>
            </w:r>
            <w:r>
              <w:rPr>
                <w:rFonts w:cs="Calibri"/>
                <w:spacing w:val="6"/>
                <w:sz w:val="18"/>
                <w:szCs w:val="18"/>
              </w:rPr>
              <w:t>金属骨架为主的椅凳类</w:t>
            </w:r>
          </w:p>
        </w:tc>
        <w:tc>
          <w:tcPr>
            <w:tcW w:w="1973" w:type="dxa"/>
            <w:vAlign w:val="center"/>
          </w:tcPr>
          <w:p w14:paraId="6E452226" w14:textId="77777777" w:rsidR="002657AF" w:rsidRDefault="002657AF">
            <w:pPr>
              <w:autoSpaceDE/>
              <w:autoSpaceDN/>
              <w:ind w:left="128" w:right="108" w:hanging="26"/>
              <w:rPr>
                <w:rFonts w:cs="Calibri"/>
                <w:spacing w:val="6"/>
                <w:sz w:val="18"/>
                <w:szCs w:val="18"/>
              </w:rPr>
            </w:pPr>
          </w:p>
        </w:tc>
        <w:tc>
          <w:tcPr>
            <w:tcW w:w="3111" w:type="dxa"/>
            <w:vAlign w:val="center"/>
          </w:tcPr>
          <w:p w14:paraId="6D3BF500" w14:textId="77777777" w:rsidR="002657AF"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2657AF" w14:paraId="5D7214F9" w14:textId="77777777">
        <w:trPr>
          <w:trHeight w:val="454"/>
        </w:trPr>
        <w:tc>
          <w:tcPr>
            <w:tcW w:w="580" w:type="dxa"/>
            <w:vAlign w:val="center"/>
          </w:tcPr>
          <w:p w14:paraId="2FE47816" w14:textId="77777777" w:rsidR="002657AF" w:rsidRDefault="002657AF">
            <w:pPr>
              <w:autoSpaceDE/>
              <w:autoSpaceDN/>
              <w:ind w:left="128" w:right="108" w:hanging="26"/>
              <w:rPr>
                <w:rFonts w:cs="Calibri"/>
                <w:spacing w:val="6"/>
                <w:sz w:val="18"/>
                <w:szCs w:val="18"/>
              </w:rPr>
            </w:pPr>
          </w:p>
        </w:tc>
        <w:tc>
          <w:tcPr>
            <w:tcW w:w="1288" w:type="dxa"/>
            <w:vAlign w:val="center"/>
          </w:tcPr>
          <w:p w14:paraId="6ADFB942" w14:textId="77777777" w:rsidR="002657AF" w:rsidRDefault="002657AF">
            <w:pPr>
              <w:autoSpaceDE/>
              <w:autoSpaceDN/>
              <w:ind w:left="128" w:right="108" w:hanging="26"/>
              <w:rPr>
                <w:rFonts w:cs="Calibri"/>
                <w:spacing w:val="6"/>
                <w:sz w:val="18"/>
                <w:szCs w:val="18"/>
              </w:rPr>
            </w:pPr>
          </w:p>
        </w:tc>
        <w:tc>
          <w:tcPr>
            <w:tcW w:w="2347" w:type="dxa"/>
            <w:vAlign w:val="center"/>
          </w:tcPr>
          <w:p w14:paraId="23D30DF1" w14:textId="77777777" w:rsidR="002657AF" w:rsidRDefault="00000000">
            <w:pPr>
              <w:autoSpaceDE/>
              <w:autoSpaceDN/>
              <w:ind w:left="128" w:right="108" w:hanging="26"/>
              <w:rPr>
                <w:rFonts w:cs="Calibri"/>
                <w:spacing w:val="6"/>
                <w:sz w:val="18"/>
                <w:szCs w:val="18"/>
              </w:rPr>
            </w:pPr>
            <w:r>
              <w:rPr>
                <w:rFonts w:cs="Calibri"/>
                <w:spacing w:val="6"/>
                <w:sz w:val="18"/>
                <w:szCs w:val="18"/>
              </w:rPr>
              <w:t>A060302</w:t>
            </w:r>
            <w:r>
              <w:rPr>
                <w:rFonts w:cs="Calibri"/>
                <w:spacing w:val="6"/>
                <w:sz w:val="18"/>
                <w:szCs w:val="18"/>
              </w:rPr>
              <w:t>木骨架为主的椅</w:t>
            </w:r>
            <w:r>
              <w:rPr>
                <w:rFonts w:cs="Calibri"/>
                <w:spacing w:val="6"/>
                <w:sz w:val="18"/>
                <w:szCs w:val="18"/>
              </w:rPr>
              <w:lastRenderedPageBreak/>
              <w:t>凳类</w:t>
            </w:r>
          </w:p>
        </w:tc>
        <w:tc>
          <w:tcPr>
            <w:tcW w:w="1973" w:type="dxa"/>
            <w:vAlign w:val="center"/>
          </w:tcPr>
          <w:p w14:paraId="72CA9EDB" w14:textId="77777777" w:rsidR="002657AF" w:rsidRDefault="002657AF">
            <w:pPr>
              <w:autoSpaceDE/>
              <w:autoSpaceDN/>
              <w:ind w:left="128" w:right="108" w:hanging="26"/>
              <w:rPr>
                <w:rFonts w:cs="Calibri"/>
                <w:spacing w:val="6"/>
                <w:sz w:val="18"/>
                <w:szCs w:val="18"/>
              </w:rPr>
            </w:pPr>
          </w:p>
        </w:tc>
        <w:tc>
          <w:tcPr>
            <w:tcW w:w="3111" w:type="dxa"/>
            <w:vAlign w:val="center"/>
          </w:tcPr>
          <w:p w14:paraId="623D1C43" w14:textId="77777777" w:rsidR="002657AF"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2657AF" w14:paraId="3FC4C0B7" w14:textId="77777777">
        <w:trPr>
          <w:trHeight w:val="454"/>
        </w:trPr>
        <w:tc>
          <w:tcPr>
            <w:tcW w:w="580" w:type="dxa"/>
            <w:vAlign w:val="center"/>
          </w:tcPr>
          <w:p w14:paraId="7C9B7E1A" w14:textId="77777777" w:rsidR="002657AF" w:rsidRDefault="002657AF">
            <w:pPr>
              <w:autoSpaceDE/>
              <w:autoSpaceDN/>
              <w:ind w:left="128" w:right="108" w:hanging="26"/>
              <w:rPr>
                <w:rFonts w:cs="Calibri"/>
                <w:spacing w:val="6"/>
                <w:sz w:val="18"/>
                <w:szCs w:val="18"/>
              </w:rPr>
            </w:pPr>
          </w:p>
        </w:tc>
        <w:tc>
          <w:tcPr>
            <w:tcW w:w="1288" w:type="dxa"/>
            <w:vAlign w:val="center"/>
          </w:tcPr>
          <w:p w14:paraId="7441AFFE" w14:textId="77777777" w:rsidR="002657AF" w:rsidRDefault="002657AF">
            <w:pPr>
              <w:autoSpaceDE/>
              <w:autoSpaceDN/>
              <w:ind w:left="128" w:right="108" w:hanging="26"/>
              <w:rPr>
                <w:rFonts w:cs="Calibri"/>
                <w:spacing w:val="6"/>
                <w:sz w:val="18"/>
                <w:szCs w:val="18"/>
              </w:rPr>
            </w:pPr>
          </w:p>
        </w:tc>
        <w:tc>
          <w:tcPr>
            <w:tcW w:w="2347" w:type="dxa"/>
            <w:vAlign w:val="center"/>
          </w:tcPr>
          <w:p w14:paraId="1709898E" w14:textId="77777777" w:rsidR="002657AF" w:rsidRDefault="00000000">
            <w:pPr>
              <w:autoSpaceDE/>
              <w:autoSpaceDN/>
              <w:ind w:left="128" w:right="108" w:hanging="26"/>
              <w:rPr>
                <w:rFonts w:cs="Calibri"/>
                <w:spacing w:val="6"/>
                <w:sz w:val="18"/>
                <w:szCs w:val="18"/>
              </w:rPr>
            </w:pPr>
            <w:r>
              <w:rPr>
                <w:rFonts w:cs="Calibri"/>
                <w:spacing w:val="6"/>
                <w:sz w:val="18"/>
                <w:szCs w:val="18"/>
              </w:rPr>
              <w:t>A060399</w:t>
            </w:r>
            <w:r>
              <w:rPr>
                <w:rFonts w:cs="Calibri"/>
                <w:spacing w:val="6"/>
                <w:sz w:val="18"/>
                <w:szCs w:val="18"/>
              </w:rPr>
              <w:t>其他椅凳类</w:t>
            </w:r>
          </w:p>
        </w:tc>
        <w:tc>
          <w:tcPr>
            <w:tcW w:w="1973" w:type="dxa"/>
            <w:vAlign w:val="center"/>
          </w:tcPr>
          <w:p w14:paraId="63EEBDD0" w14:textId="77777777" w:rsidR="002657AF" w:rsidRDefault="002657AF">
            <w:pPr>
              <w:autoSpaceDE/>
              <w:autoSpaceDN/>
              <w:ind w:left="128" w:right="108" w:hanging="26"/>
              <w:rPr>
                <w:rFonts w:cs="Calibri"/>
                <w:spacing w:val="6"/>
                <w:sz w:val="18"/>
                <w:szCs w:val="18"/>
              </w:rPr>
            </w:pPr>
          </w:p>
        </w:tc>
        <w:tc>
          <w:tcPr>
            <w:tcW w:w="3111" w:type="dxa"/>
            <w:vAlign w:val="center"/>
          </w:tcPr>
          <w:p w14:paraId="58F4BB5D" w14:textId="77777777" w:rsidR="002657AF"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2657AF" w14:paraId="173870C2" w14:textId="77777777">
        <w:trPr>
          <w:trHeight w:val="454"/>
        </w:trPr>
        <w:tc>
          <w:tcPr>
            <w:tcW w:w="580" w:type="dxa"/>
            <w:vAlign w:val="center"/>
          </w:tcPr>
          <w:p w14:paraId="7A2215D4" w14:textId="77777777" w:rsidR="002657AF" w:rsidRDefault="00000000">
            <w:pPr>
              <w:autoSpaceDE/>
              <w:autoSpaceDN/>
              <w:ind w:left="128" w:right="108" w:hanging="26"/>
              <w:rPr>
                <w:rFonts w:cs="Calibri"/>
                <w:spacing w:val="6"/>
                <w:sz w:val="18"/>
                <w:szCs w:val="18"/>
              </w:rPr>
            </w:pPr>
            <w:r>
              <w:rPr>
                <w:rFonts w:cs="Calibri"/>
                <w:spacing w:val="6"/>
                <w:sz w:val="18"/>
                <w:szCs w:val="18"/>
              </w:rPr>
              <w:t>19</w:t>
            </w:r>
          </w:p>
        </w:tc>
        <w:tc>
          <w:tcPr>
            <w:tcW w:w="1288" w:type="dxa"/>
            <w:vAlign w:val="center"/>
          </w:tcPr>
          <w:p w14:paraId="08AC4EB2" w14:textId="77777777" w:rsidR="002657AF" w:rsidRDefault="00000000">
            <w:pPr>
              <w:autoSpaceDE/>
              <w:autoSpaceDN/>
              <w:ind w:left="128" w:right="108" w:hanging="26"/>
              <w:rPr>
                <w:rFonts w:cs="Calibri"/>
                <w:spacing w:val="6"/>
                <w:sz w:val="18"/>
                <w:szCs w:val="18"/>
              </w:rPr>
            </w:pPr>
            <w:r>
              <w:rPr>
                <w:rFonts w:cs="Calibri"/>
                <w:spacing w:val="6"/>
                <w:sz w:val="18"/>
                <w:szCs w:val="18"/>
              </w:rPr>
              <w:t>A0604</w:t>
            </w:r>
            <w:r>
              <w:rPr>
                <w:rFonts w:cs="Calibri"/>
                <w:spacing w:val="6"/>
                <w:sz w:val="18"/>
                <w:szCs w:val="18"/>
              </w:rPr>
              <w:t>沙发类</w:t>
            </w:r>
          </w:p>
        </w:tc>
        <w:tc>
          <w:tcPr>
            <w:tcW w:w="2347" w:type="dxa"/>
            <w:vAlign w:val="center"/>
          </w:tcPr>
          <w:p w14:paraId="5553ACB3" w14:textId="77777777" w:rsidR="002657AF" w:rsidRDefault="00000000">
            <w:pPr>
              <w:autoSpaceDE/>
              <w:autoSpaceDN/>
              <w:ind w:left="128" w:right="108" w:hanging="26"/>
              <w:rPr>
                <w:rFonts w:cs="Calibri"/>
                <w:spacing w:val="6"/>
                <w:sz w:val="18"/>
                <w:szCs w:val="18"/>
              </w:rPr>
            </w:pPr>
            <w:r>
              <w:rPr>
                <w:rFonts w:cs="Calibri"/>
                <w:spacing w:val="6"/>
                <w:sz w:val="18"/>
                <w:szCs w:val="18"/>
              </w:rPr>
              <w:t>A060499</w:t>
            </w:r>
            <w:r>
              <w:rPr>
                <w:rFonts w:cs="Calibri"/>
                <w:spacing w:val="6"/>
                <w:sz w:val="18"/>
                <w:szCs w:val="18"/>
              </w:rPr>
              <w:t>其他沙发类</w:t>
            </w:r>
          </w:p>
        </w:tc>
        <w:tc>
          <w:tcPr>
            <w:tcW w:w="1973" w:type="dxa"/>
            <w:vAlign w:val="center"/>
          </w:tcPr>
          <w:p w14:paraId="0615250D" w14:textId="77777777" w:rsidR="002657AF" w:rsidRDefault="002657AF">
            <w:pPr>
              <w:autoSpaceDE/>
              <w:autoSpaceDN/>
              <w:ind w:left="128" w:right="108" w:hanging="26"/>
              <w:rPr>
                <w:rFonts w:cs="Calibri"/>
                <w:spacing w:val="6"/>
                <w:sz w:val="18"/>
                <w:szCs w:val="18"/>
              </w:rPr>
            </w:pPr>
          </w:p>
        </w:tc>
        <w:tc>
          <w:tcPr>
            <w:tcW w:w="3111" w:type="dxa"/>
            <w:vAlign w:val="center"/>
          </w:tcPr>
          <w:p w14:paraId="743B04EA" w14:textId="77777777" w:rsidR="002657AF"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2657AF" w14:paraId="6FE62691" w14:textId="77777777">
        <w:trPr>
          <w:trHeight w:val="454"/>
        </w:trPr>
        <w:tc>
          <w:tcPr>
            <w:tcW w:w="580" w:type="dxa"/>
            <w:vAlign w:val="center"/>
          </w:tcPr>
          <w:p w14:paraId="6B4A7DBE" w14:textId="77777777" w:rsidR="002657AF" w:rsidRDefault="00000000">
            <w:pPr>
              <w:autoSpaceDE/>
              <w:autoSpaceDN/>
              <w:ind w:left="128" w:right="108" w:hanging="26"/>
              <w:rPr>
                <w:rFonts w:cs="Calibri"/>
                <w:spacing w:val="6"/>
                <w:sz w:val="18"/>
                <w:szCs w:val="18"/>
              </w:rPr>
            </w:pPr>
            <w:r>
              <w:rPr>
                <w:rFonts w:cs="Calibri"/>
                <w:spacing w:val="6"/>
                <w:sz w:val="18"/>
                <w:szCs w:val="18"/>
              </w:rPr>
              <w:t>20</w:t>
            </w:r>
          </w:p>
        </w:tc>
        <w:tc>
          <w:tcPr>
            <w:tcW w:w="1288" w:type="dxa"/>
            <w:vAlign w:val="center"/>
          </w:tcPr>
          <w:p w14:paraId="23C6D5DD" w14:textId="77777777" w:rsidR="002657AF" w:rsidRDefault="00000000">
            <w:pPr>
              <w:autoSpaceDE/>
              <w:autoSpaceDN/>
              <w:ind w:left="128" w:right="108" w:hanging="26"/>
              <w:rPr>
                <w:rFonts w:cs="Calibri"/>
                <w:spacing w:val="6"/>
                <w:sz w:val="18"/>
                <w:szCs w:val="18"/>
              </w:rPr>
            </w:pPr>
            <w:r>
              <w:rPr>
                <w:rFonts w:cs="Calibri"/>
                <w:spacing w:val="6"/>
                <w:sz w:val="18"/>
                <w:szCs w:val="18"/>
              </w:rPr>
              <w:t>A0605</w:t>
            </w:r>
            <w:r>
              <w:rPr>
                <w:rFonts w:cs="Calibri"/>
                <w:spacing w:val="6"/>
                <w:sz w:val="18"/>
                <w:szCs w:val="18"/>
              </w:rPr>
              <w:t>柜类</w:t>
            </w:r>
          </w:p>
        </w:tc>
        <w:tc>
          <w:tcPr>
            <w:tcW w:w="2347" w:type="dxa"/>
            <w:vAlign w:val="center"/>
          </w:tcPr>
          <w:p w14:paraId="1E07523C" w14:textId="77777777" w:rsidR="002657AF" w:rsidRDefault="00000000">
            <w:pPr>
              <w:autoSpaceDE/>
              <w:autoSpaceDN/>
              <w:ind w:left="128" w:right="108" w:hanging="26"/>
              <w:rPr>
                <w:rFonts w:cs="Calibri"/>
                <w:spacing w:val="6"/>
                <w:sz w:val="18"/>
                <w:szCs w:val="18"/>
              </w:rPr>
            </w:pPr>
            <w:r>
              <w:rPr>
                <w:rFonts w:cs="Calibri"/>
                <w:spacing w:val="6"/>
                <w:sz w:val="18"/>
                <w:szCs w:val="18"/>
              </w:rPr>
              <w:t>A060501</w:t>
            </w:r>
            <w:r>
              <w:rPr>
                <w:rFonts w:cs="Calibri"/>
                <w:spacing w:val="6"/>
                <w:sz w:val="18"/>
                <w:szCs w:val="18"/>
              </w:rPr>
              <w:t>木质柜类</w:t>
            </w:r>
          </w:p>
        </w:tc>
        <w:tc>
          <w:tcPr>
            <w:tcW w:w="1973" w:type="dxa"/>
            <w:vAlign w:val="center"/>
          </w:tcPr>
          <w:p w14:paraId="19EA7E33" w14:textId="77777777" w:rsidR="002657AF" w:rsidRDefault="002657AF">
            <w:pPr>
              <w:autoSpaceDE/>
              <w:autoSpaceDN/>
              <w:ind w:left="128" w:right="108" w:hanging="26"/>
              <w:rPr>
                <w:rFonts w:cs="Calibri"/>
                <w:spacing w:val="6"/>
                <w:sz w:val="18"/>
                <w:szCs w:val="18"/>
              </w:rPr>
            </w:pPr>
          </w:p>
        </w:tc>
        <w:tc>
          <w:tcPr>
            <w:tcW w:w="3111" w:type="dxa"/>
            <w:vAlign w:val="center"/>
          </w:tcPr>
          <w:p w14:paraId="53F8190F" w14:textId="77777777" w:rsidR="002657AF"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2657AF" w14:paraId="27EF8523" w14:textId="77777777">
        <w:trPr>
          <w:trHeight w:val="454"/>
        </w:trPr>
        <w:tc>
          <w:tcPr>
            <w:tcW w:w="580" w:type="dxa"/>
            <w:vAlign w:val="center"/>
          </w:tcPr>
          <w:p w14:paraId="6B628BDF" w14:textId="77777777" w:rsidR="002657AF" w:rsidRDefault="002657AF">
            <w:pPr>
              <w:autoSpaceDE/>
              <w:autoSpaceDN/>
              <w:ind w:left="128" w:right="108" w:hanging="26"/>
              <w:rPr>
                <w:rFonts w:cs="Calibri"/>
                <w:spacing w:val="6"/>
                <w:sz w:val="18"/>
                <w:szCs w:val="18"/>
              </w:rPr>
            </w:pPr>
          </w:p>
        </w:tc>
        <w:tc>
          <w:tcPr>
            <w:tcW w:w="1288" w:type="dxa"/>
            <w:vAlign w:val="center"/>
          </w:tcPr>
          <w:p w14:paraId="3E9CEC50" w14:textId="77777777" w:rsidR="002657AF" w:rsidRDefault="002657AF">
            <w:pPr>
              <w:autoSpaceDE/>
              <w:autoSpaceDN/>
              <w:ind w:left="128" w:right="108" w:hanging="26"/>
              <w:rPr>
                <w:rFonts w:cs="Calibri"/>
                <w:spacing w:val="6"/>
                <w:sz w:val="18"/>
                <w:szCs w:val="18"/>
              </w:rPr>
            </w:pPr>
          </w:p>
        </w:tc>
        <w:tc>
          <w:tcPr>
            <w:tcW w:w="2347" w:type="dxa"/>
            <w:vAlign w:val="center"/>
          </w:tcPr>
          <w:p w14:paraId="25228E1C" w14:textId="77777777" w:rsidR="002657AF" w:rsidRDefault="00000000">
            <w:pPr>
              <w:autoSpaceDE/>
              <w:autoSpaceDN/>
              <w:ind w:left="128" w:right="108" w:hanging="26"/>
              <w:rPr>
                <w:rFonts w:cs="Calibri"/>
                <w:spacing w:val="6"/>
                <w:sz w:val="18"/>
                <w:szCs w:val="18"/>
              </w:rPr>
            </w:pPr>
            <w:r>
              <w:rPr>
                <w:rFonts w:cs="Calibri"/>
                <w:spacing w:val="6"/>
                <w:sz w:val="18"/>
                <w:szCs w:val="18"/>
              </w:rPr>
              <w:t>A060503</w:t>
            </w:r>
            <w:r>
              <w:rPr>
                <w:rFonts w:cs="Calibri"/>
                <w:spacing w:val="6"/>
                <w:sz w:val="18"/>
                <w:szCs w:val="18"/>
              </w:rPr>
              <w:t>金属质柜类</w:t>
            </w:r>
          </w:p>
        </w:tc>
        <w:tc>
          <w:tcPr>
            <w:tcW w:w="1973" w:type="dxa"/>
            <w:vAlign w:val="center"/>
          </w:tcPr>
          <w:p w14:paraId="39B281DE" w14:textId="77777777" w:rsidR="002657AF" w:rsidRDefault="002657AF">
            <w:pPr>
              <w:autoSpaceDE/>
              <w:autoSpaceDN/>
              <w:ind w:left="128" w:right="108" w:hanging="26"/>
              <w:rPr>
                <w:rFonts w:cs="Calibri"/>
                <w:spacing w:val="6"/>
                <w:sz w:val="18"/>
                <w:szCs w:val="18"/>
              </w:rPr>
            </w:pPr>
          </w:p>
        </w:tc>
        <w:tc>
          <w:tcPr>
            <w:tcW w:w="3111" w:type="dxa"/>
            <w:vAlign w:val="center"/>
          </w:tcPr>
          <w:p w14:paraId="102CF63F" w14:textId="77777777" w:rsidR="002657AF"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2657AF" w14:paraId="4C73190B" w14:textId="77777777">
        <w:trPr>
          <w:trHeight w:val="454"/>
        </w:trPr>
        <w:tc>
          <w:tcPr>
            <w:tcW w:w="580" w:type="dxa"/>
            <w:vAlign w:val="center"/>
          </w:tcPr>
          <w:p w14:paraId="2AD356AC" w14:textId="77777777" w:rsidR="002657AF" w:rsidRDefault="002657AF">
            <w:pPr>
              <w:autoSpaceDE/>
              <w:autoSpaceDN/>
              <w:ind w:left="128" w:right="108" w:hanging="26"/>
              <w:rPr>
                <w:rFonts w:cs="Calibri"/>
                <w:spacing w:val="6"/>
                <w:sz w:val="18"/>
                <w:szCs w:val="18"/>
              </w:rPr>
            </w:pPr>
          </w:p>
        </w:tc>
        <w:tc>
          <w:tcPr>
            <w:tcW w:w="1288" w:type="dxa"/>
            <w:vAlign w:val="center"/>
          </w:tcPr>
          <w:p w14:paraId="08B0DEDA" w14:textId="77777777" w:rsidR="002657AF" w:rsidRDefault="002657AF">
            <w:pPr>
              <w:autoSpaceDE/>
              <w:autoSpaceDN/>
              <w:ind w:left="128" w:right="108" w:hanging="26"/>
              <w:rPr>
                <w:rFonts w:cs="Calibri"/>
                <w:spacing w:val="6"/>
                <w:sz w:val="18"/>
                <w:szCs w:val="18"/>
              </w:rPr>
            </w:pPr>
          </w:p>
        </w:tc>
        <w:tc>
          <w:tcPr>
            <w:tcW w:w="2347" w:type="dxa"/>
            <w:vAlign w:val="center"/>
          </w:tcPr>
          <w:p w14:paraId="046206EC" w14:textId="77777777" w:rsidR="002657AF" w:rsidRDefault="00000000">
            <w:pPr>
              <w:autoSpaceDE/>
              <w:autoSpaceDN/>
              <w:ind w:left="128" w:right="108" w:hanging="26"/>
              <w:rPr>
                <w:rFonts w:cs="Calibri"/>
                <w:spacing w:val="6"/>
                <w:sz w:val="18"/>
                <w:szCs w:val="18"/>
              </w:rPr>
            </w:pPr>
            <w:r>
              <w:rPr>
                <w:rFonts w:cs="Calibri"/>
                <w:spacing w:val="6"/>
                <w:sz w:val="18"/>
                <w:szCs w:val="18"/>
              </w:rPr>
              <w:t>A060599</w:t>
            </w:r>
            <w:r>
              <w:rPr>
                <w:rFonts w:cs="Calibri"/>
                <w:spacing w:val="6"/>
                <w:sz w:val="18"/>
                <w:szCs w:val="18"/>
              </w:rPr>
              <w:t>其他柜类</w:t>
            </w:r>
          </w:p>
        </w:tc>
        <w:tc>
          <w:tcPr>
            <w:tcW w:w="1973" w:type="dxa"/>
            <w:vAlign w:val="center"/>
          </w:tcPr>
          <w:p w14:paraId="3FB04847" w14:textId="77777777" w:rsidR="002657AF" w:rsidRDefault="002657AF">
            <w:pPr>
              <w:autoSpaceDE/>
              <w:autoSpaceDN/>
              <w:ind w:left="128" w:right="108" w:hanging="26"/>
              <w:rPr>
                <w:rFonts w:cs="Calibri"/>
                <w:spacing w:val="6"/>
                <w:sz w:val="18"/>
                <w:szCs w:val="18"/>
              </w:rPr>
            </w:pPr>
          </w:p>
        </w:tc>
        <w:tc>
          <w:tcPr>
            <w:tcW w:w="3111" w:type="dxa"/>
            <w:vAlign w:val="center"/>
          </w:tcPr>
          <w:p w14:paraId="68D19CA3" w14:textId="77777777" w:rsidR="002657AF"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2657AF" w14:paraId="38E6B2EC" w14:textId="77777777">
        <w:trPr>
          <w:trHeight w:val="454"/>
        </w:trPr>
        <w:tc>
          <w:tcPr>
            <w:tcW w:w="580" w:type="dxa"/>
            <w:vAlign w:val="center"/>
          </w:tcPr>
          <w:p w14:paraId="76949030" w14:textId="77777777" w:rsidR="002657AF" w:rsidRDefault="00000000">
            <w:pPr>
              <w:autoSpaceDE/>
              <w:autoSpaceDN/>
              <w:ind w:left="128" w:right="108" w:hanging="26"/>
              <w:rPr>
                <w:rFonts w:cs="Calibri"/>
                <w:spacing w:val="6"/>
                <w:sz w:val="18"/>
                <w:szCs w:val="18"/>
              </w:rPr>
            </w:pPr>
            <w:r>
              <w:rPr>
                <w:rFonts w:cs="Calibri"/>
                <w:spacing w:val="6"/>
                <w:sz w:val="18"/>
                <w:szCs w:val="18"/>
              </w:rPr>
              <w:t>21</w:t>
            </w:r>
          </w:p>
        </w:tc>
        <w:tc>
          <w:tcPr>
            <w:tcW w:w="1288" w:type="dxa"/>
            <w:vAlign w:val="center"/>
          </w:tcPr>
          <w:p w14:paraId="3C6C6F6F" w14:textId="77777777" w:rsidR="002657AF" w:rsidRDefault="00000000">
            <w:pPr>
              <w:autoSpaceDE/>
              <w:autoSpaceDN/>
              <w:ind w:left="128" w:right="108" w:hanging="26"/>
              <w:rPr>
                <w:rFonts w:cs="Calibri"/>
                <w:spacing w:val="6"/>
                <w:sz w:val="18"/>
                <w:szCs w:val="18"/>
              </w:rPr>
            </w:pPr>
            <w:r>
              <w:rPr>
                <w:rFonts w:cs="Calibri"/>
                <w:spacing w:val="6"/>
                <w:sz w:val="18"/>
                <w:szCs w:val="18"/>
              </w:rPr>
              <w:t>A0606</w:t>
            </w:r>
            <w:r>
              <w:rPr>
                <w:rFonts w:cs="Calibri"/>
                <w:spacing w:val="6"/>
                <w:sz w:val="18"/>
                <w:szCs w:val="18"/>
              </w:rPr>
              <w:t>架类</w:t>
            </w:r>
          </w:p>
        </w:tc>
        <w:tc>
          <w:tcPr>
            <w:tcW w:w="2347" w:type="dxa"/>
            <w:vAlign w:val="center"/>
          </w:tcPr>
          <w:p w14:paraId="26FBC1AE" w14:textId="77777777" w:rsidR="002657AF" w:rsidRDefault="00000000">
            <w:pPr>
              <w:autoSpaceDE/>
              <w:autoSpaceDN/>
              <w:ind w:left="128" w:right="108" w:hanging="26"/>
              <w:rPr>
                <w:rFonts w:cs="Calibri"/>
                <w:spacing w:val="6"/>
                <w:sz w:val="18"/>
                <w:szCs w:val="18"/>
              </w:rPr>
            </w:pPr>
            <w:r>
              <w:rPr>
                <w:rFonts w:cs="Calibri"/>
                <w:spacing w:val="6"/>
                <w:sz w:val="18"/>
                <w:szCs w:val="18"/>
              </w:rPr>
              <w:t>A060601</w:t>
            </w:r>
            <w:r>
              <w:rPr>
                <w:rFonts w:cs="Calibri"/>
                <w:spacing w:val="6"/>
                <w:sz w:val="18"/>
                <w:szCs w:val="18"/>
              </w:rPr>
              <w:t>木质架类</w:t>
            </w:r>
          </w:p>
        </w:tc>
        <w:tc>
          <w:tcPr>
            <w:tcW w:w="1973" w:type="dxa"/>
            <w:vAlign w:val="center"/>
          </w:tcPr>
          <w:p w14:paraId="2341E736" w14:textId="77777777" w:rsidR="002657AF" w:rsidRDefault="002657AF">
            <w:pPr>
              <w:autoSpaceDE/>
              <w:autoSpaceDN/>
              <w:ind w:left="128" w:right="108" w:hanging="26"/>
              <w:rPr>
                <w:rFonts w:cs="Calibri"/>
                <w:spacing w:val="6"/>
                <w:sz w:val="18"/>
                <w:szCs w:val="18"/>
              </w:rPr>
            </w:pPr>
          </w:p>
        </w:tc>
        <w:tc>
          <w:tcPr>
            <w:tcW w:w="3111" w:type="dxa"/>
            <w:vAlign w:val="center"/>
          </w:tcPr>
          <w:p w14:paraId="324FC288" w14:textId="77777777" w:rsidR="002657AF"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2657AF" w14:paraId="121C1081" w14:textId="77777777">
        <w:trPr>
          <w:trHeight w:val="454"/>
        </w:trPr>
        <w:tc>
          <w:tcPr>
            <w:tcW w:w="580" w:type="dxa"/>
            <w:vAlign w:val="center"/>
          </w:tcPr>
          <w:p w14:paraId="056AE792" w14:textId="77777777" w:rsidR="002657AF" w:rsidRDefault="002657AF">
            <w:pPr>
              <w:autoSpaceDE/>
              <w:autoSpaceDN/>
              <w:ind w:left="128" w:right="108" w:hanging="26"/>
              <w:rPr>
                <w:rFonts w:cs="Calibri"/>
                <w:spacing w:val="6"/>
                <w:sz w:val="18"/>
                <w:szCs w:val="18"/>
              </w:rPr>
            </w:pPr>
          </w:p>
        </w:tc>
        <w:tc>
          <w:tcPr>
            <w:tcW w:w="1288" w:type="dxa"/>
            <w:vAlign w:val="center"/>
          </w:tcPr>
          <w:p w14:paraId="71428BBA" w14:textId="77777777" w:rsidR="002657AF" w:rsidRDefault="002657AF">
            <w:pPr>
              <w:autoSpaceDE/>
              <w:autoSpaceDN/>
              <w:ind w:left="128" w:right="108" w:hanging="26"/>
              <w:rPr>
                <w:rFonts w:cs="Calibri"/>
                <w:spacing w:val="6"/>
                <w:sz w:val="18"/>
                <w:szCs w:val="18"/>
              </w:rPr>
            </w:pPr>
          </w:p>
        </w:tc>
        <w:tc>
          <w:tcPr>
            <w:tcW w:w="2347" w:type="dxa"/>
            <w:vAlign w:val="center"/>
          </w:tcPr>
          <w:p w14:paraId="20F7478C" w14:textId="77777777" w:rsidR="002657AF" w:rsidRDefault="00000000">
            <w:pPr>
              <w:autoSpaceDE/>
              <w:autoSpaceDN/>
              <w:ind w:left="128" w:right="108" w:hanging="26"/>
              <w:rPr>
                <w:rFonts w:cs="Calibri"/>
                <w:spacing w:val="6"/>
                <w:sz w:val="18"/>
                <w:szCs w:val="18"/>
              </w:rPr>
            </w:pPr>
            <w:r>
              <w:rPr>
                <w:rFonts w:cs="Calibri"/>
                <w:spacing w:val="6"/>
                <w:sz w:val="18"/>
                <w:szCs w:val="18"/>
              </w:rPr>
              <w:t>A060602</w:t>
            </w:r>
            <w:r>
              <w:rPr>
                <w:rFonts w:cs="Calibri"/>
                <w:spacing w:val="6"/>
                <w:sz w:val="18"/>
                <w:szCs w:val="18"/>
              </w:rPr>
              <w:t>金属质架类</w:t>
            </w:r>
          </w:p>
        </w:tc>
        <w:tc>
          <w:tcPr>
            <w:tcW w:w="1973" w:type="dxa"/>
            <w:vAlign w:val="center"/>
          </w:tcPr>
          <w:p w14:paraId="49808BC4" w14:textId="77777777" w:rsidR="002657AF" w:rsidRDefault="002657AF">
            <w:pPr>
              <w:autoSpaceDE/>
              <w:autoSpaceDN/>
              <w:ind w:left="128" w:right="108" w:hanging="26"/>
              <w:rPr>
                <w:rFonts w:cs="Calibri"/>
                <w:spacing w:val="6"/>
                <w:sz w:val="18"/>
                <w:szCs w:val="18"/>
              </w:rPr>
            </w:pPr>
          </w:p>
        </w:tc>
        <w:tc>
          <w:tcPr>
            <w:tcW w:w="3111" w:type="dxa"/>
            <w:vAlign w:val="center"/>
          </w:tcPr>
          <w:p w14:paraId="637ECA19" w14:textId="77777777" w:rsidR="002657AF"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2657AF" w14:paraId="106275C8" w14:textId="77777777">
        <w:trPr>
          <w:trHeight w:val="454"/>
        </w:trPr>
        <w:tc>
          <w:tcPr>
            <w:tcW w:w="580" w:type="dxa"/>
            <w:vAlign w:val="center"/>
          </w:tcPr>
          <w:p w14:paraId="59B1DC29" w14:textId="77777777" w:rsidR="002657AF" w:rsidRDefault="00000000">
            <w:pPr>
              <w:autoSpaceDE/>
              <w:autoSpaceDN/>
              <w:ind w:left="128" w:right="108" w:hanging="26"/>
              <w:rPr>
                <w:rFonts w:cs="Calibri"/>
                <w:spacing w:val="6"/>
                <w:sz w:val="18"/>
                <w:szCs w:val="18"/>
              </w:rPr>
            </w:pPr>
            <w:r>
              <w:rPr>
                <w:rFonts w:cs="Calibri"/>
                <w:spacing w:val="6"/>
                <w:sz w:val="18"/>
                <w:szCs w:val="18"/>
              </w:rPr>
              <w:t>22</w:t>
            </w:r>
          </w:p>
        </w:tc>
        <w:tc>
          <w:tcPr>
            <w:tcW w:w="1288" w:type="dxa"/>
            <w:vAlign w:val="center"/>
          </w:tcPr>
          <w:p w14:paraId="1757ECAF" w14:textId="77777777" w:rsidR="002657AF" w:rsidRDefault="00000000">
            <w:pPr>
              <w:autoSpaceDE/>
              <w:autoSpaceDN/>
              <w:ind w:left="128" w:right="108" w:hanging="26"/>
              <w:rPr>
                <w:rFonts w:cs="Calibri"/>
                <w:spacing w:val="6"/>
                <w:sz w:val="18"/>
                <w:szCs w:val="18"/>
              </w:rPr>
            </w:pPr>
            <w:r>
              <w:rPr>
                <w:rFonts w:cs="Calibri"/>
                <w:spacing w:val="6"/>
                <w:sz w:val="18"/>
                <w:szCs w:val="18"/>
              </w:rPr>
              <w:t>A0607</w:t>
            </w:r>
            <w:r>
              <w:rPr>
                <w:rFonts w:cs="Calibri"/>
                <w:spacing w:val="6"/>
                <w:sz w:val="18"/>
                <w:szCs w:val="18"/>
              </w:rPr>
              <w:t>屏风类</w:t>
            </w:r>
          </w:p>
        </w:tc>
        <w:tc>
          <w:tcPr>
            <w:tcW w:w="2347" w:type="dxa"/>
            <w:vAlign w:val="center"/>
          </w:tcPr>
          <w:p w14:paraId="231FBC9C" w14:textId="77777777" w:rsidR="002657AF" w:rsidRDefault="00000000">
            <w:pPr>
              <w:autoSpaceDE/>
              <w:autoSpaceDN/>
              <w:ind w:left="128" w:right="108" w:hanging="26"/>
              <w:rPr>
                <w:rFonts w:cs="Calibri"/>
                <w:spacing w:val="6"/>
                <w:sz w:val="18"/>
                <w:szCs w:val="18"/>
              </w:rPr>
            </w:pPr>
            <w:r>
              <w:rPr>
                <w:rFonts w:cs="Calibri"/>
                <w:spacing w:val="6"/>
                <w:sz w:val="18"/>
                <w:szCs w:val="18"/>
              </w:rPr>
              <w:t>A060701</w:t>
            </w:r>
            <w:r>
              <w:rPr>
                <w:rFonts w:cs="Calibri"/>
                <w:spacing w:val="6"/>
                <w:sz w:val="18"/>
                <w:szCs w:val="18"/>
              </w:rPr>
              <w:t>木质屏风类</w:t>
            </w:r>
          </w:p>
        </w:tc>
        <w:tc>
          <w:tcPr>
            <w:tcW w:w="1973" w:type="dxa"/>
            <w:vAlign w:val="center"/>
          </w:tcPr>
          <w:p w14:paraId="139367A5" w14:textId="77777777" w:rsidR="002657AF" w:rsidRDefault="002657AF">
            <w:pPr>
              <w:autoSpaceDE/>
              <w:autoSpaceDN/>
              <w:ind w:left="128" w:right="108" w:hanging="26"/>
              <w:rPr>
                <w:rFonts w:cs="Calibri"/>
                <w:spacing w:val="6"/>
                <w:sz w:val="18"/>
                <w:szCs w:val="18"/>
              </w:rPr>
            </w:pPr>
          </w:p>
        </w:tc>
        <w:tc>
          <w:tcPr>
            <w:tcW w:w="3111" w:type="dxa"/>
            <w:vAlign w:val="center"/>
          </w:tcPr>
          <w:p w14:paraId="18FBD68C" w14:textId="77777777" w:rsidR="002657AF"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2657AF" w14:paraId="225CEFFA" w14:textId="77777777">
        <w:trPr>
          <w:trHeight w:val="454"/>
        </w:trPr>
        <w:tc>
          <w:tcPr>
            <w:tcW w:w="580" w:type="dxa"/>
            <w:vAlign w:val="center"/>
          </w:tcPr>
          <w:p w14:paraId="2C4D209F" w14:textId="77777777" w:rsidR="002657AF" w:rsidRDefault="002657AF">
            <w:pPr>
              <w:autoSpaceDE/>
              <w:autoSpaceDN/>
              <w:ind w:left="128" w:right="108" w:hanging="26"/>
              <w:rPr>
                <w:rFonts w:cs="Calibri"/>
                <w:spacing w:val="6"/>
                <w:sz w:val="18"/>
                <w:szCs w:val="18"/>
              </w:rPr>
            </w:pPr>
          </w:p>
        </w:tc>
        <w:tc>
          <w:tcPr>
            <w:tcW w:w="1288" w:type="dxa"/>
            <w:vAlign w:val="center"/>
          </w:tcPr>
          <w:p w14:paraId="25E9389F" w14:textId="77777777" w:rsidR="002657AF" w:rsidRDefault="002657AF">
            <w:pPr>
              <w:autoSpaceDE/>
              <w:autoSpaceDN/>
              <w:ind w:left="128" w:right="108" w:hanging="26"/>
              <w:rPr>
                <w:rFonts w:cs="Calibri"/>
                <w:spacing w:val="6"/>
                <w:sz w:val="18"/>
                <w:szCs w:val="18"/>
              </w:rPr>
            </w:pPr>
          </w:p>
        </w:tc>
        <w:tc>
          <w:tcPr>
            <w:tcW w:w="2347" w:type="dxa"/>
            <w:vAlign w:val="center"/>
          </w:tcPr>
          <w:p w14:paraId="7F2E02D3" w14:textId="77777777" w:rsidR="002657AF" w:rsidRDefault="00000000">
            <w:pPr>
              <w:autoSpaceDE/>
              <w:autoSpaceDN/>
              <w:ind w:left="128" w:right="108" w:hanging="26"/>
              <w:rPr>
                <w:rFonts w:cs="Calibri"/>
                <w:spacing w:val="6"/>
                <w:sz w:val="18"/>
                <w:szCs w:val="18"/>
              </w:rPr>
            </w:pPr>
            <w:r>
              <w:rPr>
                <w:rFonts w:cs="Calibri"/>
                <w:spacing w:val="6"/>
                <w:sz w:val="18"/>
                <w:szCs w:val="18"/>
              </w:rPr>
              <w:t>A060702</w:t>
            </w:r>
            <w:r>
              <w:rPr>
                <w:rFonts w:cs="Calibri"/>
                <w:spacing w:val="6"/>
                <w:sz w:val="18"/>
                <w:szCs w:val="18"/>
              </w:rPr>
              <w:t>金属质屏风类</w:t>
            </w:r>
          </w:p>
        </w:tc>
        <w:tc>
          <w:tcPr>
            <w:tcW w:w="1973" w:type="dxa"/>
            <w:vAlign w:val="center"/>
          </w:tcPr>
          <w:p w14:paraId="232F5B68" w14:textId="77777777" w:rsidR="002657AF" w:rsidRDefault="002657AF">
            <w:pPr>
              <w:autoSpaceDE/>
              <w:autoSpaceDN/>
              <w:ind w:left="128" w:right="108" w:hanging="26"/>
              <w:rPr>
                <w:rFonts w:cs="Calibri"/>
                <w:spacing w:val="6"/>
                <w:sz w:val="18"/>
                <w:szCs w:val="18"/>
              </w:rPr>
            </w:pPr>
          </w:p>
        </w:tc>
        <w:tc>
          <w:tcPr>
            <w:tcW w:w="3111" w:type="dxa"/>
            <w:vAlign w:val="center"/>
          </w:tcPr>
          <w:p w14:paraId="6AD256E8" w14:textId="77777777" w:rsidR="002657AF"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2657AF" w14:paraId="7253A034" w14:textId="77777777">
        <w:trPr>
          <w:trHeight w:val="454"/>
        </w:trPr>
        <w:tc>
          <w:tcPr>
            <w:tcW w:w="580" w:type="dxa"/>
            <w:vAlign w:val="center"/>
          </w:tcPr>
          <w:p w14:paraId="626F20A9" w14:textId="77777777" w:rsidR="002657AF" w:rsidRDefault="00000000">
            <w:pPr>
              <w:autoSpaceDE/>
              <w:autoSpaceDN/>
              <w:ind w:left="128" w:right="108" w:hanging="26"/>
              <w:rPr>
                <w:rFonts w:cs="Calibri"/>
                <w:spacing w:val="6"/>
                <w:sz w:val="18"/>
                <w:szCs w:val="18"/>
              </w:rPr>
            </w:pPr>
            <w:r>
              <w:rPr>
                <w:rFonts w:cs="Calibri"/>
                <w:spacing w:val="6"/>
                <w:sz w:val="18"/>
                <w:szCs w:val="18"/>
              </w:rPr>
              <w:t>23</w:t>
            </w:r>
          </w:p>
        </w:tc>
        <w:tc>
          <w:tcPr>
            <w:tcW w:w="1288" w:type="dxa"/>
            <w:vAlign w:val="center"/>
          </w:tcPr>
          <w:p w14:paraId="5C44E13D" w14:textId="77777777" w:rsidR="002657AF" w:rsidRDefault="00000000">
            <w:pPr>
              <w:autoSpaceDE/>
              <w:autoSpaceDN/>
              <w:ind w:left="128" w:right="108" w:hanging="26"/>
              <w:rPr>
                <w:rFonts w:cs="Calibri"/>
                <w:spacing w:val="6"/>
                <w:sz w:val="18"/>
                <w:szCs w:val="18"/>
              </w:rPr>
            </w:pPr>
            <w:r>
              <w:rPr>
                <w:rFonts w:cs="Calibri"/>
                <w:spacing w:val="6"/>
                <w:sz w:val="18"/>
                <w:szCs w:val="18"/>
              </w:rPr>
              <w:t>A060804</w:t>
            </w:r>
            <w:r>
              <w:rPr>
                <w:rFonts w:cs="Calibri"/>
                <w:spacing w:val="6"/>
                <w:sz w:val="18"/>
                <w:szCs w:val="18"/>
              </w:rPr>
              <w:t>水池</w:t>
            </w:r>
          </w:p>
        </w:tc>
        <w:tc>
          <w:tcPr>
            <w:tcW w:w="2347" w:type="dxa"/>
            <w:vAlign w:val="center"/>
          </w:tcPr>
          <w:p w14:paraId="5981C5F0" w14:textId="77777777" w:rsidR="002657AF" w:rsidRDefault="002657AF">
            <w:pPr>
              <w:autoSpaceDE/>
              <w:autoSpaceDN/>
              <w:ind w:left="128" w:right="108" w:hanging="26"/>
              <w:rPr>
                <w:rFonts w:cs="Calibri"/>
                <w:spacing w:val="6"/>
                <w:sz w:val="18"/>
                <w:szCs w:val="18"/>
              </w:rPr>
            </w:pPr>
          </w:p>
        </w:tc>
        <w:tc>
          <w:tcPr>
            <w:tcW w:w="1973" w:type="dxa"/>
            <w:vAlign w:val="center"/>
          </w:tcPr>
          <w:p w14:paraId="62936DCA" w14:textId="77777777" w:rsidR="002657AF" w:rsidRDefault="002657AF">
            <w:pPr>
              <w:autoSpaceDE/>
              <w:autoSpaceDN/>
              <w:ind w:left="128" w:right="108" w:hanging="26"/>
              <w:rPr>
                <w:rFonts w:cs="Calibri"/>
                <w:spacing w:val="6"/>
                <w:sz w:val="18"/>
                <w:szCs w:val="18"/>
              </w:rPr>
            </w:pPr>
          </w:p>
        </w:tc>
        <w:tc>
          <w:tcPr>
            <w:tcW w:w="3111" w:type="dxa"/>
            <w:vAlign w:val="center"/>
          </w:tcPr>
          <w:p w14:paraId="4CE7C3E9" w14:textId="77777777" w:rsidR="002657AF" w:rsidRDefault="00000000">
            <w:pPr>
              <w:autoSpaceDE/>
              <w:autoSpaceDN/>
              <w:ind w:left="128" w:right="108" w:hanging="26"/>
              <w:rPr>
                <w:rFonts w:cs="Calibri"/>
                <w:spacing w:val="6"/>
                <w:sz w:val="18"/>
                <w:szCs w:val="18"/>
              </w:rPr>
            </w:pPr>
            <w:r>
              <w:rPr>
                <w:rFonts w:cs="Calibri"/>
                <w:spacing w:val="6"/>
                <w:sz w:val="18"/>
                <w:szCs w:val="18"/>
              </w:rPr>
              <w:t>HJ/T296</w:t>
            </w:r>
            <w:r>
              <w:rPr>
                <w:rFonts w:cs="Calibri"/>
                <w:spacing w:val="6"/>
                <w:sz w:val="18"/>
                <w:szCs w:val="18"/>
              </w:rPr>
              <w:t>卫生陶瓷</w:t>
            </w:r>
          </w:p>
        </w:tc>
      </w:tr>
      <w:tr w:rsidR="002657AF" w14:paraId="2C7A189B" w14:textId="77777777">
        <w:trPr>
          <w:trHeight w:val="454"/>
        </w:trPr>
        <w:tc>
          <w:tcPr>
            <w:tcW w:w="580" w:type="dxa"/>
            <w:vAlign w:val="center"/>
          </w:tcPr>
          <w:p w14:paraId="0D35CD93" w14:textId="77777777" w:rsidR="002657AF" w:rsidRDefault="00000000">
            <w:pPr>
              <w:autoSpaceDE/>
              <w:autoSpaceDN/>
              <w:ind w:left="128" w:right="108" w:hanging="26"/>
              <w:rPr>
                <w:rFonts w:cs="Calibri"/>
                <w:spacing w:val="6"/>
                <w:sz w:val="18"/>
                <w:szCs w:val="18"/>
              </w:rPr>
            </w:pPr>
            <w:r>
              <w:rPr>
                <w:rFonts w:cs="Calibri"/>
                <w:spacing w:val="6"/>
                <w:sz w:val="18"/>
                <w:szCs w:val="18"/>
              </w:rPr>
              <w:t>24</w:t>
            </w:r>
          </w:p>
        </w:tc>
        <w:tc>
          <w:tcPr>
            <w:tcW w:w="1288" w:type="dxa"/>
            <w:vAlign w:val="center"/>
          </w:tcPr>
          <w:p w14:paraId="641C3C6B" w14:textId="77777777" w:rsidR="002657AF" w:rsidRDefault="00000000">
            <w:pPr>
              <w:autoSpaceDE/>
              <w:autoSpaceDN/>
              <w:ind w:left="128" w:right="108" w:hanging="26"/>
              <w:rPr>
                <w:rFonts w:cs="Calibri"/>
                <w:spacing w:val="6"/>
                <w:sz w:val="18"/>
                <w:szCs w:val="18"/>
              </w:rPr>
            </w:pPr>
            <w:r>
              <w:rPr>
                <w:rFonts w:cs="Calibri"/>
                <w:spacing w:val="6"/>
                <w:sz w:val="18"/>
                <w:szCs w:val="18"/>
              </w:rPr>
              <w:t>A060805</w:t>
            </w:r>
            <w:r>
              <w:rPr>
                <w:rFonts w:cs="Calibri"/>
                <w:spacing w:val="6"/>
                <w:sz w:val="18"/>
                <w:szCs w:val="18"/>
              </w:rPr>
              <w:t>便器</w:t>
            </w:r>
          </w:p>
        </w:tc>
        <w:tc>
          <w:tcPr>
            <w:tcW w:w="2347" w:type="dxa"/>
            <w:vAlign w:val="center"/>
          </w:tcPr>
          <w:p w14:paraId="2A46C1AB" w14:textId="77777777" w:rsidR="002657AF" w:rsidRDefault="002657AF">
            <w:pPr>
              <w:autoSpaceDE/>
              <w:autoSpaceDN/>
              <w:ind w:left="128" w:right="108" w:hanging="26"/>
              <w:rPr>
                <w:rFonts w:cs="Calibri"/>
                <w:spacing w:val="6"/>
                <w:sz w:val="18"/>
                <w:szCs w:val="18"/>
              </w:rPr>
            </w:pPr>
          </w:p>
        </w:tc>
        <w:tc>
          <w:tcPr>
            <w:tcW w:w="1973" w:type="dxa"/>
            <w:vAlign w:val="center"/>
          </w:tcPr>
          <w:p w14:paraId="77808D11" w14:textId="77777777" w:rsidR="002657AF" w:rsidRDefault="002657AF">
            <w:pPr>
              <w:autoSpaceDE/>
              <w:autoSpaceDN/>
              <w:ind w:left="128" w:right="108" w:hanging="26"/>
              <w:rPr>
                <w:rFonts w:cs="Calibri"/>
                <w:spacing w:val="6"/>
                <w:sz w:val="18"/>
                <w:szCs w:val="18"/>
              </w:rPr>
            </w:pPr>
          </w:p>
        </w:tc>
        <w:tc>
          <w:tcPr>
            <w:tcW w:w="3111" w:type="dxa"/>
            <w:vAlign w:val="center"/>
          </w:tcPr>
          <w:p w14:paraId="19B0BE1D" w14:textId="77777777" w:rsidR="002657AF" w:rsidRDefault="00000000">
            <w:pPr>
              <w:autoSpaceDE/>
              <w:autoSpaceDN/>
              <w:ind w:left="128" w:right="108" w:hanging="26"/>
              <w:rPr>
                <w:rFonts w:cs="Calibri"/>
                <w:spacing w:val="6"/>
                <w:sz w:val="18"/>
                <w:szCs w:val="18"/>
              </w:rPr>
            </w:pPr>
            <w:r>
              <w:rPr>
                <w:rFonts w:cs="Calibri"/>
                <w:spacing w:val="6"/>
                <w:sz w:val="18"/>
                <w:szCs w:val="18"/>
              </w:rPr>
              <w:t>HJ/T296</w:t>
            </w:r>
            <w:r>
              <w:rPr>
                <w:rFonts w:cs="Calibri"/>
                <w:spacing w:val="6"/>
                <w:sz w:val="18"/>
                <w:szCs w:val="18"/>
              </w:rPr>
              <w:t>卫生陶瓷</w:t>
            </w:r>
          </w:p>
        </w:tc>
      </w:tr>
      <w:tr w:rsidR="002657AF" w14:paraId="41124822" w14:textId="77777777">
        <w:trPr>
          <w:trHeight w:val="454"/>
        </w:trPr>
        <w:tc>
          <w:tcPr>
            <w:tcW w:w="580" w:type="dxa"/>
            <w:vAlign w:val="center"/>
          </w:tcPr>
          <w:p w14:paraId="630EC361" w14:textId="77777777" w:rsidR="002657AF" w:rsidRDefault="00000000">
            <w:pPr>
              <w:autoSpaceDE/>
              <w:autoSpaceDN/>
              <w:ind w:left="128" w:right="108" w:hanging="26"/>
              <w:rPr>
                <w:rFonts w:cs="Calibri"/>
                <w:spacing w:val="6"/>
                <w:sz w:val="18"/>
                <w:szCs w:val="18"/>
              </w:rPr>
            </w:pPr>
            <w:r>
              <w:rPr>
                <w:rFonts w:cs="Calibri"/>
                <w:spacing w:val="6"/>
                <w:sz w:val="18"/>
                <w:szCs w:val="18"/>
              </w:rPr>
              <w:t>25</w:t>
            </w:r>
          </w:p>
        </w:tc>
        <w:tc>
          <w:tcPr>
            <w:tcW w:w="1288" w:type="dxa"/>
            <w:vAlign w:val="center"/>
          </w:tcPr>
          <w:p w14:paraId="486A4E9C" w14:textId="77777777" w:rsidR="002657AF" w:rsidRDefault="00000000">
            <w:pPr>
              <w:autoSpaceDE/>
              <w:autoSpaceDN/>
              <w:ind w:left="128" w:right="108" w:hanging="26"/>
              <w:rPr>
                <w:rFonts w:cs="Calibri"/>
                <w:spacing w:val="6"/>
                <w:sz w:val="18"/>
                <w:szCs w:val="18"/>
              </w:rPr>
            </w:pPr>
            <w:r>
              <w:rPr>
                <w:rFonts w:cs="Calibri"/>
                <w:spacing w:val="6"/>
                <w:sz w:val="18"/>
                <w:szCs w:val="18"/>
              </w:rPr>
              <w:t>A060806</w:t>
            </w:r>
            <w:r>
              <w:rPr>
                <w:rFonts w:cs="Calibri"/>
                <w:spacing w:val="6"/>
                <w:sz w:val="18"/>
                <w:szCs w:val="18"/>
              </w:rPr>
              <w:t>水嘴</w:t>
            </w:r>
          </w:p>
        </w:tc>
        <w:tc>
          <w:tcPr>
            <w:tcW w:w="2347" w:type="dxa"/>
            <w:vAlign w:val="center"/>
          </w:tcPr>
          <w:p w14:paraId="31567F81" w14:textId="77777777" w:rsidR="002657AF" w:rsidRDefault="002657AF">
            <w:pPr>
              <w:autoSpaceDE/>
              <w:autoSpaceDN/>
              <w:ind w:left="128" w:right="108" w:hanging="26"/>
              <w:rPr>
                <w:rFonts w:cs="Calibri"/>
                <w:spacing w:val="6"/>
                <w:sz w:val="18"/>
                <w:szCs w:val="18"/>
              </w:rPr>
            </w:pPr>
          </w:p>
        </w:tc>
        <w:tc>
          <w:tcPr>
            <w:tcW w:w="1973" w:type="dxa"/>
            <w:vAlign w:val="center"/>
          </w:tcPr>
          <w:p w14:paraId="5E66409E" w14:textId="77777777" w:rsidR="002657AF" w:rsidRDefault="002657AF">
            <w:pPr>
              <w:autoSpaceDE/>
              <w:autoSpaceDN/>
              <w:ind w:left="128" w:right="108" w:hanging="26"/>
              <w:rPr>
                <w:rFonts w:cs="Calibri"/>
                <w:spacing w:val="6"/>
                <w:sz w:val="18"/>
                <w:szCs w:val="18"/>
              </w:rPr>
            </w:pPr>
          </w:p>
        </w:tc>
        <w:tc>
          <w:tcPr>
            <w:tcW w:w="3111" w:type="dxa"/>
            <w:vAlign w:val="center"/>
          </w:tcPr>
          <w:p w14:paraId="13C9D58D" w14:textId="77777777" w:rsidR="002657AF" w:rsidRDefault="00000000">
            <w:pPr>
              <w:autoSpaceDE/>
              <w:autoSpaceDN/>
              <w:ind w:left="128" w:right="108" w:hanging="26"/>
              <w:rPr>
                <w:rFonts w:cs="Calibri"/>
                <w:spacing w:val="6"/>
                <w:sz w:val="18"/>
                <w:szCs w:val="18"/>
              </w:rPr>
            </w:pPr>
            <w:r>
              <w:rPr>
                <w:rFonts w:cs="Calibri"/>
                <w:spacing w:val="6"/>
                <w:sz w:val="18"/>
                <w:szCs w:val="18"/>
              </w:rPr>
              <w:t>HJ/T411</w:t>
            </w:r>
            <w:r>
              <w:rPr>
                <w:rFonts w:cs="Calibri"/>
                <w:spacing w:val="6"/>
                <w:sz w:val="18"/>
                <w:szCs w:val="18"/>
              </w:rPr>
              <w:t>水嘴</w:t>
            </w:r>
          </w:p>
        </w:tc>
      </w:tr>
      <w:tr w:rsidR="002657AF" w14:paraId="2577ACED" w14:textId="77777777">
        <w:trPr>
          <w:trHeight w:val="454"/>
        </w:trPr>
        <w:tc>
          <w:tcPr>
            <w:tcW w:w="580" w:type="dxa"/>
            <w:vAlign w:val="center"/>
          </w:tcPr>
          <w:p w14:paraId="756605E2" w14:textId="77777777" w:rsidR="002657AF" w:rsidRDefault="00000000">
            <w:pPr>
              <w:autoSpaceDE/>
              <w:autoSpaceDN/>
              <w:ind w:left="128" w:right="108" w:hanging="26"/>
              <w:rPr>
                <w:rFonts w:cs="Calibri"/>
                <w:spacing w:val="6"/>
                <w:sz w:val="18"/>
                <w:szCs w:val="18"/>
              </w:rPr>
            </w:pPr>
            <w:r>
              <w:rPr>
                <w:rFonts w:cs="Calibri"/>
                <w:spacing w:val="6"/>
                <w:sz w:val="18"/>
                <w:szCs w:val="18"/>
              </w:rPr>
              <w:t>26</w:t>
            </w:r>
          </w:p>
        </w:tc>
        <w:tc>
          <w:tcPr>
            <w:tcW w:w="1288" w:type="dxa"/>
            <w:vAlign w:val="center"/>
          </w:tcPr>
          <w:p w14:paraId="65FC9E85" w14:textId="77777777" w:rsidR="002657AF" w:rsidRDefault="00000000">
            <w:pPr>
              <w:autoSpaceDE/>
              <w:autoSpaceDN/>
              <w:ind w:left="128" w:right="108" w:hanging="26"/>
              <w:rPr>
                <w:rFonts w:cs="Calibri"/>
                <w:spacing w:val="6"/>
                <w:sz w:val="18"/>
                <w:szCs w:val="18"/>
              </w:rPr>
            </w:pPr>
            <w:r>
              <w:rPr>
                <w:rFonts w:cs="Calibri"/>
                <w:spacing w:val="6"/>
                <w:sz w:val="18"/>
                <w:szCs w:val="18"/>
              </w:rPr>
              <w:t>A0609</w:t>
            </w:r>
            <w:r>
              <w:rPr>
                <w:rFonts w:cs="Calibri"/>
                <w:spacing w:val="6"/>
                <w:sz w:val="18"/>
                <w:szCs w:val="18"/>
              </w:rPr>
              <w:t>组合家具</w:t>
            </w:r>
          </w:p>
        </w:tc>
        <w:tc>
          <w:tcPr>
            <w:tcW w:w="2347" w:type="dxa"/>
            <w:vAlign w:val="center"/>
          </w:tcPr>
          <w:p w14:paraId="275A320E" w14:textId="77777777" w:rsidR="002657AF" w:rsidRDefault="002657AF">
            <w:pPr>
              <w:autoSpaceDE/>
              <w:autoSpaceDN/>
              <w:ind w:left="128" w:right="108" w:hanging="26"/>
              <w:rPr>
                <w:rFonts w:cs="Calibri"/>
                <w:spacing w:val="6"/>
                <w:sz w:val="18"/>
                <w:szCs w:val="18"/>
              </w:rPr>
            </w:pPr>
          </w:p>
        </w:tc>
        <w:tc>
          <w:tcPr>
            <w:tcW w:w="1973" w:type="dxa"/>
            <w:vAlign w:val="center"/>
          </w:tcPr>
          <w:p w14:paraId="4A3EFF7A" w14:textId="77777777" w:rsidR="002657AF" w:rsidRDefault="002657AF">
            <w:pPr>
              <w:autoSpaceDE/>
              <w:autoSpaceDN/>
              <w:ind w:left="128" w:right="108" w:hanging="26"/>
              <w:rPr>
                <w:rFonts w:cs="Calibri"/>
                <w:spacing w:val="6"/>
                <w:sz w:val="18"/>
                <w:szCs w:val="18"/>
              </w:rPr>
            </w:pPr>
          </w:p>
        </w:tc>
        <w:tc>
          <w:tcPr>
            <w:tcW w:w="3111" w:type="dxa"/>
            <w:vAlign w:val="center"/>
          </w:tcPr>
          <w:p w14:paraId="6DDBD498" w14:textId="77777777" w:rsidR="002657AF"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2657AF" w14:paraId="4184C756" w14:textId="77777777">
        <w:trPr>
          <w:trHeight w:val="454"/>
        </w:trPr>
        <w:tc>
          <w:tcPr>
            <w:tcW w:w="580" w:type="dxa"/>
            <w:vAlign w:val="center"/>
          </w:tcPr>
          <w:p w14:paraId="7B31D48A" w14:textId="77777777" w:rsidR="002657AF" w:rsidRDefault="00000000">
            <w:pPr>
              <w:autoSpaceDE/>
              <w:autoSpaceDN/>
              <w:ind w:left="128" w:right="108" w:hanging="26"/>
              <w:rPr>
                <w:rFonts w:cs="Calibri"/>
                <w:spacing w:val="6"/>
                <w:sz w:val="18"/>
                <w:szCs w:val="18"/>
              </w:rPr>
            </w:pPr>
            <w:r>
              <w:rPr>
                <w:rFonts w:cs="Calibri"/>
                <w:spacing w:val="6"/>
                <w:sz w:val="18"/>
                <w:szCs w:val="18"/>
              </w:rPr>
              <w:t>27</w:t>
            </w:r>
          </w:p>
        </w:tc>
        <w:tc>
          <w:tcPr>
            <w:tcW w:w="1288" w:type="dxa"/>
            <w:vAlign w:val="center"/>
          </w:tcPr>
          <w:p w14:paraId="41B3A72C" w14:textId="77777777" w:rsidR="002657AF" w:rsidRDefault="00000000">
            <w:pPr>
              <w:autoSpaceDE/>
              <w:autoSpaceDN/>
              <w:ind w:left="128" w:right="108" w:hanging="26"/>
              <w:rPr>
                <w:rFonts w:cs="Calibri"/>
                <w:spacing w:val="6"/>
                <w:sz w:val="18"/>
                <w:szCs w:val="18"/>
              </w:rPr>
            </w:pPr>
            <w:r>
              <w:rPr>
                <w:rFonts w:cs="Calibri"/>
                <w:spacing w:val="6"/>
                <w:sz w:val="18"/>
                <w:szCs w:val="18"/>
              </w:rPr>
              <w:t>A0610</w:t>
            </w:r>
            <w:r>
              <w:rPr>
                <w:rFonts w:cs="Calibri"/>
                <w:spacing w:val="6"/>
                <w:sz w:val="18"/>
                <w:szCs w:val="18"/>
              </w:rPr>
              <w:t>家用家具零配件</w:t>
            </w:r>
          </w:p>
        </w:tc>
        <w:tc>
          <w:tcPr>
            <w:tcW w:w="2347" w:type="dxa"/>
            <w:vAlign w:val="center"/>
          </w:tcPr>
          <w:p w14:paraId="24211256" w14:textId="77777777" w:rsidR="002657AF" w:rsidRDefault="002657AF">
            <w:pPr>
              <w:autoSpaceDE/>
              <w:autoSpaceDN/>
              <w:ind w:left="128" w:right="108" w:hanging="26"/>
              <w:rPr>
                <w:rFonts w:cs="Calibri"/>
                <w:spacing w:val="6"/>
                <w:sz w:val="18"/>
                <w:szCs w:val="18"/>
              </w:rPr>
            </w:pPr>
          </w:p>
        </w:tc>
        <w:tc>
          <w:tcPr>
            <w:tcW w:w="1973" w:type="dxa"/>
            <w:vAlign w:val="center"/>
          </w:tcPr>
          <w:p w14:paraId="23C92E6F" w14:textId="77777777" w:rsidR="002657AF" w:rsidRDefault="002657AF">
            <w:pPr>
              <w:autoSpaceDE/>
              <w:autoSpaceDN/>
              <w:ind w:left="128" w:right="108" w:hanging="26"/>
              <w:rPr>
                <w:rFonts w:cs="Calibri"/>
                <w:spacing w:val="6"/>
                <w:sz w:val="18"/>
                <w:szCs w:val="18"/>
              </w:rPr>
            </w:pPr>
          </w:p>
        </w:tc>
        <w:tc>
          <w:tcPr>
            <w:tcW w:w="3111" w:type="dxa"/>
            <w:vAlign w:val="center"/>
          </w:tcPr>
          <w:p w14:paraId="78070CD9" w14:textId="77777777" w:rsidR="002657AF"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2657AF" w14:paraId="3583DD26" w14:textId="77777777">
        <w:trPr>
          <w:trHeight w:val="454"/>
        </w:trPr>
        <w:tc>
          <w:tcPr>
            <w:tcW w:w="580" w:type="dxa"/>
            <w:vAlign w:val="center"/>
          </w:tcPr>
          <w:p w14:paraId="1DDFF44D" w14:textId="77777777" w:rsidR="002657AF" w:rsidRDefault="00000000">
            <w:pPr>
              <w:autoSpaceDE/>
              <w:autoSpaceDN/>
              <w:ind w:left="128" w:right="108" w:hanging="26"/>
              <w:rPr>
                <w:rFonts w:cs="Calibri"/>
                <w:spacing w:val="6"/>
                <w:sz w:val="18"/>
                <w:szCs w:val="18"/>
              </w:rPr>
            </w:pPr>
            <w:r>
              <w:rPr>
                <w:rFonts w:cs="Calibri"/>
                <w:spacing w:val="6"/>
                <w:sz w:val="18"/>
                <w:szCs w:val="18"/>
              </w:rPr>
              <w:t>28</w:t>
            </w:r>
          </w:p>
        </w:tc>
        <w:tc>
          <w:tcPr>
            <w:tcW w:w="1288" w:type="dxa"/>
            <w:vAlign w:val="center"/>
          </w:tcPr>
          <w:p w14:paraId="33AC0172" w14:textId="77777777" w:rsidR="002657AF" w:rsidRDefault="00000000">
            <w:pPr>
              <w:autoSpaceDE/>
              <w:autoSpaceDN/>
              <w:ind w:left="128" w:right="108" w:hanging="26"/>
              <w:rPr>
                <w:rFonts w:cs="Calibri"/>
                <w:spacing w:val="6"/>
                <w:sz w:val="18"/>
                <w:szCs w:val="18"/>
              </w:rPr>
            </w:pPr>
            <w:r>
              <w:rPr>
                <w:rFonts w:cs="Calibri"/>
                <w:spacing w:val="6"/>
                <w:sz w:val="18"/>
                <w:szCs w:val="18"/>
              </w:rPr>
              <w:t>A0699</w:t>
            </w:r>
            <w:r>
              <w:rPr>
                <w:rFonts w:cs="Calibri"/>
                <w:spacing w:val="6"/>
                <w:sz w:val="18"/>
                <w:szCs w:val="18"/>
              </w:rPr>
              <w:t>其他家具用具</w:t>
            </w:r>
          </w:p>
        </w:tc>
        <w:tc>
          <w:tcPr>
            <w:tcW w:w="2347" w:type="dxa"/>
            <w:vAlign w:val="center"/>
          </w:tcPr>
          <w:p w14:paraId="68C0333A" w14:textId="77777777" w:rsidR="002657AF" w:rsidRDefault="002657AF">
            <w:pPr>
              <w:autoSpaceDE/>
              <w:autoSpaceDN/>
              <w:ind w:left="128" w:right="108" w:hanging="26"/>
              <w:rPr>
                <w:rFonts w:cs="Calibri"/>
                <w:spacing w:val="6"/>
                <w:sz w:val="18"/>
                <w:szCs w:val="18"/>
              </w:rPr>
            </w:pPr>
          </w:p>
        </w:tc>
        <w:tc>
          <w:tcPr>
            <w:tcW w:w="1973" w:type="dxa"/>
            <w:vAlign w:val="center"/>
          </w:tcPr>
          <w:p w14:paraId="307A167B" w14:textId="77777777" w:rsidR="002657AF" w:rsidRDefault="002657AF">
            <w:pPr>
              <w:autoSpaceDE/>
              <w:autoSpaceDN/>
              <w:ind w:left="128" w:right="108" w:hanging="26"/>
              <w:rPr>
                <w:rFonts w:cs="Calibri"/>
                <w:spacing w:val="6"/>
                <w:sz w:val="18"/>
                <w:szCs w:val="18"/>
              </w:rPr>
            </w:pPr>
          </w:p>
        </w:tc>
        <w:tc>
          <w:tcPr>
            <w:tcW w:w="3111" w:type="dxa"/>
            <w:vAlign w:val="center"/>
          </w:tcPr>
          <w:p w14:paraId="56BD416D" w14:textId="77777777" w:rsidR="002657AF" w:rsidRDefault="00000000">
            <w:pPr>
              <w:autoSpaceDE/>
              <w:autoSpaceDN/>
              <w:ind w:left="128" w:right="108" w:hanging="26"/>
              <w:rPr>
                <w:rFonts w:cs="Calibri"/>
                <w:spacing w:val="6"/>
                <w:sz w:val="18"/>
                <w:szCs w:val="18"/>
              </w:rPr>
            </w:pPr>
            <w:r>
              <w:rPr>
                <w:rFonts w:cs="Calibri"/>
                <w:spacing w:val="6"/>
                <w:sz w:val="18"/>
                <w:szCs w:val="18"/>
              </w:rPr>
              <w:t>HJ2547</w:t>
            </w:r>
            <w:r>
              <w:rPr>
                <w:rFonts w:cs="Calibri"/>
                <w:spacing w:val="6"/>
                <w:sz w:val="18"/>
                <w:szCs w:val="18"/>
              </w:rPr>
              <w:t>家具</w:t>
            </w:r>
            <w:r>
              <w:rPr>
                <w:rFonts w:cs="Calibri"/>
                <w:spacing w:val="6"/>
                <w:sz w:val="18"/>
                <w:szCs w:val="18"/>
              </w:rPr>
              <w:t>/HJ2540</w:t>
            </w:r>
            <w:r>
              <w:rPr>
                <w:rFonts w:cs="Calibri"/>
                <w:spacing w:val="6"/>
                <w:sz w:val="18"/>
                <w:szCs w:val="18"/>
              </w:rPr>
              <w:t>木塑制品</w:t>
            </w:r>
          </w:p>
        </w:tc>
      </w:tr>
      <w:tr w:rsidR="002657AF" w14:paraId="1759AB64" w14:textId="77777777">
        <w:trPr>
          <w:trHeight w:val="454"/>
        </w:trPr>
        <w:tc>
          <w:tcPr>
            <w:tcW w:w="580" w:type="dxa"/>
            <w:vAlign w:val="center"/>
          </w:tcPr>
          <w:p w14:paraId="1EC7B986" w14:textId="77777777" w:rsidR="002657AF" w:rsidRDefault="00000000">
            <w:pPr>
              <w:autoSpaceDE/>
              <w:autoSpaceDN/>
              <w:ind w:left="128" w:right="108" w:hanging="26"/>
              <w:rPr>
                <w:rFonts w:cs="Calibri"/>
                <w:spacing w:val="6"/>
                <w:sz w:val="18"/>
                <w:szCs w:val="18"/>
              </w:rPr>
            </w:pPr>
            <w:r>
              <w:rPr>
                <w:rFonts w:cs="Calibri"/>
                <w:spacing w:val="6"/>
                <w:sz w:val="18"/>
                <w:szCs w:val="18"/>
              </w:rPr>
              <w:t>29</w:t>
            </w:r>
          </w:p>
        </w:tc>
        <w:tc>
          <w:tcPr>
            <w:tcW w:w="1288" w:type="dxa"/>
            <w:vAlign w:val="center"/>
          </w:tcPr>
          <w:p w14:paraId="6F24FE6D" w14:textId="77777777" w:rsidR="002657AF" w:rsidRDefault="00000000">
            <w:pPr>
              <w:autoSpaceDE/>
              <w:autoSpaceDN/>
              <w:ind w:left="128" w:right="108" w:hanging="26"/>
              <w:rPr>
                <w:rFonts w:cs="Calibri"/>
                <w:spacing w:val="6"/>
                <w:sz w:val="18"/>
                <w:szCs w:val="18"/>
              </w:rPr>
            </w:pPr>
            <w:r>
              <w:rPr>
                <w:rFonts w:cs="Calibri"/>
                <w:spacing w:val="6"/>
                <w:sz w:val="18"/>
                <w:szCs w:val="18"/>
              </w:rPr>
              <w:t>A070101</w:t>
            </w:r>
            <w:r>
              <w:rPr>
                <w:rFonts w:cs="Calibri"/>
                <w:spacing w:val="6"/>
                <w:sz w:val="18"/>
                <w:szCs w:val="18"/>
              </w:rPr>
              <w:t>棉、化纤纺织及印染原料</w:t>
            </w:r>
          </w:p>
        </w:tc>
        <w:tc>
          <w:tcPr>
            <w:tcW w:w="2347" w:type="dxa"/>
            <w:vAlign w:val="center"/>
          </w:tcPr>
          <w:p w14:paraId="79419700" w14:textId="77777777" w:rsidR="002657AF" w:rsidRDefault="002657AF">
            <w:pPr>
              <w:autoSpaceDE/>
              <w:autoSpaceDN/>
              <w:ind w:left="128" w:right="108" w:hanging="26"/>
              <w:rPr>
                <w:rFonts w:cs="Calibri"/>
                <w:spacing w:val="6"/>
                <w:sz w:val="18"/>
                <w:szCs w:val="18"/>
              </w:rPr>
            </w:pPr>
          </w:p>
        </w:tc>
        <w:tc>
          <w:tcPr>
            <w:tcW w:w="1973" w:type="dxa"/>
            <w:vAlign w:val="center"/>
          </w:tcPr>
          <w:p w14:paraId="644AE17F" w14:textId="77777777" w:rsidR="002657AF" w:rsidRDefault="002657AF">
            <w:pPr>
              <w:autoSpaceDE/>
              <w:autoSpaceDN/>
              <w:ind w:left="128" w:right="108" w:hanging="26"/>
              <w:rPr>
                <w:rFonts w:cs="Calibri"/>
                <w:spacing w:val="6"/>
                <w:sz w:val="18"/>
                <w:szCs w:val="18"/>
              </w:rPr>
            </w:pPr>
          </w:p>
        </w:tc>
        <w:tc>
          <w:tcPr>
            <w:tcW w:w="3111" w:type="dxa"/>
            <w:vAlign w:val="center"/>
          </w:tcPr>
          <w:p w14:paraId="27B9A0C7" w14:textId="77777777" w:rsidR="002657AF" w:rsidRDefault="00000000">
            <w:pPr>
              <w:autoSpaceDE/>
              <w:autoSpaceDN/>
              <w:ind w:left="128" w:right="108" w:hanging="26"/>
              <w:rPr>
                <w:rFonts w:cs="Calibri"/>
                <w:spacing w:val="6"/>
                <w:sz w:val="18"/>
                <w:szCs w:val="18"/>
              </w:rPr>
            </w:pPr>
            <w:r>
              <w:rPr>
                <w:rFonts w:cs="Calibri"/>
                <w:spacing w:val="6"/>
                <w:sz w:val="18"/>
                <w:szCs w:val="18"/>
              </w:rPr>
              <w:t>HJ2546</w:t>
            </w:r>
            <w:r>
              <w:rPr>
                <w:rFonts w:cs="Calibri"/>
                <w:spacing w:val="6"/>
                <w:sz w:val="18"/>
                <w:szCs w:val="18"/>
              </w:rPr>
              <w:t>纺织产品</w:t>
            </w:r>
          </w:p>
        </w:tc>
      </w:tr>
      <w:tr w:rsidR="002657AF" w14:paraId="74B19411" w14:textId="77777777">
        <w:trPr>
          <w:trHeight w:val="454"/>
        </w:trPr>
        <w:tc>
          <w:tcPr>
            <w:tcW w:w="580" w:type="dxa"/>
            <w:vAlign w:val="center"/>
          </w:tcPr>
          <w:p w14:paraId="6610DE89" w14:textId="77777777" w:rsidR="002657AF" w:rsidRDefault="00000000">
            <w:pPr>
              <w:autoSpaceDE/>
              <w:autoSpaceDN/>
              <w:ind w:left="128" w:right="108" w:hanging="26"/>
              <w:rPr>
                <w:rFonts w:cs="Calibri"/>
                <w:spacing w:val="6"/>
                <w:sz w:val="18"/>
                <w:szCs w:val="18"/>
              </w:rPr>
            </w:pPr>
            <w:r>
              <w:rPr>
                <w:rFonts w:cs="Calibri"/>
                <w:spacing w:val="6"/>
                <w:sz w:val="18"/>
                <w:szCs w:val="18"/>
              </w:rPr>
              <w:t>30</w:t>
            </w:r>
          </w:p>
        </w:tc>
        <w:tc>
          <w:tcPr>
            <w:tcW w:w="1288" w:type="dxa"/>
            <w:vAlign w:val="center"/>
          </w:tcPr>
          <w:p w14:paraId="30362B5A" w14:textId="77777777" w:rsidR="002657AF" w:rsidRDefault="00000000">
            <w:pPr>
              <w:autoSpaceDE/>
              <w:autoSpaceDN/>
              <w:ind w:left="128" w:right="108" w:hanging="26"/>
              <w:rPr>
                <w:rFonts w:cs="Calibri"/>
                <w:spacing w:val="6"/>
                <w:sz w:val="18"/>
                <w:szCs w:val="18"/>
              </w:rPr>
            </w:pPr>
            <w:r>
              <w:rPr>
                <w:rFonts w:cs="Calibri"/>
                <w:spacing w:val="6"/>
                <w:sz w:val="18"/>
                <w:szCs w:val="18"/>
              </w:rPr>
              <w:t>A090101</w:t>
            </w:r>
            <w:r>
              <w:rPr>
                <w:rFonts w:cs="Calibri"/>
                <w:spacing w:val="6"/>
                <w:sz w:val="18"/>
                <w:szCs w:val="18"/>
              </w:rPr>
              <w:t>复印纸</w:t>
            </w:r>
            <w:r>
              <w:rPr>
                <w:rFonts w:cs="Calibri"/>
                <w:spacing w:val="6"/>
                <w:sz w:val="18"/>
                <w:szCs w:val="18"/>
              </w:rPr>
              <w:t>(</w:t>
            </w:r>
            <w:r>
              <w:rPr>
                <w:rFonts w:cs="Calibri"/>
                <w:spacing w:val="6"/>
                <w:sz w:val="18"/>
                <w:szCs w:val="18"/>
              </w:rPr>
              <w:t>包括再生复印纸</w:t>
            </w:r>
            <w:r>
              <w:rPr>
                <w:rFonts w:cs="Calibri"/>
                <w:spacing w:val="6"/>
                <w:sz w:val="18"/>
                <w:szCs w:val="18"/>
              </w:rPr>
              <w:t>)</w:t>
            </w:r>
          </w:p>
        </w:tc>
        <w:tc>
          <w:tcPr>
            <w:tcW w:w="2347" w:type="dxa"/>
            <w:vAlign w:val="center"/>
          </w:tcPr>
          <w:p w14:paraId="2929DFA8" w14:textId="77777777" w:rsidR="002657AF" w:rsidRDefault="002657AF">
            <w:pPr>
              <w:autoSpaceDE/>
              <w:autoSpaceDN/>
              <w:ind w:left="128" w:right="108" w:hanging="26"/>
              <w:rPr>
                <w:rFonts w:cs="Calibri"/>
                <w:spacing w:val="6"/>
                <w:sz w:val="18"/>
                <w:szCs w:val="18"/>
              </w:rPr>
            </w:pPr>
          </w:p>
        </w:tc>
        <w:tc>
          <w:tcPr>
            <w:tcW w:w="1973" w:type="dxa"/>
            <w:vAlign w:val="center"/>
          </w:tcPr>
          <w:p w14:paraId="46760034" w14:textId="77777777" w:rsidR="002657AF" w:rsidRDefault="002657AF">
            <w:pPr>
              <w:autoSpaceDE/>
              <w:autoSpaceDN/>
              <w:ind w:left="128" w:right="108" w:hanging="26"/>
              <w:rPr>
                <w:rFonts w:cs="Calibri"/>
                <w:spacing w:val="6"/>
                <w:sz w:val="18"/>
                <w:szCs w:val="18"/>
              </w:rPr>
            </w:pPr>
          </w:p>
        </w:tc>
        <w:tc>
          <w:tcPr>
            <w:tcW w:w="3111" w:type="dxa"/>
            <w:vAlign w:val="center"/>
          </w:tcPr>
          <w:p w14:paraId="37F2B25E" w14:textId="77777777" w:rsidR="002657AF" w:rsidRDefault="00000000">
            <w:pPr>
              <w:autoSpaceDE/>
              <w:autoSpaceDN/>
              <w:ind w:left="128" w:right="108" w:hanging="26"/>
              <w:rPr>
                <w:rFonts w:cs="Calibri"/>
                <w:spacing w:val="6"/>
                <w:sz w:val="18"/>
                <w:szCs w:val="18"/>
              </w:rPr>
            </w:pPr>
            <w:r>
              <w:rPr>
                <w:rFonts w:cs="Calibri"/>
                <w:spacing w:val="6"/>
                <w:sz w:val="18"/>
                <w:szCs w:val="18"/>
              </w:rPr>
              <w:t>HJ410</w:t>
            </w:r>
            <w:r>
              <w:rPr>
                <w:rFonts w:cs="Calibri"/>
                <w:spacing w:val="6"/>
                <w:sz w:val="18"/>
                <w:szCs w:val="18"/>
              </w:rPr>
              <w:t>文化用纸</w:t>
            </w:r>
          </w:p>
        </w:tc>
      </w:tr>
      <w:tr w:rsidR="002657AF" w14:paraId="05F32D20" w14:textId="77777777">
        <w:trPr>
          <w:trHeight w:val="454"/>
        </w:trPr>
        <w:tc>
          <w:tcPr>
            <w:tcW w:w="580" w:type="dxa"/>
            <w:vAlign w:val="center"/>
          </w:tcPr>
          <w:p w14:paraId="5B8A3ACC" w14:textId="77777777" w:rsidR="002657AF" w:rsidRDefault="00000000">
            <w:pPr>
              <w:autoSpaceDE/>
              <w:autoSpaceDN/>
              <w:ind w:left="128" w:right="108" w:hanging="26"/>
              <w:rPr>
                <w:rFonts w:cs="Calibri"/>
                <w:spacing w:val="6"/>
                <w:sz w:val="18"/>
                <w:szCs w:val="18"/>
              </w:rPr>
            </w:pPr>
            <w:r>
              <w:rPr>
                <w:rFonts w:cs="Calibri"/>
                <w:spacing w:val="6"/>
                <w:sz w:val="18"/>
                <w:szCs w:val="18"/>
              </w:rPr>
              <w:t>31</w:t>
            </w:r>
          </w:p>
        </w:tc>
        <w:tc>
          <w:tcPr>
            <w:tcW w:w="1288" w:type="dxa"/>
            <w:vAlign w:val="center"/>
          </w:tcPr>
          <w:p w14:paraId="60FE903B" w14:textId="77777777" w:rsidR="002657AF" w:rsidRDefault="00000000">
            <w:pPr>
              <w:autoSpaceDE/>
              <w:autoSpaceDN/>
              <w:ind w:left="128" w:right="108" w:hanging="26"/>
              <w:rPr>
                <w:rFonts w:cs="Calibri"/>
                <w:spacing w:val="6"/>
                <w:sz w:val="18"/>
                <w:szCs w:val="18"/>
              </w:rPr>
            </w:pPr>
            <w:r>
              <w:rPr>
                <w:rFonts w:cs="Calibri"/>
                <w:spacing w:val="6"/>
                <w:sz w:val="18"/>
                <w:szCs w:val="18"/>
              </w:rPr>
              <w:t>A090201</w:t>
            </w:r>
            <w:r>
              <w:rPr>
                <w:rFonts w:cs="Calibri"/>
                <w:spacing w:val="6"/>
                <w:sz w:val="18"/>
                <w:szCs w:val="18"/>
              </w:rPr>
              <w:t>鼓粉盒</w:t>
            </w:r>
            <w:r>
              <w:rPr>
                <w:rFonts w:cs="Calibri"/>
                <w:spacing w:val="6"/>
                <w:sz w:val="18"/>
                <w:szCs w:val="18"/>
              </w:rPr>
              <w:t>(</w:t>
            </w:r>
            <w:r>
              <w:rPr>
                <w:rFonts w:cs="Calibri"/>
                <w:spacing w:val="6"/>
                <w:sz w:val="18"/>
                <w:szCs w:val="18"/>
              </w:rPr>
              <w:t>包括再生鼓粉盒</w:t>
            </w:r>
            <w:r>
              <w:rPr>
                <w:rFonts w:cs="Calibri"/>
                <w:spacing w:val="6"/>
                <w:sz w:val="18"/>
                <w:szCs w:val="18"/>
              </w:rPr>
              <w:t>)</w:t>
            </w:r>
          </w:p>
        </w:tc>
        <w:tc>
          <w:tcPr>
            <w:tcW w:w="2347" w:type="dxa"/>
            <w:vAlign w:val="center"/>
          </w:tcPr>
          <w:p w14:paraId="20F00565" w14:textId="77777777" w:rsidR="002657AF" w:rsidRDefault="002657AF">
            <w:pPr>
              <w:autoSpaceDE/>
              <w:autoSpaceDN/>
              <w:ind w:left="128" w:right="108" w:hanging="26"/>
              <w:rPr>
                <w:rFonts w:cs="Calibri"/>
                <w:spacing w:val="6"/>
                <w:sz w:val="18"/>
                <w:szCs w:val="18"/>
              </w:rPr>
            </w:pPr>
          </w:p>
        </w:tc>
        <w:tc>
          <w:tcPr>
            <w:tcW w:w="1973" w:type="dxa"/>
            <w:vAlign w:val="center"/>
          </w:tcPr>
          <w:p w14:paraId="330BC4FD" w14:textId="77777777" w:rsidR="002657AF" w:rsidRDefault="002657AF">
            <w:pPr>
              <w:autoSpaceDE/>
              <w:autoSpaceDN/>
              <w:ind w:left="128" w:right="108" w:hanging="26"/>
              <w:rPr>
                <w:rFonts w:cs="Calibri"/>
                <w:spacing w:val="6"/>
                <w:sz w:val="18"/>
                <w:szCs w:val="18"/>
              </w:rPr>
            </w:pPr>
          </w:p>
        </w:tc>
        <w:tc>
          <w:tcPr>
            <w:tcW w:w="3111" w:type="dxa"/>
            <w:vAlign w:val="center"/>
          </w:tcPr>
          <w:p w14:paraId="6590FAD2" w14:textId="77777777" w:rsidR="002657AF" w:rsidRDefault="00000000">
            <w:pPr>
              <w:autoSpaceDE/>
              <w:autoSpaceDN/>
              <w:ind w:left="128" w:right="108" w:hanging="26"/>
              <w:rPr>
                <w:rFonts w:cs="Calibri"/>
                <w:spacing w:val="6"/>
                <w:sz w:val="18"/>
                <w:szCs w:val="18"/>
              </w:rPr>
            </w:pPr>
            <w:r>
              <w:rPr>
                <w:rFonts w:cs="Calibri"/>
                <w:spacing w:val="6"/>
                <w:sz w:val="18"/>
                <w:szCs w:val="18"/>
              </w:rPr>
              <w:t>HJ/T413</w:t>
            </w:r>
            <w:r>
              <w:rPr>
                <w:rFonts w:cs="Calibri"/>
                <w:spacing w:val="6"/>
                <w:sz w:val="18"/>
                <w:szCs w:val="18"/>
              </w:rPr>
              <w:t>再生鼓粉盒</w:t>
            </w:r>
          </w:p>
        </w:tc>
      </w:tr>
      <w:tr w:rsidR="002657AF" w14:paraId="10CB7202" w14:textId="77777777">
        <w:trPr>
          <w:trHeight w:val="454"/>
        </w:trPr>
        <w:tc>
          <w:tcPr>
            <w:tcW w:w="580" w:type="dxa"/>
            <w:vAlign w:val="center"/>
          </w:tcPr>
          <w:p w14:paraId="5D16C824" w14:textId="77777777" w:rsidR="002657AF" w:rsidRDefault="00000000">
            <w:pPr>
              <w:autoSpaceDE/>
              <w:autoSpaceDN/>
              <w:ind w:left="128" w:right="108" w:hanging="26"/>
              <w:rPr>
                <w:rFonts w:cs="Calibri"/>
                <w:spacing w:val="6"/>
                <w:sz w:val="18"/>
                <w:szCs w:val="18"/>
              </w:rPr>
            </w:pPr>
            <w:r>
              <w:rPr>
                <w:rFonts w:cs="Calibri"/>
                <w:spacing w:val="6"/>
                <w:sz w:val="18"/>
                <w:szCs w:val="18"/>
              </w:rPr>
              <w:t>32</w:t>
            </w:r>
          </w:p>
        </w:tc>
        <w:tc>
          <w:tcPr>
            <w:tcW w:w="1288" w:type="dxa"/>
            <w:vAlign w:val="center"/>
          </w:tcPr>
          <w:p w14:paraId="4E08EAAA" w14:textId="77777777" w:rsidR="002657AF" w:rsidRDefault="00000000">
            <w:pPr>
              <w:autoSpaceDE/>
              <w:autoSpaceDN/>
              <w:ind w:left="128" w:right="108" w:hanging="26"/>
              <w:rPr>
                <w:rFonts w:cs="Calibri"/>
                <w:spacing w:val="6"/>
                <w:sz w:val="18"/>
                <w:szCs w:val="18"/>
              </w:rPr>
            </w:pPr>
            <w:r>
              <w:rPr>
                <w:rFonts w:cs="Calibri"/>
                <w:spacing w:val="6"/>
                <w:sz w:val="18"/>
                <w:szCs w:val="18"/>
              </w:rPr>
              <w:t>A100203</w:t>
            </w:r>
            <w:r>
              <w:rPr>
                <w:rFonts w:cs="Calibri"/>
                <w:spacing w:val="6"/>
                <w:sz w:val="18"/>
                <w:szCs w:val="18"/>
              </w:rPr>
              <w:t>人造板</w:t>
            </w:r>
          </w:p>
        </w:tc>
        <w:tc>
          <w:tcPr>
            <w:tcW w:w="2347" w:type="dxa"/>
            <w:vAlign w:val="center"/>
          </w:tcPr>
          <w:p w14:paraId="471F5094" w14:textId="77777777" w:rsidR="002657AF" w:rsidRDefault="00000000">
            <w:pPr>
              <w:autoSpaceDE/>
              <w:autoSpaceDN/>
              <w:ind w:left="128" w:right="108" w:hanging="26"/>
              <w:rPr>
                <w:rFonts w:cs="Calibri"/>
                <w:spacing w:val="6"/>
                <w:sz w:val="18"/>
                <w:szCs w:val="18"/>
              </w:rPr>
            </w:pPr>
            <w:r>
              <w:rPr>
                <w:rFonts w:cs="Calibri"/>
                <w:spacing w:val="6"/>
                <w:sz w:val="18"/>
                <w:szCs w:val="18"/>
              </w:rPr>
              <w:t>A10020301</w:t>
            </w:r>
            <w:r>
              <w:rPr>
                <w:rFonts w:cs="Calibri"/>
                <w:spacing w:val="6"/>
                <w:sz w:val="18"/>
                <w:szCs w:val="18"/>
              </w:rPr>
              <w:t>胶合板</w:t>
            </w:r>
          </w:p>
        </w:tc>
        <w:tc>
          <w:tcPr>
            <w:tcW w:w="1973" w:type="dxa"/>
            <w:vAlign w:val="center"/>
          </w:tcPr>
          <w:p w14:paraId="176308EC" w14:textId="77777777" w:rsidR="002657AF" w:rsidRDefault="002657AF">
            <w:pPr>
              <w:autoSpaceDE/>
              <w:autoSpaceDN/>
              <w:ind w:left="128" w:right="108" w:hanging="26"/>
              <w:rPr>
                <w:rFonts w:cs="Calibri"/>
                <w:spacing w:val="6"/>
                <w:sz w:val="18"/>
                <w:szCs w:val="18"/>
              </w:rPr>
            </w:pPr>
          </w:p>
        </w:tc>
        <w:tc>
          <w:tcPr>
            <w:tcW w:w="3111" w:type="dxa"/>
            <w:vAlign w:val="center"/>
          </w:tcPr>
          <w:p w14:paraId="4D5A0054" w14:textId="77777777" w:rsidR="002657AF"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p>
        </w:tc>
      </w:tr>
      <w:tr w:rsidR="002657AF" w14:paraId="120A7489" w14:textId="77777777">
        <w:trPr>
          <w:trHeight w:val="454"/>
        </w:trPr>
        <w:tc>
          <w:tcPr>
            <w:tcW w:w="580" w:type="dxa"/>
            <w:vAlign w:val="center"/>
          </w:tcPr>
          <w:p w14:paraId="67E161E2" w14:textId="77777777" w:rsidR="002657AF" w:rsidRDefault="002657AF">
            <w:pPr>
              <w:autoSpaceDE/>
              <w:autoSpaceDN/>
              <w:ind w:left="128" w:right="108" w:hanging="26"/>
              <w:rPr>
                <w:rFonts w:cs="Calibri"/>
                <w:spacing w:val="6"/>
                <w:sz w:val="18"/>
                <w:szCs w:val="18"/>
              </w:rPr>
            </w:pPr>
          </w:p>
        </w:tc>
        <w:tc>
          <w:tcPr>
            <w:tcW w:w="1288" w:type="dxa"/>
            <w:vAlign w:val="center"/>
          </w:tcPr>
          <w:p w14:paraId="4C750CEB" w14:textId="77777777" w:rsidR="002657AF" w:rsidRDefault="002657AF">
            <w:pPr>
              <w:autoSpaceDE/>
              <w:autoSpaceDN/>
              <w:ind w:left="128" w:right="108" w:hanging="26"/>
              <w:rPr>
                <w:rFonts w:cs="Calibri"/>
                <w:spacing w:val="6"/>
                <w:sz w:val="18"/>
                <w:szCs w:val="18"/>
              </w:rPr>
            </w:pPr>
          </w:p>
        </w:tc>
        <w:tc>
          <w:tcPr>
            <w:tcW w:w="2347" w:type="dxa"/>
            <w:vAlign w:val="center"/>
          </w:tcPr>
          <w:p w14:paraId="417D69D7" w14:textId="77777777" w:rsidR="002657AF" w:rsidRDefault="00000000">
            <w:pPr>
              <w:autoSpaceDE/>
              <w:autoSpaceDN/>
              <w:ind w:left="128" w:right="108" w:hanging="26"/>
              <w:rPr>
                <w:rFonts w:cs="Calibri"/>
                <w:spacing w:val="6"/>
                <w:sz w:val="18"/>
                <w:szCs w:val="18"/>
              </w:rPr>
            </w:pPr>
            <w:r>
              <w:rPr>
                <w:rFonts w:cs="Calibri"/>
                <w:spacing w:val="6"/>
                <w:sz w:val="18"/>
                <w:szCs w:val="18"/>
              </w:rPr>
              <w:t>A10020302</w:t>
            </w:r>
            <w:r>
              <w:rPr>
                <w:rFonts w:cs="Calibri"/>
                <w:spacing w:val="6"/>
                <w:sz w:val="18"/>
                <w:szCs w:val="18"/>
              </w:rPr>
              <w:t>纤维板</w:t>
            </w:r>
          </w:p>
        </w:tc>
        <w:tc>
          <w:tcPr>
            <w:tcW w:w="1973" w:type="dxa"/>
            <w:vAlign w:val="center"/>
          </w:tcPr>
          <w:p w14:paraId="0352281D" w14:textId="77777777" w:rsidR="002657AF" w:rsidRDefault="002657AF">
            <w:pPr>
              <w:autoSpaceDE/>
              <w:autoSpaceDN/>
              <w:ind w:left="128" w:right="108" w:hanging="26"/>
              <w:rPr>
                <w:rFonts w:cs="Calibri"/>
                <w:spacing w:val="6"/>
                <w:sz w:val="18"/>
                <w:szCs w:val="18"/>
              </w:rPr>
            </w:pPr>
          </w:p>
        </w:tc>
        <w:tc>
          <w:tcPr>
            <w:tcW w:w="3111" w:type="dxa"/>
            <w:vAlign w:val="center"/>
          </w:tcPr>
          <w:p w14:paraId="01D98D32" w14:textId="77777777" w:rsidR="002657AF"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p>
        </w:tc>
      </w:tr>
      <w:tr w:rsidR="002657AF" w14:paraId="01169829" w14:textId="77777777">
        <w:trPr>
          <w:trHeight w:val="454"/>
        </w:trPr>
        <w:tc>
          <w:tcPr>
            <w:tcW w:w="580" w:type="dxa"/>
            <w:vAlign w:val="center"/>
          </w:tcPr>
          <w:p w14:paraId="36256D2E" w14:textId="77777777" w:rsidR="002657AF" w:rsidRDefault="002657AF">
            <w:pPr>
              <w:autoSpaceDE/>
              <w:autoSpaceDN/>
              <w:ind w:left="128" w:right="108" w:hanging="26"/>
              <w:rPr>
                <w:rFonts w:cs="Calibri"/>
                <w:spacing w:val="6"/>
                <w:sz w:val="18"/>
                <w:szCs w:val="18"/>
              </w:rPr>
            </w:pPr>
          </w:p>
        </w:tc>
        <w:tc>
          <w:tcPr>
            <w:tcW w:w="1288" w:type="dxa"/>
            <w:vAlign w:val="center"/>
          </w:tcPr>
          <w:p w14:paraId="54DA3F84" w14:textId="77777777" w:rsidR="002657AF" w:rsidRDefault="002657AF">
            <w:pPr>
              <w:autoSpaceDE/>
              <w:autoSpaceDN/>
              <w:ind w:left="128" w:right="108" w:hanging="26"/>
              <w:rPr>
                <w:rFonts w:cs="Calibri"/>
                <w:spacing w:val="6"/>
                <w:sz w:val="18"/>
                <w:szCs w:val="18"/>
              </w:rPr>
            </w:pPr>
          </w:p>
        </w:tc>
        <w:tc>
          <w:tcPr>
            <w:tcW w:w="2347" w:type="dxa"/>
            <w:vAlign w:val="center"/>
          </w:tcPr>
          <w:p w14:paraId="53C38F5B" w14:textId="77777777" w:rsidR="002657AF" w:rsidRDefault="00000000">
            <w:pPr>
              <w:autoSpaceDE/>
              <w:autoSpaceDN/>
              <w:ind w:left="128" w:right="108" w:hanging="26"/>
              <w:rPr>
                <w:rFonts w:cs="Calibri"/>
                <w:spacing w:val="6"/>
                <w:sz w:val="18"/>
                <w:szCs w:val="18"/>
              </w:rPr>
            </w:pPr>
            <w:r>
              <w:rPr>
                <w:rFonts w:cs="Calibri"/>
                <w:spacing w:val="6"/>
                <w:sz w:val="18"/>
                <w:szCs w:val="18"/>
              </w:rPr>
              <w:t>A10020303</w:t>
            </w:r>
            <w:r>
              <w:rPr>
                <w:rFonts w:cs="Calibri"/>
                <w:spacing w:val="6"/>
                <w:sz w:val="18"/>
                <w:szCs w:val="18"/>
              </w:rPr>
              <w:t>刨花板</w:t>
            </w:r>
          </w:p>
        </w:tc>
        <w:tc>
          <w:tcPr>
            <w:tcW w:w="1973" w:type="dxa"/>
            <w:vAlign w:val="center"/>
          </w:tcPr>
          <w:p w14:paraId="105F7F30" w14:textId="77777777" w:rsidR="002657AF" w:rsidRDefault="002657AF">
            <w:pPr>
              <w:autoSpaceDE/>
              <w:autoSpaceDN/>
              <w:ind w:left="128" w:right="108" w:hanging="26"/>
              <w:rPr>
                <w:rFonts w:cs="Calibri"/>
                <w:spacing w:val="6"/>
                <w:sz w:val="18"/>
                <w:szCs w:val="18"/>
              </w:rPr>
            </w:pPr>
          </w:p>
        </w:tc>
        <w:tc>
          <w:tcPr>
            <w:tcW w:w="3111" w:type="dxa"/>
            <w:vAlign w:val="center"/>
          </w:tcPr>
          <w:p w14:paraId="3A9F01D8" w14:textId="77777777" w:rsidR="002657AF"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p>
        </w:tc>
      </w:tr>
      <w:tr w:rsidR="002657AF" w14:paraId="641341DA" w14:textId="77777777">
        <w:trPr>
          <w:trHeight w:val="454"/>
        </w:trPr>
        <w:tc>
          <w:tcPr>
            <w:tcW w:w="580" w:type="dxa"/>
            <w:vAlign w:val="center"/>
          </w:tcPr>
          <w:p w14:paraId="5AD80475" w14:textId="77777777" w:rsidR="002657AF" w:rsidRDefault="002657AF">
            <w:pPr>
              <w:autoSpaceDE/>
              <w:autoSpaceDN/>
              <w:ind w:left="128" w:right="108" w:hanging="26"/>
              <w:rPr>
                <w:rFonts w:cs="Calibri"/>
                <w:spacing w:val="6"/>
                <w:sz w:val="18"/>
                <w:szCs w:val="18"/>
              </w:rPr>
            </w:pPr>
          </w:p>
        </w:tc>
        <w:tc>
          <w:tcPr>
            <w:tcW w:w="1288" w:type="dxa"/>
            <w:vAlign w:val="center"/>
          </w:tcPr>
          <w:p w14:paraId="2C2FD2C0" w14:textId="77777777" w:rsidR="002657AF" w:rsidRDefault="002657AF">
            <w:pPr>
              <w:autoSpaceDE/>
              <w:autoSpaceDN/>
              <w:ind w:left="128" w:right="108" w:hanging="26"/>
              <w:rPr>
                <w:rFonts w:cs="Calibri"/>
                <w:spacing w:val="6"/>
                <w:sz w:val="18"/>
                <w:szCs w:val="18"/>
              </w:rPr>
            </w:pPr>
          </w:p>
        </w:tc>
        <w:tc>
          <w:tcPr>
            <w:tcW w:w="2347" w:type="dxa"/>
            <w:vAlign w:val="center"/>
          </w:tcPr>
          <w:p w14:paraId="41B4D150" w14:textId="77777777" w:rsidR="002657AF" w:rsidRDefault="00000000">
            <w:pPr>
              <w:autoSpaceDE/>
              <w:autoSpaceDN/>
              <w:ind w:left="128" w:right="108" w:hanging="26"/>
              <w:rPr>
                <w:rFonts w:cs="Calibri"/>
                <w:spacing w:val="6"/>
                <w:sz w:val="18"/>
                <w:szCs w:val="18"/>
              </w:rPr>
            </w:pPr>
            <w:r>
              <w:rPr>
                <w:rFonts w:cs="Calibri"/>
                <w:spacing w:val="6"/>
                <w:sz w:val="18"/>
                <w:szCs w:val="18"/>
              </w:rPr>
              <w:t>A10020304</w:t>
            </w:r>
            <w:r>
              <w:rPr>
                <w:rFonts w:cs="Calibri"/>
                <w:spacing w:val="6"/>
                <w:sz w:val="18"/>
                <w:szCs w:val="18"/>
              </w:rPr>
              <w:t>细木工板</w:t>
            </w:r>
          </w:p>
        </w:tc>
        <w:tc>
          <w:tcPr>
            <w:tcW w:w="1973" w:type="dxa"/>
            <w:vAlign w:val="center"/>
          </w:tcPr>
          <w:p w14:paraId="50CEC16E" w14:textId="77777777" w:rsidR="002657AF" w:rsidRDefault="002657AF">
            <w:pPr>
              <w:autoSpaceDE/>
              <w:autoSpaceDN/>
              <w:ind w:left="128" w:right="108" w:hanging="26"/>
              <w:rPr>
                <w:rFonts w:cs="Calibri"/>
                <w:spacing w:val="6"/>
                <w:sz w:val="18"/>
                <w:szCs w:val="18"/>
              </w:rPr>
            </w:pPr>
          </w:p>
        </w:tc>
        <w:tc>
          <w:tcPr>
            <w:tcW w:w="3111" w:type="dxa"/>
            <w:vAlign w:val="center"/>
          </w:tcPr>
          <w:p w14:paraId="26DF6ADC" w14:textId="77777777" w:rsidR="002657AF"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p>
        </w:tc>
      </w:tr>
      <w:tr w:rsidR="002657AF" w14:paraId="25B44160" w14:textId="77777777">
        <w:trPr>
          <w:trHeight w:val="454"/>
        </w:trPr>
        <w:tc>
          <w:tcPr>
            <w:tcW w:w="580" w:type="dxa"/>
            <w:vAlign w:val="center"/>
          </w:tcPr>
          <w:p w14:paraId="51D2306B" w14:textId="77777777" w:rsidR="002657AF" w:rsidRDefault="002657AF">
            <w:pPr>
              <w:autoSpaceDE/>
              <w:autoSpaceDN/>
              <w:ind w:left="128" w:right="108" w:hanging="26"/>
              <w:rPr>
                <w:rFonts w:cs="Calibri"/>
                <w:spacing w:val="6"/>
                <w:sz w:val="18"/>
                <w:szCs w:val="18"/>
              </w:rPr>
            </w:pPr>
          </w:p>
        </w:tc>
        <w:tc>
          <w:tcPr>
            <w:tcW w:w="1288" w:type="dxa"/>
            <w:vAlign w:val="center"/>
          </w:tcPr>
          <w:p w14:paraId="07986C1D" w14:textId="77777777" w:rsidR="002657AF" w:rsidRDefault="002657AF">
            <w:pPr>
              <w:autoSpaceDE/>
              <w:autoSpaceDN/>
              <w:ind w:left="128" w:right="108" w:hanging="26"/>
              <w:rPr>
                <w:rFonts w:cs="Calibri"/>
                <w:spacing w:val="6"/>
                <w:sz w:val="18"/>
                <w:szCs w:val="18"/>
              </w:rPr>
            </w:pPr>
          </w:p>
        </w:tc>
        <w:tc>
          <w:tcPr>
            <w:tcW w:w="2347" w:type="dxa"/>
            <w:vAlign w:val="center"/>
          </w:tcPr>
          <w:p w14:paraId="7D7855F2" w14:textId="77777777" w:rsidR="002657AF" w:rsidRDefault="00000000">
            <w:pPr>
              <w:autoSpaceDE/>
              <w:autoSpaceDN/>
              <w:ind w:left="128" w:right="108" w:hanging="26"/>
              <w:rPr>
                <w:rFonts w:cs="Calibri"/>
                <w:spacing w:val="6"/>
                <w:sz w:val="18"/>
                <w:szCs w:val="18"/>
              </w:rPr>
            </w:pPr>
            <w:r>
              <w:rPr>
                <w:rFonts w:cs="Calibri"/>
                <w:spacing w:val="6"/>
                <w:sz w:val="18"/>
                <w:szCs w:val="18"/>
              </w:rPr>
              <w:t>A10020399</w:t>
            </w:r>
            <w:r>
              <w:rPr>
                <w:rFonts w:cs="Calibri"/>
                <w:spacing w:val="6"/>
                <w:sz w:val="18"/>
                <w:szCs w:val="18"/>
              </w:rPr>
              <w:t>其他人造板</w:t>
            </w:r>
          </w:p>
        </w:tc>
        <w:tc>
          <w:tcPr>
            <w:tcW w:w="1973" w:type="dxa"/>
            <w:vAlign w:val="center"/>
          </w:tcPr>
          <w:p w14:paraId="0C8614B6" w14:textId="77777777" w:rsidR="002657AF" w:rsidRDefault="002657AF">
            <w:pPr>
              <w:autoSpaceDE/>
              <w:autoSpaceDN/>
              <w:ind w:left="128" w:right="108" w:hanging="26"/>
              <w:rPr>
                <w:rFonts w:cs="Calibri"/>
                <w:spacing w:val="6"/>
                <w:sz w:val="18"/>
                <w:szCs w:val="18"/>
              </w:rPr>
            </w:pPr>
          </w:p>
        </w:tc>
        <w:tc>
          <w:tcPr>
            <w:tcW w:w="3111" w:type="dxa"/>
            <w:vAlign w:val="center"/>
          </w:tcPr>
          <w:p w14:paraId="0ED53DE5" w14:textId="77777777" w:rsidR="002657AF"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p>
        </w:tc>
      </w:tr>
      <w:tr w:rsidR="002657AF" w14:paraId="2FAED691" w14:textId="77777777">
        <w:trPr>
          <w:trHeight w:val="454"/>
        </w:trPr>
        <w:tc>
          <w:tcPr>
            <w:tcW w:w="580" w:type="dxa"/>
            <w:vAlign w:val="center"/>
          </w:tcPr>
          <w:p w14:paraId="0F3CC8C9" w14:textId="77777777" w:rsidR="002657AF" w:rsidRDefault="00000000">
            <w:pPr>
              <w:autoSpaceDE/>
              <w:autoSpaceDN/>
              <w:ind w:left="128" w:right="108" w:hanging="26"/>
              <w:rPr>
                <w:rFonts w:cs="Calibri"/>
                <w:spacing w:val="6"/>
                <w:sz w:val="18"/>
                <w:szCs w:val="18"/>
              </w:rPr>
            </w:pPr>
            <w:r>
              <w:rPr>
                <w:rFonts w:cs="Calibri"/>
                <w:spacing w:val="6"/>
                <w:sz w:val="18"/>
                <w:szCs w:val="18"/>
              </w:rPr>
              <w:t>33</w:t>
            </w:r>
          </w:p>
        </w:tc>
        <w:tc>
          <w:tcPr>
            <w:tcW w:w="1288" w:type="dxa"/>
            <w:vAlign w:val="center"/>
          </w:tcPr>
          <w:p w14:paraId="29EF7062" w14:textId="77777777" w:rsidR="002657AF" w:rsidRDefault="00000000">
            <w:pPr>
              <w:autoSpaceDE/>
              <w:autoSpaceDN/>
              <w:ind w:left="128" w:right="108" w:hanging="26"/>
              <w:rPr>
                <w:rFonts w:cs="Calibri"/>
                <w:spacing w:val="6"/>
                <w:sz w:val="18"/>
                <w:szCs w:val="18"/>
              </w:rPr>
            </w:pPr>
            <w:r>
              <w:rPr>
                <w:rFonts w:cs="Calibri"/>
                <w:spacing w:val="6"/>
                <w:sz w:val="18"/>
                <w:szCs w:val="18"/>
              </w:rPr>
              <w:t>A100204</w:t>
            </w:r>
            <w:r>
              <w:rPr>
                <w:rFonts w:cs="Calibri"/>
                <w:spacing w:val="6"/>
                <w:sz w:val="18"/>
                <w:szCs w:val="18"/>
              </w:rPr>
              <w:t>二</w:t>
            </w:r>
            <w:r>
              <w:rPr>
                <w:rFonts w:cs="Calibri"/>
                <w:spacing w:val="6"/>
                <w:sz w:val="18"/>
                <w:szCs w:val="18"/>
              </w:rPr>
              <w:lastRenderedPageBreak/>
              <w:t>次加工材</w:t>
            </w:r>
            <w:r>
              <w:rPr>
                <w:rFonts w:cs="Calibri"/>
                <w:spacing w:val="6"/>
                <w:sz w:val="18"/>
                <w:szCs w:val="18"/>
              </w:rPr>
              <w:t>,</w:t>
            </w:r>
            <w:r>
              <w:rPr>
                <w:rFonts w:cs="Calibri"/>
                <w:spacing w:val="6"/>
                <w:sz w:val="18"/>
                <w:szCs w:val="18"/>
              </w:rPr>
              <w:t>相关板材</w:t>
            </w:r>
          </w:p>
        </w:tc>
        <w:tc>
          <w:tcPr>
            <w:tcW w:w="2347" w:type="dxa"/>
            <w:vAlign w:val="center"/>
          </w:tcPr>
          <w:p w14:paraId="61B71D44" w14:textId="77777777" w:rsidR="002657AF" w:rsidRDefault="00000000">
            <w:pPr>
              <w:autoSpaceDE/>
              <w:autoSpaceDN/>
              <w:ind w:left="128" w:right="108" w:hanging="26"/>
              <w:rPr>
                <w:rFonts w:cs="Calibri"/>
                <w:spacing w:val="6"/>
                <w:sz w:val="18"/>
                <w:szCs w:val="18"/>
              </w:rPr>
            </w:pPr>
            <w:r>
              <w:rPr>
                <w:rFonts w:cs="Calibri"/>
                <w:spacing w:val="6"/>
                <w:sz w:val="18"/>
                <w:szCs w:val="18"/>
              </w:rPr>
              <w:lastRenderedPageBreak/>
              <w:t>A10020404</w:t>
            </w:r>
            <w:r>
              <w:rPr>
                <w:rFonts w:cs="Calibri"/>
                <w:spacing w:val="6"/>
                <w:sz w:val="18"/>
                <w:szCs w:val="18"/>
              </w:rPr>
              <w:t>人造板表面装</w:t>
            </w:r>
            <w:r>
              <w:rPr>
                <w:rFonts w:cs="Calibri"/>
                <w:spacing w:val="6"/>
                <w:sz w:val="18"/>
                <w:szCs w:val="18"/>
              </w:rPr>
              <w:lastRenderedPageBreak/>
              <w:t>饰板</w:t>
            </w:r>
          </w:p>
        </w:tc>
        <w:tc>
          <w:tcPr>
            <w:tcW w:w="1973" w:type="dxa"/>
            <w:vAlign w:val="center"/>
          </w:tcPr>
          <w:p w14:paraId="48EAA659" w14:textId="77777777" w:rsidR="002657AF" w:rsidRDefault="002657AF">
            <w:pPr>
              <w:autoSpaceDE/>
              <w:autoSpaceDN/>
              <w:ind w:left="128" w:right="108" w:hanging="26"/>
              <w:rPr>
                <w:rFonts w:cs="Calibri"/>
                <w:spacing w:val="6"/>
                <w:sz w:val="18"/>
                <w:szCs w:val="18"/>
              </w:rPr>
            </w:pPr>
          </w:p>
        </w:tc>
        <w:tc>
          <w:tcPr>
            <w:tcW w:w="3111" w:type="dxa"/>
            <w:vAlign w:val="center"/>
          </w:tcPr>
          <w:p w14:paraId="6CFC8CB4" w14:textId="77777777" w:rsidR="002657AF"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r>
              <w:rPr>
                <w:rFonts w:cs="Calibri"/>
                <w:spacing w:val="6"/>
                <w:sz w:val="18"/>
                <w:szCs w:val="18"/>
              </w:rPr>
              <w:t>/HJ2540</w:t>
            </w:r>
            <w:r>
              <w:rPr>
                <w:rFonts w:cs="Calibri"/>
                <w:spacing w:val="6"/>
                <w:sz w:val="18"/>
                <w:szCs w:val="18"/>
              </w:rPr>
              <w:t>木</w:t>
            </w:r>
            <w:r>
              <w:rPr>
                <w:rFonts w:cs="Calibri"/>
                <w:spacing w:val="6"/>
                <w:sz w:val="18"/>
                <w:szCs w:val="18"/>
              </w:rPr>
              <w:lastRenderedPageBreak/>
              <w:t>塑制品</w:t>
            </w:r>
          </w:p>
        </w:tc>
      </w:tr>
      <w:tr w:rsidR="002657AF" w14:paraId="3977262C" w14:textId="77777777">
        <w:trPr>
          <w:trHeight w:val="454"/>
        </w:trPr>
        <w:tc>
          <w:tcPr>
            <w:tcW w:w="580" w:type="dxa"/>
            <w:vAlign w:val="center"/>
          </w:tcPr>
          <w:p w14:paraId="616A5835" w14:textId="77777777" w:rsidR="002657AF" w:rsidRDefault="002657AF">
            <w:pPr>
              <w:autoSpaceDE/>
              <w:autoSpaceDN/>
              <w:ind w:left="128" w:right="108" w:hanging="26"/>
              <w:rPr>
                <w:rFonts w:cs="Calibri"/>
                <w:spacing w:val="6"/>
                <w:sz w:val="18"/>
                <w:szCs w:val="18"/>
              </w:rPr>
            </w:pPr>
          </w:p>
        </w:tc>
        <w:tc>
          <w:tcPr>
            <w:tcW w:w="1288" w:type="dxa"/>
            <w:vAlign w:val="center"/>
          </w:tcPr>
          <w:p w14:paraId="47C6D9CC" w14:textId="77777777" w:rsidR="002657AF" w:rsidRDefault="002657AF">
            <w:pPr>
              <w:autoSpaceDE/>
              <w:autoSpaceDN/>
              <w:ind w:left="128" w:right="108" w:hanging="26"/>
              <w:rPr>
                <w:rFonts w:cs="Calibri"/>
                <w:spacing w:val="6"/>
                <w:sz w:val="18"/>
                <w:szCs w:val="18"/>
              </w:rPr>
            </w:pPr>
          </w:p>
        </w:tc>
        <w:tc>
          <w:tcPr>
            <w:tcW w:w="2347" w:type="dxa"/>
            <w:vAlign w:val="center"/>
          </w:tcPr>
          <w:p w14:paraId="329E3A35" w14:textId="77777777" w:rsidR="002657AF" w:rsidRDefault="00000000">
            <w:pPr>
              <w:autoSpaceDE/>
              <w:autoSpaceDN/>
              <w:ind w:left="128" w:right="108" w:hanging="26"/>
              <w:rPr>
                <w:rFonts w:cs="Calibri"/>
                <w:spacing w:val="6"/>
                <w:sz w:val="18"/>
                <w:szCs w:val="18"/>
              </w:rPr>
            </w:pPr>
            <w:r>
              <w:rPr>
                <w:rFonts w:cs="Calibri"/>
                <w:spacing w:val="6"/>
                <w:sz w:val="18"/>
                <w:szCs w:val="18"/>
              </w:rPr>
              <w:t>A10020404</w:t>
            </w:r>
            <w:r>
              <w:rPr>
                <w:rFonts w:cs="Calibri"/>
                <w:spacing w:val="6"/>
                <w:sz w:val="18"/>
                <w:szCs w:val="18"/>
              </w:rPr>
              <w:t>人造板表面装饰板</w:t>
            </w:r>
            <w:r>
              <w:rPr>
                <w:rFonts w:cs="Calibri"/>
                <w:spacing w:val="6"/>
                <w:sz w:val="18"/>
                <w:szCs w:val="18"/>
              </w:rPr>
              <w:t>(</w:t>
            </w:r>
            <w:r>
              <w:rPr>
                <w:rFonts w:cs="Calibri"/>
                <w:spacing w:val="6"/>
                <w:sz w:val="18"/>
                <w:szCs w:val="18"/>
              </w:rPr>
              <w:t>地板</w:t>
            </w:r>
            <w:r>
              <w:rPr>
                <w:rFonts w:cs="Calibri"/>
                <w:spacing w:val="6"/>
                <w:sz w:val="18"/>
                <w:szCs w:val="18"/>
              </w:rPr>
              <w:t>)</w:t>
            </w:r>
          </w:p>
        </w:tc>
        <w:tc>
          <w:tcPr>
            <w:tcW w:w="1973" w:type="dxa"/>
            <w:vAlign w:val="center"/>
          </w:tcPr>
          <w:p w14:paraId="7B2BC796" w14:textId="77777777" w:rsidR="002657AF" w:rsidRDefault="002657AF">
            <w:pPr>
              <w:autoSpaceDE/>
              <w:autoSpaceDN/>
              <w:ind w:left="128" w:right="108" w:hanging="26"/>
              <w:rPr>
                <w:rFonts w:cs="Calibri"/>
                <w:spacing w:val="6"/>
                <w:sz w:val="18"/>
                <w:szCs w:val="18"/>
              </w:rPr>
            </w:pPr>
          </w:p>
        </w:tc>
        <w:tc>
          <w:tcPr>
            <w:tcW w:w="3111" w:type="dxa"/>
            <w:vAlign w:val="center"/>
          </w:tcPr>
          <w:p w14:paraId="5994B882" w14:textId="77777777" w:rsidR="002657AF" w:rsidRDefault="00000000">
            <w:pPr>
              <w:autoSpaceDE/>
              <w:autoSpaceDN/>
              <w:ind w:left="128" w:right="108" w:hanging="26"/>
              <w:rPr>
                <w:rFonts w:cs="Calibri"/>
                <w:spacing w:val="6"/>
                <w:sz w:val="18"/>
                <w:szCs w:val="18"/>
              </w:rPr>
            </w:pPr>
            <w:r>
              <w:rPr>
                <w:rFonts w:cs="Calibri"/>
                <w:spacing w:val="6"/>
                <w:sz w:val="18"/>
                <w:szCs w:val="18"/>
              </w:rPr>
              <w:t>HJ571</w:t>
            </w:r>
            <w:r>
              <w:rPr>
                <w:rFonts w:cs="Calibri"/>
                <w:spacing w:val="6"/>
                <w:sz w:val="18"/>
                <w:szCs w:val="18"/>
              </w:rPr>
              <w:t>人造板及其制品</w:t>
            </w:r>
            <w:r>
              <w:rPr>
                <w:rFonts w:cs="Calibri"/>
                <w:spacing w:val="6"/>
                <w:sz w:val="18"/>
                <w:szCs w:val="18"/>
              </w:rPr>
              <w:t>/HJ2540</w:t>
            </w:r>
            <w:r>
              <w:rPr>
                <w:rFonts w:cs="Calibri"/>
                <w:spacing w:val="6"/>
                <w:sz w:val="18"/>
                <w:szCs w:val="18"/>
              </w:rPr>
              <w:t>木塑制品</w:t>
            </w:r>
          </w:p>
        </w:tc>
      </w:tr>
      <w:tr w:rsidR="002657AF" w14:paraId="577430B2" w14:textId="77777777">
        <w:trPr>
          <w:trHeight w:val="454"/>
        </w:trPr>
        <w:tc>
          <w:tcPr>
            <w:tcW w:w="580" w:type="dxa"/>
            <w:vAlign w:val="center"/>
          </w:tcPr>
          <w:p w14:paraId="2B0042BF" w14:textId="77777777" w:rsidR="002657AF" w:rsidRDefault="00000000">
            <w:pPr>
              <w:autoSpaceDE/>
              <w:autoSpaceDN/>
              <w:ind w:left="128" w:right="108" w:hanging="26"/>
              <w:rPr>
                <w:rFonts w:cs="Calibri"/>
                <w:spacing w:val="6"/>
                <w:sz w:val="18"/>
                <w:szCs w:val="18"/>
              </w:rPr>
            </w:pPr>
            <w:r>
              <w:rPr>
                <w:rFonts w:cs="Calibri"/>
                <w:spacing w:val="6"/>
                <w:sz w:val="18"/>
                <w:szCs w:val="18"/>
              </w:rPr>
              <w:t>34</w:t>
            </w:r>
          </w:p>
        </w:tc>
        <w:tc>
          <w:tcPr>
            <w:tcW w:w="1288" w:type="dxa"/>
            <w:vAlign w:val="center"/>
          </w:tcPr>
          <w:p w14:paraId="440D6E48" w14:textId="77777777" w:rsidR="002657AF" w:rsidRDefault="00000000">
            <w:pPr>
              <w:autoSpaceDE/>
              <w:autoSpaceDN/>
              <w:ind w:left="128" w:right="108" w:hanging="26"/>
              <w:rPr>
                <w:rFonts w:cs="Calibri"/>
                <w:spacing w:val="6"/>
                <w:sz w:val="18"/>
                <w:szCs w:val="18"/>
              </w:rPr>
            </w:pPr>
            <w:r>
              <w:rPr>
                <w:rFonts w:cs="Calibri"/>
                <w:spacing w:val="6"/>
                <w:sz w:val="18"/>
                <w:szCs w:val="18"/>
              </w:rPr>
              <w:t>A100301</w:t>
            </w:r>
            <w:r>
              <w:rPr>
                <w:rFonts w:cs="Calibri"/>
                <w:spacing w:val="6"/>
                <w:sz w:val="18"/>
                <w:szCs w:val="18"/>
              </w:rPr>
              <w:t>水泥熟料及水泥</w:t>
            </w:r>
          </w:p>
        </w:tc>
        <w:tc>
          <w:tcPr>
            <w:tcW w:w="2347" w:type="dxa"/>
            <w:vAlign w:val="center"/>
          </w:tcPr>
          <w:p w14:paraId="524C9247" w14:textId="77777777" w:rsidR="002657AF" w:rsidRDefault="00000000">
            <w:pPr>
              <w:autoSpaceDE/>
              <w:autoSpaceDN/>
              <w:ind w:left="128" w:right="108" w:hanging="26"/>
              <w:rPr>
                <w:rFonts w:cs="Calibri"/>
                <w:spacing w:val="6"/>
                <w:sz w:val="18"/>
                <w:szCs w:val="18"/>
              </w:rPr>
            </w:pPr>
            <w:r>
              <w:rPr>
                <w:rFonts w:cs="Calibri"/>
                <w:spacing w:val="6"/>
                <w:sz w:val="18"/>
                <w:szCs w:val="18"/>
              </w:rPr>
              <w:t>A10030102</w:t>
            </w:r>
            <w:r>
              <w:rPr>
                <w:rFonts w:cs="Calibri"/>
                <w:spacing w:val="6"/>
                <w:sz w:val="18"/>
                <w:szCs w:val="18"/>
              </w:rPr>
              <w:t>水泥</w:t>
            </w:r>
          </w:p>
        </w:tc>
        <w:tc>
          <w:tcPr>
            <w:tcW w:w="1973" w:type="dxa"/>
            <w:vAlign w:val="center"/>
          </w:tcPr>
          <w:p w14:paraId="5E948AA1" w14:textId="77777777" w:rsidR="002657AF" w:rsidRDefault="002657AF">
            <w:pPr>
              <w:autoSpaceDE/>
              <w:autoSpaceDN/>
              <w:ind w:left="128" w:right="108" w:hanging="26"/>
              <w:rPr>
                <w:rFonts w:cs="Calibri"/>
                <w:spacing w:val="6"/>
                <w:sz w:val="18"/>
                <w:szCs w:val="18"/>
              </w:rPr>
            </w:pPr>
          </w:p>
        </w:tc>
        <w:tc>
          <w:tcPr>
            <w:tcW w:w="3111" w:type="dxa"/>
            <w:vAlign w:val="center"/>
          </w:tcPr>
          <w:p w14:paraId="03971E5B" w14:textId="77777777" w:rsidR="002657AF" w:rsidRDefault="00000000">
            <w:pPr>
              <w:autoSpaceDE/>
              <w:autoSpaceDN/>
              <w:ind w:left="128" w:right="108" w:hanging="26"/>
              <w:rPr>
                <w:rFonts w:cs="Calibri"/>
                <w:spacing w:val="6"/>
                <w:sz w:val="18"/>
                <w:szCs w:val="18"/>
              </w:rPr>
            </w:pPr>
            <w:r>
              <w:rPr>
                <w:rFonts w:cs="Calibri"/>
                <w:spacing w:val="6"/>
                <w:sz w:val="18"/>
                <w:szCs w:val="18"/>
              </w:rPr>
              <w:t>HJ2519</w:t>
            </w:r>
            <w:r>
              <w:rPr>
                <w:rFonts w:cs="Calibri"/>
                <w:spacing w:val="6"/>
                <w:sz w:val="18"/>
                <w:szCs w:val="18"/>
              </w:rPr>
              <w:t>水泥</w:t>
            </w:r>
          </w:p>
        </w:tc>
      </w:tr>
      <w:tr w:rsidR="002657AF" w14:paraId="4FBAA938" w14:textId="77777777">
        <w:trPr>
          <w:trHeight w:val="454"/>
        </w:trPr>
        <w:tc>
          <w:tcPr>
            <w:tcW w:w="580" w:type="dxa"/>
            <w:vAlign w:val="center"/>
          </w:tcPr>
          <w:p w14:paraId="1F7CF9E1" w14:textId="77777777" w:rsidR="002657AF" w:rsidRDefault="00000000">
            <w:pPr>
              <w:autoSpaceDE/>
              <w:autoSpaceDN/>
              <w:ind w:left="128" w:right="108" w:hanging="26"/>
              <w:rPr>
                <w:rFonts w:cs="Calibri"/>
                <w:spacing w:val="6"/>
                <w:sz w:val="18"/>
                <w:szCs w:val="18"/>
              </w:rPr>
            </w:pPr>
            <w:r>
              <w:rPr>
                <w:rFonts w:cs="Calibri"/>
                <w:spacing w:val="6"/>
                <w:sz w:val="18"/>
                <w:szCs w:val="18"/>
              </w:rPr>
              <w:t>35</w:t>
            </w:r>
          </w:p>
        </w:tc>
        <w:tc>
          <w:tcPr>
            <w:tcW w:w="1288" w:type="dxa"/>
            <w:vAlign w:val="center"/>
          </w:tcPr>
          <w:p w14:paraId="188ADEB8" w14:textId="77777777" w:rsidR="002657AF" w:rsidRDefault="00000000">
            <w:pPr>
              <w:autoSpaceDE/>
              <w:autoSpaceDN/>
              <w:ind w:left="128" w:right="108" w:hanging="26"/>
              <w:rPr>
                <w:rFonts w:cs="Calibri"/>
                <w:spacing w:val="6"/>
                <w:sz w:val="18"/>
                <w:szCs w:val="18"/>
              </w:rPr>
            </w:pPr>
            <w:r>
              <w:rPr>
                <w:rFonts w:cs="Calibri"/>
                <w:spacing w:val="6"/>
                <w:sz w:val="18"/>
                <w:szCs w:val="18"/>
              </w:rPr>
              <w:t>A100303</w:t>
            </w:r>
            <w:r>
              <w:rPr>
                <w:rFonts w:cs="Calibri"/>
                <w:spacing w:val="6"/>
                <w:sz w:val="18"/>
                <w:szCs w:val="18"/>
              </w:rPr>
              <w:t>水泥混凝土制品</w:t>
            </w:r>
          </w:p>
        </w:tc>
        <w:tc>
          <w:tcPr>
            <w:tcW w:w="2347" w:type="dxa"/>
            <w:vAlign w:val="center"/>
          </w:tcPr>
          <w:p w14:paraId="228EF23E" w14:textId="77777777" w:rsidR="002657AF" w:rsidRDefault="00000000">
            <w:pPr>
              <w:autoSpaceDE/>
              <w:autoSpaceDN/>
              <w:ind w:left="128" w:right="108" w:hanging="26"/>
              <w:rPr>
                <w:rFonts w:cs="Calibri"/>
                <w:spacing w:val="6"/>
                <w:sz w:val="18"/>
                <w:szCs w:val="18"/>
              </w:rPr>
            </w:pPr>
            <w:r>
              <w:rPr>
                <w:rFonts w:cs="Calibri"/>
                <w:spacing w:val="6"/>
                <w:sz w:val="18"/>
                <w:szCs w:val="18"/>
              </w:rPr>
              <w:t>A10030301</w:t>
            </w:r>
            <w:r>
              <w:rPr>
                <w:rFonts w:cs="Calibri"/>
                <w:spacing w:val="6"/>
                <w:sz w:val="18"/>
                <w:szCs w:val="18"/>
              </w:rPr>
              <w:t>商品混凝土</w:t>
            </w:r>
          </w:p>
        </w:tc>
        <w:tc>
          <w:tcPr>
            <w:tcW w:w="1973" w:type="dxa"/>
            <w:vAlign w:val="center"/>
          </w:tcPr>
          <w:p w14:paraId="60EFED3E" w14:textId="77777777" w:rsidR="002657AF" w:rsidRDefault="002657AF">
            <w:pPr>
              <w:autoSpaceDE/>
              <w:autoSpaceDN/>
              <w:ind w:left="128" w:right="108" w:hanging="26"/>
              <w:rPr>
                <w:rFonts w:cs="Calibri"/>
                <w:spacing w:val="6"/>
                <w:sz w:val="18"/>
                <w:szCs w:val="18"/>
              </w:rPr>
            </w:pPr>
          </w:p>
        </w:tc>
        <w:tc>
          <w:tcPr>
            <w:tcW w:w="3111" w:type="dxa"/>
            <w:vAlign w:val="center"/>
          </w:tcPr>
          <w:p w14:paraId="6F6D509E" w14:textId="77777777" w:rsidR="002657AF" w:rsidRDefault="00000000">
            <w:pPr>
              <w:autoSpaceDE/>
              <w:autoSpaceDN/>
              <w:ind w:left="128" w:right="108" w:hanging="26"/>
              <w:rPr>
                <w:rFonts w:cs="Calibri"/>
                <w:spacing w:val="6"/>
                <w:sz w:val="18"/>
                <w:szCs w:val="18"/>
              </w:rPr>
            </w:pPr>
            <w:r>
              <w:rPr>
                <w:rFonts w:cs="Calibri"/>
                <w:spacing w:val="6"/>
                <w:sz w:val="18"/>
                <w:szCs w:val="18"/>
              </w:rPr>
              <w:t>HJ/T412</w:t>
            </w:r>
            <w:r>
              <w:rPr>
                <w:rFonts w:cs="Calibri"/>
                <w:spacing w:val="6"/>
                <w:sz w:val="18"/>
                <w:szCs w:val="18"/>
              </w:rPr>
              <w:t>预拌混凝土</w:t>
            </w:r>
          </w:p>
        </w:tc>
      </w:tr>
      <w:tr w:rsidR="002657AF" w14:paraId="6A78C52D" w14:textId="77777777">
        <w:trPr>
          <w:trHeight w:val="454"/>
        </w:trPr>
        <w:tc>
          <w:tcPr>
            <w:tcW w:w="580" w:type="dxa"/>
            <w:vAlign w:val="center"/>
          </w:tcPr>
          <w:p w14:paraId="46FAB1DE" w14:textId="77777777" w:rsidR="002657AF" w:rsidRDefault="00000000">
            <w:pPr>
              <w:autoSpaceDE/>
              <w:autoSpaceDN/>
              <w:ind w:left="128" w:right="108" w:hanging="26"/>
              <w:rPr>
                <w:rFonts w:cs="Calibri"/>
                <w:spacing w:val="6"/>
                <w:sz w:val="18"/>
                <w:szCs w:val="18"/>
              </w:rPr>
            </w:pPr>
            <w:r>
              <w:rPr>
                <w:rFonts w:cs="Calibri"/>
                <w:spacing w:val="6"/>
                <w:sz w:val="18"/>
                <w:szCs w:val="18"/>
              </w:rPr>
              <w:t>36</w:t>
            </w:r>
          </w:p>
        </w:tc>
        <w:tc>
          <w:tcPr>
            <w:tcW w:w="1288" w:type="dxa"/>
            <w:vAlign w:val="center"/>
          </w:tcPr>
          <w:p w14:paraId="1A867A67" w14:textId="77777777" w:rsidR="002657AF" w:rsidRDefault="00000000">
            <w:pPr>
              <w:autoSpaceDE/>
              <w:autoSpaceDN/>
              <w:ind w:left="128" w:right="108" w:hanging="26"/>
              <w:rPr>
                <w:rFonts w:cs="Calibri"/>
                <w:spacing w:val="6"/>
                <w:sz w:val="18"/>
                <w:szCs w:val="18"/>
              </w:rPr>
            </w:pPr>
            <w:r>
              <w:rPr>
                <w:rFonts w:cs="Calibri"/>
                <w:spacing w:val="6"/>
                <w:sz w:val="18"/>
                <w:szCs w:val="18"/>
              </w:rPr>
              <w:t>A100304</w:t>
            </w:r>
            <w:r>
              <w:rPr>
                <w:rFonts w:cs="Calibri"/>
                <w:spacing w:val="6"/>
                <w:sz w:val="18"/>
                <w:szCs w:val="18"/>
              </w:rPr>
              <w:t>纤维增强水泥制品</w:t>
            </w:r>
          </w:p>
        </w:tc>
        <w:tc>
          <w:tcPr>
            <w:tcW w:w="2347" w:type="dxa"/>
            <w:vAlign w:val="center"/>
          </w:tcPr>
          <w:p w14:paraId="34127259" w14:textId="77777777" w:rsidR="002657AF" w:rsidRDefault="00000000">
            <w:pPr>
              <w:autoSpaceDE/>
              <w:autoSpaceDN/>
              <w:ind w:left="128" w:right="108" w:hanging="26"/>
              <w:rPr>
                <w:rFonts w:cs="Calibri"/>
                <w:spacing w:val="6"/>
                <w:sz w:val="18"/>
                <w:szCs w:val="18"/>
              </w:rPr>
            </w:pPr>
            <w:r>
              <w:rPr>
                <w:rFonts w:cs="Calibri"/>
                <w:spacing w:val="6"/>
                <w:sz w:val="18"/>
                <w:szCs w:val="18"/>
              </w:rPr>
              <w:t>A10030402</w:t>
            </w:r>
            <w:r>
              <w:rPr>
                <w:rFonts w:cs="Calibri"/>
                <w:spacing w:val="6"/>
                <w:sz w:val="18"/>
                <w:szCs w:val="18"/>
              </w:rPr>
              <w:t>纤维增强硅酸钙板</w:t>
            </w:r>
          </w:p>
        </w:tc>
        <w:tc>
          <w:tcPr>
            <w:tcW w:w="1973" w:type="dxa"/>
            <w:vAlign w:val="center"/>
          </w:tcPr>
          <w:p w14:paraId="42B98B43" w14:textId="77777777" w:rsidR="002657AF" w:rsidRDefault="002657AF">
            <w:pPr>
              <w:autoSpaceDE/>
              <w:autoSpaceDN/>
              <w:ind w:left="128" w:right="108" w:hanging="26"/>
              <w:rPr>
                <w:rFonts w:cs="Calibri"/>
                <w:spacing w:val="6"/>
                <w:sz w:val="18"/>
                <w:szCs w:val="18"/>
              </w:rPr>
            </w:pPr>
          </w:p>
        </w:tc>
        <w:tc>
          <w:tcPr>
            <w:tcW w:w="3111" w:type="dxa"/>
            <w:vAlign w:val="center"/>
          </w:tcPr>
          <w:p w14:paraId="63205564" w14:textId="77777777" w:rsidR="002657AF"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2657AF" w14:paraId="7BEF3866" w14:textId="77777777">
        <w:trPr>
          <w:trHeight w:val="454"/>
        </w:trPr>
        <w:tc>
          <w:tcPr>
            <w:tcW w:w="580" w:type="dxa"/>
            <w:vAlign w:val="center"/>
          </w:tcPr>
          <w:p w14:paraId="3631461C" w14:textId="77777777" w:rsidR="002657AF" w:rsidRDefault="002657AF">
            <w:pPr>
              <w:autoSpaceDE/>
              <w:autoSpaceDN/>
              <w:ind w:left="128" w:right="108" w:hanging="26"/>
              <w:rPr>
                <w:rFonts w:cs="Calibri"/>
                <w:spacing w:val="6"/>
                <w:sz w:val="18"/>
                <w:szCs w:val="18"/>
              </w:rPr>
            </w:pPr>
          </w:p>
        </w:tc>
        <w:tc>
          <w:tcPr>
            <w:tcW w:w="1288" w:type="dxa"/>
            <w:vAlign w:val="center"/>
          </w:tcPr>
          <w:p w14:paraId="1B5B7631" w14:textId="77777777" w:rsidR="002657AF" w:rsidRDefault="002657AF">
            <w:pPr>
              <w:autoSpaceDE/>
              <w:autoSpaceDN/>
              <w:ind w:left="128" w:right="108" w:hanging="26"/>
              <w:rPr>
                <w:rFonts w:cs="Calibri"/>
                <w:spacing w:val="6"/>
                <w:sz w:val="18"/>
                <w:szCs w:val="18"/>
              </w:rPr>
            </w:pPr>
          </w:p>
        </w:tc>
        <w:tc>
          <w:tcPr>
            <w:tcW w:w="2347" w:type="dxa"/>
            <w:vAlign w:val="center"/>
          </w:tcPr>
          <w:p w14:paraId="1ED1FD5C" w14:textId="77777777" w:rsidR="002657AF" w:rsidRDefault="00000000">
            <w:pPr>
              <w:autoSpaceDE/>
              <w:autoSpaceDN/>
              <w:ind w:left="128" w:right="108" w:hanging="26"/>
              <w:rPr>
                <w:rFonts w:cs="Calibri"/>
                <w:spacing w:val="6"/>
                <w:sz w:val="18"/>
                <w:szCs w:val="18"/>
              </w:rPr>
            </w:pPr>
            <w:r>
              <w:rPr>
                <w:rFonts w:cs="Calibri"/>
                <w:spacing w:val="6"/>
                <w:sz w:val="18"/>
                <w:szCs w:val="18"/>
              </w:rPr>
              <w:t>A10030403</w:t>
            </w:r>
            <w:r>
              <w:rPr>
                <w:rFonts w:cs="Calibri"/>
                <w:spacing w:val="6"/>
                <w:sz w:val="18"/>
                <w:szCs w:val="18"/>
              </w:rPr>
              <w:t>无石棉纤维水泥制品</w:t>
            </w:r>
          </w:p>
        </w:tc>
        <w:tc>
          <w:tcPr>
            <w:tcW w:w="1973" w:type="dxa"/>
            <w:vAlign w:val="center"/>
          </w:tcPr>
          <w:p w14:paraId="78F177CD" w14:textId="77777777" w:rsidR="002657AF" w:rsidRDefault="002657AF">
            <w:pPr>
              <w:autoSpaceDE/>
              <w:autoSpaceDN/>
              <w:ind w:left="128" w:right="108" w:hanging="26"/>
              <w:rPr>
                <w:rFonts w:cs="Calibri"/>
                <w:spacing w:val="6"/>
                <w:sz w:val="18"/>
                <w:szCs w:val="18"/>
              </w:rPr>
            </w:pPr>
          </w:p>
        </w:tc>
        <w:tc>
          <w:tcPr>
            <w:tcW w:w="3111" w:type="dxa"/>
            <w:vAlign w:val="center"/>
          </w:tcPr>
          <w:p w14:paraId="628DFB51" w14:textId="77777777" w:rsidR="002657AF"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2657AF" w14:paraId="2C9B33E9" w14:textId="77777777">
        <w:trPr>
          <w:trHeight w:val="454"/>
        </w:trPr>
        <w:tc>
          <w:tcPr>
            <w:tcW w:w="580" w:type="dxa"/>
            <w:vAlign w:val="center"/>
          </w:tcPr>
          <w:p w14:paraId="2353A96D" w14:textId="77777777" w:rsidR="002657AF" w:rsidRDefault="00000000">
            <w:pPr>
              <w:autoSpaceDE/>
              <w:autoSpaceDN/>
              <w:ind w:left="128" w:right="108" w:hanging="26"/>
              <w:rPr>
                <w:rFonts w:cs="Calibri"/>
                <w:spacing w:val="6"/>
                <w:sz w:val="18"/>
                <w:szCs w:val="18"/>
              </w:rPr>
            </w:pPr>
            <w:r>
              <w:rPr>
                <w:rFonts w:cs="Calibri"/>
                <w:spacing w:val="6"/>
                <w:sz w:val="18"/>
                <w:szCs w:val="18"/>
              </w:rPr>
              <w:t>37</w:t>
            </w:r>
          </w:p>
        </w:tc>
        <w:tc>
          <w:tcPr>
            <w:tcW w:w="1288" w:type="dxa"/>
            <w:vAlign w:val="center"/>
          </w:tcPr>
          <w:p w14:paraId="5B97848D" w14:textId="77777777" w:rsidR="002657AF" w:rsidRDefault="00000000">
            <w:pPr>
              <w:autoSpaceDE/>
              <w:autoSpaceDN/>
              <w:ind w:left="128" w:right="108" w:hanging="26"/>
              <w:rPr>
                <w:rFonts w:cs="Calibri"/>
                <w:spacing w:val="6"/>
                <w:sz w:val="18"/>
                <w:szCs w:val="18"/>
              </w:rPr>
            </w:pPr>
            <w:r>
              <w:rPr>
                <w:rFonts w:cs="Calibri"/>
                <w:spacing w:val="6"/>
                <w:sz w:val="18"/>
                <w:szCs w:val="18"/>
              </w:rPr>
              <w:t>A100305</w:t>
            </w:r>
            <w:r>
              <w:rPr>
                <w:rFonts w:cs="Calibri"/>
                <w:spacing w:val="6"/>
                <w:sz w:val="18"/>
                <w:szCs w:val="18"/>
              </w:rPr>
              <w:t>轻质建筑材料及制品</w:t>
            </w:r>
          </w:p>
        </w:tc>
        <w:tc>
          <w:tcPr>
            <w:tcW w:w="2347" w:type="dxa"/>
            <w:vAlign w:val="center"/>
          </w:tcPr>
          <w:p w14:paraId="5EC4F9C6" w14:textId="77777777" w:rsidR="002657AF" w:rsidRDefault="00000000">
            <w:pPr>
              <w:autoSpaceDE/>
              <w:autoSpaceDN/>
              <w:ind w:left="128" w:right="108" w:hanging="26"/>
              <w:rPr>
                <w:rFonts w:cs="Calibri"/>
                <w:spacing w:val="6"/>
                <w:sz w:val="18"/>
                <w:szCs w:val="18"/>
              </w:rPr>
            </w:pPr>
            <w:r>
              <w:rPr>
                <w:rFonts w:cs="Calibri"/>
                <w:spacing w:val="6"/>
                <w:sz w:val="18"/>
                <w:szCs w:val="18"/>
              </w:rPr>
              <w:t>A10030501</w:t>
            </w:r>
            <w:r>
              <w:rPr>
                <w:rFonts w:cs="Calibri"/>
                <w:spacing w:val="6"/>
                <w:sz w:val="18"/>
                <w:szCs w:val="18"/>
              </w:rPr>
              <w:t>石膏板</w:t>
            </w:r>
          </w:p>
        </w:tc>
        <w:tc>
          <w:tcPr>
            <w:tcW w:w="1973" w:type="dxa"/>
            <w:vAlign w:val="center"/>
          </w:tcPr>
          <w:p w14:paraId="45AF17FE" w14:textId="77777777" w:rsidR="002657AF" w:rsidRDefault="002657AF">
            <w:pPr>
              <w:autoSpaceDE/>
              <w:autoSpaceDN/>
              <w:ind w:left="128" w:right="108" w:hanging="26"/>
              <w:rPr>
                <w:rFonts w:cs="Calibri"/>
                <w:spacing w:val="6"/>
                <w:sz w:val="18"/>
                <w:szCs w:val="18"/>
              </w:rPr>
            </w:pPr>
          </w:p>
        </w:tc>
        <w:tc>
          <w:tcPr>
            <w:tcW w:w="3111" w:type="dxa"/>
            <w:vAlign w:val="center"/>
          </w:tcPr>
          <w:p w14:paraId="693836CD" w14:textId="77777777" w:rsidR="002657AF"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2657AF" w14:paraId="0BAFC7A0" w14:textId="77777777">
        <w:trPr>
          <w:trHeight w:val="454"/>
        </w:trPr>
        <w:tc>
          <w:tcPr>
            <w:tcW w:w="580" w:type="dxa"/>
            <w:vAlign w:val="center"/>
          </w:tcPr>
          <w:p w14:paraId="59233887" w14:textId="77777777" w:rsidR="002657AF" w:rsidRDefault="002657AF">
            <w:pPr>
              <w:autoSpaceDE/>
              <w:autoSpaceDN/>
              <w:ind w:left="128" w:right="108" w:hanging="26"/>
              <w:rPr>
                <w:rFonts w:cs="Calibri"/>
                <w:spacing w:val="6"/>
                <w:sz w:val="18"/>
                <w:szCs w:val="18"/>
              </w:rPr>
            </w:pPr>
          </w:p>
        </w:tc>
        <w:tc>
          <w:tcPr>
            <w:tcW w:w="1288" w:type="dxa"/>
            <w:vAlign w:val="center"/>
          </w:tcPr>
          <w:p w14:paraId="373C6670" w14:textId="77777777" w:rsidR="002657AF" w:rsidRDefault="002657AF">
            <w:pPr>
              <w:autoSpaceDE/>
              <w:autoSpaceDN/>
              <w:ind w:left="128" w:right="108" w:hanging="26"/>
              <w:rPr>
                <w:rFonts w:cs="Calibri"/>
                <w:spacing w:val="6"/>
                <w:sz w:val="18"/>
                <w:szCs w:val="18"/>
              </w:rPr>
            </w:pPr>
          </w:p>
        </w:tc>
        <w:tc>
          <w:tcPr>
            <w:tcW w:w="2347" w:type="dxa"/>
            <w:vAlign w:val="center"/>
          </w:tcPr>
          <w:p w14:paraId="2332B6E6" w14:textId="77777777" w:rsidR="002657AF" w:rsidRDefault="00000000">
            <w:pPr>
              <w:autoSpaceDE/>
              <w:autoSpaceDN/>
              <w:ind w:left="128" w:right="108" w:hanging="26"/>
              <w:rPr>
                <w:rFonts w:cs="Calibri"/>
                <w:spacing w:val="6"/>
                <w:sz w:val="18"/>
                <w:szCs w:val="18"/>
              </w:rPr>
            </w:pPr>
            <w:r>
              <w:rPr>
                <w:rFonts w:cs="Calibri"/>
                <w:spacing w:val="6"/>
                <w:sz w:val="18"/>
                <w:szCs w:val="18"/>
              </w:rPr>
              <w:t>A10030503</w:t>
            </w:r>
            <w:r>
              <w:rPr>
                <w:rFonts w:cs="Calibri"/>
                <w:spacing w:val="6"/>
                <w:sz w:val="18"/>
                <w:szCs w:val="18"/>
              </w:rPr>
              <w:t>轻质隔墙条板</w:t>
            </w:r>
          </w:p>
        </w:tc>
        <w:tc>
          <w:tcPr>
            <w:tcW w:w="1973" w:type="dxa"/>
            <w:vAlign w:val="center"/>
          </w:tcPr>
          <w:p w14:paraId="6B9F51B8" w14:textId="77777777" w:rsidR="002657AF" w:rsidRDefault="002657AF">
            <w:pPr>
              <w:autoSpaceDE/>
              <w:autoSpaceDN/>
              <w:ind w:left="128" w:right="108" w:hanging="26"/>
              <w:rPr>
                <w:rFonts w:cs="Calibri"/>
                <w:spacing w:val="6"/>
                <w:sz w:val="18"/>
                <w:szCs w:val="18"/>
              </w:rPr>
            </w:pPr>
          </w:p>
        </w:tc>
        <w:tc>
          <w:tcPr>
            <w:tcW w:w="3111" w:type="dxa"/>
            <w:vAlign w:val="center"/>
          </w:tcPr>
          <w:p w14:paraId="5A0EFA93" w14:textId="77777777" w:rsidR="002657AF"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2657AF" w14:paraId="622C6383" w14:textId="77777777">
        <w:trPr>
          <w:trHeight w:val="454"/>
        </w:trPr>
        <w:tc>
          <w:tcPr>
            <w:tcW w:w="580" w:type="dxa"/>
            <w:vAlign w:val="center"/>
          </w:tcPr>
          <w:p w14:paraId="718A0004" w14:textId="77777777" w:rsidR="002657AF" w:rsidRDefault="00000000">
            <w:pPr>
              <w:autoSpaceDE/>
              <w:autoSpaceDN/>
              <w:ind w:left="128" w:right="108" w:hanging="26"/>
              <w:rPr>
                <w:rFonts w:cs="Calibri"/>
                <w:spacing w:val="6"/>
                <w:sz w:val="18"/>
                <w:szCs w:val="18"/>
              </w:rPr>
            </w:pPr>
            <w:r>
              <w:rPr>
                <w:rFonts w:cs="Calibri"/>
                <w:spacing w:val="6"/>
                <w:sz w:val="18"/>
                <w:szCs w:val="18"/>
              </w:rPr>
              <w:t>38</w:t>
            </w:r>
          </w:p>
        </w:tc>
        <w:tc>
          <w:tcPr>
            <w:tcW w:w="1288" w:type="dxa"/>
            <w:vAlign w:val="center"/>
          </w:tcPr>
          <w:p w14:paraId="562F90D0" w14:textId="77777777" w:rsidR="002657AF" w:rsidRDefault="00000000">
            <w:pPr>
              <w:autoSpaceDE/>
              <w:autoSpaceDN/>
              <w:ind w:left="128" w:right="108" w:hanging="26"/>
              <w:rPr>
                <w:rFonts w:cs="Calibri"/>
                <w:spacing w:val="6"/>
                <w:sz w:val="18"/>
                <w:szCs w:val="18"/>
              </w:rPr>
            </w:pPr>
            <w:r>
              <w:rPr>
                <w:rFonts w:cs="Calibri"/>
                <w:spacing w:val="6"/>
                <w:sz w:val="18"/>
                <w:szCs w:val="18"/>
              </w:rPr>
              <w:t>A100307</w:t>
            </w:r>
            <w:r>
              <w:rPr>
                <w:rFonts w:cs="Calibri"/>
                <w:spacing w:val="6"/>
                <w:sz w:val="18"/>
                <w:szCs w:val="18"/>
              </w:rPr>
              <w:t>建筑陶瓷制品</w:t>
            </w:r>
          </w:p>
        </w:tc>
        <w:tc>
          <w:tcPr>
            <w:tcW w:w="2347" w:type="dxa"/>
            <w:vAlign w:val="center"/>
          </w:tcPr>
          <w:p w14:paraId="79D36309" w14:textId="77777777" w:rsidR="002657AF" w:rsidRDefault="00000000">
            <w:pPr>
              <w:autoSpaceDE/>
              <w:autoSpaceDN/>
              <w:ind w:left="128" w:right="108" w:hanging="26"/>
              <w:rPr>
                <w:rFonts w:cs="Calibri"/>
                <w:spacing w:val="6"/>
                <w:sz w:val="18"/>
                <w:szCs w:val="18"/>
              </w:rPr>
            </w:pPr>
            <w:r>
              <w:rPr>
                <w:rFonts w:cs="Calibri"/>
                <w:spacing w:val="6"/>
                <w:sz w:val="18"/>
                <w:szCs w:val="18"/>
              </w:rPr>
              <w:t>A10030701</w:t>
            </w:r>
            <w:r>
              <w:rPr>
                <w:rFonts w:cs="Calibri"/>
                <w:spacing w:val="6"/>
                <w:sz w:val="18"/>
                <w:szCs w:val="18"/>
              </w:rPr>
              <w:t>瓷质砖</w:t>
            </w:r>
          </w:p>
        </w:tc>
        <w:tc>
          <w:tcPr>
            <w:tcW w:w="1973" w:type="dxa"/>
            <w:vAlign w:val="center"/>
          </w:tcPr>
          <w:p w14:paraId="3D8B4A8E" w14:textId="77777777" w:rsidR="002657AF" w:rsidRDefault="002657AF">
            <w:pPr>
              <w:autoSpaceDE/>
              <w:autoSpaceDN/>
              <w:ind w:left="128" w:right="108" w:hanging="26"/>
              <w:rPr>
                <w:rFonts w:cs="Calibri"/>
                <w:spacing w:val="6"/>
                <w:sz w:val="18"/>
                <w:szCs w:val="18"/>
              </w:rPr>
            </w:pPr>
          </w:p>
        </w:tc>
        <w:tc>
          <w:tcPr>
            <w:tcW w:w="3111" w:type="dxa"/>
            <w:vAlign w:val="center"/>
          </w:tcPr>
          <w:p w14:paraId="23B7EDD9" w14:textId="77777777" w:rsidR="002657AF" w:rsidRDefault="00000000">
            <w:pPr>
              <w:autoSpaceDE/>
              <w:autoSpaceDN/>
              <w:ind w:left="128" w:right="108" w:hanging="26"/>
              <w:rPr>
                <w:rFonts w:cs="Calibri"/>
                <w:spacing w:val="6"/>
                <w:sz w:val="18"/>
                <w:szCs w:val="18"/>
              </w:rPr>
            </w:pPr>
            <w:r>
              <w:rPr>
                <w:rFonts w:cs="Calibri"/>
                <w:spacing w:val="6"/>
                <w:sz w:val="18"/>
                <w:szCs w:val="18"/>
              </w:rPr>
              <w:t>HJ/T297</w:t>
            </w:r>
            <w:r>
              <w:rPr>
                <w:rFonts w:cs="Calibri"/>
                <w:spacing w:val="6"/>
                <w:sz w:val="18"/>
                <w:szCs w:val="18"/>
              </w:rPr>
              <w:t>陶瓷砖</w:t>
            </w:r>
          </w:p>
        </w:tc>
      </w:tr>
      <w:tr w:rsidR="002657AF" w14:paraId="4AF48E7E" w14:textId="77777777">
        <w:trPr>
          <w:trHeight w:val="454"/>
        </w:trPr>
        <w:tc>
          <w:tcPr>
            <w:tcW w:w="580" w:type="dxa"/>
            <w:vAlign w:val="center"/>
          </w:tcPr>
          <w:p w14:paraId="5BF295F2" w14:textId="77777777" w:rsidR="002657AF" w:rsidRDefault="002657AF">
            <w:pPr>
              <w:autoSpaceDE/>
              <w:autoSpaceDN/>
              <w:ind w:left="128" w:right="108" w:hanging="26"/>
              <w:rPr>
                <w:rFonts w:cs="Calibri"/>
                <w:spacing w:val="6"/>
                <w:sz w:val="18"/>
                <w:szCs w:val="18"/>
              </w:rPr>
            </w:pPr>
          </w:p>
        </w:tc>
        <w:tc>
          <w:tcPr>
            <w:tcW w:w="1288" w:type="dxa"/>
            <w:vAlign w:val="center"/>
          </w:tcPr>
          <w:p w14:paraId="046F3A56" w14:textId="77777777" w:rsidR="002657AF" w:rsidRDefault="002657AF">
            <w:pPr>
              <w:autoSpaceDE/>
              <w:autoSpaceDN/>
              <w:ind w:left="128" w:right="108" w:hanging="26"/>
              <w:rPr>
                <w:rFonts w:cs="Calibri"/>
                <w:spacing w:val="6"/>
                <w:sz w:val="18"/>
                <w:szCs w:val="18"/>
              </w:rPr>
            </w:pPr>
          </w:p>
        </w:tc>
        <w:tc>
          <w:tcPr>
            <w:tcW w:w="2347" w:type="dxa"/>
            <w:vAlign w:val="center"/>
          </w:tcPr>
          <w:p w14:paraId="3A1DAB6B" w14:textId="77777777" w:rsidR="002657AF" w:rsidRDefault="00000000">
            <w:pPr>
              <w:autoSpaceDE/>
              <w:autoSpaceDN/>
              <w:ind w:left="128" w:right="108" w:hanging="26"/>
              <w:rPr>
                <w:rFonts w:cs="Calibri"/>
                <w:spacing w:val="6"/>
                <w:sz w:val="18"/>
                <w:szCs w:val="18"/>
              </w:rPr>
            </w:pPr>
            <w:r>
              <w:rPr>
                <w:rFonts w:cs="Calibri"/>
                <w:spacing w:val="6"/>
                <w:sz w:val="18"/>
                <w:szCs w:val="18"/>
              </w:rPr>
              <w:t>A10030704</w:t>
            </w:r>
            <w:r>
              <w:rPr>
                <w:rFonts w:cs="Calibri"/>
                <w:spacing w:val="6"/>
                <w:sz w:val="18"/>
                <w:szCs w:val="18"/>
              </w:rPr>
              <w:t>炻质砖</w:t>
            </w:r>
          </w:p>
        </w:tc>
        <w:tc>
          <w:tcPr>
            <w:tcW w:w="1973" w:type="dxa"/>
            <w:vAlign w:val="center"/>
          </w:tcPr>
          <w:p w14:paraId="1F45E7DD" w14:textId="77777777" w:rsidR="002657AF" w:rsidRDefault="002657AF">
            <w:pPr>
              <w:autoSpaceDE/>
              <w:autoSpaceDN/>
              <w:ind w:left="128" w:right="108" w:hanging="26"/>
              <w:rPr>
                <w:rFonts w:cs="Calibri"/>
                <w:spacing w:val="6"/>
                <w:sz w:val="18"/>
                <w:szCs w:val="18"/>
              </w:rPr>
            </w:pPr>
          </w:p>
        </w:tc>
        <w:tc>
          <w:tcPr>
            <w:tcW w:w="3111" w:type="dxa"/>
            <w:vAlign w:val="center"/>
          </w:tcPr>
          <w:p w14:paraId="57DCC168" w14:textId="77777777" w:rsidR="002657AF" w:rsidRDefault="00000000">
            <w:pPr>
              <w:autoSpaceDE/>
              <w:autoSpaceDN/>
              <w:ind w:left="128" w:right="108" w:hanging="26"/>
              <w:rPr>
                <w:rFonts w:cs="Calibri"/>
                <w:spacing w:val="6"/>
                <w:sz w:val="18"/>
                <w:szCs w:val="18"/>
              </w:rPr>
            </w:pPr>
            <w:r>
              <w:rPr>
                <w:rFonts w:cs="Calibri"/>
                <w:spacing w:val="6"/>
                <w:sz w:val="18"/>
                <w:szCs w:val="18"/>
              </w:rPr>
              <w:t>HJ/T297</w:t>
            </w:r>
            <w:r>
              <w:rPr>
                <w:rFonts w:cs="Calibri"/>
                <w:spacing w:val="6"/>
                <w:sz w:val="18"/>
                <w:szCs w:val="18"/>
              </w:rPr>
              <w:t>陶瓷砖</w:t>
            </w:r>
          </w:p>
        </w:tc>
      </w:tr>
      <w:tr w:rsidR="002657AF" w14:paraId="7797B7A2" w14:textId="77777777">
        <w:trPr>
          <w:trHeight w:val="454"/>
        </w:trPr>
        <w:tc>
          <w:tcPr>
            <w:tcW w:w="580" w:type="dxa"/>
            <w:vAlign w:val="center"/>
          </w:tcPr>
          <w:p w14:paraId="230B5E34" w14:textId="77777777" w:rsidR="002657AF" w:rsidRDefault="002657AF">
            <w:pPr>
              <w:autoSpaceDE/>
              <w:autoSpaceDN/>
              <w:ind w:left="128" w:right="108" w:hanging="26"/>
              <w:rPr>
                <w:rFonts w:cs="Calibri"/>
                <w:spacing w:val="6"/>
                <w:sz w:val="18"/>
                <w:szCs w:val="18"/>
              </w:rPr>
            </w:pPr>
          </w:p>
        </w:tc>
        <w:tc>
          <w:tcPr>
            <w:tcW w:w="1288" w:type="dxa"/>
            <w:vAlign w:val="center"/>
          </w:tcPr>
          <w:p w14:paraId="0629AFFC" w14:textId="77777777" w:rsidR="002657AF" w:rsidRDefault="002657AF">
            <w:pPr>
              <w:autoSpaceDE/>
              <w:autoSpaceDN/>
              <w:ind w:left="128" w:right="108" w:hanging="26"/>
              <w:rPr>
                <w:rFonts w:cs="Calibri"/>
                <w:spacing w:val="6"/>
                <w:sz w:val="18"/>
                <w:szCs w:val="18"/>
              </w:rPr>
            </w:pPr>
          </w:p>
        </w:tc>
        <w:tc>
          <w:tcPr>
            <w:tcW w:w="2347" w:type="dxa"/>
            <w:vAlign w:val="center"/>
          </w:tcPr>
          <w:p w14:paraId="085107C7" w14:textId="77777777" w:rsidR="002657AF" w:rsidRDefault="00000000">
            <w:pPr>
              <w:autoSpaceDE/>
              <w:autoSpaceDN/>
              <w:ind w:left="128" w:right="108" w:hanging="26"/>
              <w:rPr>
                <w:rFonts w:cs="Calibri"/>
                <w:spacing w:val="6"/>
                <w:sz w:val="18"/>
                <w:szCs w:val="18"/>
              </w:rPr>
            </w:pPr>
            <w:r>
              <w:rPr>
                <w:rFonts w:cs="Calibri"/>
                <w:spacing w:val="6"/>
                <w:sz w:val="18"/>
                <w:szCs w:val="18"/>
              </w:rPr>
              <w:t>A10030705</w:t>
            </w:r>
            <w:r>
              <w:rPr>
                <w:rFonts w:cs="Calibri"/>
                <w:spacing w:val="6"/>
                <w:sz w:val="18"/>
                <w:szCs w:val="18"/>
              </w:rPr>
              <w:t>陶质砖</w:t>
            </w:r>
          </w:p>
        </w:tc>
        <w:tc>
          <w:tcPr>
            <w:tcW w:w="1973" w:type="dxa"/>
            <w:vAlign w:val="center"/>
          </w:tcPr>
          <w:p w14:paraId="27A41DBC" w14:textId="77777777" w:rsidR="002657AF" w:rsidRDefault="002657AF">
            <w:pPr>
              <w:autoSpaceDE/>
              <w:autoSpaceDN/>
              <w:ind w:left="128" w:right="108" w:hanging="26"/>
              <w:rPr>
                <w:rFonts w:cs="Calibri"/>
                <w:spacing w:val="6"/>
                <w:sz w:val="18"/>
                <w:szCs w:val="18"/>
              </w:rPr>
            </w:pPr>
          </w:p>
        </w:tc>
        <w:tc>
          <w:tcPr>
            <w:tcW w:w="3111" w:type="dxa"/>
            <w:vAlign w:val="center"/>
          </w:tcPr>
          <w:p w14:paraId="5E1570DD" w14:textId="77777777" w:rsidR="002657AF" w:rsidRDefault="00000000">
            <w:pPr>
              <w:autoSpaceDE/>
              <w:autoSpaceDN/>
              <w:ind w:left="128" w:right="108" w:hanging="26"/>
              <w:rPr>
                <w:rFonts w:cs="Calibri"/>
                <w:spacing w:val="6"/>
                <w:sz w:val="18"/>
                <w:szCs w:val="18"/>
              </w:rPr>
            </w:pPr>
            <w:r>
              <w:rPr>
                <w:rFonts w:cs="Calibri"/>
                <w:spacing w:val="6"/>
                <w:sz w:val="18"/>
                <w:szCs w:val="18"/>
              </w:rPr>
              <w:t>HJ/T297</w:t>
            </w:r>
            <w:r>
              <w:rPr>
                <w:rFonts w:cs="Calibri"/>
                <w:spacing w:val="6"/>
                <w:sz w:val="18"/>
                <w:szCs w:val="18"/>
              </w:rPr>
              <w:t>陶瓷砖</w:t>
            </w:r>
          </w:p>
        </w:tc>
      </w:tr>
      <w:tr w:rsidR="002657AF" w14:paraId="7744AAB6" w14:textId="77777777">
        <w:trPr>
          <w:trHeight w:val="454"/>
        </w:trPr>
        <w:tc>
          <w:tcPr>
            <w:tcW w:w="580" w:type="dxa"/>
            <w:vAlign w:val="center"/>
          </w:tcPr>
          <w:p w14:paraId="126CAA88" w14:textId="77777777" w:rsidR="002657AF" w:rsidRDefault="002657AF">
            <w:pPr>
              <w:autoSpaceDE/>
              <w:autoSpaceDN/>
              <w:ind w:left="128" w:right="108" w:hanging="26"/>
              <w:rPr>
                <w:rFonts w:cs="Calibri"/>
                <w:spacing w:val="6"/>
                <w:sz w:val="18"/>
                <w:szCs w:val="18"/>
              </w:rPr>
            </w:pPr>
          </w:p>
        </w:tc>
        <w:tc>
          <w:tcPr>
            <w:tcW w:w="1288" w:type="dxa"/>
            <w:vAlign w:val="center"/>
          </w:tcPr>
          <w:p w14:paraId="6DD6CD70" w14:textId="77777777" w:rsidR="002657AF" w:rsidRDefault="002657AF">
            <w:pPr>
              <w:autoSpaceDE/>
              <w:autoSpaceDN/>
              <w:ind w:left="128" w:right="108" w:hanging="26"/>
              <w:rPr>
                <w:rFonts w:cs="Calibri"/>
                <w:spacing w:val="6"/>
                <w:sz w:val="18"/>
                <w:szCs w:val="18"/>
              </w:rPr>
            </w:pPr>
          </w:p>
        </w:tc>
        <w:tc>
          <w:tcPr>
            <w:tcW w:w="2347" w:type="dxa"/>
            <w:vAlign w:val="center"/>
          </w:tcPr>
          <w:p w14:paraId="64943E11" w14:textId="77777777" w:rsidR="002657AF" w:rsidRDefault="00000000">
            <w:pPr>
              <w:autoSpaceDE/>
              <w:autoSpaceDN/>
              <w:ind w:left="128" w:right="108" w:hanging="26"/>
              <w:rPr>
                <w:rFonts w:cs="Calibri"/>
                <w:spacing w:val="6"/>
                <w:sz w:val="18"/>
                <w:szCs w:val="18"/>
              </w:rPr>
            </w:pPr>
            <w:r>
              <w:rPr>
                <w:rFonts w:cs="Calibri"/>
                <w:spacing w:val="6"/>
                <w:sz w:val="18"/>
                <w:szCs w:val="18"/>
              </w:rPr>
              <w:t>A10030799</w:t>
            </w:r>
            <w:r>
              <w:rPr>
                <w:rFonts w:cs="Calibri"/>
                <w:spacing w:val="6"/>
                <w:sz w:val="18"/>
                <w:szCs w:val="18"/>
              </w:rPr>
              <w:t>其他建筑陶瓷制品</w:t>
            </w:r>
          </w:p>
        </w:tc>
        <w:tc>
          <w:tcPr>
            <w:tcW w:w="1973" w:type="dxa"/>
            <w:vAlign w:val="center"/>
          </w:tcPr>
          <w:p w14:paraId="261E0019" w14:textId="77777777" w:rsidR="002657AF" w:rsidRDefault="002657AF">
            <w:pPr>
              <w:autoSpaceDE/>
              <w:autoSpaceDN/>
              <w:ind w:left="128" w:right="108" w:hanging="26"/>
              <w:rPr>
                <w:rFonts w:cs="Calibri"/>
                <w:spacing w:val="6"/>
                <w:sz w:val="18"/>
                <w:szCs w:val="18"/>
              </w:rPr>
            </w:pPr>
          </w:p>
        </w:tc>
        <w:tc>
          <w:tcPr>
            <w:tcW w:w="3111" w:type="dxa"/>
            <w:vAlign w:val="center"/>
          </w:tcPr>
          <w:p w14:paraId="67F68477" w14:textId="77777777" w:rsidR="002657AF" w:rsidRDefault="00000000">
            <w:pPr>
              <w:autoSpaceDE/>
              <w:autoSpaceDN/>
              <w:ind w:left="128" w:right="108" w:hanging="26"/>
              <w:rPr>
                <w:rFonts w:cs="Calibri"/>
                <w:spacing w:val="6"/>
                <w:sz w:val="18"/>
                <w:szCs w:val="18"/>
              </w:rPr>
            </w:pPr>
            <w:r>
              <w:rPr>
                <w:rFonts w:cs="Calibri"/>
                <w:spacing w:val="6"/>
                <w:sz w:val="18"/>
                <w:szCs w:val="18"/>
              </w:rPr>
              <w:t>HJ/T297</w:t>
            </w:r>
            <w:r>
              <w:rPr>
                <w:rFonts w:cs="Calibri"/>
                <w:spacing w:val="6"/>
                <w:sz w:val="18"/>
                <w:szCs w:val="18"/>
              </w:rPr>
              <w:t>陶瓷砖</w:t>
            </w:r>
          </w:p>
        </w:tc>
      </w:tr>
      <w:tr w:rsidR="002657AF" w14:paraId="30A424C2" w14:textId="77777777">
        <w:trPr>
          <w:trHeight w:val="454"/>
        </w:trPr>
        <w:tc>
          <w:tcPr>
            <w:tcW w:w="580" w:type="dxa"/>
            <w:vAlign w:val="center"/>
          </w:tcPr>
          <w:p w14:paraId="2055EE06" w14:textId="77777777" w:rsidR="002657AF" w:rsidRDefault="00000000">
            <w:pPr>
              <w:autoSpaceDE/>
              <w:autoSpaceDN/>
              <w:ind w:left="128" w:right="108" w:hanging="26"/>
              <w:rPr>
                <w:rFonts w:cs="Calibri"/>
                <w:spacing w:val="6"/>
                <w:sz w:val="18"/>
                <w:szCs w:val="18"/>
              </w:rPr>
            </w:pPr>
            <w:r>
              <w:rPr>
                <w:rFonts w:cs="Calibri"/>
                <w:spacing w:val="6"/>
                <w:sz w:val="18"/>
                <w:szCs w:val="18"/>
              </w:rPr>
              <w:t>39</w:t>
            </w:r>
          </w:p>
        </w:tc>
        <w:tc>
          <w:tcPr>
            <w:tcW w:w="1288" w:type="dxa"/>
            <w:vAlign w:val="center"/>
          </w:tcPr>
          <w:p w14:paraId="1B9910DB" w14:textId="77777777" w:rsidR="002657AF" w:rsidRDefault="00000000">
            <w:pPr>
              <w:autoSpaceDE/>
              <w:autoSpaceDN/>
              <w:ind w:left="128" w:right="108" w:hanging="26"/>
              <w:rPr>
                <w:rFonts w:cs="Calibri"/>
                <w:spacing w:val="6"/>
                <w:sz w:val="18"/>
                <w:szCs w:val="18"/>
              </w:rPr>
            </w:pPr>
            <w:r>
              <w:rPr>
                <w:rFonts w:cs="Calibri"/>
                <w:spacing w:val="6"/>
                <w:sz w:val="18"/>
                <w:szCs w:val="18"/>
              </w:rPr>
              <w:t>A100309</w:t>
            </w:r>
            <w:r>
              <w:rPr>
                <w:rFonts w:cs="Calibri"/>
                <w:spacing w:val="6"/>
                <w:sz w:val="18"/>
                <w:szCs w:val="18"/>
              </w:rPr>
              <w:t>建筑防水卷材及制品</w:t>
            </w:r>
          </w:p>
        </w:tc>
        <w:tc>
          <w:tcPr>
            <w:tcW w:w="2347" w:type="dxa"/>
            <w:vAlign w:val="center"/>
          </w:tcPr>
          <w:p w14:paraId="5A286FA2" w14:textId="77777777" w:rsidR="002657AF" w:rsidRDefault="00000000">
            <w:pPr>
              <w:autoSpaceDE/>
              <w:autoSpaceDN/>
              <w:ind w:left="128" w:right="108" w:hanging="26"/>
              <w:rPr>
                <w:rFonts w:cs="Calibri"/>
                <w:spacing w:val="6"/>
                <w:sz w:val="18"/>
                <w:szCs w:val="18"/>
              </w:rPr>
            </w:pPr>
            <w:r>
              <w:rPr>
                <w:rFonts w:cs="Calibri"/>
                <w:spacing w:val="6"/>
                <w:sz w:val="18"/>
                <w:szCs w:val="18"/>
              </w:rPr>
              <w:t>A10030901</w:t>
            </w:r>
            <w:r>
              <w:rPr>
                <w:rFonts w:cs="Calibri"/>
                <w:spacing w:val="6"/>
                <w:sz w:val="18"/>
                <w:szCs w:val="18"/>
              </w:rPr>
              <w:t>沥青和改性沥青防水卷材</w:t>
            </w:r>
          </w:p>
        </w:tc>
        <w:tc>
          <w:tcPr>
            <w:tcW w:w="1973" w:type="dxa"/>
            <w:vAlign w:val="center"/>
          </w:tcPr>
          <w:p w14:paraId="5C4F7E07" w14:textId="77777777" w:rsidR="002657AF" w:rsidRDefault="002657AF">
            <w:pPr>
              <w:autoSpaceDE/>
              <w:autoSpaceDN/>
              <w:ind w:left="128" w:right="108" w:hanging="26"/>
              <w:rPr>
                <w:rFonts w:cs="Calibri"/>
                <w:spacing w:val="6"/>
                <w:sz w:val="18"/>
                <w:szCs w:val="18"/>
              </w:rPr>
            </w:pPr>
          </w:p>
        </w:tc>
        <w:tc>
          <w:tcPr>
            <w:tcW w:w="3111" w:type="dxa"/>
            <w:vAlign w:val="center"/>
          </w:tcPr>
          <w:p w14:paraId="70A2CD1F" w14:textId="77777777" w:rsidR="002657AF" w:rsidRDefault="00000000">
            <w:pPr>
              <w:autoSpaceDE/>
              <w:autoSpaceDN/>
              <w:ind w:left="128" w:right="108" w:hanging="26"/>
              <w:rPr>
                <w:rFonts w:cs="Calibri"/>
                <w:spacing w:val="6"/>
                <w:sz w:val="18"/>
                <w:szCs w:val="18"/>
              </w:rPr>
            </w:pPr>
            <w:r>
              <w:rPr>
                <w:rFonts w:cs="Calibri"/>
                <w:spacing w:val="6"/>
                <w:sz w:val="18"/>
                <w:szCs w:val="18"/>
              </w:rPr>
              <w:t>HJ455</w:t>
            </w:r>
            <w:r>
              <w:rPr>
                <w:rFonts w:cs="Calibri"/>
                <w:spacing w:val="6"/>
                <w:sz w:val="18"/>
                <w:szCs w:val="18"/>
              </w:rPr>
              <w:t>防水卷材</w:t>
            </w:r>
          </w:p>
        </w:tc>
      </w:tr>
      <w:tr w:rsidR="002657AF" w14:paraId="05E96BA4" w14:textId="77777777">
        <w:trPr>
          <w:trHeight w:val="454"/>
        </w:trPr>
        <w:tc>
          <w:tcPr>
            <w:tcW w:w="580" w:type="dxa"/>
            <w:vAlign w:val="center"/>
          </w:tcPr>
          <w:p w14:paraId="2423021E" w14:textId="77777777" w:rsidR="002657AF" w:rsidRDefault="002657AF">
            <w:pPr>
              <w:autoSpaceDE/>
              <w:autoSpaceDN/>
              <w:ind w:left="128" w:right="108" w:hanging="26"/>
              <w:rPr>
                <w:rFonts w:cs="Calibri"/>
                <w:spacing w:val="6"/>
                <w:sz w:val="18"/>
                <w:szCs w:val="18"/>
              </w:rPr>
            </w:pPr>
          </w:p>
        </w:tc>
        <w:tc>
          <w:tcPr>
            <w:tcW w:w="1288" w:type="dxa"/>
            <w:vAlign w:val="center"/>
          </w:tcPr>
          <w:p w14:paraId="6E14F1FE" w14:textId="77777777" w:rsidR="002657AF" w:rsidRDefault="002657AF">
            <w:pPr>
              <w:autoSpaceDE/>
              <w:autoSpaceDN/>
              <w:ind w:left="128" w:right="108" w:hanging="26"/>
              <w:rPr>
                <w:rFonts w:cs="Calibri"/>
                <w:spacing w:val="6"/>
                <w:sz w:val="18"/>
                <w:szCs w:val="18"/>
              </w:rPr>
            </w:pPr>
          </w:p>
        </w:tc>
        <w:tc>
          <w:tcPr>
            <w:tcW w:w="2347" w:type="dxa"/>
            <w:vAlign w:val="center"/>
          </w:tcPr>
          <w:p w14:paraId="349486D9" w14:textId="77777777" w:rsidR="002657AF" w:rsidRDefault="00000000">
            <w:pPr>
              <w:autoSpaceDE/>
              <w:autoSpaceDN/>
              <w:ind w:left="128" w:right="108" w:hanging="26"/>
              <w:rPr>
                <w:rFonts w:cs="Calibri"/>
                <w:spacing w:val="6"/>
                <w:sz w:val="18"/>
                <w:szCs w:val="18"/>
              </w:rPr>
            </w:pPr>
            <w:r>
              <w:rPr>
                <w:rFonts w:cs="Calibri"/>
                <w:spacing w:val="6"/>
                <w:sz w:val="18"/>
                <w:szCs w:val="18"/>
              </w:rPr>
              <w:t>A10030903</w:t>
            </w:r>
            <w:r>
              <w:rPr>
                <w:rFonts w:cs="Calibri"/>
                <w:spacing w:val="6"/>
                <w:sz w:val="18"/>
                <w:szCs w:val="18"/>
              </w:rPr>
              <w:t>自粘防水卷材</w:t>
            </w:r>
          </w:p>
        </w:tc>
        <w:tc>
          <w:tcPr>
            <w:tcW w:w="1973" w:type="dxa"/>
            <w:vAlign w:val="center"/>
          </w:tcPr>
          <w:p w14:paraId="41060A20" w14:textId="77777777" w:rsidR="002657AF" w:rsidRDefault="002657AF">
            <w:pPr>
              <w:autoSpaceDE/>
              <w:autoSpaceDN/>
              <w:ind w:left="128" w:right="108" w:hanging="26"/>
              <w:rPr>
                <w:rFonts w:cs="Calibri"/>
                <w:spacing w:val="6"/>
                <w:sz w:val="18"/>
                <w:szCs w:val="18"/>
              </w:rPr>
            </w:pPr>
          </w:p>
        </w:tc>
        <w:tc>
          <w:tcPr>
            <w:tcW w:w="3111" w:type="dxa"/>
            <w:vAlign w:val="center"/>
          </w:tcPr>
          <w:p w14:paraId="1FBF388E" w14:textId="77777777" w:rsidR="002657AF" w:rsidRDefault="00000000">
            <w:pPr>
              <w:autoSpaceDE/>
              <w:autoSpaceDN/>
              <w:ind w:left="128" w:right="108" w:hanging="26"/>
              <w:rPr>
                <w:rFonts w:cs="Calibri"/>
                <w:spacing w:val="6"/>
                <w:sz w:val="18"/>
                <w:szCs w:val="18"/>
              </w:rPr>
            </w:pPr>
            <w:r>
              <w:rPr>
                <w:rFonts w:cs="Calibri"/>
                <w:spacing w:val="6"/>
                <w:sz w:val="18"/>
                <w:szCs w:val="18"/>
              </w:rPr>
              <w:t>HJ455</w:t>
            </w:r>
            <w:r>
              <w:rPr>
                <w:rFonts w:cs="Calibri"/>
                <w:spacing w:val="6"/>
                <w:sz w:val="18"/>
                <w:szCs w:val="18"/>
              </w:rPr>
              <w:t>防水卷材</w:t>
            </w:r>
          </w:p>
        </w:tc>
      </w:tr>
      <w:tr w:rsidR="002657AF" w14:paraId="6CFF5778" w14:textId="77777777">
        <w:trPr>
          <w:trHeight w:val="454"/>
        </w:trPr>
        <w:tc>
          <w:tcPr>
            <w:tcW w:w="580" w:type="dxa"/>
            <w:vAlign w:val="center"/>
          </w:tcPr>
          <w:p w14:paraId="66D33410" w14:textId="77777777" w:rsidR="002657AF" w:rsidRDefault="002657AF">
            <w:pPr>
              <w:autoSpaceDE/>
              <w:autoSpaceDN/>
              <w:ind w:left="128" w:right="108" w:hanging="26"/>
              <w:rPr>
                <w:rFonts w:cs="Calibri"/>
                <w:spacing w:val="6"/>
                <w:sz w:val="18"/>
                <w:szCs w:val="18"/>
              </w:rPr>
            </w:pPr>
          </w:p>
        </w:tc>
        <w:tc>
          <w:tcPr>
            <w:tcW w:w="1288" w:type="dxa"/>
            <w:vAlign w:val="center"/>
          </w:tcPr>
          <w:p w14:paraId="4F814093" w14:textId="77777777" w:rsidR="002657AF" w:rsidRDefault="002657AF">
            <w:pPr>
              <w:autoSpaceDE/>
              <w:autoSpaceDN/>
              <w:ind w:left="128" w:right="108" w:hanging="26"/>
              <w:rPr>
                <w:rFonts w:cs="Calibri"/>
                <w:spacing w:val="6"/>
                <w:sz w:val="18"/>
                <w:szCs w:val="18"/>
              </w:rPr>
            </w:pPr>
          </w:p>
        </w:tc>
        <w:tc>
          <w:tcPr>
            <w:tcW w:w="2347" w:type="dxa"/>
            <w:vAlign w:val="center"/>
          </w:tcPr>
          <w:p w14:paraId="2C971D6C" w14:textId="77777777" w:rsidR="002657AF" w:rsidRDefault="00000000">
            <w:pPr>
              <w:autoSpaceDE/>
              <w:autoSpaceDN/>
              <w:ind w:left="128" w:right="108" w:hanging="26"/>
              <w:rPr>
                <w:rFonts w:cs="Calibri"/>
                <w:spacing w:val="6"/>
                <w:sz w:val="18"/>
                <w:szCs w:val="18"/>
              </w:rPr>
            </w:pPr>
            <w:r>
              <w:rPr>
                <w:rFonts w:cs="Calibri"/>
                <w:spacing w:val="6"/>
                <w:sz w:val="18"/>
                <w:szCs w:val="18"/>
              </w:rPr>
              <w:t>A10030906</w:t>
            </w:r>
            <w:r>
              <w:rPr>
                <w:rFonts w:cs="Calibri"/>
                <w:spacing w:val="6"/>
                <w:sz w:val="18"/>
                <w:szCs w:val="18"/>
              </w:rPr>
              <w:t>高分子防水卷</w:t>
            </w:r>
            <w:r>
              <w:rPr>
                <w:rFonts w:cs="Calibri"/>
                <w:spacing w:val="6"/>
                <w:sz w:val="18"/>
                <w:szCs w:val="18"/>
              </w:rPr>
              <w:t>(</w:t>
            </w:r>
            <w:r>
              <w:rPr>
                <w:rFonts w:cs="Calibri"/>
                <w:spacing w:val="6"/>
                <w:sz w:val="18"/>
                <w:szCs w:val="18"/>
              </w:rPr>
              <w:t>片</w:t>
            </w:r>
            <w:r>
              <w:rPr>
                <w:rFonts w:cs="Calibri"/>
                <w:spacing w:val="6"/>
                <w:sz w:val="18"/>
                <w:szCs w:val="18"/>
              </w:rPr>
              <w:t>)</w:t>
            </w:r>
            <w:r>
              <w:rPr>
                <w:rFonts w:cs="Calibri"/>
                <w:spacing w:val="6"/>
                <w:sz w:val="18"/>
                <w:szCs w:val="18"/>
              </w:rPr>
              <w:t>材</w:t>
            </w:r>
          </w:p>
        </w:tc>
        <w:tc>
          <w:tcPr>
            <w:tcW w:w="1973" w:type="dxa"/>
            <w:vAlign w:val="center"/>
          </w:tcPr>
          <w:p w14:paraId="3C507FCB" w14:textId="77777777" w:rsidR="002657AF" w:rsidRDefault="002657AF">
            <w:pPr>
              <w:autoSpaceDE/>
              <w:autoSpaceDN/>
              <w:ind w:left="128" w:right="108" w:hanging="26"/>
              <w:rPr>
                <w:rFonts w:cs="Calibri"/>
                <w:spacing w:val="6"/>
                <w:sz w:val="18"/>
                <w:szCs w:val="18"/>
              </w:rPr>
            </w:pPr>
          </w:p>
        </w:tc>
        <w:tc>
          <w:tcPr>
            <w:tcW w:w="3111" w:type="dxa"/>
            <w:vAlign w:val="center"/>
          </w:tcPr>
          <w:p w14:paraId="77435420" w14:textId="77777777" w:rsidR="002657AF" w:rsidRDefault="00000000">
            <w:pPr>
              <w:autoSpaceDE/>
              <w:autoSpaceDN/>
              <w:ind w:left="128" w:right="108" w:hanging="26"/>
              <w:rPr>
                <w:rFonts w:cs="Calibri"/>
                <w:spacing w:val="6"/>
                <w:sz w:val="18"/>
                <w:szCs w:val="18"/>
              </w:rPr>
            </w:pPr>
            <w:r>
              <w:rPr>
                <w:rFonts w:cs="Calibri"/>
                <w:spacing w:val="6"/>
                <w:sz w:val="18"/>
                <w:szCs w:val="18"/>
              </w:rPr>
              <w:t>HJ455</w:t>
            </w:r>
            <w:r>
              <w:rPr>
                <w:rFonts w:cs="Calibri"/>
                <w:spacing w:val="6"/>
                <w:sz w:val="18"/>
                <w:szCs w:val="18"/>
              </w:rPr>
              <w:t>防水卷材</w:t>
            </w:r>
          </w:p>
        </w:tc>
      </w:tr>
      <w:tr w:rsidR="002657AF" w14:paraId="040DBDFC" w14:textId="77777777">
        <w:trPr>
          <w:trHeight w:val="454"/>
        </w:trPr>
        <w:tc>
          <w:tcPr>
            <w:tcW w:w="580" w:type="dxa"/>
            <w:vAlign w:val="center"/>
          </w:tcPr>
          <w:p w14:paraId="1ACB7C93" w14:textId="77777777" w:rsidR="002657AF" w:rsidRDefault="00000000">
            <w:pPr>
              <w:autoSpaceDE/>
              <w:autoSpaceDN/>
              <w:ind w:left="128" w:right="108" w:hanging="26"/>
              <w:rPr>
                <w:rFonts w:cs="Calibri"/>
                <w:spacing w:val="6"/>
                <w:sz w:val="18"/>
                <w:szCs w:val="18"/>
              </w:rPr>
            </w:pPr>
            <w:r>
              <w:rPr>
                <w:rFonts w:cs="Calibri"/>
                <w:spacing w:val="6"/>
                <w:sz w:val="18"/>
                <w:szCs w:val="18"/>
              </w:rPr>
              <w:t>40</w:t>
            </w:r>
          </w:p>
        </w:tc>
        <w:tc>
          <w:tcPr>
            <w:tcW w:w="1288" w:type="dxa"/>
            <w:vAlign w:val="center"/>
          </w:tcPr>
          <w:p w14:paraId="0B76CF20" w14:textId="77777777" w:rsidR="002657AF" w:rsidRDefault="00000000">
            <w:pPr>
              <w:autoSpaceDE/>
              <w:autoSpaceDN/>
              <w:ind w:left="128" w:right="108" w:hanging="26"/>
              <w:rPr>
                <w:rFonts w:cs="Calibri"/>
                <w:spacing w:val="6"/>
                <w:sz w:val="18"/>
                <w:szCs w:val="18"/>
              </w:rPr>
            </w:pPr>
            <w:r>
              <w:rPr>
                <w:rFonts w:cs="Calibri"/>
                <w:spacing w:val="6"/>
                <w:sz w:val="18"/>
                <w:szCs w:val="18"/>
              </w:rPr>
              <w:t>A100310</w:t>
            </w:r>
            <w:r>
              <w:rPr>
                <w:rFonts w:cs="Calibri"/>
                <w:spacing w:val="6"/>
                <w:sz w:val="18"/>
                <w:szCs w:val="18"/>
              </w:rPr>
              <w:t>隔热、隔音人造矿物材料及其制品</w:t>
            </w:r>
          </w:p>
        </w:tc>
        <w:tc>
          <w:tcPr>
            <w:tcW w:w="2347" w:type="dxa"/>
            <w:vAlign w:val="center"/>
          </w:tcPr>
          <w:p w14:paraId="67F4A92F" w14:textId="77777777" w:rsidR="002657AF" w:rsidRDefault="00000000">
            <w:pPr>
              <w:autoSpaceDE/>
              <w:autoSpaceDN/>
              <w:ind w:left="128" w:right="108" w:hanging="26"/>
              <w:rPr>
                <w:rFonts w:cs="Calibri"/>
                <w:spacing w:val="6"/>
                <w:sz w:val="18"/>
                <w:szCs w:val="18"/>
                <w:lang w:eastAsia="zh-CN"/>
              </w:rPr>
            </w:pPr>
            <w:r>
              <w:rPr>
                <w:rFonts w:cs="Calibri"/>
                <w:spacing w:val="6"/>
                <w:sz w:val="18"/>
                <w:szCs w:val="18"/>
                <w:lang w:eastAsia="zh-CN"/>
              </w:rPr>
              <w:t>A10031001</w:t>
            </w:r>
            <w:r>
              <w:rPr>
                <w:rFonts w:cs="Calibri"/>
                <w:spacing w:val="6"/>
                <w:sz w:val="18"/>
                <w:szCs w:val="18"/>
                <w:lang w:eastAsia="zh-CN"/>
              </w:rPr>
              <w:t>矿物绝热和吸声材料</w:t>
            </w:r>
          </w:p>
        </w:tc>
        <w:tc>
          <w:tcPr>
            <w:tcW w:w="1973" w:type="dxa"/>
            <w:vAlign w:val="center"/>
          </w:tcPr>
          <w:p w14:paraId="300B5082" w14:textId="77777777" w:rsidR="002657AF" w:rsidRDefault="002657AF">
            <w:pPr>
              <w:autoSpaceDE/>
              <w:autoSpaceDN/>
              <w:ind w:left="128" w:right="108" w:hanging="26"/>
              <w:rPr>
                <w:rFonts w:cs="Calibri"/>
                <w:spacing w:val="6"/>
                <w:sz w:val="18"/>
                <w:szCs w:val="18"/>
                <w:lang w:eastAsia="zh-CN"/>
              </w:rPr>
            </w:pPr>
          </w:p>
        </w:tc>
        <w:tc>
          <w:tcPr>
            <w:tcW w:w="3111" w:type="dxa"/>
            <w:vAlign w:val="center"/>
          </w:tcPr>
          <w:p w14:paraId="3D1C5C4D" w14:textId="77777777" w:rsidR="002657AF"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2657AF" w14:paraId="13CAAECD" w14:textId="77777777">
        <w:trPr>
          <w:trHeight w:val="454"/>
        </w:trPr>
        <w:tc>
          <w:tcPr>
            <w:tcW w:w="580" w:type="dxa"/>
            <w:vAlign w:val="center"/>
          </w:tcPr>
          <w:p w14:paraId="1E3E0F04" w14:textId="77777777" w:rsidR="002657AF" w:rsidRDefault="002657AF">
            <w:pPr>
              <w:autoSpaceDE/>
              <w:autoSpaceDN/>
              <w:ind w:left="128" w:right="108" w:hanging="26"/>
              <w:rPr>
                <w:rFonts w:cs="Calibri"/>
                <w:spacing w:val="6"/>
                <w:sz w:val="18"/>
                <w:szCs w:val="18"/>
              </w:rPr>
            </w:pPr>
          </w:p>
        </w:tc>
        <w:tc>
          <w:tcPr>
            <w:tcW w:w="1288" w:type="dxa"/>
            <w:vAlign w:val="center"/>
          </w:tcPr>
          <w:p w14:paraId="4DD2D535" w14:textId="77777777" w:rsidR="002657AF" w:rsidRDefault="002657AF">
            <w:pPr>
              <w:autoSpaceDE/>
              <w:autoSpaceDN/>
              <w:ind w:left="128" w:right="108" w:hanging="26"/>
              <w:rPr>
                <w:rFonts w:cs="Calibri"/>
                <w:spacing w:val="6"/>
                <w:sz w:val="18"/>
                <w:szCs w:val="18"/>
              </w:rPr>
            </w:pPr>
          </w:p>
        </w:tc>
        <w:tc>
          <w:tcPr>
            <w:tcW w:w="2347" w:type="dxa"/>
            <w:vAlign w:val="center"/>
          </w:tcPr>
          <w:p w14:paraId="2C4A3A68" w14:textId="77777777" w:rsidR="002657AF" w:rsidRDefault="00000000">
            <w:pPr>
              <w:autoSpaceDE/>
              <w:autoSpaceDN/>
              <w:ind w:left="128" w:right="108" w:hanging="26"/>
              <w:rPr>
                <w:rFonts w:cs="Calibri"/>
                <w:spacing w:val="6"/>
                <w:sz w:val="18"/>
                <w:szCs w:val="18"/>
              </w:rPr>
            </w:pPr>
            <w:r>
              <w:rPr>
                <w:rFonts w:cs="Calibri"/>
                <w:spacing w:val="6"/>
                <w:sz w:val="18"/>
                <w:szCs w:val="18"/>
              </w:rPr>
              <w:t>A10031002</w:t>
            </w:r>
            <w:r>
              <w:rPr>
                <w:rFonts w:cs="Calibri"/>
                <w:spacing w:val="6"/>
                <w:sz w:val="18"/>
                <w:szCs w:val="18"/>
              </w:rPr>
              <w:t>矿物材料制品</w:t>
            </w:r>
          </w:p>
        </w:tc>
        <w:tc>
          <w:tcPr>
            <w:tcW w:w="1973" w:type="dxa"/>
            <w:vAlign w:val="center"/>
          </w:tcPr>
          <w:p w14:paraId="36AF6DB1" w14:textId="77777777" w:rsidR="002657AF" w:rsidRDefault="002657AF">
            <w:pPr>
              <w:autoSpaceDE/>
              <w:autoSpaceDN/>
              <w:ind w:left="128" w:right="108" w:hanging="26"/>
              <w:rPr>
                <w:rFonts w:cs="Calibri"/>
                <w:spacing w:val="6"/>
                <w:sz w:val="18"/>
                <w:szCs w:val="18"/>
              </w:rPr>
            </w:pPr>
          </w:p>
        </w:tc>
        <w:tc>
          <w:tcPr>
            <w:tcW w:w="3111" w:type="dxa"/>
            <w:vAlign w:val="center"/>
          </w:tcPr>
          <w:p w14:paraId="030FE4D7" w14:textId="77777777" w:rsidR="002657AF" w:rsidRDefault="00000000">
            <w:pPr>
              <w:autoSpaceDE/>
              <w:autoSpaceDN/>
              <w:ind w:left="128" w:right="108" w:hanging="26"/>
              <w:rPr>
                <w:rFonts w:cs="Calibri"/>
                <w:spacing w:val="6"/>
                <w:sz w:val="18"/>
                <w:szCs w:val="18"/>
              </w:rPr>
            </w:pPr>
            <w:r>
              <w:rPr>
                <w:rFonts w:cs="Calibri"/>
                <w:spacing w:val="6"/>
                <w:sz w:val="18"/>
                <w:szCs w:val="18"/>
              </w:rPr>
              <w:t>HJ/T223</w:t>
            </w:r>
            <w:r>
              <w:rPr>
                <w:rFonts w:cs="Calibri"/>
                <w:spacing w:val="6"/>
                <w:sz w:val="18"/>
                <w:szCs w:val="18"/>
              </w:rPr>
              <w:t>轻质墙体板材</w:t>
            </w:r>
          </w:p>
        </w:tc>
      </w:tr>
      <w:tr w:rsidR="002657AF" w14:paraId="49B25B5F" w14:textId="77777777">
        <w:trPr>
          <w:trHeight w:val="454"/>
        </w:trPr>
        <w:tc>
          <w:tcPr>
            <w:tcW w:w="580" w:type="dxa"/>
            <w:vAlign w:val="center"/>
          </w:tcPr>
          <w:p w14:paraId="61A0A5C5" w14:textId="77777777" w:rsidR="002657AF" w:rsidRDefault="00000000">
            <w:pPr>
              <w:autoSpaceDE/>
              <w:autoSpaceDN/>
              <w:ind w:left="128" w:right="108" w:hanging="26"/>
              <w:rPr>
                <w:rFonts w:cs="Calibri"/>
                <w:spacing w:val="6"/>
                <w:sz w:val="18"/>
                <w:szCs w:val="18"/>
              </w:rPr>
            </w:pPr>
            <w:r>
              <w:rPr>
                <w:rFonts w:cs="Calibri"/>
                <w:spacing w:val="6"/>
                <w:sz w:val="18"/>
                <w:szCs w:val="18"/>
              </w:rPr>
              <w:t>41</w:t>
            </w:r>
          </w:p>
        </w:tc>
        <w:tc>
          <w:tcPr>
            <w:tcW w:w="1288" w:type="dxa"/>
            <w:vAlign w:val="center"/>
          </w:tcPr>
          <w:p w14:paraId="6B04695B" w14:textId="77777777" w:rsidR="002657AF" w:rsidRDefault="00000000">
            <w:pPr>
              <w:autoSpaceDE/>
              <w:autoSpaceDN/>
              <w:ind w:left="128" w:right="108" w:hanging="26"/>
              <w:rPr>
                <w:rFonts w:cs="Calibri"/>
                <w:spacing w:val="6"/>
                <w:sz w:val="18"/>
                <w:szCs w:val="18"/>
              </w:rPr>
            </w:pPr>
            <w:r>
              <w:rPr>
                <w:rFonts w:cs="Calibri"/>
                <w:spacing w:val="6"/>
                <w:sz w:val="18"/>
                <w:szCs w:val="18"/>
              </w:rPr>
              <w:t>A100601</w:t>
            </w:r>
            <w:r>
              <w:rPr>
                <w:rFonts w:cs="Calibri"/>
                <w:spacing w:val="6"/>
                <w:sz w:val="18"/>
                <w:szCs w:val="18"/>
              </w:rPr>
              <w:t>功能性建筑涂料</w:t>
            </w:r>
          </w:p>
        </w:tc>
        <w:tc>
          <w:tcPr>
            <w:tcW w:w="2347" w:type="dxa"/>
            <w:vAlign w:val="center"/>
          </w:tcPr>
          <w:p w14:paraId="234AAC64" w14:textId="77777777" w:rsidR="002657AF" w:rsidRDefault="002657AF">
            <w:pPr>
              <w:autoSpaceDE/>
              <w:autoSpaceDN/>
              <w:ind w:left="128" w:right="108" w:hanging="26"/>
              <w:rPr>
                <w:rFonts w:cs="Calibri"/>
                <w:spacing w:val="6"/>
                <w:sz w:val="18"/>
                <w:szCs w:val="18"/>
              </w:rPr>
            </w:pPr>
          </w:p>
        </w:tc>
        <w:tc>
          <w:tcPr>
            <w:tcW w:w="1973" w:type="dxa"/>
            <w:vAlign w:val="center"/>
          </w:tcPr>
          <w:p w14:paraId="02C43433" w14:textId="77777777" w:rsidR="002657AF" w:rsidRDefault="002657AF">
            <w:pPr>
              <w:autoSpaceDE/>
              <w:autoSpaceDN/>
              <w:ind w:left="128" w:right="108" w:hanging="26"/>
              <w:rPr>
                <w:rFonts w:cs="Calibri"/>
                <w:spacing w:val="6"/>
                <w:sz w:val="18"/>
                <w:szCs w:val="18"/>
              </w:rPr>
            </w:pPr>
          </w:p>
        </w:tc>
        <w:tc>
          <w:tcPr>
            <w:tcW w:w="3111" w:type="dxa"/>
            <w:vAlign w:val="center"/>
          </w:tcPr>
          <w:p w14:paraId="3C134106" w14:textId="77777777" w:rsidR="002657AF"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2657AF" w14:paraId="5844E69D" w14:textId="77777777">
        <w:trPr>
          <w:trHeight w:val="454"/>
        </w:trPr>
        <w:tc>
          <w:tcPr>
            <w:tcW w:w="580" w:type="dxa"/>
            <w:vAlign w:val="center"/>
          </w:tcPr>
          <w:p w14:paraId="5A683456" w14:textId="77777777" w:rsidR="002657AF" w:rsidRDefault="00000000">
            <w:pPr>
              <w:autoSpaceDE/>
              <w:autoSpaceDN/>
              <w:ind w:left="128" w:right="108" w:hanging="26"/>
              <w:rPr>
                <w:rFonts w:cs="Calibri"/>
                <w:spacing w:val="6"/>
                <w:sz w:val="18"/>
                <w:szCs w:val="18"/>
              </w:rPr>
            </w:pPr>
            <w:r>
              <w:rPr>
                <w:rFonts w:cs="Calibri"/>
                <w:spacing w:val="6"/>
                <w:sz w:val="18"/>
                <w:szCs w:val="18"/>
              </w:rPr>
              <w:t>42</w:t>
            </w:r>
          </w:p>
        </w:tc>
        <w:tc>
          <w:tcPr>
            <w:tcW w:w="1288" w:type="dxa"/>
            <w:vAlign w:val="center"/>
          </w:tcPr>
          <w:p w14:paraId="6AACA580" w14:textId="77777777" w:rsidR="002657AF" w:rsidRDefault="00000000">
            <w:pPr>
              <w:autoSpaceDE/>
              <w:autoSpaceDN/>
              <w:ind w:left="128" w:right="108" w:hanging="26"/>
              <w:rPr>
                <w:rFonts w:cs="Calibri"/>
                <w:spacing w:val="6"/>
                <w:sz w:val="18"/>
                <w:szCs w:val="18"/>
              </w:rPr>
            </w:pPr>
            <w:r>
              <w:rPr>
                <w:rFonts w:cs="Calibri"/>
                <w:spacing w:val="6"/>
                <w:sz w:val="18"/>
                <w:szCs w:val="18"/>
              </w:rPr>
              <w:t>A100399</w:t>
            </w:r>
            <w:r>
              <w:rPr>
                <w:rFonts w:cs="Calibri"/>
                <w:spacing w:val="6"/>
                <w:sz w:val="18"/>
                <w:szCs w:val="18"/>
              </w:rPr>
              <w:t>其他非金属矿物制品</w:t>
            </w:r>
          </w:p>
        </w:tc>
        <w:tc>
          <w:tcPr>
            <w:tcW w:w="2347" w:type="dxa"/>
            <w:vAlign w:val="center"/>
          </w:tcPr>
          <w:p w14:paraId="7C560CAB" w14:textId="77777777" w:rsidR="002657AF" w:rsidRDefault="00000000">
            <w:pPr>
              <w:autoSpaceDE/>
              <w:autoSpaceDN/>
              <w:ind w:left="128" w:right="108" w:hanging="26"/>
              <w:rPr>
                <w:rFonts w:cs="Calibri"/>
                <w:spacing w:val="6"/>
                <w:sz w:val="18"/>
                <w:szCs w:val="18"/>
              </w:rPr>
            </w:pPr>
            <w:r>
              <w:rPr>
                <w:rFonts w:cs="Calibri"/>
                <w:spacing w:val="6"/>
                <w:sz w:val="18"/>
                <w:szCs w:val="18"/>
              </w:rPr>
              <w:t>A10039901</w:t>
            </w:r>
            <w:r>
              <w:rPr>
                <w:rFonts w:cs="Calibri"/>
                <w:spacing w:val="6"/>
                <w:sz w:val="18"/>
                <w:szCs w:val="18"/>
              </w:rPr>
              <w:t>其他非金属建筑材料</w:t>
            </w:r>
          </w:p>
        </w:tc>
        <w:tc>
          <w:tcPr>
            <w:tcW w:w="1973" w:type="dxa"/>
            <w:vAlign w:val="center"/>
          </w:tcPr>
          <w:p w14:paraId="0C30EEEA" w14:textId="77777777" w:rsidR="002657AF" w:rsidRDefault="002657AF">
            <w:pPr>
              <w:autoSpaceDE/>
              <w:autoSpaceDN/>
              <w:ind w:left="128" w:right="108" w:hanging="26"/>
              <w:rPr>
                <w:rFonts w:cs="Calibri"/>
                <w:spacing w:val="6"/>
                <w:sz w:val="18"/>
                <w:szCs w:val="18"/>
              </w:rPr>
            </w:pPr>
          </w:p>
        </w:tc>
        <w:tc>
          <w:tcPr>
            <w:tcW w:w="3111" w:type="dxa"/>
            <w:vAlign w:val="center"/>
          </w:tcPr>
          <w:p w14:paraId="4C4A44F9" w14:textId="77777777" w:rsidR="002657AF" w:rsidRDefault="00000000">
            <w:pPr>
              <w:autoSpaceDE/>
              <w:autoSpaceDN/>
              <w:ind w:left="128" w:right="108" w:hanging="26"/>
              <w:rPr>
                <w:rFonts w:cs="Calibri"/>
                <w:spacing w:val="6"/>
                <w:sz w:val="18"/>
                <w:szCs w:val="18"/>
              </w:rPr>
            </w:pPr>
            <w:r>
              <w:rPr>
                <w:rFonts w:cs="Calibri"/>
                <w:spacing w:val="6"/>
                <w:sz w:val="18"/>
                <w:szCs w:val="18"/>
              </w:rPr>
              <w:t>HJ456</w:t>
            </w:r>
            <w:r>
              <w:rPr>
                <w:rFonts w:cs="Calibri"/>
                <w:spacing w:val="6"/>
                <w:sz w:val="18"/>
                <w:szCs w:val="18"/>
              </w:rPr>
              <w:t>刚性防水材料</w:t>
            </w:r>
          </w:p>
        </w:tc>
      </w:tr>
      <w:tr w:rsidR="002657AF" w14:paraId="2AA5CED0" w14:textId="77777777">
        <w:trPr>
          <w:trHeight w:val="454"/>
        </w:trPr>
        <w:tc>
          <w:tcPr>
            <w:tcW w:w="580" w:type="dxa"/>
            <w:vAlign w:val="center"/>
          </w:tcPr>
          <w:p w14:paraId="664FECED" w14:textId="77777777" w:rsidR="002657AF" w:rsidRDefault="00000000">
            <w:pPr>
              <w:autoSpaceDE/>
              <w:autoSpaceDN/>
              <w:ind w:left="128" w:right="108" w:hanging="26"/>
              <w:rPr>
                <w:rFonts w:cs="Calibri"/>
                <w:spacing w:val="6"/>
                <w:sz w:val="18"/>
                <w:szCs w:val="18"/>
              </w:rPr>
            </w:pPr>
            <w:r>
              <w:rPr>
                <w:rFonts w:cs="Calibri"/>
                <w:spacing w:val="6"/>
                <w:sz w:val="18"/>
                <w:szCs w:val="18"/>
              </w:rPr>
              <w:t>43</w:t>
            </w:r>
          </w:p>
        </w:tc>
        <w:tc>
          <w:tcPr>
            <w:tcW w:w="1288" w:type="dxa"/>
            <w:vAlign w:val="center"/>
          </w:tcPr>
          <w:p w14:paraId="23411C69" w14:textId="77777777" w:rsidR="002657AF" w:rsidRDefault="00000000">
            <w:pPr>
              <w:autoSpaceDE/>
              <w:autoSpaceDN/>
              <w:ind w:left="128" w:right="108" w:hanging="26"/>
              <w:rPr>
                <w:rFonts w:cs="Calibri"/>
                <w:spacing w:val="6"/>
                <w:sz w:val="18"/>
                <w:szCs w:val="18"/>
              </w:rPr>
            </w:pPr>
            <w:r>
              <w:rPr>
                <w:rFonts w:cs="Calibri"/>
                <w:spacing w:val="6"/>
                <w:sz w:val="18"/>
                <w:szCs w:val="18"/>
              </w:rPr>
              <w:t>A100602</w:t>
            </w:r>
            <w:r>
              <w:rPr>
                <w:rFonts w:cs="Calibri"/>
                <w:spacing w:val="6"/>
                <w:sz w:val="18"/>
                <w:szCs w:val="18"/>
              </w:rPr>
              <w:t>墙面涂料</w:t>
            </w:r>
          </w:p>
        </w:tc>
        <w:tc>
          <w:tcPr>
            <w:tcW w:w="2347" w:type="dxa"/>
            <w:vAlign w:val="center"/>
          </w:tcPr>
          <w:p w14:paraId="13EBB998" w14:textId="77777777" w:rsidR="002657AF" w:rsidRDefault="00000000">
            <w:pPr>
              <w:autoSpaceDE/>
              <w:autoSpaceDN/>
              <w:ind w:left="128" w:right="108" w:hanging="26"/>
              <w:rPr>
                <w:rFonts w:cs="Calibri"/>
                <w:spacing w:val="6"/>
                <w:sz w:val="18"/>
                <w:szCs w:val="18"/>
              </w:rPr>
            </w:pPr>
            <w:r>
              <w:rPr>
                <w:rFonts w:cs="Calibri"/>
                <w:spacing w:val="6"/>
                <w:sz w:val="18"/>
                <w:szCs w:val="18"/>
              </w:rPr>
              <w:t>A10060202</w:t>
            </w:r>
            <w:r>
              <w:rPr>
                <w:rFonts w:cs="Calibri"/>
                <w:spacing w:val="6"/>
                <w:sz w:val="18"/>
                <w:szCs w:val="18"/>
              </w:rPr>
              <w:t>合成树脂乳液内墙涂料</w:t>
            </w:r>
          </w:p>
        </w:tc>
        <w:tc>
          <w:tcPr>
            <w:tcW w:w="1973" w:type="dxa"/>
            <w:vAlign w:val="center"/>
          </w:tcPr>
          <w:p w14:paraId="553BC0B4" w14:textId="77777777" w:rsidR="002657AF" w:rsidRDefault="002657AF">
            <w:pPr>
              <w:autoSpaceDE/>
              <w:autoSpaceDN/>
              <w:ind w:left="128" w:right="108" w:hanging="26"/>
              <w:rPr>
                <w:rFonts w:cs="Calibri"/>
                <w:spacing w:val="6"/>
                <w:sz w:val="18"/>
                <w:szCs w:val="18"/>
              </w:rPr>
            </w:pPr>
          </w:p>
        </w:tc>
        <w:tc>
          <w:tcPr>
            <w:tcW w:w="3111" w:type="dxa"/>
            <w:vAlign w:val="center"/>
          </w:tcPr>
          <w:p w14:paraId="705C93FA" w14:textId="77777777" w:rsidR="002657AF"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2657AF" w14:paraId="2214377B" w14:textId="77777777">
        <w:trPr>
          <w:trHeight w:val="454"/>
        </w:trPr>
        <w:tc>
          <w:tcPr>
            <w:tcW w:w="580" w:type="dxa"/>
          </w:tcPr>
          <w:p w14:paraId="35FBD81B" w14:textId="77777777" w:rsidR="002657AF" w:rsidRDefault="002657AF">
            <w:pPr>
              <w:autoSpaceDE/>
              <w:autoSpaceDN/>
              <w:ind w:left="114"/>
              <w:rPr>
                <w:rFonts w:cs="Calibri"/>
                <w:spacing w:val="-4"/>
                <w:sz w:val="18"/>
                <w:szCs w:val="18"/>
              </w:rPr>
            </w:pPr>
          </w:p>
        </w:tc>
        <w:tc>
          <w:tcPr>
            <w:tcW w:w="1288" w:type="dxa"/>
          </w:tcPr>
          <w:p w14:paraId="199E55C8" w14:textId="77777777" w:rsidR="002657AF" w:rsidRDefault="002657AF">
            <w:pPr>
              <w:autoSpaceDE/>
              <w:autoSpaceDN/>
              <w:ind w:left="128" w:right="108" w:hanging="26"/>
              <w:rPr>
                <w:rFonts w:cs="Calibri"/>
                <w:spacing w:val="6"/>
                <w:sz w:val="18"/>
                <w:szCs w:val="18"/>
              </w:rPr>
            </w:pPr>
          </w:p>
        </w:tc>
        <w:tc>
          <w:tcPr>
            <w:tcW w:w="2347" w:type="dxa"/>
            <w:vAlign w:val="center"/>
          </w:tcPr>
          <w:p w14:paraId="6A4DA88E" w14:textId="77777777" w:rsidR="002657AF" w:rsidRDefault="00000000">
            <w:pPr>
              <w:autoSpaceDE/>
              <w:autoSpaceDN/>
              <w:ind w:left="128" w:right="108" w:hanging="26"/>
              <w:rPr>
                <w:rFonts w:cs="Calibri"/>
                <w:spacing w:val="6"/>
                <w:sz w:val="18"/>
                <w:szCs w:val="18"/>
              </w:rPr>
            </w:pPr>
            <w:r>
              <w:rPr>
                <w:rFonts w:cs="Calibri"/>
                <w:spacing w:val="6"/>
                <w:sz w:val="18"/>
                <w:szCs w:val="18"/>
              </w:rPr>
              <w:t>A10060203</w:t>
            </w:r>
            <w:r>
              <w:rPr>
                <w:rFonts w:cs="Calibri"/>
                <w:spacing w:val="6"/>
                <w:sz w:val="18"/>
                <w:szCs w:val="18"/>
              </w:rPr>
              <w:t>合成树脂乳液</w:t>
            </w:r>
            <w:r>
              <w:rPr>
                <w:rFonts w:cs="Calibri"/>
                <w:spacing w:val="6"/>
                <w:sz w:val="18"/>
                <w:szCs w:val="18"/>
              </w:rPr>
              <w:lastRenderedPageBreak/>
              <w:t>外墙涂料</w:t>
            </w:r>
          </w:p>
        </w:tc>
        <w:tc>
          <w:tcPr>
            <w:tcW w:w="1973" w:type="dxa"/>
            <w:vAlign w:val="center"/>
          </w:tcPr>
          <w:p w14:paraId="404833B1" w14:textId="77777777" w:rsidR="002657AF" w:rsidRDefault="002657AF">
            <w:pPr>
              <w:autoSpaceDE/>
              <w:autoSpaceDN/>
              <w:ind w:left="128" w:right="108" w:hanging="26"/>
              <w:rPr>
                <w:rFonts w:cs="Calibri"/>
                <w:spacing w:val="6"/>
                <w:sz w:val="18"/>
                <w:szCs w:val="18"/>
              </w:rPr>
            </w:pPr>
          </w:p>
        </w:tc>
        <w:tc>
          <w:tcPr>
            <w:tcW w:w="3111" w:type="dxa"/>
            <w:vAlign w:val="center"/>
          </w:tcPr>
          <w:p w14:paraId="2CF3DA8E" w14:textId="77777777" w:rsidR="002657AF"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2657AF" w14:paraId="62028404" w14:textId="77777777">
        <w:trPr>
          <w:trHeight w:val="454"/>
        </w:trPr>
        <w:tc>
          <w:tcPr>
            <w:tcW w:w="580" w:type="dxa"/>
          </w:tcPr>
          <w:p w14:paraId="7CA11E81" w14:textId="77777777" w:rsidR="002657AF" w:rsidRDefault="002657AF">
            <w:pPr>
              <w:autoSpaceDE/>
              <w:autoSpaceDN/>
              <w:ind w:left="114"/>
              <w:rPr>
                <w:rFonts w:cs="Calibri"/>
                <w:spacing w:val="-4"/>
                <w:sz w:val="18"/>
                <w:szCs w:val="18"/>
              </w:rPr>
            </w:pPr>
          </w:p>
        </w:tc>
        <w:tc>
          <w:tcPr>
            <w:tcW w:w="1288" w:type="dxa"/>
          </w:tcPr>
          <w:p w14:paraId="4C1C3D3D" w14:textId="77777777" w:rsidR="002657AF" w:rsidRDefault="002657AF">
            <w:pPr>
              <w:autoSpaceDE/>
              <w:autoSpaceDN/>
              <w:ind w:left="128" w:right="108" w:hanging="26"/>
              <w:rPr>
                <w:rFonts w:cs="Calibri"/>
                <w:spacing w:val="6"/>
                <w:sz w:val="18"/>
                <w:szCs w:val="18"/>
              </w:rPr>
            </w:pPr>
          </w:p>
        </w:tc>
        <w:tc>
          <w:tcPr>
            <w:tcW w:w="2347" w:type="dxa"/>
            <w:vAlign w:val="center"/>
          </w:tcPr>
          <w:p w14:paraId="72662918" w14:textId="77777777" w:rsidR="002657AF" w:rsidRDefault="00000000">
            <w:pPr>
              <w:autoSpaceDE/>
              <w:autoSpaceDN/>
              <w:ind w:left="128" w:right="108" w:hanging="26"/>
              <w:rPr>
                <w:rFonts w:cs="Calibri"/>
                <w:spacing w:val="6"/>
                <w:sz w:val="18"/>
                <w:szCs w:val="18"/>
              </w:rPr>
            </w:pPr>
            <w:r>
              <w:rPr>
                <w:rFonts w:cs="Calibri"/>
                <w:spacing w:val="6"/>
                <w:sz w:val="18"/>
                <w:szCs w:val="18"/>
              </w:rPr>
              <w:t>A10060299</w:t>
            </w:r>
            <w:r>
              <w:rPr>
                <w:rFonts w:cs="Calibri"/>
                <w:spacing w:val="6"/>
                <w:sz w:val="18"/>
                <w:szCs w:val="18"/>
              </w:rPr>
              <w:t>其他墙面涂料</w:t>
            </w:r>
          </w:p>
        </w:tc>
        <w:tc>
          <w:tcPr>
            <w:tcW w:w="1973" w:type="dxa"/>
            <w:vAlign w:val="center"/>
          </w:tcPr>
          <w:p w14:paraId="5443790D" w14:textId="77777777" w:rsidR="002657AF" w:rsidRDefault="002657AF">
            <w:pPr>
              <w:autoSpaceDE/>
              <w:autoSpaceDN/>
              <w:ind w:left="128" w:right="108" w:hanging="26"/>
              <w:rPr>
                <w:rFonts w:cs="Calibri"/>
                <w:spacing w:val="6"/>
                <w:sz w:val="18"/>
                <w:szCs w:val="18"/>
              </w:rPr>
            </w:pPr>
          </w:p>
        </w:tc>
        <w:tc>
          <w:tcPr>
            <w:tcW w:w="3111" w:type="dxa"/>
            <w:vAlign w:val="center"/>
          </w:tcPr>
          <w:p w14:paraId="3B87C0F6" w14:textId="77777777" w:rsidR="002657AF"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2657AF" w14:paraId="205116D6" w14:textId="77777777">
        <w:trPr>
          <w:trHeight w:val="454"/>
        </w:trPr>
        <w:tc>
          <w:tcPr>
            <w:tcW w:w="580" w:type="dxa"/>
            <w:vAlign w:val="center"/>
          </w:tcPr>
          <w:p w14:paraId="158F87D0" w14:textId="77777777" w:rsidR="002657AF" w:rsidRDefault="00000000">
            <w:pPr>
              <w:autoSpaceDE/>
              <w:autoSpaceDN/>
              <w:ind w:left="114"/>
              <w:rPr>
                <w:rFonts w:cs="Calibri"/>
                <w:sz w:val="18"/>
                <w:szCs w:val="18"/>
              </w:rPr>
            </w:pPr>
            <w:r>
              <w:rPr>
                <w:rFonts w:cs="Calibri"/>
                <w:spacing w:val="-4"/>
                <w:sz w:val="18"/>
                <w:szCs w:val="18"/>
              </w:rPr>
              <w:t>4</w:t>
            </w:r>
            <w:r>
              <w:rPr>
                <w:rFonts w:cs="Calibri"/>
                <w:spacing w:val="-2"/>
                <w:sz w:val="18"/>
                <w:szCs w:val="18"/>
              </w:rPr>
              <w:t>4</w:t>
            </w:r>
          </w:p>
        </w:tc>
        <w:tc>
          <w:tcPr>
            <w:tcW w:w="1288" w:type="dxa"/>
            <w:vAlign w:val="center"/>
          </w:tcPr>
          <w:p w14:paraId="3E5A01CA" w14:textId="77777777" w:rsidR="002657AF" w:rsidRDefault="00000000">
            <w:pPr>
              <w:autoSpaceDE/>
              <w:autoSpaceDN/>
              <w:ind w:left="128" w:right="108" w:hanging="26"/>
              <w:rPr>
                <w:rFonts w:cs="Calibri"/>
                <w:spacing w:val="6"/>
                <w:sz w:val="18"/>
                <w:szCs w:val="18"/>
              </w:rPr>
            </w:pPr>
            <w:r>
              <w:rPr>
                <w:rFonts w:cs="Calibri"/>
                <w:spacing w:val="6"/>
                <w:sz w:val="18"/>
                <w:szCs w:val="18"/>
              </w:rPr>
              <w:t>A100604</w:t>
            </w:r>
            <w:r>
              <w:rPr>
                <w:rFonts w:cs="Calibri"/>
                <w:spacing w:val="6"/>
                <w:sz w:val="18"/>
                <w:szCs w:val="18"/>
              </w:rPr>
              <w:t>防水涂料</w:t>
            </w:r>
          </w:p>
        </w:tc>
        <w:tc>
          <w:tcPr>
            <w:tcW w:w="2347" w:type="dxa"/>
            <w:vAlign w:val="center"/>
          </w:tcPr>
          <w:p w14:paraId="1E038A50" w14:textId="77777777" w:rsidR="002657AF" w:rsidRDefault="00000000">
            <w:pPr>
              <w:autoSpaceDE/>
              <w:autoSpaceDN/>
              <w:ind w:left="128" w:right="108" w:hanging="26"/>
              <w:rPr>
                <w:rFonts w:cs="Calibri"/>
                <w:spacing w:val="6"/>
                <w:sz w:val="18"/>
                <w:szCs w:val="18"/>
              </w:rPr>
            </w:pPr>
            <w:r>
              <w:rPr>
                <w:rFonts w:cs="Calibri"/>
                <w:spacing w:val="6"/>
                <w:sz w:val="18"/>
                <w:szCs w:val="18"/>
              </w:rPr>
              <w:t>A10060499</w:t>
            </w:r>
            <w:r>
              <w:rPr>
                <w:rFonts w:cs="Calibri"/>
                <w:spacing w:val="6"/>
                <w:sz w:val="18"/>
                <w:szCs w:val="18"/>
              </w:rPr>
              <w:t>其他防水涂料</w:t>
            </w:r>
          </w:p>
        </w:tc>
        <w:tc>
          <w:tcPr>
            <w:tcW w:w="1973" w:type="dxa"/>
            <w:vAlign w:val="center"/>
          </w:tcPr>
          <w:p w14:paraId="08DDD012" w14:textId="77777777" w:rsidR="002657AF" w:rsidRDefault="002657AF">
            <w:pPr>
              <w:autoSpaceDE/>
              <w:autoSpaceDN/>
              <w:ind w:left="128" w:right="108" w:hanging="26"/>
              <w:rPr>
                <w:rFonts w:cs="Calibri"/>
                <w:spacing w:val="6"/>
                <w:sz w:val="18"/>
                <w:szCs w:val="18"/>
              </w:rPr>
            </w:pPr>
          </w:p>
        </w:tc>
        <w:tc>
          <w:tcPr>
            <w:tcW w:w="3111" w:type="dxa"/>
            <w:vAlign w:val="center"/>
          </w:tcPr>
          <w:p w14:paraId="4083EE13" w14:textId="77777777" w:rsidR="002657AF"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2657AF" w14:paraId="6F30FDE2" w14:textId="77777777">
        <w:trPr>
          <w:trHeight w:val="454"/>
        </w:trPr>
        <w:tc>
          <w:tcPr>
            <w:tcW w:w="580" w:type="dxa"/>
            <w:vAlign w:val="center"/>
          </w:tcPr>
          <w:p w14:paraId="61E5D19A" w14:textId="77777777" w:rsidR="002657AF" w:rsidRDefault="00000000">
            <w:pPr>
              <w:autoSpaceDE/>
              <w:autoSpaceDN/>
              <w:ind w:left="114"/>
              <w:rPr>
                <w:rFonts w:cs="Calibri"/>
                <w:sz w:val="18"/>
                <w:szCs w:val="18"/>
              </w:rPr>
            </w:pPr>
            <w:r>
              <w:rPr>
                <w:rFonts w:cs="Calibri"/>
                <w:spacing w:val="-4"/>
                <w:sz w:val="18"/>
                <w:szCs w:val="18"/>
              </w:rPr>
              <w:t>4</w:t>
            </w:r>
            <w:r>
              <w:rPr>
                <w:rFonts w:cs="Calibri"/>
                <w:spacing w:val="-2"/>
                <w:sz w:val="18"/>
                <w:szCs w:val="18"/>
              </w:rPr>
              <w:t>5</w:t>
            </w:r>
          </w:p>
        </w:tc>
        <w:tc>
          <w:tcPr>
            <w:tcW w:w="1288" w:type="dxa"/>
            <w:vAlign w:val="center"/>
          </w:tcPr>
          <w:p w14:paraId="48A6F42F" w14:textId="77777777" w:rsidR="002657AF" w:rsidRDefault="00000000">
            <w:pPr>
              <w:autoSpaceDE/>
              <w:autoSpaceDN/>
              <w:ind w:left="128" w:right="108" w:hanging="26"/>
              <w:rPr>
                <w:rFonts w:cs="Calibri"/>
                <w:spacing w:val="6"/>
                <w:sz w:val="18"/>
                <w:szCs w:val="18"/>
              </w:rPr>
            </w:pPr>
            <w:r>
              <w:rPr>
                <w:rFonts w:cs="Calibri"/>
                <w:spacing w:val="6"/>
                <w:sz w:val="18"/>
                <w:szCs w:val="18"/>
              </w:rPr>
              <w:t>A100699</w:t>
            </w:r>
            <w:r>
              <w:rPr>
                <w:rFonts w:cs="Calibri"/>
                <w:spacing w:val="6"/>
                <w:sz w:val="18"/>
                <w:szCs w:val="18"/>
              </w:rPr>
              <w:t>其他建筑涂料</w:t>
            </w:r>
          </w:p>
        </w:tc>
        <w:tc>
          <w:tcPr>
            <w:tcW w:w="2347" w:type="dxa"/>
            <w:vAlign w:val="center"/>
          </w:tcPr>
          <w:p w14:paraId="47F296DA" w14:textId="77777777" w:rsidR="002657AF" w:rsidRDefault="002657AF">
            <w:pPr>
              <w:autoSpaceDE/>
              <w:autoSpaceDN/>
              <w:ind w:left="128" w:right="108" w:hanging="26"/>
              <w:rPr>
                <w:rFonts w:cs="Calibri"/>
                <w:spacing w:val="6"/>
                <w:sz w:val="18"/>
                <w:szCs w:val="18"/>
              </w:rPr>
            </w:pPr>
          </w:p>
        </w:tc>
        <w:tc>
          <w:tcPr>
            <w:tcW w:w="1973" w:type="dxa"/>
            <w:vAlign w:val="center"/>
          </w:tcPr>
          <w:p w14:paraId="4091F2A0" w14:textId="77777777" w:rsidR="002657AF" w:rsidRDefault="002657AF">
            <w:pPr>
              <w:autoSpaceDE/>
              <w:autoSpaceDN/>
              <w:ind w:left="128" w:right="108" w:hanging="26"/>
              <w:rPr>
                <w:rFonts w:cs="Calibri"/>
                <w:spacing w:val="6"/>
                <w:sz w:val="18"/>
                <w:szCs w:val="18"/>
              </w:rPr>
            </w:pPr>
          </w:p>
        </w:tc>
        <w:tc>
          <w:tcPr>
            <w:tcW w:w="3111" w:type="dxa"/>
            <w:vAlign w:val="center"/>
          </w:tcPr>
          <w:p w14:paraId="3A15BE44" w14:textId="77777777" w:rsidR="002657AF"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2657AF" w14:paraId="10B786E2" w14:textId="77777777">
        <w:trPr>
          <w:trHeight w:val="454"/>
        </w:trPr>
        <w:tc>
          <w:tcPr>
            <w:tcW w:w="580" w:type="dxa"/>
            <w:vAlign w:val="center"/>
          </w:tcPr>
          <w:p w14:paraId="4588B65F" w14:textId="77777777" w:rsidR="002657AF" w:rsidRDefault="00000000">
            <w:pPr>
              <w:autoSpaceDE/>
              <w:autoSpaceDN/>
              <w:ind w:left="114"/>
              <w:rPr>
                <w:rFonts w:cs="Calibri"/>
                <w:sz w:val="18"/>
                <w:szCs w:val="18"/>
              </w:rPr>
            </w:pPr>
            <w:r>
              <w:rPr>
                <w:rFonts w:cs="Calibri"/>
                <w:spacing w:val="-4"/>
                <w:sz w:val="18"/>
                <w:szCs w:val="18"/>
              </w:rPr>
              <w:t>4</w:t>
            </w:r>
            <w:r>
              <w:rPr>
                <w:rFonts w:cs="Calibri"/>
                <w:spacing w:val="-2"/>
                <w:sz w:val="18"/>
                <w:szCs w:val="18"/>
              </w:rPr>
              <w:t>6</w:t>
            </w:r>
          </w:p>
        </w:tc>
        <w:tc>
          <w:tcPr>
            <w:tcW w:w="1288" w:type="dxa"/>
            <w:vAlign w:val="center"/>
          </w:tcPr>
          <w:p w14:paraId="28C92A50" w14:textId="77777777" w:rsidR="002657AF" w:rsidRDefault="00000000">
            <w:pPr>
              <w:autoSpaceDE/>
              <w:autoSpaceDN/>
              <w:ind w:left="128" w:right="108" w:hanging="26"/>
              <w:rPr>
                <w:rFonts w:cs="Calibri"/>
                <w:spacing w:val="6"/>
                <w:sz w:val="18"/>
                <w:szCs w:val="18"/>
              </w:rPr>
            </w:pPr>
            <w:r>
              <w:rPr>
                <w:rFonts w:cs="Calibri"/>
                <w:spacing w:val="6"/>
                <w:sz w:val="18"/>
                <w:szCs w:val="18"/>
              </w:rPr>
              <w:t>A100701</w:t>
            </w:r>
            <w:r>
              <w:rPr>
                <w:rFonts w:cs="Calibri"/>
                <w:spacing w:val="6"/>
                <w:sz w:val="18"/>
                <w:szCs w:val="18"/>
              </w:rPr>
              <w:t>门、门槛</w:t>
            </w:r>
          </w:p>
        </w:tc>
        <w:tc>
          <w:tcPr>
            <w:tcW w:w="2347" w:type="dxa"/>
            <w:vAlign w:val="center"/>
          </w:tcPr>
          <w:p w14:paraId="486903B2" w14:textId="77777777" w:rsidR="002657AF" w:rsidRDefault="002657AF">
            <w:pPr>
              <w:autoSpaceDE/>
              <w:autoSpaceDN/>
              <w:ind w:left="128" w:right="108" w:hanging="26"/>
              <w:rPr>
                <w:rFonts w:cs="Calibri"/>
                <w:spacing w:val="6"/>
                <w:sz w:val="18"/>
                <w:szCs w:val="18"/>
              </w:rPr>
            </w:pPr>
          </w:p>
        </w:tc>
        <w:tc>
          <w:tcPr>
            <w:tcW w:w="1973" w:type="dxa"/>
            <w:vAlign w:val="center"/>
          </w:tcPr>
          <w:p w14:paraId="7FBFAC2F" w14:textId="77777777" w:rsidR="002657AF" w:rsidRDefault="002657AF">
            <w:pPr>
              <w:autoSpaceDE/>
              <w:autoSpaceDN/>
              <w:ind w:left="128" w:right="108" w:hanging="26"/>
              <w:rPr>
                <w:rFonts w:cs="Calibri"/>
                <w:spacing w:val="6"/>
                <w:sz w:val="18"/>
                <w:szCs w:val="18"/>
              </w:rPr>
            </w:pPr>
          </w:p>
        </w:tc>
        <w:tc>
          <w:tcPr>
            <w:tcW w:w="3111" w:type="dxa"/>
            <w:vAlign w:val="center"/>
          </w:tcPr>
          <w:p w14:paraId="773D962F" w14:textId="77777777" w:rsidR="002657AF" w:rsidRDefault="00000000">
            <w:pPr>
              <w:autoSpaceDE/>
              <w:autoSpaceDN/>
              <w:ind w:left="128" w:right="108" w:hanging="26"/>
              <w:rPr>
                <w:rFonts w:cs="Calibri"/>
                <w:spacing w:val="6"/>
                <w:sz w:val="18"/>
                <w:szCs w:val="18"/>
                <w:lang w:eastAsia="zh-CN"/>
              </w:rPr>
            </w:pPr>
            <w:r>
              <w:rPr>
                <w:rFonts w:cs="Calibri"/>
                <w:spacing w:val="6"/>
                <w:sz w:val="18"/>
                <w:szCs w:val="18"/>
                <w:lang w:eastAsia="zh-CN"/>
              </w:rPr>
              <w:t>HJ/T237</w:t>
            </w:r>
            <w:r>
              <w:rPr>
                <w:rFonts w:cs="Calibri"/>
                <w:spacing w:val="6"/>
                <w:sz w:val="18"/>
                <w:szCs w:val="18"/>
                <w:lang w:eastAsia="zh-CN"/>
              </w:rPr>
              <w:t>塑料门窗</w:t>
            </w:r>
            <w:r>
              <w:rPr>
                <w:rFonts w:cs="Calibri"/>
                <w:spacing w:val="6"/>
                <w:sz w:val="18"/>
                <w:szCs w:val="18"/>
                <w:lang w:eastAsia="zh-CN"/>
              </w:rPr>
              <w:t>/HJ459</w:t>
            </w:r>
            <w:r>
              <w:rPr>
                <w:rFonts w:cs="Calibri"/>
                <w:spacing w:val="6"/>
                <w:sz w:val="18"/>
                <w:szCs w:val="18"/>
                <w:lang w:eastAsia="zh-CN"/>
              </w:rPr>
              <w:t>木质门和钢质门</w:t>
            </w:r>
          </w:p>
        </w:tc>
      </w:tr>
      <w:tr w:rsidR="002657AF" w14:paraId="2DD96871" w14:textId="77777777">
        <w:trPr>
          <w:trHeight w:val="454"/>
        </w:trPr>
        <w:tc>
          <w:tcPr>
            <w:tcW w:w="580" w:type="dxa"/>
            <w:vAlign w:val="center"/>
          </w:tcPr>
          <w:p w14:paraId="6BBE3EAD" w14:textId="77777777" w:rsidR="002657AF" w:rsidRDefault="00000000">
            <w:pPr>
              <w:autoSpaceDE/>
              <w:autoSpaceDN/>
              <w:ind w:left="114"/>
              <w:rPr>
                <w:rFonts w:cs="Calibri"/>
                <w:sz w:val="18"/>
                <w:szCs w:val="18"/>
              </w:rPr>
            </w:pPr>
            <w:r>
              <w:rPr>
                <w:rFonts w:cs="Calibri"/>
                <w:spacing w:val="-4"/>
                <w:sz w:val="18"/>
                <w:szCs w:val="18"/>
              </w:rPr>
              <w:t>4</w:t>
            </w:r>
            <w:r>
              <w:rPr>
                <w:rFonts w:cs="Calibri"/>
                <w:spacing w:val="-2"/>
                <w:sz w:val="18"/>
                <w:szCs w:val="18"/>
              </w:rPr>
              <w:t>7</w:t>
            </w:r>
          </w:p>
        </w:tc>
        <w:tc>
          <w:tcPr>
            <w:tcW w:w="1288" w:type="dxa"/>
            <w:vAlign w:val="center"/>
          </w:tcPr>
          <w:p w14:paraId="7C7763FC" w14:textId="77777777" w:rsidR="002657AF" w:rsidRDefault="00000000">
            <w:pPr>
              <w:autoSpaceDE/>
              <w:autoSpaceDN/>
              <w:ind w:left="128" w:right="108" w:hanging="26"/>
              <w:rPr>
                <w:rFonts w:cs="Calibri"/>
                <w:spacing w:val="6"/>
                <w:sz w:val="18"/>
                <w:szCs w:val="18"/>
              </w:rPr>
            </w:pPr>
            <w:r>
              <w:rPr>
                <w:rFonts w:cs="Calibri"/>
                <w:spacing w:val="6"/>
                <w:sz w:val="18"/>
                <w:szCs w:val="18"/>
              </w:rPr>
              <w:t>A100702</w:t>
            </w:r>
            <w:r>
              <w:rPr>
                <w:rFonts w:cs="Calibri"/>
                <w:spacing w:val="6"/>
                <w:sz w:val="18"/>
                <w:szCs w:val="18"/>
              </w:rPr>
              <w:t>窗</w:t>
            </w:r>
          </w:p>
        </w:tc>
        <w:tc>
          <w:tcPr>
            <w:tcW w:w="2347" w:type="dxa"/>
            <w:vAlign w:val="center"/>
          </w:tcPr>
          <w:p w14:paraId="0B43C58B" w14:textId="77777777" w:rsidR="002657AF" w:rsidRDefault="002657AF">
            <w:pPr>
              <w:autoSpaceDE/>
              <w:autoSpaceDN/>
              <w:ind w:left="128" w:right="108" w:hanging="26"/>
              <w:rPr>
                <w:rFonts w:cs="Calibri"/>
                <w:spacing w:val="6"/>
                <w:sz w:val="18"/>
                <w:szCs w:val="18"/>
              </w:rPr>
            </w:pPr>
          </w:p>
        </w:tc>
        <w:tc>
          <w:tcPr>
            <w:tcW w:w="1973" w:type="dxa"/>
            <w:vAlign w:val="center"/>
          </w:tcPr>
          <w:p w14:paraId="41FE16E0" w14:textId="77777777" w:rsidR="002657AF" w:rsidRDefault="002657AF">
            <w:pPr>
              <w:autoSpaceDE/>
              <w:autoSpaceDN/>
              <w:ind w:left="128" w:right="108" w:hanging="26"/>
              <w:rPr>
                <w:rFonts w:cs="Calibri"/>
                <w:spacing w:val="6"/>
                <w:sz w:val="18"/>
                <w:szCs w:val="18"/>
              </w:rPr>
            </w:pPr>
          </w:p>
        </w:tc>
        <w:tc>
          <w:tcPr>
            <w:tcW w:w="3111" w:type="dxa"/>
            <w:vAlign w:val="center"/>
          </w:tcPr>
          <w:p w14:paraId="4BC05DC0" w14:textId="77777777" w:rsidR="002657AF" w:rsidRDefault="00000000">
            <w:pPr>
              <w:autoSpaceDE/>
              <w:autoSpaceDN/>
              <w:ind w:left="128" w:right="108" w:hanging="26"/>
              <w:rPr>
                <w:rFonts w:cs="Calibri"/>
                <w:spacing w:val="6"/>
                <w:sz w:val="18"/>
                <w:szCs w:val="18"/>
              </w:rPr>
            </w:pPr>
            <w:r>
              <w:rPr>
                <w:rFonts w:cs="Calibri"/>
                <w:spacing w:val="6"/>
                <w:sz w:val="18"/>
                <w:szCs w:val="18"/>
              </w:rPr>
              <w:t>HJ/T237</w:t>
            </w:r>
            <w:r>
              <w:rPr>
                <w:rFonts w:cs="Calibri"/>
                <w:spacing w:val="6"/>
                <w:sz w:val="18"/>
                <w:szCs w:val="18"/>
              </w:rPr>
              <w:t>塑料门窗</w:t>
            </w:r>
          </w:p>
        </w:tc>
      </w:tr>
      <w:tr w:rsidR="002657AF" w14:paraId="5BDF4277" w14:textId="77777777">
        <w:trPr>
          <w:trHeight w:val="454"/>
        </w:trPr>
        <w:tc>
          <w:tcPr>
            <w:tcW w:w="580" w:type="dxa"/>
            <w:vAlign w:val="center"/>
          </w:tcPr>
          <w:p w14:paraId="08887ACA" w14:textId="77777777" w:rsidR="002657AF" w:rsidRDefault="00000000">
            <w:pPr>
              <w:autoSpaceDE/>
              <w:autoSpaceDN/>
              <w:ind w:left="114"/>
              <w:rPr>
                <w:rFonts w:cs="Calibri"/>
                <w:sz w:val="18"/>
                <w:szCs w:val="18"/>
              </w:rPr>
            </w:pPr>
            <w:r>
              <w:rPr>
                <w:rFonts w:cs="Calibri"/>
                <w:spacing w:val="-4"/>
                <w:sz w:val="18"/>
                <w:szCs w:val="18"/>
              </w:rPr>
              <w:t>4</w:t>
            </w:r>
            <w:r>
              <w:rPr>
                <w:rFonts w:cs="Calibri"/>
                <w:spacing w:val="-2"/>
                <w:sz w:val="18"/>
                <w:szCs w:val="18"/>
              </w:rPr>
              <w:t>8</w:t>
            </w:r>
          </w:p>
        </w:tc>
        <w:tc>
          <w:tcPr>
            <w:tcW w:w="1288" w:type="dxa"/>
            <w:vAlign w:val="center"/>
          </w:tcPr>
          <w:p w14:paraId="76DB52A6" w14:textId="77777777" w:rsidR="002657AF" w:rsidRDefault="00000000">
            <w:pPr>
              <w:autoSpaceDE/>
              <w:autoSpaceDN/>
              <w:ind w:left="128" w:right="108" w:hanging="26"/>
              <w:rPr>
                <w:rFonts w:cs="Calibri"/>
                <w:spacing w:val="6"/>
                <w:sz w:val="18"/>
                <w:szCs w:val="18"/>
              </w:rPr>
            </w:pPr>
            <w:r>
              <w:rPr>
                <w:rFonts w:cs="Calibri"/>
                <w:spacing w:val="6"/>
                <w:sz w:val="18"/>
                <w:szCs w:val="18"/>
              </w:rPr>
              <w:t>A170108</w:t>
            </w:r>
            <w:r>
              <w:rPr>
                <w:rFonts w:cs="Calibri"/>
                <w:spacing w:val="6"/>
                <w:sz w:val="18"/>
                <w:szCs w:val="18"/>
              </w:rPr>
              <w:t>涂料</w:t>
            </w:r>
            <w:r>
              <w:rPr>
                <w:rFonts w:cs="Calibri"/>
                <w:spacing w:val="6"/>
                <w:sz w:val="18"/>
                <w:szCs w:val="18"/>
              </w:rPr>
              <w:t>(</w:t>
            </w:r>
            <w:r>
              <w:rPr>
                <w:rFonts w:cs="Calibri"/>
                <w:spacing w:val="6"/>
                <w:sz w:val="18"/>
                <w:szCs w:val="18"/>
              </w:rPr>
              <w:t>建筑涂料除外</w:t>
            </w:r>
            <w:r>
              <w:rPr>
                <w:rFonts w:cs="Calibri"/>
                <w:spacing w:val="6"/>
                <w:sz w:val="18"/>
                <w:szCs w:val="18"/>
              </w:rPr>
              <w:t>)</w:t>
            </w:r>
          </w:p>
        </w:tc>
        <w:tc>
          <w:tcPr>
            <w:tcW w:w="2347" w:type="dxa"/>
            <w:vAlign w:val="center"/>
          </w:tcPr>
          <w:p w14:paraId="56FE9E25" w14:textId="77777777" w:rsidR="002657AF" w:rsidRDefault="002657AF">
            <w:pPr>
              <w:autoSpaceDE/>
              <w:autoSpaceDN/>
              <w:ind w:left="128" w:right="108" w:hanging="26"/>
              <w:rPr>
                <w:rFonts w:cs="Calibri"/>
                <w:spacing w:val="6"/>
                <w:sz w:val="18"/>
                <w:szCs w:val="18"/>
              </w:rPr>
            </w:pPr>
          </w:p>
        </w:tc>
        <w:tc>
          <w:tcPr>
            <w:tcW w:w="1973" w:type="dxa"/>
            <w:vAlign w:val="center"/>
          </w:tcPr>
          <w:p w14:paraId="0105C464" w14:textId="77777777" w:rsidR="002657AF" w:rsidRDefault="002657AF">
            <w:pPr>
              <w:autoSpaceDE/>
              <w:autoSpaceDN/>
              <w:ind w:left="128" w:right="108" w:hanging="26"/>
              <w:rPr>
                <w:rFonts w:cs="Calibri"/>
                <w:spacing w:val="6"/>
                <w:sz w:val="18"/>
                <w:szCs w:val="18"/>
              </w:rPr>
            </w:pPr>
          </w:p>
        </w:tc>
        <w:tc>
          <w:tcPr>
            <w:tcW w:w="3111" w:type="dxa"/>
            <w:vAlign w:val="center"/>
          </w:tcPr>
          <w:p w14:paraId="554BE6BA" w14:textId="77777777" w:rsidR="002657AF" w:rsidRDefault="00000000">
            <w:pPr>
              <w:autoSpaceDE/>
              <w:autoSpaceDN/>
              <w:ind w:left="128" w:right="108" w:hanging="26"/>
              <w:rPr>
                <w:rFonts w:cs="Calibri"/>
                <w:spacing w:val="6"/>
                <w:sz w:val="18"/>
                <w:szCs w:val="18"/>
              </w:rPr>
            </w:pPr>
            <w:r>
              <w:rPr>
                <w:rFonts w:cs="Calibri"/>
                <w:spacing w:val="6"/>
                <w:sz w:val="18"/>
                <w:szCs w:val="18"/>
              </w:rPr>
              <w:t>HJ2537</w:t>
            </w:r>
            <w:r>
              <w:rPr>
                <w:rFonts w:cs="Calibri"/>
                <w:spacing w:val="6"/>
                <w:sz w:val="18"/>
                <w:szCs w:val="18"/>
              </w:rPr>
              <w:t>水性涂料</w:t>
            </w:r>
          </w:p>
        </w:tc>
      </w:tr>
      <w:tr w:rsidR="002657AF" w14:paraId="5DF7C3FD" w14:textId="77777777">
        <w:trPr>
          <w:trHeight w:val="454"/>
        </w:trPr>
        <w:tc>
          <w:tcPr>
            <w:tcW w:w="580" w:type="dxa"/>
            <w:vAlign w:val="center"/>
          </w:tcPr>
          <w:p w14:paraId="1F05ACD1" w14:textId="77777777" w:rsidR="002657AF" w:rsidRDefault="00000000">
            <w:pPr>
              <w:autoSpaceDE/>
              <w:autoSpaceDN/>
              <w:ind w:left="114"/>
              <w:rPr>
                <w:rFonts w:cs="Calibri"/>
                <w:sz w:val="18"/>
                <w:szCs w:val="18"/>
              </w:rPr>
            </w:pPr>
            <w:r>
              <w:rPr>
                <w:rFonts w:cs="Calibri"/>
                <w:spacing w:val="-4"/>
                <w:sz w:val="18"/>
                <w:szCs w:val="18"/>
              </w:rPr>
              <w:t>4</w:t>
            </w:r>
            <w:r>
              <w:rPr>
                <w:rFonts w:cs="Calibri"/>
                <w:spacing w:val="-2"/>
                <w:sz w:val="18"/>
                <w:szCs w:val="18"/>
              </w:rPr>
              <w:t>9</w:t>
            </w:r>
          </w:p>
        </w:tc>
        <w:tc>
          <w:tcPr>
            <w:tcW w:w="1288" w:type="dxa"/>
            <w:vAlign w:val="center"/>
          </w:tcPr>
          <w:p w14:paraId="37C3A2BF" w14:textId="77777777" w:rsidR="002657AF" w:rsidRDefault="00000000">
            <w:pPr>
              <w:autoSpaceDE/>
              <w:autoSpaceDN/>
              <w:ind w:left="128" w:right="108" w:hanging="26"/>
              <w:rPr>
                <w:rFonts w:cs="Calibri"/>
                <w:spacing w:val="6"/>
                <w:sz w:val="18"/>
                <w:szCs w:val="18"/>
              </w:rPr>
            </w:pPr>
            <w:r>
              <w:rPr>
                <w:rFonts w:cs="Calibri"/>
                <w:spacing w:val="6"/>
                <w:sz w:val="18"/>
                <w:szCs w:val="18"/>
              </w:rPr>
              <w:t>A170112</w:t>
            </w:r>
            <w:r>
              <w:rPr>
                <w:rFonts w:cs="Calibri"/>
                <w:spacing w:val="6"/>
                <w:sz w:val="18"/>
                <w:szCs w:val="18"/>
              </w:rPr>
              <w:t>密封用填料及类似品</w:t>
            </w:r>
          </w:p>
        </w:tc>
        <w:tc>
          <w:tcPr>
            <w:tcW w:w="2347" w:type="dxa"/>
            <w:vAlign w:val="center"/>
          </w:tcPr>
          <w:p w14:paraId="6747448A" w14:textId="77777777" w:rsidR="002657AF" w:rsidRDefault="002657AF">
            <w:pPr>
              <w:autoSpaceDE/>
              <w:autoSpaceDN/>
              <w:ind w:left="128" w:right="108" w:hanging="26"/>
              <w:rPr>
                <w:rFonts w:cs="Calibri"/>
                <w:spacing w:val="6"/>
                <w:sz w:val="18"/>
                <w:szCs w:val="18"/>
              </w:rPr>
            </w:pPr>
          </w:p>
        </w:tc>
        <w:tc>
          <w:tcPr>
            <w:tcW w:w="1973" w:type="dxa"/>
            <w:vAlign w:val="center"/>
          </w:tcPr>
          <w:p w14:paraId="341D4317" w14:textId="77777777" w:rsidR="002657AF" w:rsidRDefault="002657AF">
            <w:pPr>
              <w:autoSpaceDE/>
              <w:autoSpaceDN/>
              <w:ind w:left="128" w:right="108" w:hanging="26"/>
              <w:rPr>
                <w:rFonts w:cs="Calibri"/>
                <w:spacing w:val="6"/>
                <w:sz w:val="18"/>
                <w:szCs w:val="18"/>
              </w:rPr>
            </w:pPr>
          </w:p>
        </w:tc>
        <w:tc>
          <w:tcPr>
            <w:tcW w:w="3111" w:type="dxa"/>
            <w:vAlign w:val="center"/>
          </w:tcPr>
          <w:p w14:paraId="61A3A4D7" w14:textId="77777777" w:rsidR="002657AF" w:rsidRDefault="00000000">
            <w:pPr>
              <w:autoSpaceDE/>
              <w:autoSpaceDN/>
              <w:ind w:left="128" w:right="108" w:hanging="26"/>
              <w:rPr>
                <w:rFonts w:cs="Calibri"/>
                <w:spacing w:val="6"/>
                <w:sz w:val="18"/>
                <w:szCs w:val="18"/>
              </w:rPr>
            </w:pPr>
            <w:r>
              <w:rPr>
                <w:rFonts w:cs="Calibri"/>
                <w:spacing w:val="6"/>
                <w:sz w:val="18"/>
                <w:szCs w:val="18"/>
              </w:rPr>
              <w:t>HJ2541</w:t>
            </w:r>
            <w:r>
              <w:rPr>
                <w:rFonts w:cs="Calibri"/>
                <w:spacing w:val="6"/>
                <w:sz w:val="18"/>
                <w:szCs w:val="18"/>
              </w:rPr>
              <w:t>胶粘剂</w:t>
            </w:r>
          </w:p>
        </w:tc>
      </w:tr>
      <w:tr w:rsidR="002657AF" w14:paraId="6A11DAD0" w14:textId="77777777">
        <w:trPr>
          <w:trHeight w:val="454"/>
        </w:trPr>
        <w:tc>
          <w:tcPr>
            <w:tcW w:w="580" w:type="dxa"/>
            <w:vAlign w:val="center"/>
          </w:tcPr>
          <w:p w14:paraId="0526B2BB" w14:textId="77777777" w:rsidR="002657AF" w:rsidRDefault="00000000">
            <w:pPr>
              <w:autoSpaceDE/>
              <w:autoSpaceDN/>
              <w:ind w:left="118"/>
              <w:rPr>
                <w:rFonts w:cs="Calibri"/>
                <w:sz w:val="18"/>
                <w:szCs w:val="18"/>
              </w:rPr>
            </w:pPr>
            <w:r>
              <w:rPr>
                <w:rFonts w:cs="Calibri"/>
                <w:spacing w:val="-6"/>
                <w:sz w:val="18"/>
                <w:szCs w:val="18"/>
              </w:rPr>
              <w:t>5</w:t>
            </w:r>
            <w:r>
              <w:rPr>
                <w:rFonts w:cs="Calibri"/>
                <w:spacing w:val="-4"/>
                <w:sz w:val="18"/>
                <w:szCs w:val="18"/>
              </w:rPr>
              <w:t>0</w:t>
            </w:r>
          </w:p>
        </w:tc>
        <w:tc>
          <w:tcPr>
            <w:tcW w:w="1288" w:type="dxa"/>
            <w:vAlign w:val="center"/>
          </w:tcPr>
          <w:p w14:paraId="38A3600A" w14:textId="77777777" w:rsidR="002657AF" w:rsidRDefault="00000000">
            <w:pPr>
              <w:autoSpaceDE/>
              <w:autoSpaceDN/>
              <w:ind w:left="128" w:right="108" w:hanging="26"/>
              <w:rPr>
                <w:rFonts w:cs="Calibri"/>
                <w:spacing w:val="6"/>
                <w:sz w:val="18"/>
                <w:szCs w:val="18"/>
              </w:rPr>
            </w:pPr>
            <w:r>
              <w:rPr>
                <w:rFonts w:cs="Calibri"/>
                <w:spacing w:val="6"/>
                <w:sz w:val="18"/>
                <w:szCs w:val="18"/>
              </w:rPr>
              <w:t>A180201</w:t>
            </w:r>
            <w:r>
              <w:rPr>
                <w:rFonts w:cs="Calibri"/>
                <w:spacing w:val="6"/>
                <w:sz w:val="18"/>
                <w:szCs w:val="18"/>
              </w:rPr>
              <w:t>塑料制品</w:t>
            </w:r>
          </w:p>
        </w:tc>
        <w:tc>
          <w:tcPr>
            <w:tcW w:w="2347" w:type="dxa"/>
            <w:vAlign w:val="center"/>
          </w:tcPr>
          <w:p w14:paraId="6EA82AA2" w14:textId="77777777" w:rsidR="002657AF" w:rsidRDefault="002657AF">
            <w:pPr>
              <w:autoSpaceDE/>
              <w:autoSpaceDN/>
              <w:ind w:left="128" w:right="108" w:hanging="26"/>
              <w:rPr>
                <w:rFonts w:cs="Calibri"/>
                <w:spacing w:val="6"/>
                <w:sz w:val="18"/>
                <w:szCs w:val="18"/>
              </w:rPr>
            </w:pPr>
          </w:p>
        </w:tc>
        <w:tc>
          <w:tcPr>
            <w:tcW w:w="1973" w:type="dxa"/>
            <w:vAlign w:val="center"/>
          </w:tcPr>
          <w:p w14:paraId="4478823C" w14:textId="77777777" w:rsidR="002657AF" w:rsidRDefault="002657AF">
            <w:pPr>
              <w:autoSpaceDE/>
              <w:autoSpaceDN/>
              <w:ind w:left="128" w:right="108" w:hanging="26"/>
              <w:rPr>
                <w:rFonts w:cs="Calibri"/>
                <w:spacing w:val="6"/>
                <w:sz w:val="18"/>
                <w:szCs w:val="18"/>
              </w:rPr>
            </w:pPr>
          </w:p>
        </w:tc>
        <w:tc>
          <w:tcPr>
            <w:tcW w:w="3111" w:type="dxa"/>
            <w:vAlign w:val="center"/>
          </w:tcPr>
          <w:p w14:paraId="5E291B86" w14:textId="77777777" w:rsidR="002657AF" w:rsidRDefault="00000000">
            <w:pPr>
              <w:autoSpaceDE/>
              <w:autoSpaceDN/>
              <w:ind w:left="128" w:right="108" w:hanging="26"/>
              <w:rPr>
                <w:rFonts w:cs="Calibri"/>
                <w:spacing w:val="6"/>
                <w:sz w:val="18"/>
                <w:szCs w:val="18"/>
              </w:rPr>
            </w:pPr>
            <w:r>
              <w:rPr>
                <w:rFonts w:cs="Calibri"/>
                <w:spacing w:val="6"/>
                <w:sz w:val="18"/>
                <w:szCs w:val="18"/>
              </w:rPr>
              <w:t>HJ/T226</w:t>
            </w:r>
            <w:r>
              <w:rPr>
                <w:rFonts w:cs="Calibri"/>
                <w:spacing w:val="6"/>
                <w:sz w:val="18"/>
                <w:szCs w:val="18"/>
              </w:rPr>
              <w:t>建筑用塑料管材</w:t>
            </w:r>
            <w:r>
              <w:rPr>
                <w:rFonts w:cs="Calibri"/>
                <w:spacing w:val="6"/>
                <w:sz w:val="18"/>
                <w:szCs w:val="18"/>
              </w:rPr>
              <w:t>/HJ/T231</w:t>
            </w:r>
            <w:r>
              <w:rPr>
                <w:rFonts w:cs="Calibri"/>
                <w:spacing w:val="6"/>
                <w:sz w:val="18"/>
                <w:szCs w:val="18"/>
              </w:rPr>
              <w:t>再生塑料制品</w:t>
            </w:r>
          </w:p>
        </w:tc>
      </w:tr>
    </w:tbl>
    <w:p w14:paraId="4A04566C" w14:textId="77777777" w:rsidR="002657AF" w:rsidRDefault="002657AF">
      <w:pPr>
        <w:rPr>
          <w:rFonts w:cs="Calibri"/>
          <w:sz w:val="2"/>
        </w:rPr>
      </w:pPr>
    </w:p>
    <w:p w14:paraId="2374468D" w14:textId="77777777" w:rsidR="002657AF" w:rsidRDefault="00000000">
      <w:pPr>
        <w:ind w:firstLineChars="200" w:firstLine="420"/>
        <w:rPr>
          <w:rFonts w:cs="Calibri"/>
        </w:rPr>
      </w:pPr>
      <w:r>
        <w:rPr>
          <w:rFonts w:cs="Calibri"/>
        </w:rPr>
        <w:t>注：环境标志产品认证应依据相关标准的最新版本</w:t>
      </w:r>
    </w:p>
    <w:p w14:paraId="3EC3567B" w14:textId="77777777" w:rsidR="002657AF" w:rsidRDefault="00000000">
      <w:pPr>
        <w:rPr>
          <w:rFonts w:eastAsia="黑体" w:cs="Calibri"/>
          <w:bCs/>
          <w:spacing w:val="6"/>
          <w:sz w:val="28"/>
          <w:szCs w:val="28"/>
        </w:rPr>
      </w:pPr>
      <w:r>
        <w:rPr>
          <w:rFonts w:eastAsia="黑体" w:cs="Calibri"/>
          <w:bCs/>
          <w:spacing w:val="6"/>
          <w:sz w:val="28"/>
          <w:szCs w:val="28"/>
        </w:rPr>
        <w:br w:type="page"/>
      </w:r>
    </w:p>
    <w:p w14:paraId="66D97C8E" w14:textId="77777777" w:rsidR="002657AF" w:rsidRDefault="00000000">
      <w:pPr>
        <w:jc w:val="center"/>
        <w:rPr>
          <w:rFonts w:eastAsia="黑体" w:cs="Calibri"/>
          <w:bCs/>
          <w:spacing w:val="6"/>
          <w:sz w:val="28"/>
          <w:szCs w:val="28"/>
        </w:rPr>
      </w:pPr>
      <w:r>
        <w:rPr>
          <w:rFonts w:eastAsia="黑体" w:cs="Calibri"/>
          <w:bCs/>
          <w:spacing w:val="6"/>
          <w:sz w:val="28"/>
          <w:szCs w:val="28"/>
        </w:rPr>
        <w:lastRenderedPageBreak/>
        <w:t>关于发布参与实施政府采购节能产品、环境标志产品认证机构名录的公告</w:t>
      </w:r>
    </w:p>
    <w:p w14:paraId="408C458D" w14:textId="77777777" w:rsidR="002657AF" w:rsidRDefault="00000000">
      <w:pPr>
        <w:jc w:val="center"/>
        <w:rPr>
          <w:rFonts w:cs="Calibri"/>
        </w:rPr>
      </w:pPr>
      <w:r>
        <w:rPr>
          <w:rFonts w:cs="Calibri"/>
        </w:rPr>
        <w:t>2019</w:t>
      </w:r>
      <w:r>
        <w:rPr>
          <w:rFonts w:cs="Calibri"/>
        </w:rPr>
        <w:t>年第</w:t>
      </w:r>
      <w:r>
        <w:rPr>
          <w:rFonts w:cs="Calibri"/>
        </w:rPr>
        <w:t>16</w:t>
      </w:r>
      <w:r>
        <w:rPr>
          <w:rFonts w:cs="Calibri"/>
        </w:rPr>
        <w:t>号</w:t>
      </w:r>
    </w:p>
    <w:p w14:paraId="605516A0" w14:textId="77777777" w:rsidR="002657AF" w:rsidRDefault="00000000">
      <w:pPr>
        <w:ind w:firstLineChars="200" w:firstLine="420"/>
        <w:rPr>
          <w:rFonts w:cs="Calibri"/>
        </w:rPr>
      </w:pPr>
      <w:r>
        <w:rPr>
          <w:rFonts w:cs="Calibri"/>
        </w:rPr>
        <w:t>根据《财政部</w:t>
      </w:r>
      <w:r>
        <w:rPr>
          <w:rFonts w:cs="Calibri"/>
        </w:rPr>
        <w:t xml:space="preserve"> </w:t>
      </w:r>
      <w:r>
        <w:rPr>
          <w:rFonts w:cs="Calibri"/>
        </w:rPr>
        <w:t>发展改革委</w:t>
      </w:r>
      <w:r>
        <w:rPr>
          <w:rFonts w:cs="Calibri"/>
        </w:rPr>
        <w:t xml:space="preserve"> </w:t>
      </w:r>
      <w:r>
        <w:rPr>
          <w:rFonts w:cs="Calibri"/>
        </w:rPr>
        <w:t>生态环境部</w:t>
      </w:r>
      <w:r>
        <w:rPr>
          <w:rFonts w:cs="Calibri"/>
        </w:rPr>
        <w:t xml:space="preserve"> </w:t>
      </w:r>
      <w:r>
        <w:rPr>
          <w:rFonts w:cs="Calibri"/>
        </w:rPr>
        <w:t>市场监管总局关于调整优化节能产品、环境标志产品政府采购执行机制的通知》</w:t>
      </w:r>
      <w:r>
        <w:rPr>
          <w:rFonts w:cs="Calibri" w:hint="eastAsia"/>
        </w:rPr>
        <w:t>（</w:t>
      </w:r>
      <w:r>
        <w:rPr>
          <w:rFonts w:cs="Calibri"/>
        </w:rPr>
        <w:t>财库〔</w:t>
      </w:r>
      <w:r>
        <w:rPr>
          <w:rFonts w:cs="Calibri"/>
        </w:rPr>
        <w:t>2019</w:t>
      </w:r>
      <w:r>
        <w:rPr>
          <w:rFonts w:cs="Calibri"/>
        </w:rPr>
        <w:t>〕</w:t>
      </w:r>
      <w:r>
        <w:rPr>
          <w:rFonts w:cs="Calibri"/>
        </w:rPr>
        <w:t>9</w:t>
      </w:r>
      <w:r>
        <w:rPr>
          <w:rFonts w:cs="Calibri"/>
        </w:rPr>
        <w:t>号</w:t>
      </w:r>
      <w:r>
        <w:rPr>
          <w:rFonts w:cs="Calibri" w:hint="eastAsia"/>
        </w:rPr>
        <w:t>）</w:t>
      </w:r>
      <w:r>
        <w:rPr>
          <w:rFonts w:cs="Calibri"/>
        </w:rPr>
        <w:t>和《市场监管总局办公厅关于扩大参与实施政府采购节能产品、环境标志产品认证机构范围的通知》（市监认证函〔</w:t>
      </w:r>
      <w:r>
        <w:rPr>
          <w:rFonts w:cs="Calibri"/>
        </w:rPr>
        <w:t>2019</w:t>
      </w:r>
      <w:r>
        <w:rPr>
          <w:rFonts w:cs="Calibri"/>
        </w:rPr>
        <w:t>〕</w:t>
      </w:r>
      <w:r>
        <w:rPr>
          <w:rFonts w:cs="Calibri"/>
        </w:rPr>
        <w:t>513</w:t>
      </w:r>
      <w:r>
        <w:rPr>
          <w:rFonts w:cs="Calibri"/>
        </w:rPr>
        <w:t>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3B51E140" w14:textId="77777777" w:rsidR="002657AF" w:rsidRDefault="00000000">
      <w:pPr>
        <w:ind w:firstLineChars="200" w:firstLine="420"/>
        <w:rPr>
          <w:rFonts w:cs="Calibri"/>
        </w:rPr>
      </w:pPr>
      <w:r>
        <w:rPr>
          <w:rFonts w:cs="Calibri"/>
        </w:rPr>
        <w:t>自本公告发布后，新增认证机构应尽快完成政府采购认证信息系统对接，对接完成后方可开展相关认证工作。</w:t>
      </w:r>
    </w:p>
    <w:p w14:paraId="4F3B2805" w14:textId="77777777" w:rsidR="002657AF" w:rsidRDefault="00000000">
      <w:pPr>
        <w:jc w:val="right"/>
        <w:rPr>
          <w:rFonts w:cs="Calibri"/>
        </w:rPr>
      </w:pPr>
      <w:r>
        <w:rPr>
          <w:rFonts w:cs="Calibri"/>
        </w:rPr>
        <w:t>市场监管总局</w:t>
      </w:r>
    </w:p>
    <w:p w14:paraId="2B7B2481" w14:textId="77777777" w:rsidR="002657AF" w:rsidRDefault="00000000">
      <w:pPr>
        <w:jc w:val="right"/>
        <w:rPr>
          <w:rFonts w:cs="Calibri"/>
        </w:rPr>
      </w:pPr>
      <w:r>
        <w:rPr>
          <w:rFonts w:cs="Calibri"/>
        </w:rPr>
        <w:t>2019</w:t>
      </w:r>
      <w:r>
        <w:rPr>
          <w:rFonts w:cs="Calibri"/>
        </w:rPr>
        <w:t>年</w:t>
      </w:r>
      <w:r>
        <w:rPr>
          <w:rFonts w:cs="Calibri"/>
        </w:rPr>
        <w:t>4</w:t>
      </w:r>
      <w:r>
        <w:rPr>
          <w:rFonts w:cs="Calibri"/>
        </w:rPr>
        <w:t>月</w:t>
      </w:r>
      <w:r>
        <w:rPr>
          <w:rFonts w:cs="Calibri"/>
        </w:rPr>
        <w:t>3</w:t>
      </w:r>
      <w:r>
        <w:rPr>
          <w:rFonts w:cs="Calibri"/>
        </w:rPr>
        <w:t>日</w:t>
      </w:r>
    </w:p>
    <w:p w14:paraId="2E3436CA" w14:textId="77777777" w:rsidR="002657AF" w:rsidRDefault="00000000">
      <w:pPr>
        <w:rPr>
          <w:rFonts w:cs="Calibri"/>
        </w:rPr>
      </w:pPr>
      <w:r>
        <w:rPr>
          <w:rFonts w:cs="Calibri"/>
        </w:rPr>
        <w:t>（此件公开发布）</w:t>
      </w:r>
    </w:p>
    <w:p w14:paraId="2426B9A1" w14:textId="77777777" w:rsidR="002657AF" w:rsidRDefault="00000000">
      <w:pPr>
        <w:jc w:val="center"/>
        <w:rPr>
          <w:rFonts w:cs="Calibri"/>
        </w:rPr>
      </w:pPr>
      <w:r>
        <w:rPr>
          <w:rFonts w:cs="Calibri"/>
        </w:rPr>
        <w:t>参与实施政府采购节能产品认证机构名录</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48"/>
        <w:gridCol w:w="1169"/>
        <w:gridCol w:w="1195"/>
        <w:gridCol w:w="1474"/>
        <w:gridCol w:w="1847"/>
        <w:gridCol w:w="3068"/>
      </w:tblGrid>
      <w:tr w:rsidR="002657AF" w14:paraId="3909BD07" w14:textId="77777777">
        <w:trPr>
          <w:trHeight w:val="454"/>
        </w:trPr>
        <w:tc>
          <w:tcPr>
            <w:tcW w:w="64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CAC0B95" w14:textId="77777777" w:rsidR="002657AF" w:rsidRDefault="00000000">
            <w:pPr>
              <w:rPr>
                <w:rFonts w:cs="Calibri"/>
                <w:sz w:val="18"/>
                <w:szCs w:val="18"/>
              </w:rPr>
            </w:pPr>
            <w:r>
              <w:rPr>
                <w:rFonts w:cs="Calibri"/>
                <w:sz w:val="18"/>
                <w:szCs w:val="18"/>
              </w:rPr>
              <w:t>序号</w:t>
            </w:r>
          </w:p>
        </w:tc>
        <w:tc>
          <w:tcPr>
            <w:tcW w:w="236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4558E0" w14:textId="77777777" w:rsidR="002657AF" w:rsidRDefault="00000000">
            <w:pPr>
              <w:rPr>
                <w:rFonts w:cs="Calibri"/>
                <w:sz w:val="18"/>
                <w:szCs w:val="18"/>
              </w:rPr>
            </w:pPr>
            <w:r>
              <w:rPr>
                <w:rFonts w:cs="Calibri"/>
                <w:sz w:val="18"/>
                <w:szCs w:val="18"/>
              </w:rPr>
              <w:t>一级目录</w:t>
            </w:r>
          </w:p>
        </w:tc>
        <w:tc>
          <w:tcPr>
            <w:tcW w:w="332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6F6C0E" w14:textId="77777777" w:rsidR="002657AF" w:rsidRDefault="00000000">
            <w:pPr>
              <w:rPr>
                <w:rFonts w:cs="Calibri"/>
                <w:sz w:val="18"/>
                <w:szCs w:val="18"/>
              </w:rPr>
            </w:pPr>
            <w:r>
              <w:rPr>
                <w:rFonts w:cs="Calibri"/>
                <w:sz w:val="18"/>
                <w:szCs w:val="18"/>
              </w:rPr>
              <w:t>二级目录</w:t>
            </w:r>
          </w:p>
        </w:tc>
        <w:tc>
          <w:tcPr>
            <w:tcW w:w="306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7913778" w14:textId="77777777" w:rsidR="002657AF" w:rsidRDefault="00000000">
            <w:pPr>
              <w:rPr>
                <w:rFonts w:cs="Calibri"/>
                <w:sz w:val="18"/>
                <w:szCs w:val="18"/>
              </w:rPr>
            </w:pPr>
            <w:r>
              <w:rPr>
                <w:rFonts w:cs="Calibri"/>
                <w:sz w:val="18"/>
                <w:szCs w:val="18"/>
              </w:rPr>
              <w:t>认证机构名录</w:t>
            </w:r>
          </w:p>
        </w:tc>
      </w:tr>
      <w:tr w:rsidR="002657AF" w14:paraId="2000E4B5" w14:textId="77777777">
        <w:trPr>
          <w:trHeight w:val="454"/>
        </w:trPr>
        <w:tc>
          <w:tcPr>
            <w:tcW w:w="648" w:type="dxa"/>
            <w:vMerge/>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5A5857E" w14:textId="77777777" w:rsidR="002657AF" w:rsidRDefault="002657AF">
            <w:pPr>
              <w:rPr>
                <w:rFonts w:cs="Calibri"/>
                <w:sz w:val="18"/>
                <w:szCs w:val="18"/>
              </w:rPr>
            </w:pP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FF0557" w14:textId="77777777" w:rsidR="002657AF" w:rsidRDefault="00000000">
            <w:pPr>
              <w:rPr>
                <w:rFonts w:cs="Calibri"/>
                <w:sz w:val="18"/>
                <w:szCs w:val="18"/>
              </w:rPr>
            </w:pPr>
            <w:r>
              <w:rPr>
                <w:rFonts w:cs="Calibri"/>
                <w:sz w:val="18"/>
                <w:szCs w:val="18"/>
              </w:rPr>
              <w:t>产品代码</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77CE140" w14:textId="77777777" w:rsidR="002657AF" w:rsidRDefault="00000000">
            <w:pPr>
              <w:rPr>
                <w:rFonts w:cs="Calibri"/>
                <w:sz w:val="18"/>
                <w:szCs w:val="18"/>
              </w:rPr>
            </w:pPr>
            <w:r>
              <w:rPr>
                <w:rFonts w:cs="Calibri"/>
                <w:sz w:val="18"/>
                <w:szCs w:val="18"/>
              </w:rPr>
              <w:t>产品名称</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DA3DD4" w14:textId="77777777" w:rsidR="002657AF" w:rsidRDefault="00000000">
            <w:pPr>
              <w:rPr>
                <w:rFonts w:cs="Calibri"/>
                <w:sz w:val="18"/>
                <w:szCs w:val="18"/>
              </w:rPr>
            </w:pPr>
            <w:r>
              <w:rPr>
                <w:rFonts w:cs="Calibri"/>
                <w:sz w:val="18"/>
                <w:szCs w:val="18"/>
              </w:rPr>
              <w:t>产品代码</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829EDE" w14:textId="77777777" w:rsidR="002657AF" w:rsidRDefault="00000000">
            <w:pPr>
              <w:rPr>
                <w:rFonts w:cs="Calibri"/>
                <w:sz w:val="18"/>
                <w:szCs w:val="18"/>
              </w:rPr>
            </w:pPr>
            <w:r>
              <w:rPr>
                <w:rFonts w:cs="Calibri"/>
                <w:sz w:val="18"/>
                <w:szCs w:val="18"/>
              </w:rPr>
              <w:t>产品名称</w:t>
            </w:r>
          </w:p>
        </w:tc>
        <w:tc>
          <w:tcPr>
            <w:tcW w:w="3068" w:type="dxa"/>
            <w:vMerge/>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1594F8" w14:textId="77777777" w:rsidR="002657AF" w:rsidRDefault="002657AF">
            <w:pPr>
              <w:rPr>
                <w:rFonts w:cs="Calibri"/>
                <w:sz w:val="18"/>
                <w:szCs w:val="18"/>
              </w:rPr>
            </w:pPr>
          </w:p>
        </w:tc>
      </w:tr>
      <w:tr w:rsidR="002657AF" w14:paraId="098CF195"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D52BBD5" w14:textId="77777777" w:rsidR="002657AF" w:rsidRDefault="00000000">
            <w:pPr>
              <w:rPr>
                <w:rFonts w:cs="Calibri"/>
                <w:sz w:val="18"/>
                <w:szCs w:val="18"/>
              </w:rPr>
            </w:pPr>
            <w:r>
              <w:rPr>
                <w:rFonts w:cs="Calibri"/>
                <w:sz w:val="18"/>
                <w:szCs w:val="18"/>
              </w:rPr>
              <w:t>1</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FCD08A" w14:textId="77777777" w:rsidR="002657AF" w:rsidRDefault="00000000">
            <w:pPr>
              <w:rPr>
                <w:rFonts w:cs="Calibri"/>
                <w:sz w:val="18"/>
                <w:szCs w:val="18"/>
              </w:rPr>
            </w:pPr>
            <w:r>
              <w:rPr>
                <w:rFonts w:cs="Calibri"/>
                <w:sz w:val="18"/>
                <w:szCs w:val="18"/>
              </w:rPr>
              <w:t>A020101</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D92922" w14:textId="77777777" w:rsidR="002657AF" w:rsidRDefault="00000000">
            <w:pPr>
              <w:rPr>
                <w:rFonts w:cs="Calibri"/>
                <w:sz w:val="18"/>
                <w:szCs w:val="18"/>
              </w:rPr>
            </w:pPr>
            <w:r>
              <w:rPr>
                <w:rFonts w:cs="Calibri"/>
                <w:sz w:val="18"/>
                <w:szCs w:val="18"/>
              </w:rPr>
              <w:t>计算机设备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0BBF83" w14:textId="77777777" w:rsidR="002657AF" w:rsidRDefault="00000000">
            <w:pPr>
              <w:rPr>
                <w:rFonts w:cs="Calibri"/>
                <w:sz w:val="18"/>
                <w:szCs w:val="18"/>
              </w:rPr>
            </w:pPr>
            <w:r>
              <w:rPr>
                <w:rFonts w:cs="Calibri"/>
                <w:sz w:val="18"/>
                <w:szCs w:val="18"/>
              </w:rPr>
              <w:t>A02010104</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BEED58" w14:textId="77777777" w:rsidR="002657AF" w:rsidRDefault="00000000">
            <w:pPr>
              <w:rPr>
                <w:rFonts w:cs="Calibri"/>
                <w:sz w:val="18"/>
                <w:szCs w:val="18"/>
              </w:rPr>
            </w:pPr>
            <w:r>
              <w:rPr>
                <w:rFonts w:cs="Calibri"/>
                <w:sz w:val="18"/>
                <w:szCs w:val="18"/>
              </w:rPr>
              <w:t>台式计算机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A410E6" w14:textId="77777777" w:rsidR="002657AF" w:rsidRDefault="00000000">
            <w:pPr>
              <w:rPr>
                <w:rFonts w:cs="Calibri"/>
                <w:sz w:val="18"/>
                <w:szCs w:val="18"/>
              </w:rPr>
            </w:pPr>
            <w:r>
              <w:rPr>
                <w:rFonts w:cs="Calibri"/>
                <w:sz w:val="18"/>
                <w:szCs w:val="18"/>
              </w:rPr>
              <w:t>中国质量认证中心</w:t>
            </w:r>
          </w:p>
          <w:p w14:paraId="11292FC8" w14:textId="77777777" w:rsidR="002657AF" w:rsidRDefault="00000000">
            <w:pPr>
              <w:rPr>
                <w:rFonts w:cs="Calibri"/>
                <w:sz w:val="18"/>
                <w:szCs w:val="18"/>
              </w:rPr>
            </w:pPr>
            <w:r>
              <w:rPr>
                <w:rFonts w:cs="Calibri"/>
                <w:sz w:val="18"/>
                <w:szCs w:val="18"/>
              </w:rPr>
              <w:t>北京赛西认证有限责任公司</w:t>
            </w:r>
          </w:p>
          <w:p w14:paraId="741AD888" w14:textId="77777777" w:rsidR="002657AF" w:rsidRDefault="00000000">
            <w:pPr>
              <w:rPr>
                <w:rFonts w:cs="Calibri"/>
                <w:sz w:val="18"/>
                <w:szCs w:val="18"/>
              </w:rPr>
            </w:pPr>
            <w:r>
              <w:rPr>
                <w:rFonts w:cs="Calibri"/>
                <w:sz w:val="18"/>
                <w:szCs w:val="18"/>
              </w:rPr>
              <w:t>中国网络安全审查技术与认证中心</w:t>
            </w:r>
          </w:p>
          <w:p w14:paraId="44F1C12F" w14:textId="77777777" w:rsidR="002657AF" w:rsidRDefault="00000000">
            <w:pPr>
              <w:rPr>
                <w:rFonts w:cs="Calibri"/>
                <w:sz w:val="18"/>
                <w:szCs w:val="18"/>
              </w:rPr>
            </w:pPr>
            <w:r>
              <w:rPr>
                <w:rFonts w:cs="Calibri"/>
                <w:sz w:val="18"/>
                <w:szCs w:val="18"/>
              </w:rPr>
              <w:t>广州赛宝认证中心服务有限公司</w:t>
            </w:r>
          </w:p>
        </w:tc>
      </w:tr>
      <w:tr w:rsidR="002657AF" w14:paraId="0CECF585"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F1C9BDF" w14:textId="77777777" w:rsidR="002657AF" w:rsidRDefault="002657AF">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94A371" w14:textId="77777777" w:rsidR="002657AF" w:rsidRDefault="002657AF">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4EC90A" w14:textId="77777777" w:rsidR="002657AF" w:rsidRDefault="002657AF">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837E2B" w14:textId="77777777" w:rsidR="002657AF" w:rsidRDefault="00000000">
            <w:pPr>
              <w:rPr>
                <w:rFonts w:cs="Calibri"/>
                <w:sz w:val="18"/>
                <w:szCs w:val="18"/>
              </w:rPr>
            </w:pPr>
            <w:r>
              <w:rPr>
                <w:rFonts w:cs="Calibri"/>
                <w:sz w:val="18"/>
                <w:szCs w:val="18"/>
              </w:rPr>
              <w:t>A02010105</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08C0313" w14:textId="77777777" w:rsidR="002657AF" w:rsidRDefault="00000000">
            <w:pPr>
              <w:rPr>
                <w:rFonts w:cs="Calibri"/>
                <w:sz w:val="18"/>
                <w:szCs w:val="18"/>
              </w:rPr>
            </w:pPr>
            <w:r>
              <w:rPr>
                <w:rFonts w:cs="Calibri"/>
                <w:sz w:val="18"/>
                <w:szCs w:val="18"/>
              </w:rPr>
              <w:t>便携式计算机</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5EC65E" w14:textId="77777777" w:rsidR="002657AF" w:rsidRDefault="002657AF">
            <w:pPr>
              <w:rPr>
                <w:rFonts w:cs="Calibri"/>
                <w:sz w:val="18"/>
                <w:szCs w:val="18"/>
              </w:rPr>
            </w:pPr>
          </w:p>
        </w:tc>
      </w:tr>
      <w:tr w:rsidR="002657AF" w14:paraId="1D3A6763"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9939BF8" w14:textId="77777777" w:rsidR="002657AF" w:rsidRDefault="002657AF">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ED38330" w14:textId="77777777" w:rsidR="002657AF" w:rsidRDefault="002657AF">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5C994A" w14:textId="77777777" w:rsidR="002657AF" w:rsidRDefault="002657AF">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2715EFD" w14:textId="77777777" w:rsidR="002657AF" w:rsidRDefault="00000000">
            <w:pPr>
              <w:rPr>
                <w:rFonts w:cs="Calibri"/>
                <w:sz w:val="18"/>
                <w:szCs w:val="18"/>
              </w:rPr>
            </w:pPr>
            <w:r>
              <w:rPr>
                <w:rFonts w:cs="Calibri"/>
                <w:sz w:val="18"/>
                <w:szCs w:val="18"/>
              </w:rPr>
              <w:t>A02010107</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55BEBE" w14:textId="77777777" w:rsidR="002657AF" w:rsidRDefault="00000000">
            <w:pPr>
              <w:rPr>
                <w:rFonts w:cs="Calibri"/>
                <w:sz w:val="18"/>
                <w:szCs w:val="18"/>
              </w:rPr>
            </w:pPr>
            <w:r>
              <w:rPr>
                <w:rFonts w:cs="Calibri"/>
                <w:sz w:val="18"/>
                <w:szCs w:val="18"/>
              </w:rPr>
              <w:t>平板式微型计算机</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8346A8" w14:textId="77777777" w:rsidR="002657AF" w:rsidRDefault="002657AF">
            <w:pPr>
              <w:rPr>
                <w:rFonts w:cs="Calibri"/>
                <w:sz w:val="18"/>
                <w:szCs w:val="18"/>
              </w:rPr>
            </w:pPr>
          </w:p>
        </w:tc>
      </w:tr>
      <w:tr w:rsidR="002657AF" w14:paraId="2946FE8B"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49CF7F6" w14:textId="77777777" w:rsidR="002657AF" w:rsidRDefault="00000000">
            <w:pPr>
              <w:rPr>
                <w:rFonts w:cs="Calibri"/>
                <w:sz w:val="18"/>
                <w:szCs w:val="18"/>
              </w:rPr>
            </w:pPr>
            <w:r>
              <w:rPr>
                <w:rFonts w:cs="Calibri"/>
                <w:sz w:val="18"/>
                <w:szCs w:val="18"/>
              </w:rPr>
              <w:t>2</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E17EA4" w14:textId="77777777" w:rsidR="002657AF" w:rsidRDefault="00000000">
            <w:pPr>
              <w:rPr>
                <w:rFonts w:cs="Calibri"/>
                <w:sz w:val="18"/>
                <w:szCs w:val="18"/>
              </w:rPr>
            </w:pPr>
            <w:r>
              <w:rPr>
                <w:rFonts w:cs="Calibri"/>
                <w:sz w:val="18"/>
                <w:szCs w:val="18"/>
              </w:rPr>
              <w:t>A020106</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9C45776" w14:textId="77777777" w:rsidR="002657AF" w:rsidRDefault="00000000">
            <w:pPr>
              <w:rPr>
                <w:rFonts w:cs="Calibri"/>
                <w:sz w:val="18"/>
                <w:szCs w:val="18"/>
              </w:rPr>
            </w:pPr>
            <w:r>
              <w:rPr>
                <w:rFonts w:cs="Calibri"/>
                <w:sz w:val="18"/>
                <w:szCs w:val="18"/>
              </w:rPr>
              <w:t>输入输出设备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5C0356" w14:textId="77777777" w:rsidR="002657AF" w:rsidRDefault="00000000">
            <w:pPr>
              <w:rPr>
                <w:rFonts w:cs="Calibri"/>
                <w:sz w:val="18"/>
                <w:szCs w:val="18"/>
              </w:rPr>
            </w:pPr>
            <w:r>
              <w:rPr>
                <w:rFonts w:cs="Calibri"/>
                <w:sz w:val="18"/>
                <w:szCs w:val="18"/>
              </w:rPr>
              <w:t>A02010601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0F8E04C" w14:textId="77777777" w:rsidR="002657AF" w:rsidRDefault="00000000">
            <w:pPr>
              <w:rPr>
                <w:rFonts w:cs="Calibri"/>
                <w:sz w:val="18"/>
                <w:szCs w:val="18"/>
              </w:rPr>
            </w:pPr>
            <w:r>
              <w:rPr>
                <w:rFonts w:cs="Calibri"/>
                <w:sz w:val="18"/>
                <w:szCs w:val="18"/>
              </w:rPr>
              <w:t>打印设备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C18638" w14:textId="77777777" w:rsidR="002657AF" w:rsidRDefault="002657AF">
            <w:pPr>
              <w:rPr>
                <w:rFonts w:cs="Calibri"/>
                <w:sz w:val="18"/>
                <w:szCs w:val="18"/>
              </w:rPr>
            </w:pPr>
          </w:p>
        </w:tc>
      </w:tr>
      <w:tr w:rsidR="002657AF" w14:paraId="11D1CDF3"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39FE487" w14:textId="77777777" w:rsidR="002657AF" w:rsidRDefault="002657AF">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0ED434" w14:textId="77777777" w:rsidR="002657AF" w:rsidRDefault="002657AF">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EF9B77" w14:textId="77777777" w:rsidR="002657AF" w:rsidRDefault="002657AF">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22C167F" w14:textId="77777777" w:rsidR="002657AF" w:rsidRDefault="00000000">
            <w:pPr>
              <w:rPr>
                <w:rFonts w:cs="Calibri"/>
                <w:sz w:val="18"/>
                <w:szCs w:val="18"/>
              </w:rPr>
            </w:pPr>
            <w:r>
              <w:rPr>
                <w:rFonts w:cs="Calibri"/>
                <w:sz w:val="18"/>
                <w:szCs w:val="18"/>
              </w:rPr>
              <w:t>A02010604</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67E020" w14:textId="77777777" w:rsidR="002657AF" w:rsidRDefault="00000000">
            <w:pPr>
              <w:rPr>
                <w:rFonts w:cs="Calibri"/>
                <w:sz w:val="18"/>
                <w:szCs w:val="18"/>
              </w:rPr>
            </w:pPr>
            <w:r>
              <w:rPr>
                <w:rFonts w:cs="Calibri"/>
                <w:sz w:val="18"/>
                <w:szCs w:val="18"/>
              </w:rPr>
              <w:t>显示设备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0E0B3D" w14:textId="77777777" w:rsidR="002657AF" w:rsidRDefault="002657AF">
            <w:pPr>
              <w:rPr>
                <w:rFonts w:cs="Calibri"/>
                <w:sz w:val="18"/>
                <w:szCs w:val="18"/>
              </w:rPr>
            </w:pPr>
          </w:p>
        </w:tc>
      </w:tr>
      <w:tr w:rsidR="002657AF" w14:paraId="7AC8BAC5"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8D68BE4" w14:textId="77777777" w:rsidR="002657AF" w:rsidRDefault="002657AF">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C16E8A" w14:textId="77777777" w:rsidR="002657AF" w:rsidRDefault="002657AF">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BA6D44" w14:textId="77777777" w:rsidR="002657AF" w:rsidRDefault="002657AF">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FE87F9" w14:textId="77777777" w:rsidR="002657AF" w:rsidRDefault="00000000">
            <w:pPr>
              <w:rPr>
                <w:rFonts w:cs="Calibri"/>
                <w:sz w:val="18"/>
                <w:szCs w:val="18"/>
              </w:rPr>
            </w:pPr>
            <w:r>
              <w:rPr>
                <w:rFonts w:cs="Calibri"/>
                <w:sz w:val="18"/>
                <w:szCs w:val="18"/>
              </w:rPr>
              <w:t>A02010609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B30CC2" w14:textId="77777777" w:rsidR="002657AF" w:rsidRDefault="00000000">
            <w:pPr>
              <w:rPr>
                <w:rFonts w:cs="Calibri"/>
                <w:sz w:val="18"/>
                <w:szCs w:val="18"/>
              </w:rPr>
            </w:pPr>
            <w:r>
              <w:rPr>
                <w:rFonts w:cs="Calibri"/>
                <w:sz w:val="18"/>
                <w:szCs w:val="18"/>
              </w:rPr>
              <w:t>图形图像输入设备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FD5C40" w14:textId="77777777" w:rsidR="002657AF" w:rsidRDefault="002657AF">
            <w:pPr>
              <w:rPr>
                <w:rFonts w:cs="Calibri"/>
                <w:sz w:val="18"/>
                <w:szCs w:val="18"/>
              </w:rPr>
            </w:pPr>
          </w:p>
        </w:tc>
      </w:tr>
      <w:tr w:rsidR="002657AF" w14:paraId="4D9D38C3"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1B20843" w14:textId="77777777" w:rsidR="002657AF" w:rsidRDefault="00000000">
            <w:pPr>
              <w:rPr>
                <w:rFonts w:cs="Calibri"/>
                <w:sz w:val="18"/>
                <w:szCs w:val="18"/>
              </w:rPr>
            </w:pPr>
            <w:r>
              <w:rPr>
                <w:rFonts w:cs="Calibri"/>
                <w:sz w:val="18"/>
                <w:szCs w:val="18"/>
              </w:rPr>
              <w:t>3</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F3AD03" w14:textId="77777777" w:rsidR="002657AF" w:rsidRDefault="00000000">
            <w:pPr>
              <w:rPr>
                <w:rFonts w:cs="Calibri"/>
                <w:sz w:val="18"/>
                <w:szCs w:val="18"/>
              </w:rPr>
            </w:pPr>
            <w:r>
              <w:rPr>
                <w:rFonts w:cs="Calibri"/>
                <w:sz w:val="18"/>
                <w:szCs w:val="18"/>
              </w:rPr>
              <w:t>A020202</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410830" w14:textId="77777777" w:rsidR="002657AF" w:rsidRDefault="00000000">
            <w:pPr>
              <w:rPr>
                <w:rFonts w:cs="Calibri"/>
                <w:sz w:val="18"/>
                <w:szCs w:val="18"/>
              </w:rPr>
            </w:pPr>
            <w:r>
              <w:rPr>
                <w:rFonts w:cs="Calibri"/>
                <w:sz w:val="18"/>
                <w:szCs w:val="18"/>
              </w:rPr>
              <w:t>投影仪</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E3D77B" w14:textId="77777777" w:rsidR="002657AF" w:rsidRDefault="002657AF">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CE4C72" w14:textId="77777777" w:rsidR="002657AF" w:rsidRDefault="002657AF">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578530" w14:textId="77777777" w:rsidR="002657AF" w:rsidRDefault="002657AF">
            <w:pPr>
              <w:rPr>
                <w:rFonts w:cs="Calibri"/>
                <w:sz w:val="18"/>
                <w:szCs w:val="18"/>
              </w:rPr>
            </w:pPr>
          </w:p>
        </w:tc>
      </w:tr>
      <w:tr w:rsidR="002657AF" w14:paraId="6E03891C"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3975EC4" w14:textId="77777777" w:rsidR="002657AF" w:rsidRDefault="00000000">
            <w:pPr>
              <w:rPr>
                <w:rFonts w:cs="Calibri"/>
                <w:sz w:val="18"/>
                <w:szCs w:val="18"/>
              </w:rPr>
            </w:pPr>
            <w:r>
              <w:rPr>
                <w:rFonts w:cs="Calibri"/>
                <w:sz w:val="18"/>
                <w:szCs w:val="18"/>
              </w:rPr>
              <w:t>4</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1B5B73" w14:textId="77777777" w:rsidR="002657AF" w:rsidRDefault="00000000">
            <w:pPr>
              <w:rPr>
                <w:rFonts w:cs="Calibri"/>
                <w:sz w:val="18"/>
                <w:szCs w:val="18"/>
              </w:rPr>
            </w:pPr>
            <w:r>
              <w:rPr>
                <w:rFonts w:cs="Calibri"/>
                <w:sz w:val="18"/>
                <w:szCs w:val="18"/>
              </w:rPr>
              <w:t>A020204</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9000E1" w14:textId="77777777" w:rsidR="002657AF" w:rsidRDefault="00000000">
            <w:pPr>
              <w:rPr>
                <w:rFonts w:cs="Calibri"/>
                <w:sz w:val="18"/>
                <w:szCs w:val="18"/>
              </w:rPr>
            </w:pPr>
            <w:r>
              <w:rPr>
                <w:rFonts w:cs="Calibri"/>
                <w:sz w:val="18"/>
                <w:szCs w:val="18"/>
              </w:rPr>
              <w:t>多功能一体机</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7E70C2" w14:textId="77777777" w:rsidR="002657AF" w:rsidRDefault="002657AF">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B8B095" w14:textId="77777777" w:rsidR="002657AF" w:rsidRDefault="002657AF">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5B2E14" w14:textId="77777777" w:rsidR="002657AF" w:rsidRDefault="002657AF">
            <w:pPr>
              <w:rPr>
                <w:rFonts w:cs="Calibri"/>
                <w:sz w:val="18"/>
                <w:szCs w:val="18"/>
              </w:rPr>
            </w:pPr>
          </w:p>
        </w:tc>
      </w:tr>
      <w:tr w:rsidR="002657AF" w14:paraId="684C880A"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8AFDAD4" w14:textId="77777777" w:rsidR="002657AF" w:rsidRDefault="00000000">
            <w:pPr>
              <w:rPr>
                <w:rFonts w:cs="Calibri"/>
                <w:sz w:val="18"/>
                <w:szCs w:val="18"/>
              </w:rPr>
            </w:pPr>
            <w:r>
              <w:rPr>
                <w:rFonts w:cs="Calibri"/>
                <w:sz w:val="18"/>
                <w:szCs w:val="18"/>
              </w:rPr>
              <w:t>5</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6AC0F9" w14:textId="77777777" w:rsidR="002657AF" w:rsidRDefault="00000000">
            <w:pPr>
              <w:rPr>
                <w:rFonts w:cs="Calibri"/>
                <w:sz w:val="18"/>
                <w:szCs w:val="18"/>
              </w:rPr>
            </w:pPr>
            <w:r>
              <w:rPr>
                <w:rFonts w:cs="Calibri"/>
                <w:sz w:val="18"/>
                <w:szCs w:val="18"/>
              </w:rPr>
              <w:t>A020519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379CEA5" w14:textId="77777777" w:rsidR="002657AF" w:rsidRDefault="00000000">
            <w:pPr>
              <w:rPr>
                <w:rFonts w:cs="Calibri"/>
                <w:sz w:val="18"/>
                <w:szCs w:val="18"/>
              </w:rPr>
            </w:pPr>
            <w:r>
              <w:rPr>
                <w:rFonts w:cs="Calibri"/>
                <w:sz w:val="18"/>
                <w:szCs w:val="18"/>
              </w:rPr>
              <w:t>泵</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F98701" w14:textId="77777777" w:rsidR="002657AF" w:rsidRDefault="00000000">
            <w:pPr>
              <w:rPr>
                <w:rFonts w:cs="Calibri"/>
                <w:sz w:val="18"/>
                <w:szCs w:val="18"/>
              </w:rPr>
            </w:pPr>
            <w:r>
              <w:rPr>
                <w:rFonts w:cs="Calibri"/>
                <w:sz w:val="18"/>
                <w:szCs w:val="18"/>
              </w:rPr>
              <w:t>A02051901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9BCFCF7" w14:textId="77777777" w:rsidR="002657AF" w:rsidRDefault="00000000">
            <w:pPr>
              <w:rPr>
                <w:rFonts w:cs="Calibri"/>
                <w:sz w:val="18"/>
                <w:szCs w:val="18"/>
              </w:rPr>
            </w:pPr>
            <w:r>
              <w:rPr>
                <w:rFonts w:cs="Calibri"/>
                <w:sz w:val="18"/>
                <w:szCs w:val="18"/>
              </w:rPr>
              <w:t>离心泵</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417422" w14:textId="77777777" w:rsidR="002657AF" w:rsidRDefault="00000000">
            <w:pPr>
              <w:rPr>
                <w:rFonts w:cs="Calibri"/>
                <w:sz w:val="18"/>
                <w:szCs w:val="18"/>
              </w:rPr>
            </w:pPr>
            <w:r>
              <w:rPr>
                <w:rFonts w:cs="Calibri"/>
                <w:sz w:val="18"/>
                <w:szCs w:val="18"/>
              </w:rPr>
              <w:t>中国质量认证中心</w:t>
            </w:r>
          </w:p>
          <w:p w14:paraId="64112579" w14:textId="77777777" w:rsidR="002657AF" w:rsidRDefault="00000000">
            <w:pPr>
              <w:rPr>
                <w:rFonts w:cs="Calibri"/>
                <w:sz w:val="18"/>
                <w:szCs w:val="18"/>
              </w:rPr>
            </w:pPr>
            <w:r>
              <w:rPr>
                <w:rFonts w:cs="Calibri"/>
                <w:sz w:val="18"/>
                <w:szCs w:val="18"/>
              </w:rPr>
              <w:t>电能（北京）认证中心有限公司</w:t>
            </w:r>
          </w:p>
          <w:p w14:paraId="00D78D18" w14:textId="77777777" w:rsidR="002657AF" w:rsidRDefault="00000000">
            <w:pPr>
              <w:rPr>
                <w:rFonts w:cs="Calibri"/>
                <w:sz w:val="18"/>
                <w:szCs w:val="18"/>
              </w:rPr>
            </w:pPr>
            <w:r>
              <w:rPr>
                <w:rFonts w:cs="Calibri"/>
                <w:sz w:val="18"/>
                <w:szCs w:val="18"/>
              </w:rPr>
              <w:t>方圆标志认证集团有限公司</w:t>
            </w:r>
          </w:p>
        </w:tc>
      </w:tr>
      <w:tr w:rsidR="002657AF" w14:paraId="765DAFCC"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B0BDBEC" w14:textId="77777777" w:rsidR="002657AF" w:rsidRDefault="00000000">
            <w:pPr>
              <w:rPr>
                <w:rFonts w:cs="Calibri"/>
                <w:sz w:val="18"/>
                <w:szCs w:val="18"/>
              </w:rPr>
            </w:pPr>
            <w:r>
              <w:rPr>
                <w:rFonts w:cs="Calibri"/>
                <w:sz w:val="18"/>
                <w:szCs w:val="18"/>
              </w:rPr>
              <w:t>6</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00CE70" w14:textId="77777777" w:rsidR="002657AF" w:rsidRDefault="00000000">
            <w:pPr>
              <w:rPr>
                <w:rFonts w:cs="Calibri"/>
                <w:sz w:val="18"/>
                <w:szCs w:val="18"/>
              </w:rPr>
            </w:pPr>
            <w:r>
              <w:rPr>
                <w:rFonts w:cs="Calibri"/>
                <w:sz w:val="18"/>
                <w:szCs w:val="18"/>
              </w:rPr>
              <w:t>A020523</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FC997F" w14:textId="77777777" w:rsidR="002657AF" w:rsidRDefault="00000000">
            <w:pPr>
              <w:rPr>
                <w:rFonts w:cs="Calibri"/>
                <w:sz w:val="18"/>
                <w:szCs w:val="18"/>
              </w:rPr>
            </w:pPr>
            <w:r>
              <w:rPr>
                <w:rFonts w:cs="Calibri"/>
                <w:sz w:val="18"/>
                <w:szCs w:val="18"/>
              </w:rPr>
              <w:t>制冷空调设备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996BE2" w14:textId="77777777" w:rsidR="002657AF" w:rsidRDefault="00000000">
            <w:pPr>
              <w:rPr>
                <w:rFonts w:cs="Calibri"/>
                <w:sz w:val="18"/>
                <w:szCs w:val="18"/>
              </w:rPr>
            </w:pPr>
            <w:r>
              <w:rPr>
                <w:rFonts w:cs="Calibri"/>
                <w:sz w:val="18"/>
                <w:szCs w:val="18"/>
              </w:rPr>
              <w:t>A02052301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CCB9A3" w14:textId="77777777" w:rsidR="002657AF" w:rsidRDefault="00000000">
            <w:pPr>
              <w:rPr>
                <w:rFonts w:cs="Calibri"/>
                <w:sz w:val="18"/>
                <w:szCs w:val="18"/>
              </w:rPr>
            </w:pPr>
            <w:r>
              <w:rPr>
                <w:rFonts w:cs="Calibri"/>
                <w:sz w:val="18"/>
                <w:szCs w:val="18"/>
              </w:rPr>
              <w:t>制冷压缩机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FA5158" w14:textId="77777777" w:rsidR="002657AF" w:rsidRDefault="00000000">
            <w:pPr>
              <w:rPr>
                <w:rFonts w:cs="Calibri"/>
                <w:sz w:val="18"/>
                <w:szCs w:val="18"/>
              </w:rPr>
            </w:pPr>
            <w:r>
              <w:rPr>
                <w:rFonts w:cs="Calibri"/>
                <w:sz w:val="18"/>
                <w:szCs w:val="18"/>
              </w:rPr>
              <w:t>中国质量认证中心</w:t>
            </w:r>
          </w:p>
          <w:p w14:paraId="0D0F807A" w14:textId="77777777" w:rsidR="002657AF" w:rsidRDefault="00000000">
            <w:pPr>
              <w:rPr>
                <w:rFonts w:cs="Calibri"/>
                <w:sz w:val="18"/>
                <w:szCs w:val="18"/>
              </w:rPr>
            </w:pPr>
            <w:r>
              <w:rPr>
                <w:rFonts w:cs="Calibri"/>
                <w:sz w:val="18"/>
                <w:szCs w:val="18"/>
              </w:rPr>
              <w:t>威凯认证检测有限公司</w:t>
            </w:r>
          </w:p>
          <w:p w14:paraId="26C08431" w14:textId="77777777" w:rsidR="002657AF" w:rsidRDefault="00000000">
            <w:pPr>
              <w:rPr>
                <w:rFonts w:cs="Calibri"/>
                <w:sz w:val="18"/>
                <w:szCs w:val="18"/>
              </w:rPr>
            </w:pPr>
            <w:r>
              <w:rPr>
                <w:rFonts w:cs="Calibri"/>
                <w:sz w:val="18"/>
                <w:szCs w:val="18"/>
              </w:rPr>
              <w:t>合肥通用机械产品认证有限公司</w:t>
            </w:r>
          </w:p>
          <w:p w14:paraId="429C044C" w14:textId="77777777" w:rsidR="002657AF" w:rsidRDefault="00000000">
            <w:pPr>
              <w:rPr>
                <w:rFonts w:cs="Calibri"/>
                <w:sz w:val="18"/>
                <w:szCs w:val="18"/>
              </w:rPr>
            </w:pPr>
            <w:r>
              <w:rPr>
                <w:rFonts w:cs="Calibri"/>
                <w:sz w:val="18"/>
                <w:szCs w:val="18"/>
              </w:rPr>
              <w:t>北京中冷通质量认证中心有限公司</w:t>
            </w:r>
          </w:p>
        </w:tc>
      </w:tr>
      <w:tr w:rsidR="002657AF" w14:paraId="1F0D8AC8"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32E1D4C" w14:textId="77777777" w:rsidR="002657AF" w:rsidRDefault="002657AF">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26AD93" w14:textId="77777777" w:rsidR="002657AF" w:rsidRDefault="002657AF">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DDA663" w14:textId="77777777" w:rsidR="002657AF" w:rsidRDefault="002657AF">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450779" w14:textId="77777777" w:rsidR="002657AF" w:rsidRDefault="00000000">
            <w:pPr>
              <w:rPr>
                <w:rFonts w:cs="Calibri"/>
                <w:sz w:val="18"/>
                <w:szCs w:val="18"/>
              </w:rPr>
            </w:pPr>
            <w:r>
              <w:rPr>
                <w:rFonts w:cs="Calibri"/>
                <w:sz w:val="18"/>
                <w:szCs w:val="18"/>
              </w:rPr>
              <w:t>A02052305</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3C68D3" w14:textId="77777777" w:rsidR="002657AF" w:rsidRDefault="00000000">
            <w:pPr>
              <w:rPr>
                <w:rFonts w:cs="Calibri"/>
                <w:sz w:val="18"/>
                <w:szCs w:val="18"/>
              </w:rPr>
            </w:pPr>
            <w:r>
              <w:rPr>
                <w:rFonts w:cs="Calibri"/>
                <w:sz w:val="18"/>
                <w:szCs w:val="18"/>
              </w:rPr>
              <w:t>空调机组</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8E4583" w14:textId="77777777" w:rsidR="002657AF" w:rsidRDefault="002657AF">
            <w:pPr>
              <w:rPr>
                <w:rFonts w:cs="Calibri"/>
                <w:sz w:val="18"/>
                <w:szCs w:val="18"/>
              </w:rPr>
            </w:pPr>
          </w:p>
        </w:tc>
      </w:tr>
      <w:tr w:rsidR="002657AF" w14:paraId="7609C81E"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591EC7A" w14:textId="77777777" w:rsidR="002657AF" w:rsidRDefault="002657AF">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29EBA6" w14:textId="77777777" w:rsidR="002657AF" w:rsidRDefault="002657AF">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42054A" w14:textId="77777777" w:rsidR="002657AF" w:rsidRDefault="002657AF">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D1B462" w14:textId="77777777" w:rsidR="002657AF" w:rsidRDefault="00000000">
            <w:pPr>
              <w:rPr>
                <w:rFonts w:cs="Calibri"/>
                <w:sz w:val="18"/>
                <w:szCs w:val="18"/>
              </w:rPr>
            </w:pPr>
            <w:r>
              <w:rPr>
                <w:rFonts w:cs="Calibri"/>
                <w:sz w:val="18"/>
                <w:szCs w:val="18"/>
              </w:rPr>
              <w:t>A02052309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801FEE6" w14:textId="77777777" w:rsidR="002657AF" w:rsidRDefault="00000000">
            <w:pPr>
              <w:rPr>
                <w:rFonts w:cs="Calibri"/>
                <w:sz w:val="18"/>
                <w:szCs w:val="18"/>
              </w:rPr>
            </w:pPr>
            <w:r>
              <w:rPr>
                <w:rFonts w:cs="Calibri"/>
                <w:sz w:val="18"/>
                <w:szCs w:val="18"/>
              </w:rPr>
              <w:t>专用制冷、空调设备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9C9B97" w14:textId="77777777" w:rsidR="002657AF" w:rsidRDefault="002657AF">
            <w:pPr>
              <w:rPr>
                <w:rFonts w:cs="Calibri"/>
                <w:sz w:val="18"/>
                <w:szCs w:val="18"/>
              </w:rPr>
            </w:pPr>
          </w:p>
        </w:tc>
      </w:tr>
      <w:tr w:rsidR="002657AF" w14:paraId="0FB991E7"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04F260D" w14:textId="77777777" w:rsidR="002657AF" w:rsidRDefault="002657AF">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773A401" w14:textId="77777777" w:rsidR="002657AF" w:rsidRDefault="002657AF">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6787C4" w14:textId="77777777" w:rsidR="002657AF" w:rsidRDefault="002657AF">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D03609" w14:textId="77777777" w:rsidR="002657AF" w:rsidRDefault="00000000">
            <w:pPr>
              <w:rPr>
                <w:rFonts w:cs="Calibri"/>
                <w:sz w:val="18"/>
                <w:szCs w:val="18"/>
              </w:rPr>
            </w:pPr>
            <w:r>
              <w:rPr>
                <w:rFonts w:cs="Calibri"/>
                <w:sz w:val="18"/>
                <w:szCs w:val="18"/>
              </w:rPr>
              <w:t>A02052399</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B5A3DB" w14:textId="77777777" w:rsidR="002657AF" w:rsidRDefault="00000000">
            <w:pPr>
              <w:rPr>
                <w:rFonts w:cs="Calibri"/>
                <w:sz w:val="18"/>
                <w:szCs w:val="18"/>
              </w:rPr>
            </w:pPr>
            <w:r>
              <w:rPr>
                <w:rFonts w:cs="Calibri"/>
                <w:sz w:val="18"/>
                <w:szCs w:val="18"/>
              </w:rPr>
              <w:t>其他制冷空调设备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5BBEF5" w14:textId="77777777" w:rsidR="002657AF" w:rsidRDefault="002657AF">
            <w:pPr>
              <w:rPr>
                <w:rFonts w:cs="Calibri"/>
                <w:sz w:val="18"/>
                <w:szCs w:val="18"/>
              </w:rPr>
            </w:pPr>
          </w:p>
        </w:tc>
      </w:tr>
      <w:tr w:rsidR="002657AF" w14:paraId="5A408F3A"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D1EF6AD" w14:textId="77777777" w:rsidR="002657AF" w:rsidRDefault="00000000">
            <w:pPr>
              <w:rPr>
                <w:rFonts w:cs="Calibri"/>
                <w:sz w:val="18"/>
                <w:szCs w:val="18"/>
              </w:rPr>
            </w:pPr>
            <w:r>
              <w:rPr>
                <w:rFonts w:cs="Calibri"/>
                <w:sz w:val="18"/>
                <w:szCs w:val="18"/>
              </w:rPr>
              <w:t>7</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EA27B0" w14:textId="77777777" w:rsidR="002657AF" w:rsidRDefault="00000000">
            <w:pPr>
              <w:rPr>
                <w:rFonts w:cs="Calibri"/>
                <w:sz w:val="18"/>
                <w:szCs w:val="18"/>
              </w:rPr>
            </w:pPr>
            <w:r>
              <w:rPr>
                <w:rFonts w:cs="Calibri"/>
                <w:sz w:val="18"/>
                <w:szCs w:val="18"/>
              </w:rPr>
              <w:t>A020601</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014070" w14:textId="77777777" w:rsidR="002657AF" w:rsidRDefault="00000000">
            <w:pPr>
              <w:rPr>
                <w:rFonts w:cs="Calibri"/>
                <w:sz w:val="18"/>
                <w:szCs w:val="18"/>
              </w:rPr>
            </w:pPr>
            <w:r>
              <w:rPr>
                <w:rFonts w:cs="Calibri"/>
                <w:sz w:val="18"/>
                <w:szCs w:val="18"/>
              </w:rPr>
              <w:t>电机</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11D6AF" w14:textId="77777777" w:rsidR="002657AF" w:rsidRDefault="002657AF">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65FB25" w14:textId="77777777" w:rsidR="002657AF" w:rsidRDefault="002657AF">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60B925" w14:textId="77777777" w:rsidR="002657AF" w:rsidRDefault="00000000">
            <w:pPr>
              <w:rPr>
                <w:rFonts w:cs="Calibri"/>
                <w:sz w:val="18"/>
                <w:szCs w:val="18"/>
              </w:rPr>
            </w:pPr>
            <w:r>
              <w:rPr>
                <w:rFonts w:cs="Calibri"/>
                <w:sz w:val="18"/>
                <w:szCs w:val="18"/>
              </w:rPr>
              <w:t>中国质量认证中心</w:t>
            </w:r>
          </w:p>
          <w:p w14:paraId="13ABA047" w14:textId="77777777" w:rsidR="002657AF" w:rsidRDefault="00000000">
            <w:pPr>
              <w:rPr>
                <w:rFonts w:cs="Calibri"/>
                <w:sz w:val="18"/>
                <w:szCs w:val="18"/>
              </w:rPr>
            </w:pPr>
            <w:r>
              <w:rPr>
                <w:rFonts w:cs="Calibri"/>
                <w:sz w:val="18"/>
                <w:szCs w:val="18"/>
              </w:rPr>
              <w:t>威凯认证检测有限公司</w:t>
            </w:r>
          </w:p>
          <w:p w14:paraId="3A30837C" w14:textId="77777777" w:rsidR="002657AF" w:rsidRDefault="00000000">
            <w:pPr>
              <w:rPr>
                <w:rFonts w:cs="Calibri"/>
                <w:sz w:val="18"/>
                <w:szCs w:val="18"/>
              </w:rPr>
            </w:pPr>
            <w:r>
              <w:rPr>
                <w:rFonts w:cs="Calibri"/>
                <w:sz w:val="18"/>
                <w:szCs w:val="18"/>
              </w:rPr>
              <w:t>电能（北京）认证中心有限公司</w:t>
            </w:r>
          </w:p>
          <w:p w14:paraId="7230EEA8" w14:textId="77777777" w:rsidR="002657AF" w:rsidRDefault="00000000">
            <w:pPr>
              <w:rPr>
                <w:rFonts w:cs="Calibri"/>
                <w:sz w:val="18"/>
                <w:szCs w:val="18"/>
              </w:rPr>
            </w:pPr>
            <w:r>
              <w:rPr>
                <w:rFonts w:cs="Calibri"/>
                <w:sz w:val="18"/>
                <w:szCs w:val="18"/>
              </w:rPr>
              <w:t>中国船级社质量认证公司</w:t>
            </w:r>
          </w:p>
        </w:tc>
      </w:tr>
      <w:tr w:rsidR="002657AF" w14:paraId="661F8CC0"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9C388FF" w14:textId="77777777" w:rsidR="002657AF" w:rsidRDefault="00000000">
            <w:pPr>
              <w:rPr>
                <w:rFonts w:cs="Calibri"/>
                <w:sz w:val="18"/>
                <w:szCs w:val="18"/>
              </w:rPr>
            </w:pPr>
            <w:r>
              <w:rPr>
                <w:rFonts w:cs="Calibri"/>
                <w:sz w:val="18"/>
                <w:szCs w:val="18"/>
              </w:rPr>
              <w:lastRenderedPageBreak/>
              <w:t>8</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6B922D" w14:textId="77777777" w:rsidR="002657AF" w:rsidRDefault="00000000">
            <w:pPr>
              <w:rPr>
                <w:rFonts w:cs="Calibri"/>
                <w:sz w:val="18"/>
                <w:szCs w:val="18"/>
              </w:rPr>
            </w:pPr>
            <w:r>
              <w:rPr>
                <w:rFonts w:cs="Calibri"/>
                <w:sz w:val="18"/>
                <w:szCs w:val="18"/>
              </w:rPr>
              <w:t>A020602</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D3A5CA" w14:textId="77777777" w:rsidR="002657AF" w:rsidRDefault="00000000">
            <w:pPr>
              <w:rPr>
                <w:rFonts w:cs="Calibri"/>
                <w:sz w:val="18"/>
                <w:szCs w:val="18"/>
              </w:rPr>
            </w:pPr>
            <w:r>
              <w:rPr>
                <w:rFonts w:cs="Calibri"/>
                <w:sz w:val="18"/>
                <w:szCs w:val="18"/>
              </w:rPr>
              <w:t>变压器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8BD6E8" w14:textId="77777777" w:rsidR="002657AF" w:rsidRDefault="002657AF">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C02F50" w14:textId="77777777" w:rsidR="002657AF" w:rsidRDefault="002657AF">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E40744" w14:textId="77777777" w:rsidR="002657AF" w:rsidRDefault="00000000">
            <w:pPr>
              <w:rPr>
                <w:rFonts w:cs="Calibri"/>
                <w:sz w:val="18"/>
                <w:szCs w:val="18"/>
              </w:rPr>
            </w:pPr>
            <w:r>
              <w:rPr>
                <w:rFonts w:cs="Calibri"/>
                <w:sz w:val="18"/>
                <w:szCs w:val="18"/>
              </w:rPr>
              <w:t>中国质量认证中心</w:t>
            </w:r>
          </w:p>
          <w:p w14:paraId="34F785F5" w14:textId="77777777" w:rsidR="002657AF" w:rsidRDefault="00000000">
            <w:pPr>
              <w:rPr>
                <w:rFonts w:cs="Calibri"/>
                <w:sz w:val="18"/>
                <w:szCs w:val="18"/>
              </w:rPr>
            </w:pPr>
            <w:r>
              <w:rPr>
                <w:rFonts w:cs="Calibri"/>
                <w:sz w:val="18"/>
                <w:szCs w:val="18"/>
              </w:rPr>
              <w:t>电能（北京）认证中心有限公司</w:t>
            </w:r>
          </w:p>
          <w:p w14:paraId="16DAE212" w14:textId="77777777" w:rsidR="002657AF" w:rsidRDefault="00000000">
            <w:pPr>
              <w:rPr>
                <w:rFonts w:cs="Calibri"/>
                <w:sz w:val="18"/>
                <w:szCs w:val="18"/>
              </w:rPr>
            </w:pPr>
            <w:r>
              <w:rPr>
                <w:rFonts w:cs="Calibri"/>
                <w:sz w:val="18"/>
                <w:szCs w:val="18"/>
              </w:rPr>
              <w:t>方圆标志认证集团有限公司</w:t>
            </w:r>
          </w:p>
        </w:tc>
      </w:tr>
      <w:tr w:rsidR="002657AF" w14:paraId="76A3FF85"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3679523" w14:textId="77777777" w:rsidR="002657AF" w:rsidRDefault="00000000">
            <w:pPr>
              <w:rPr>
                <w:rFonts w:cs="Calibri"/>
                <w:sz w:val="18"/>
                <w:szCs w:val="18"/>
              </w:rPr>
            </w:pPr>
            <w:r>
              <w:rPr>
                <w:rFonts w:cs="Calibri"/>
                <w:sz w:val="18"/>
                <w:szCs w:val="18"/>
              </w:rPr>
              <w:t>9</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7D1556E" w14:textId="77777777" w:rsidR="002657AF" w:rsidRDefault="00000000">
            <w:pPr>
              <w:rPr>
                <w:rFonts w:cs="Calibri"/>
                <w:sz w:val="18"/>
                <w:szCs w:val="18"/>
              </w:rPr>
            </w:pPr>
            <w:r>
              <w:rPr>
                <w:rFonts w:cs="Calibri"/>
                <w:sz w:val="18"/>
                <w:szCs w:val="18"/>
              </w:rPr>
              <w:t>A020609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C71E26" w14:textId="77777777" w:rsidR="002657AF" w:rsidRDefault="00000000">
            <w:pPr>
              <w:rPr>
                <w:rFonts w:cs="Calibri"/>
                <w:sz w:val="18"/>
                <w:szCs w:val="18"/>
              </w:rPr>
            </w:pPr>
            <w:r>
              <w:rPr>
                <w:rFonts w:cs="Calibri"/>
                <w:sz w:val="18"/>
                <w:szCs w:val="18"/>
              </w:rPr>
              <w:t>镇流器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DC72B1" w14:textId="77777777" w:rsidR="002657AF" w:rsidRDefault="002657AF">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28D6CE" w14:textId="77777777" w:rsidR="002657AF" w:rsidRDefault="002657AF">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C562E5" w14:textId="77777777" w:rsidR="002657AF" w:rsidRDefault="00000000">
            <w:pPr>
              <w:rPr>
                <w:rFonts w:cs="Calibri"/>
                <w:sz w:val="18"/>
                <w:szCs w:val="18"/>
              </w:rPr>
            </w:pPr>
            <w:r>
              <w:rPr>
                <w:rFonts w:cs="Calibri"/>
                <w:sz w:val="18"/>
                <w:szCs w:val="18"/>
              </w:rPr>
              <w:t>中国质量认证中心</w:t>
            </w:r>
          </w:p>
          <w:p w14:paraId="716FBEA9" w14:textId="77777777" w:rsidR="002657AF" w:rsidRDefault="00000000">
            <w:pPr>
              <w:rPr>
                <w:rFonts w:cs="Calibri"/>
                <w:sz w:val="18"/>
                <w:szCs w:val="18"/>
              </w:rPr>
            </w:pPr>
            <w:r>
              <w:rPr>
                <w:rFonts w:cs="Calibri"/>
                <w:sz w:val="18"/>
                <w:szCs w:val="18"/>
              </w:rPr>
              <w:t>深圳市计量质量检测研究院</w:t>
            </w:r>
          </w:p>
          <w:p w14:paraId="66F24092" w14:textId="77777777" w:rsidR="002657AF" w:rsidRDefault="00000000">
            <w:pPr>
              <w:rPr>
                <w:rFonts w:cs="Calibri"/>
                <w:sz w:val="18"/>
                <w:szCs w:val="18"/>
              </w:rPr>
            </w:pPr>
            <w:r>
              <w:rPr>
                <w:rFonts w:cs="Calibri"/>
                <w:sz w:val="18"/>
                <w:szCs w:val="18"/>
              </w:rPr>
              <w:t>中标合信（北京）认证有限公司</w:t>
            </w:r>
          </w:p>
        </w:tc>
      </w:tr>
      <w:tr w:rsidR="002657AF" w14:paraId="31D1B1C2" w14:textId="77777777">
        <w:trPr>
          <w:trHeight w:val="454"/>
        </w:trPr>
        <w:tc>
          <w:tcPr>
            <w:tcW w:w="64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C8E9365" w14:textId="77777777" w:rsidR="002657AF" w:rsidRDefault="00000000">
            <w:pPr>
              <w:rPr>
                <w:rFonts w:cs="Calibri"/>
                <w:sz w:val="18"/>
                <w:szCs w:val="18"/>
              </w:rPr>
            </w:pPr>
            <w:r>
              <w:rPr>
                <w:rFonts w:cs="Calibri"/>
                <w:sz w:val="18"/>
                <w:szCs w:val="18"/>
              </w:rPr>
              <w:t>10</w:t>
            </w:r>
          </w:p>
        </w:tc>
        <w:tc>
          <w:tcPr>
            <w:tcW w:w="116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B949C1" w14:textId="77777777" w:rsidR="002657AF" w:rsidRDefault="00000000">
            <w:pPr>
              <w:rPr>
                <w:rFonts w:cs="Calibri"/>
                <w:sz w:val="18"/>
                <w:szCs w:val="18"/>
              </w:rPr>
            </w:pPr>
            <w:r>
              <w:rPr>
                <w:rFonts w:cs="Calibri"/>
                <w:sz w:val="18"/>
                <w:szCs w:val="18"/>
              </w:rPr>
              <w:t>A020618</w:t>
            </w:r>
          </w:p>
        </w:tc>
        <w:tc>
          <w:tcPr>
            <w:tcW w:w="11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4F5690" w14:textId="77777777" w:rsidR="002657AF" w:rsidRDefault="00000000">
            <w:pPr>
              <w:rPr>
                <w:rFonts w:cs="Calibri"/>
                <w:sz w:val="18"/>
                <w:szCs w:val="18"/>
              </w:rPr>
            </w:pPr>
            <w:r>
              <w:rPr>
                <w:rFonts w:cs="Calibri"/>
                <w:sz w:val="18"/>
                <w:szCs w:val="18"/>
              </w:rPr>
              <w:t>生活用电器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B8D044" w14:textId="77777777" w:rsidR="002657AF" w:rsidRDefault="00000000">
            <w:pPr>
              <w:rPr>
                <w:rFonts w:cs="Calibri"/>
                <w:sz w:val="18"/>
                <w:szCs w:val="18"/>
              </w:rPr>
            </w:pPr>
            <w:r>
              <w:rPr>
                <w:rFonts w:cs="Calibri"/>
                <w:sz w:val="18"/>
                <w:szCs w:val="18"/>
              </w:rPr>
              <w:t>A0206180101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1AA781" w14:textId="77777777" w:rsidR="002657AF" w:rsidRDefault="00000000">
            <w:pPr>
              <w:rPr>
                <w:rFonts w:cs="Calibri"/>
                <w:sz w:val="18"/>
                <w:szCs w:val="18"/>
              </w:rPr>
            </w:pPr>
            <w:r>
              <w:rPr>
                <w:rFonts w:cs="Calibri"/>
                <w:sz w:val="18"/>
                <w:szCs w:val="18"/>
              </w:rPr>
              <w:t>电冰箱</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98E1CB" w14:textId="77777777" w:rsidR="002657AF" w:rsidRDefault="00000000">
            <w:pPr>
              <w:rPr>
                <w:rFonts w:cs="Calibri"/>
                <w:sz w:val="18"/>
                <w:szCs w:val="18"/>
              </w:rPr>
            </w:pPr>
            <w:r>
              <w:rPr>
                <w:rFonts w:cs="Calibri"/>
                <w:sz w:val="18"/>
                <w:szCs w:val="18"/>
              </w:rPr>
              <w:t>中国质量认证中心</w:t>
            </w:r>
          </w:p>
          <w:p w14:paraId="571B1218" w14:textId="77777777" w:rsidR="002657AF" w:rsidRDefault="00000000">
            <w:pPr>
              <w:rPr>
                <w:rFonts w:cs="Calibri"/>
                <w:sz w:val="18"/>
                <w:szCs w:val="18"/>
              </w:rPr>
            </w:pPr>
            <w:r>
              <w:rPr>
                <w:rFonts w:cs="Calibri"/>
                <w:sz w:val="18"/>
                <w:szCs w:val="18"/>
              </w:rPr>
              <w:t>威凯认证检测有限公司</w:t>
            </w:r>
          </w:p>
          <w:p w14:paraId="44920B8B" w14:textId="77777777" w:rsidR="002657AF" w:rsidRDefault="00000000">
            <w:pPr>
              <w:rPr>
                <w:rFonts w:cs="Calibri"/>
                <w:sz w:val="18"/>
                <w:szCs w:val="18"/>
              </w:rPr>
            </w:pPr>
            <w:r>
              <w:rPr>
                <w:rFonts w:cs="Calibri"/>
                <w:sz w:val="18"/>
                <w:szCs w:val="18"/>
              </w:rPr>
              <w:t>中家院（北京）检测认证有限公司</w:t>
            </w:r>
          </w:p>
        </w:tc>
      </w:tr>
      <w:tr w:rsidR="002657AF" w14:paraId="4111888C"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49D2648" w14:textId="77777777" w:rsidR="002657AF" w:rsidRDefault="002657AF">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D28AF3" w14:textId="77777777" w:rsidR="002657AF" w:rsidRDefault="002657AF">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7294A3E" w14:textId="77777777" w:rsidR="002657AF" w:rsidRDefault="002657AF">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6120EAF" w14:textId="77777777" w:rsidR="002657AF" w:rsidRDefault="00000000">
            <w:pPr>
              <w:rPr>
                <w:rFonts w:cs="Calibri"/>
                <w:sz w:val="18"/>
                <w:szCs w:val="18"/>
              </w:rPr>
            </w:pPr>
            <w:r>
              <w:rPr>
                <w:rFonts w:cs="Calibri"/>
                <w:sz w:val="18"/>
                <w:szCs w:val="18"/>
              </w:rPr>
              <w:t>A0206180203</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CA011A" w14:textId="77777777" w:rsidR="002657AF" w:rsidRDefault="00000000">
            <w:pPr>
              <w:rPr>
                <w:rFonts w:cs="Calibri"/>
                <w:sz w:val="18"/>
                <w:szCs w:val="18"/>
              </w:rPr>
            </w:pPr>
            <w:r>
              <w:rPr>
                <w:rFonts w:cs="Calibri"/>
                <w:sz w:val="18"/>
                <w:szCs w:val="18"/>
              </w:rPr>
              <w:t>空调机</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9991EC1" w14:textId="77777777" w:rsidR="002657AF" w:rsidRDefault="00000000">
            <w:pPr>
              <w:rPr>
                <w:rFonts w:cs="Calibri"/>
                <w:sz w:val="18"/>
                <w:szCs w:val="18"/>
              </w:rPr>
            </w:pPr>
            <w:r>
              <w:rPr>
                <w:rFonts w:cs="Calibri"/>
                <w:sz w:val="18"/>
                <w:szCs w:val="18"/>
              </w:rPr>
              <w:t>中国质量认证中心</w:t>
            </w:r>
          </w:p>
          <w:p w14:paraId="623DC9EC" w14:textId="77777777" w:rsidR="002657AF" w:rsidRDefault="00000000">
            <w:pPr>
              <w:rPr>
                <w:rFonts w:cs="Calibri"/>
                <w:sz w:val="18"/>
                <w:szCs w:val="18"/>
              </w:rPr>
            </w:pPr>
            <w:r>
              <w:rPr>
                <w:rFonts w:cs="Calibri"/>
                <w:sz w:val="18"/>
                <w:szCs w:val="18"/>
              </w:rPr>
              <w:t>威凯认证检测有限公司</w:t>
            </w:r>
          </w:p>
          <w:p w14:paraId="77784D94" w14:textId="77777777" w:rsidR="002657AF" w:rsidRDefault="00000000">
            <w:pPr>
              <w:rPr>
                <w:rFonts w:cs="Calibri"/>
                <w:sz w:val="18"/>
                <w:szCs w:val="18"/>
              </w:rPr>
            </w:pPr>
            <w:r>
              <w:rPr>
                <w:rFonts w:cs="Calibri"/>
                <w:sz w:val="18"/>
                <w:szCs w:val="18"/>
              </w:rPr>
              <w:t>中家院（北京）检测认证有限公司</w:t>
            </w:r>
          </w:p>
          <w:p w14:paraId="5D4527B7" w14:textId="77777777" w:rsidR="002657AF" w:rsidRDefault="00000000">
            <w:pPr>
              <w:rPr>
                <w:rFonts w:cs="Calibri"/>
                <w:sz w:val="18"/>
                <w:szCs w:val="18"/>
              </w:rPr>
            </w:pPr>
            <w:r>
              <w:rPr>
                <w:rFonts w:cs="Calibri"/>
                <w:sz w:val="18"/>
                <w:szCs w:val="18"/>
              </w:rPr>
              <w:t>合肥通用机械产品认证有限公司</w:t>
            </w:r>
          </w:p>
        </w:tc>
      </w:tr>
      <w:tr w:rsidR="002657AF" w14:paraId="4D15260E"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8B0405E" w14:textId="77777777" w:rsidR="002657AF" w:rsidRDefault="002657AF">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A24A5C" w14:textId="77777777" w:rsidR="002657AF" w:rsidRDefault="002657AF">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0BA10E" w14:textId="77777777" w:rsidR="002657AF" w:rsidRDefault="002657AF">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2E9D2E" w14:textId="77777777" w:rsidR="002657AF" w:rsidRDefault="00000000">
            <w:pPr>
              <w:rPr>
                <w:rFonts w:cs="Calibri"/>
                <w:sz w:val="18"/>
                <w:szCs w:val="18"/>
              </w:rPr>
            </w:pPr>
            <w:r>
              <w:rPr>
                <w:rFonts w:cs="Calibri"/>
                <w:sz w:val="18"/>
                <w:szCs w:val="18"/>
              </w:rPr>
              <w:t>A0206180301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50DABB" w14:textId="77777777" w:rsidR="002657AF" w:rsidRDefault="00000000">
            <w:pPr>
              <w:rPr>
                <w:rFonts w:cs="Calibri"/>
                <w:sz w:val="18"/>
                <w:szCs w:val="18"/>
              </w:rPr>
            </w:pPr>
            <w:r>
              <w:rPr>
                <w:rFonts w:cs="Calibri"/>
                <w:sz w:val="18"/>
                <w:szCs w:val="18"/>
              </w:rPr>
              <w:t>洗衣机</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E41CC9" w14:textId="77777777" w:rsidR="002657AF" w:rsidRDefault="00000000">
            <w:pPr>
              <w:rPr>
                <w:rFonts w:cs="Calibri"/>
                <w:sz w:val="18"/>
                <w:szCs w:val="18"/>
              </w:rPr>
            </w:pPr>
            <w:r>
              <w:rPr>
                <w:rFonts w:cs="Calibri"/>
                <w:sz w:val="18"/>
                <w:szCs w:val="18"/>
              </w:rPr>
              <w:t>中国质量认证中心</w:t>
            </w:r>
          </w:p>
          <w:p w14:paraId="373137BE" w14:textId="77777777" w:rsidR="002657AF" w:rsidRDefault="00000000">
            <w:pPr>
              <w:rPr>
                <w:rFonts w:cs="Calibri"/>
                <w:sz w:val="18"/>
                <w:szCs w:val="18"/>
              </w:rPr>
            </w:pPr>
            <w:r>
              <w:rPr>
                <w:rFonts w:cs="Calibri"/>
                <w:sz w:val="18"/>
                <w:szCs w:val="18"/>
              </w:rPr>
              <w:t>威凯认证检测有限公司</w:t>
            </w:r>
          </w:p>
          <w:p w14:paraId="76343D00" w14:textId="77777777" w:rsidR="002657AF" w:rsidRDefault="00000000">
            <w:pPr>
              <w:rPr>
                <w:rFonts w:cs="Calibri"/>
                <w:sz w:val="18"/>
                <w:szCs w:val="18"/>
              </w:rPr>
            </w:pPr>
            <w:r>
              <w:rPr>
                <w:rFonts w:cs="Calibri"/>
                <w:sz w:val="18"/>
                <w:szCs w:val="18"/>
              </w:rPr>
              <w:t>中家院（北京）检测认证有限公司</w:t>
            </w:r>
          </w:p>
        </w:tc>
      </w:tr>
      <w:tr w:rsidR="002657AF" w14:paraId="68BCBF61" w14:textId="77777777">
        <w:trPr>
          <w:trHeight w:val="454"/>
        </w:trPr>
        <w:tc>
          <w:tcPr>
            <w:tcW w:w="648"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F61C712" w14:textId="77777777" w:rsidR="002657AF" w:rsidRDefault="002657AF">
            <w:pPr>
              <w:rPr>
                <w:rFonts w:cs="Calibri"/>
                <w:sz w:val="18"/>
                <w:szCs w:val="18"/>
              </w:rPr>
            </w:pPr>
          </w:p>
        </w:tc>
        <w:tc>
          <w:tcPr>
            <w:tcW w:w="1169"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1ECB2B" w14:textId="77777777" w:rsidR="002657AF" w:rsidRDefault="002657AF">
            <w:pPr>
              <w:rPr>
                <w:rFonts w:cs="Calibri"/>
                <w:sz w:val="18"/>
                <w:szCs w:val="18"/>
              </w:rPr>
            </w:pPr>
          </w:p>
        </w:tc>
        <w:tc>
          <w:tcPr>
            <w:tcW w:w="119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64EAFE" w14:textId="77777777" w:rsidR="002657AF" w:rsidRDefault="002657AF">
            <w:pPr>
              <w:rPr>
                <w:rFonts w:cs="Calibri"/>
                <w:sz w:val="18"/>
                <w:szCs w:val="18"/>
              </w:rPr>
            </w:pP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97D8DC" w14:textId="77777777" w:rsidR="002657AF" w:rsidRDefault="00000000">
            <w:pPr>
              <w:rPr>
                <w:rFonts w:cs="Calibri"/>
                <w:sz w:val="18"/>
                <w:szCs w:val="18"/>
              </w:rPr>
            </w:pPr>
            <w:r>
              <w:rPr>
                <w:rFonts w:cs="Calibri"/>
                <w:sz w:val="18"/>
                <w:szCs w:val="18"/>
              </w:rPr>
              <w:t>A02061808</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672772" w14:textId="77777777" w:rsidR="002657AF" w:rsidRDefault="00000000">
            <w:pPr>
              <w:rPr>
                <w:rFonts w:cs="Calibri"/>
                <w:sz w:val="18"/>
                <w:szCs w:val="18"/>
              </w:rPr>
            </w:pPr>
            <w:r>
              <w:rPr>
                <w:rFonts w:cs="Calibri"/>
                <w:sz w:val="18"/>
                <w:szCs w:val="18"/>
              </w:rPr>
              <w:t>热水器</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3610ABE" w14:textId="77777777" w:rsidR="002657AF" w:rsidRDefault="00000000">
            <w:pPr>
              <w:rPr>
                <w:rFonts w:cs="Calibri"/>
                <w:sz w:val="18"/>
                <w:szCs w:val="18"/>
              </w:rPr>
            </w:pPr>
            <w:r>
              <w:rPr>
                <w:rFonts w:cs="Calibri"/>
                <w:sz w:val="18"/>
                <w:szCs w:val="18"/>
              </w:rPr>
              <w:t>中国质量认证中心</w:t>
            </w:r>
          </w:p>
          <w:p w14:paraId="4CE5FC0E" w14:textId="77777777" w:rsidR="002657AF" w:rsidRDefault="00000000">
            <w:pPr>
              <w:rPr>
                <w:rFonts w:cs="Calibri"/>
                <w:sz w:val="18"/>
                <w:szCs w:val="18"/>
              </w:rPr>
            </w:pPr>
            <w:r>
              <w:rPr>
                <w:rFonts w:cs="Calibri"/>
                <w:sz w:val="18"/>
                <w:szCs w:val="18"/>
              </w:rPr>
              <w:t>威凯认证检测有限公司</w:t>
            </w:r>
          </w:p>
          <w:p w14:paraId="2E03878B" w14:textId="77777777" w:rsidR="002657AF" w:rsidRDefault="00000000">
            <w:pPr>
              <w:rPr>
                <w:rFonts w:cs="Calibri"/>
                <w:sz w:val="18"/>
                <w:szCs w:val="18"/>
              </w:rPr>
            </w:pPr>
            <w:r>
              <w:rPr>
                <w:rFonts w:cs="Calibri"/>
                <w:sz w:val="18"/>
                <w:szCs w:val="18"/>
              </w:rPr>
              <w:t>中家院（北京）检测认证有限公司</w:t>
            </w:r>
          </w:p>
          <w:p w14:paraId="5873ACE5" w14:textId="77777777" w:rsidR="002657AF" w:rsidRDefault="00000000">
            <w:pPr>
              <w:rPr>
                <w:rFonts w:cs="Calibri"/>
                <w:sz w:val="18"/>
                <w:szCs w:val="18"/>
              </w:rPr>
            </w:pPr>
            <w:r>
              <w:rPr>
                <w:rFonts w:cs="Calibri"/>
                <w:sz w:val="18"/>
                <w:szCs w:val="18"/>
              </w:rPr>
              <w:t>合肥通用机械产品认证有限公司</w:t>
            </w:r>
            <w:r>
              <w:rPr>
                <w:rFonts w:cs="Calibri"/>
                <w:sz w:val="18"/>
                <w:szCs w:val="18"/>
              </w:rPr>
              <w:t>(</w:t>
            </w:r>
            <w:r>
              <w:rPr>
                <w:rFonts w:cs="Calibri"/>
                <w:sz w:val="18"/>
                <w:szCs w:val="18"/>
              </w:rPr>
              <w:t>范围仅限于</w:t>
            </w:r>
            <w:r>
              <w:rPr>
                <w:rFonts w:cs="Calibri"/>
                <w:sz w:val="18"/>
                <w:szCs w:val="18"/>
              </w:rPr>
              <w:t>“</w:t>
            </w:r>
            <w:r>
              <w:rPr>
                <w:rFonts w:cs="Calibri"/>
                <w:sz w:val="18"/>
                <w:szCs w:val="18"/>
              </w:rPr>
              <w:t>热泵热水器</w:t>
            </w:r>
            <w:r>
              <w:rPr>
                <w:rFonts w:cs="Calibri"/>
                <w:sz w:val="18"/>
                <w:szCs w:val="18"/>
              </w:rPr>
              <w:t>”)</w:t>
            </w:r>
          </w:p>
        </w:tc>
      </w:tr>
      <w:tr w:rsidR="002657AF" w14:paraId="16CB3A18"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C06E58C" w14:textId="77777777" w:rsidR="002657AF" w:rsidRDefault="00000000">
            <w:pPr>
              <w:rPr>
                <w:rFonts w:cs="Calibri"/>
                <w:sz w:val="18"/>
                <w:szCs w:val="18"/>
              </w:rPr>
            </w:pPr>
            <w:r>
              <w:rPr>
                <w:rFonts w:cs="Calibri"/>
                <w:sz w:val="18"/>
                <w:szCs w:val="18"/>
              </w:rPr>
              <w:t>11</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A1089F" w14:textId="77777777" w:rsidR="002657AF" w:rsidRDefault="00000000">
            <w:pPr>
              <w:rPr>
                <w:rFonts w:cs="Calibri"/>
                <w:sz w:val="18"/>
                <w:szCs w:val="18"/>
              </w:rPr>
            </w:pPr>
            <w:r>
              <w:rPr>
                <w:rFonts w:cs="Calibri"/>
                <w:sz w:val="18"/>
                <w:szCs w:val="18"/>
              </w:rPr>
              <w:t>A020619</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D490A7" w14:textId="77777777" w:rsidR="002657AF" w:rsidRDefault="00000000">
            <w:pPr>
              <w:rPr>
                <w:rFonts w:cs="Calibri"/>
                <w:sz w:val="18"/>
                <w:szCs w:val="18"/>
              </w:rPr>
            </w:pPr>
            <w:r>
              <w:rPr>
                <w:rFonts w:cs="Calibri"/>
                <w:sz w:val="18"/>
                <w:szCs w:val="18"/>
              </w:rPr>
              <w:t>照明设备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BE4F28" w14:textId="77777777" w:rsidR="002657AF" w:rsidRDefault="002657AF">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EF6801" w14:textId="77777777" w:rsidR="002657AF" w:rsidRDefault="002657AF">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675CA3A" w14:textId="77777777" w:rsidR="002657AF" w:rsidRDefault="00000000">
            <w:pPr>
              <w:rPr>
                <w:rFonts w:cs="Calibri"/>
                <w:sz w:val="18"/>
                <w:szCs w:val="18"/>
              </w:rPr>
            </w:pPr>
            <w:r>
              <w:rPr>
                <w:rFonts w:cs="Calibri"/>
                <w:sz w:val="18"/>
                <w:szCs w:val="18"/>
              </w:rPr>
              <w:t>中国质量认证中心</w:t>
            </w:r>
          </w:p>
          <w:p w14:paraId="3FDBE112" w14:textId="77777777" w:rsidR="002657AF" w:rsidRDefault="00000000">
            <w:pPr>
              <w:rPr>
                <w:rFonts w:cs="Calibri"/>
                <w:sz w:val="18"/>
                <w:szCs w:val="18"/>
              </w:rPr>
            </w:pPr>
            <w:r>
              <w:rPr>
                <w:rFonts w:cs="Calibri"/>
                <w:sz w:val="18"/>
                <w:szCs w:val="18"/>
              </w:rPr>
              <w:t>深圳市计量质量检测研究院</w:t>
            </w:r>
          </w:p>
          <w:p w14:paraId="71564CBF" w14:textId="77777777" w:rsidR="002657AF" w:rsidRDefault="00000000">
            <w:pPr>
              <w:rPr>
                <w:rFonts w:cs="Calibri"/>
                <w:sz w:val="18"/>
                <w:szCs w:val="18"/>
              </w:rPr>
            </w:pPr>
            <w:r>
              <w:rPr>
                <w:rFonts w:cs="Calibri"/>
                <w:sz w:val="18"/>
                <w:szCs w:val="18"/>
              </w:rPr>
              <w:t>中标合信（北京）认证有限公司</w:t>
            </w:r>
          </w:p>
        </w:tc>
      </w:tr>
      <w:tr w:rsidR="002657AF" w14:paraId="0239B55A"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D806431" w14:textId="77777777" w:rsidR="002657AF" w:rsidRDefault="00000000">
            <w:pPr>
              <w:rPr>
                <w:rFonts w:cs="Calibri"/>
                <w:sz w:val="18"/>
                <w:szCs w:val="18"/>
              </w:rPr>
            </w:pPr>
            <w:r>
              <w:rPr>
                <w:rFonts w:cs="Calibri"/>
                <w:sz w:val="18"/>
                <w:szCs w:val="18"/>
              </w:rPr>
              <w:t>12</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906B7E" w14:textId="77777777" w:rsidR="002657AF" w:rsidRDefault="00000000">
            <w:pPr>
              <w:rPr>
                <w:rFonts w:cs="Calibri"/>
                <w:sz w:val="18"/>
                <w:szCs w:val="18"/>
              </w:rPr>
            </w:pPr>
            <w:r>
              <w:rPr>
                <w:rFonts w:cs="Calibri"/>
                <w:sz w:val="18"/>
                <w:szCs w:val="18"/>
              </w:rPr>
              <w:t>A020910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788362" w14:textId="77777777" w:rsidR="002657AF" w:rsidRDefault="00000000">
            <w:pPr>
              <w:rPr>
                <w:rFonts w:cs="Calibri"/>
                <w:sz w:val="18"/>
                <w:szCs w:val="18"/>
              </w:rPr>
            </w:pPr>
            <w:r>
              <w:rPr>
                <w:rFonts w:cs="Calibri"/>
                <w:sz w:val="18"/>
                <w:szCs w:val="18"/>
              </w:rPr>
              <w:t>电视设备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5532CC" w14:textId="77777777" w:rsidR="002657AF" w:rsidRDefault="00000000">
            <w:pPr>
              <w:rPr>
                <w:rFonts w:cs="Calibri"/>
                <w:sz w:val="18"/>
                <w:szCs w:val="18"/>
              </w:rPr>
            </w:pPr>
            <w:r>
              <w:rPr>
                <w:rFonts w:cs="Calibri"/>
                <w:sz w:val="18"/>
                <w:szCs w:val="18"/>
              </w:rPr>
              <w:t>A02091001</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8AA109" w14:textId="77777777" w:rsidR="002657AF" w:rsidRDefault="00000000">
            <w:pPr>
              <w:rPr>
                <w:rFonts w:cs="Calibri"/>
                <w:sz w:val="18"/>
                <w:szCs w:val="18"/>
              </w:rPr>
            </w:pPr>
            <w:r>
              <w:rPr>
                <w:rFonts w:cs="Calibri"/>
                <w:sz w:val="18"/>
                <w:szCs w:val="18"/>
              </w:rPr>
              <w:t>普通电视设备（电视机）</w:t>
            </w: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50C9CE" w14:textId="77777777" w:rsidR="002657AF" w:rsidRDefault="00000000">
            <w:pPr>
              <w:rPr>
                <w:rFonts w:cs="Calibri"/>
                <w:sz w:val="18"/>
                <w:szCs w:val="18"/>
              </w:rPr>
            </w:pPr>
            <w:r>
              <w:rPr>
                <w:rFonts w:cs="Calibri"/>
                <w:sz w:val="18"/>
                <w:szCs w:val="18"/>
              </w:rPr>
              <w:t>中国质量认证中心</w:t>
            </w:r>
          </w:p>
          <w:p w14:paraId="085AE7A3" w14:textId="77777777" w:rsidR="002657AF" w:rsidRDefault="00000000">
            <w:pPr>
              <w:rPr>
                <w:rFonts w:cs="Calibri"/>
                <w:sz w:val="18"/>
                <w:szCs w:val="18"/>
              </w:rPr>
            </w:pPr>
            <w:r>
              <w:rPr>
                <w:rFonts w:cs="Calibri"/>
                <w:sz w:val="18"/>
                <w:szCs w:val="18"/>
              </w:rPr>
              <w:t>北京泰瑞特认证有限责任公司</w:t>
            </w:r>
          </w:p>
          <w:p w14:paraId="22751F2D" w14:textId="77777777" w:rsidR="002657AF" w:rsidRDefault="00000000">
            <w:pPr>
              <w:rPr>
                <w:rFonts w:cs="Calibri"/>
                <w:sz w:val="18"/>
                <w:szCs w:val="18"/>
              </w:rPr>
            </w:pPr>
            <w:r>
              <w:rPr>
                <w:rFonts w:cs="Calibri"/>
                <w:sz w:val="18"/>
                <w:szCs w:val="18"/>
              </w:rPr>
              <w:t>广州赛宝认证中心服务有限公司</w:t>
            </w:r>
          </w:p>
        </w:tc>
      </w:tr>
      <w:tr w:rsidR="002657AF" w14:paraId="6F76CBC1"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AEEF36A" w14:textId="77777777" w:rsidR="002657AF" w:rsidRDefault="00000000">
            <w:pPr>
              <w:rPr>
                <w:rFonts w:cs="Calibri"/>
                <w:sz w:val="18"/>
                <w:szCs w:val="18"/>
              </w:rPr>
            </w:pPr>
            <w:r>
              <w:rPr>
                <w:rFonts w:cs="Calibri"/>
                <w:sz w:val="18"/>
                <w:szCs w:val="18"/>
              </w:rPr>
              <w:t>13</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FD32C8" w14:textId="77777777" w:rsidR="002657AF" w:rsidRDefault="00000000">
            <w:pPr>
              <w:rPr>
                <w:rFonts w:cs="Calibri"/>
                <w:sz w:val="18"/>
                <w:szCs w:val="18"/>
              </w:rPr>
            </w:pPr>
            <w:r>
              <w:rPr>
                <w:rFonts w:cs="Calibri"/>
                <w:sz w:val="18"/>
                <w:szCs w:val="18"/>
              </w:rPr>
              <w:t>A020911</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91E437" w14:textId="77777777" w:rsidR="002657AF" w:rsidRDefault="00000000">
            <w:pPr>
              <w:rPr>
                <w:rFonts w:cs="Calibri"/>
                <w:sz w:val="18"/>
                <w:szCs w:val="18"/>
              </w:rPr>
            </w:pPr>
            <w:r>
              <w:rPr>
                <w:rFonts w:cs="Calibri"/>
                <w:sz w:val="18"/>
                <w:szCs w:val="18"/>
              </w:rPr>
              <w:t>视频设备</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ED0FB6" w14:textId="77777777" w:rsidR="002657AF" w:rsidRDefault="00000000">
            <w:pPr>
              <w:rPr>
                <w:rFonts w:cs="Calibri"/>
                <w:sz w:val="18"/>
                <w:szCs w:val="18"/>
              </w:rPr>
            </w:pPr>
            <w:r>
              <w:rPr>
                <w:rFonts w:cs="Calibri"/>
                <w:sz w:val="18"/>
                <w:szCs w:val="18"/>
              </w:rPr>
              <w:t>A02091107</w:t>
            </w: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808B29" w14:textId="77777777" w:rsidR="002657AF" w:rsidRDefault="00000000">
            <w:pPr>
              <w:rPr>
                <w:rFonts w:cs="Calibri"/>
                <w:sz w:val="18"/>
                <w:szCs w:val="18"/>
              </w:rPr>
            </w:pPr>
            <w:r>
              <w:rPr>
                <w:rFonts w:cs="Calibri"/>
                <w:sz w:val="18"/>
                <w:szCs w:val="18"/>
              </w:rPr>
              <w:t>视频监控设备</w:t>
            </w: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67A020" w14:textId="77777777" w:rsidR="002657AF" w:rsidRDefault="002657AF">
            <w:pPr>
              <w:rPr>
                <w:rFonts w:cs="Calibri"/>
                <w:sz w:val="18"/>
                <w:szCs w:val="18"/>
              </w:rPr>
            </w:pPr>
          </w:p>
        </w:tc>
      </w:tr>
      <w:tr w:rsidR="002657AF" w14:paraId="7D3D4373"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B73AD0A" w14:textId="77777777" w:rsidR="002657AF" w:rsidRDefault="00000000">
            <w:pPr>
              <w:rPr>
                <w:rFonts w:cs="Calibri"/>
                <w:sz w:val="18"/>
                <w:szCs w:val="18"/>
              </w:rPr>
            </w:pPr>
            <w:r>
              <w:rPr>
                <w:rFonts w:cs="Calibri"/>
                <w:sz w:val="18"/>
                <w:szCs w:val="18"/>
              </w:rPr>
              <w:t>14</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FC23145" w14:textId="77777777" w:rsidR="002657AF" w:rsidRDefault="00000000">
            <w:pPr>
              <w:rPr>
                <w:rFonts w:cs="Calibri"/>
                <w:sz w:val="18"/>
                <w:szCs w:val="18"/>
              </w:rPr>
            </w:pPr>
            <w:r>
              <w:rPr>
                <w:rFonts w:cs="Calibri"/>
                <w:sz w:val="18"/>
                <w:szCs w:val="18"/>
              </w:rPr>
              <w:t>A031210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E91FB3" w14:textId="77777777" w:rsidR="002657AF" w:rsidRDefault="00000000">
            <w:pPr>
              <w:rPr>
                <w:rFonts w:cs="Calibri"/>
                <w:sz w:val="18"/>
                <w:szCs w:val="18"/>
              </w:rPr>
            </w:pPr>
            <w:r>
              <w:rPr>
                <w:rFonts w:cs="Calibri"/>
                <w:sz w:val="18"/>
                <w:szCs w:val="18"/>
              </w:rPr>
              <w:t>饮食炊事机械</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571E4A2" w14:textId="77777777" w:rsidR="002657AF" w:rsidRDefault="002657AF">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5CBCB7" w14:textId="77777777" w:rsidR="002657AF" w:rsidRDefault="002657AF">
            <w:pPr>
              <w:rPr>
                <w:rFonts w:cs="Calibri"/>
                <w:sz w:val="18"/>
                <w:szCs w:val="18"/>
              </w:rPr>
            </w:pP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C0BC94" w14:textId="77777777" w:rsidR="002657AF" w:rsidRDefault="00000000">
            <w:pPr>
              <w:rPr>
                <w:rFonts w:cs="Calibri"/>
                <w:sz w:val="18"/>
                <w:szCs w:val="18"/>
              </w:rPr>
            </w:pPr>
            <w:r>
              <w:rPr>
                <w:rFonts w:cs="Calibri"/>
                <w:sz w:val="18"/>
                <w:szCs w:val="18"/>
              </w:rPr>
              <w:t>中国质量认证中心</w:t>
            </w:r>
          </w:p>
          <w:p w14:paraId="220F5C99" w14:textId="77777777" w:rsidR="002657AF" w:rsidRDefault="00000000">
            <w:pPr>
              <w:rPr>
                <w:rFonts w:cs="Calibri"/>
                <w:sz w:val="18"/>
                <w:szCs w:val="18"/>
              </w:rPr>
            </w:pPr>
            <w:r>
              <w:rPr>
                <w:rFonts w:cs="Calibri"/>
                <w:sz w:val="18"/>
                <w:szCs w:val="18"/>
              </w:rPr>
              <w:t>北京鉴衡认证中心</w:t>
            </w:r>
          </w:p>
          <w:p w14:paraId="42602376" w14:textId="77777777" w:rsidR="002657AF" w:rsidRDefault="00000000">
            <w:pPr>
              <w:rPr>
                <w:rFonts w:cs="Calibri"/>
                <w:sz w:val="18"/>
                <w:szCs w:val="18"/>
              </w:rPr>
            </w:pPr>
            <w:r>
              <w:rPr>
                <w:rFonts w:cs="Calibri"/>
                <w:sz w:val="18"/>
                <w:szCs w:val="18"/>
              </w:rPr>
              <w:t>中国市政工程华北设计研究总院有限公司</w:t>
            </w:r>
          </w:p>
        </w:tc>
      </w:tr>
      <w:tr w:rsidR="002657AF" w14:paraId="161B5DA4"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2518DF6" w14:textId="77777777" w:rsidR="002657AF" w:rsidRDefault="00000000">
            <w:pPr>
              <w:rPr>
                <w:rFonts w:cs="Calibri"/>
                <w:sz w:val="18"/>
                <w:szCs w:val="18"/>
              </w:rPr>
            </w:pPr>
            <w:r>
              <w:rPr>
                <w:rFonts w:cs="Calibri"/>
                <w:sz w:val="18"/>
                <w:szCs w:val="18"/>
              </w:rPr>
              <w:t>15</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BFE184" w14:textId="77777777" w:rsidR="002657AF" w:rsidRDefault="00000000">
            <w:pPr>
              <w:rPr>
                <w:rFonts w:cs="Calibri"/>
                <w:sz w:val="18"/>
                <w:szCs w:val="18"/>
              </w:rPr>
            </w:pPr>
            <w:r>
              <w:rPr>
                <w:rFonts w:cs="Calibri"/>
                <w:sz w:val="18"/>
                <w:szCs w:val="18"/>
              </w:rPr>
              <w:t>A060805</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3B8C46" w14:textId="77777777" w:rsidR="002657AF" w:rsidRDefault="00000000">
            <w:pPr>
              <w:rPr>
                <w:rFonts w:cs="Calibri"/>
                <w:sz w:val="18"/>
                <w:szCs w:val="18"/>
              </w:rPr>
            </w:pPr>
            <w:r>
              <w:rPr>
                <w:rFonts w:cs="Calibri"/>
                <w:sz w:val="18"/>
                <w:szCs w:val="18"/>
              </w:rPr>
              <w:t>便器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813512" w14:textId="77777777" w:rsidR="002657AF" w:rsidRDefault="002657AF">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DDACA3" w14:textId="77777777" w:rsidR="002657AF" w:rsidRDefault="002657AF">
            <w:pPr>
              <w:rPr>
                <w:rFonts w:cs="Calibri"/>
                <w:sz w:val="18"/>
                <w:szCs w:val="18"/>
              </w:rPr>
            </w:pPr>
          </w:p>
        </w:tc>
        <w:tc>
          <w:tcPr>
            <w:tcW w:w="30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34AC6C" w14:textId="77777777" w:rsidR="002657AF" w:rsidRDefault="00000000">
            <w:pPr>
              <w:rPr>
                <w:rFonts w:cs="Calibri"/>
                <w:sz w:val="18"/>
                <w:szCs w:val="18"/>
              </w:rPr>
            </w:pPr>
            <w:r>
              <w:rPr>
                <w:rFonts w:cs="Calibri"/>
                <w:sz w:val="18"/>
                <w:szCs w:val="18"/>
              </w:rPr>
              <w:t>中国质量认证中心</w:t>
            </w:r>
          </w:p>
          <w:p w14:paraId="0DC7A8D1" w14:textId="77777777" w:rsidR="002657AF" w:rsidRDefault="00000000">
            <w:pPr>
              <w:rPr>
                <w:rFonts w:cs="Calibri"/>
                <w:sz w:val="18"/>
                <w:szCs w:val="18"/>
              </w:rPr>
            </w:pPr>
            <w:r>
              <w:rPr>
                <w:rFonts w:cs="Calibri"/>
                <w:sz w:val="18"/>
                <w:szCs w:val="18"/>
              </w:rPr>
              <w:t>北京新华节水产品认证有限公司</w:t>
            </w:r>
          </w:p>
          <w:p w14:paraId="3FA41DE3" w14:textId="77777777" w:rsidR="002657AF" w:rsidRDefault="00000000">
            <w:pPr>
              <w:rPr>
                <w:rFonts w:cs="Calibri"/>
                <w:sz w:val="18"/>
                <w:szCs w:val="18"/>
              </w:rPr>
            </w:pPr>
            <w:r>
              <w:rPr>
                <w:rFonts w:cs="Calibri"/>
                <w:sz w:val="18"/>
                <w:szCs w:val="18"/>
              </w:rPr>
              <w:t>方圆标志认证集团有限公司</w:t>
            </w:r>
          </w:p>
        </w:tc>
      </w:tr>
      <w:tr w:rsidR="002657AF" w14:paraId="7476E600"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2E41DB1" w14:textId="77777777" w:rsidR="002657AF" w:rsidRDefault="00000000">
            <w:pPr>
              <w:rPr>
                <w:rFonts w:cs="Calibri"/>
                <w:sz w:val="18"/>
                <w:szCs w:val="18"/>
              </w:rPr>
            </w:pPr>
            <w:r>
              <w:rPr>
                <w:rFonts w:cs="Calibri"/>
                <w:sz w:val="18"/>
                <w:szCs w:val="18"/>
              </w:rPr>
              <w:t>16</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53E338" w14:textId="77777777" w:rsidR="002657AF" w:rsidRDefault="00000000">
            <w:pPr>
              <w:rPr>
                <w:rFonts w:cs="Calibri"/>
                <w:sz w:val="18"/>
                <w:szCs w:val="18"/>
              </w:rPr>
            </w:pPr>
            <w:r>
              <w:rPr>
                <w:rFonts w:cs="Calibri"/>
                <w:sz w:val="18"/>
                <w:szCs w:val="18"/>
              </w:rPr>
              <w:t>A060806</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40C5F7" w14:textId="77777777" w:rsidR="002657AF" w:rsidRDefault="00000000">
            <w:pPr>
              <w:rPr>
                <w:rFonts w:cs="Calibri"/>
                <w:sz w:val="18"/>
                <w:szCs w:val="18"/>
              </w:rPr>
            </w:pPr>
            <w:r>
              <w:rPr>
                <w:rFonts w:cs="Calibri"/>
                <w:sz w:val="18"/>
                <w:szCs w:val="18"/>
              </w:rPr>
              <w:t>水嘴</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F780DA" w14:textId="77777777" w:rsidR="002657AF" w:rsidRDefault="002657AF">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E170927" w14:textId="77777777" w:rsidR="002657AF" w:rsidRDefault="002657AF">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C714D4" w14:textId="77777777" w:rsidR="002657AF" w:rsidRDefault="002657AF">
            <w:pPr>
              <w:rPr>
                <w:rFonts w:cs="Calibri"/>
                <w:sz w:val="18"/>
                <w:szCs w:val="18"/>
              </w:rPr>
            </w:pPr>
          </w:p>
        </w:tc>
      </w:tr>
      <w:tr w:rsidR="002657AF" w14:paraId="68C4BD24"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06277CD" w14:textId="77777777" w:rsidR="002657AF" w:rsidRDefault="00000000">
            <w:pPr>
              <w:rPr>
                <w:rFonts w:cs="Calibri"/>
                <w:sz w:val="18"/>
                <w:szCs w:val="18"/>
              </w:rPr>
            </w:pPr>
            <w:r>
              <w:rPr>
                <w:rFonts w:cs="Calibri"/>
                <w:sz w:val="18"/>
                <w:szCs w:val="18"/>
              </w:rPr>
              <w:t>17</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9AB93B" w14:textId="77777777" w:rsidR="002657AF" w:rsidRDefault="00000000">
            <w:pPr>
              <w:rPr>
                <w:rFonts w:cs="Calibri"/>
                <w:sz w:val="18"/>
                <w:szCs w:val="18"/>
              </w:rPr>
            </w:pPr>
            <w:r>
              <w:rPr>
                <w:rFonts w:cs="Calibri"/>
                <w:sz w:val="18"/>
                <w:szCs w:val="18"/>
              </w:rPr>
              <w:t>A060807</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C0EA65" w14:textId="77777777" w:rsidR="002657AF" w:rsidRDefault="00000000">
            <w:pPr>
              <w:rPr>
                <w:rFonts w:cs="Calibri"/>
                <w:sz w:val="18"/>
                <w:szCs w:val="18"/>
              </w:rPr>
            </w:pPr>
            <w:r>
              <w:rPr>
                <w:rFonts w:cs="Calibri"/>
                <w:sz w:val="18"/>
                <w:szCs w:val="18"/>
              </w:rPr>
              <w:t>便器冲洗阀</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ECF5FC" w14:textId="77777777" w:rsidR="002657AF" w:rsidRDefault="002657AF">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A5C7D3" w14:textId="77777777" w:rsidR="002657AF" w:rsidRDefault="002657AF">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EFA61F" w14:textId="77777777" w:rsidR="002657AF" w:rsidRDefault="002657AF">
            <w:pPr>
              <w:rPr>
                <w:rFonts w:cs="Calibri"/>
                <w:sz w:val="18"/>
                <w:szCs w:val="18"/>
              </w:rPr>
            </w:pPr>
          </w:p>
        </w:tc>
      </w:tr>
      <w:tr w:rsidR="002657AF" w14:paraId="705805C9" w14:textId="77777777">
        <w:trPr>
          <w:trHeight w:val="45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E98EBA9" w14:textId="77777777" w:rsidR="002657AF" w:rsidRDefault="00000000">
            <w:pPr>
              <w:rPr>
                <w:rFonts w:cs="Calibri"/>
                <w:sz w:val="18"/>
                <w:szCs w:val="18"/>
              </w:rPr>
            </w:pPr>
            <w:r>
              <w:rPr>
                <w:rFonts w:cs="Calibri"/>
                <w:sz w:val="18"/>
                <w:szCs w:val="18"/>
              </w:rPr>
              <w:t>18</w:t>
            </w:r>
          </w:p>
        </w:tc>
        <w:tc>
          <w:tcPr>
            <w:tcW w:w="11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95AD94" w14:textId="77777777" w:rsidR="002657AF" w:rsidRDefault="00000000">
            <w:pPr>
              <w:rPr>
                <w:rFonts w:cs="Calibri"/>
                <w:sz w:val="18"/>
                <w:szCs w:val="18"/>
              </w:rPr>
            </w:pPr>
            <w:r>
              <w:rPr>
                <w:rFonts w:cs="Calibri"/>
                <w:sz w:val="18"/>
                <w:szCs w:val="18"/>
              </w:rPr>
              <w:t>A060810</w:t>
            </w:r>
          </w:p>
        </w:tc>
        <w:tc>
          <w:tcPr>
            <w:tcW w:w="11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30D1EC" w14:textId="77777777" w:rsidR="002657AF" w:rsidRDefault="00000000">
            <w:pPr>
              <w:rPr>
                <w:rFonts w:cs="Calibri"/>
                <w:sz w:val="18"/>
                <w:szCs w:val="18"/>
              </w:rPr>
            </w:pPr>
            <w:r>
              <w:rPr>
                <w:rFonts w:cs="Calibri"/>
                <w:sz w:val="18"/>
                <w:szCs w:val="18"/>
              </w:rPr>
              <w:t>淋浴器</w:t>
            </w:r>
          </w:p>
        </w:tc>
        <w:tc>
          <w:tcPr>
            <w:tcW w:w="1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3F20553" w14:textId="77777777" w:rsidR="002657AF" w:rsidRDefault="002657AF">
            <w:pPr>
              <w:rPr>
                <w:rFonts w:cs="Calibri"/>
                <w:sz w:val="18"/>
                <w:szCs w:val="18"/>
              </w:rPr>
            </w:pPr>
          </w:p>
        </w:tc>
        <w:tc>
          <w:tcPr>
            <w:tcW w:w="18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C34301" w14:textId="77777777" w:rsidR="002657AF" w:rsidRDefault="002657AF">
            <w:pPr>
              <w:rPr>
                <w:rFonts w:cs="Calibri"/>
                <w:sz w:val="18"/>
                <w:szCs w:val="18"/>
              </w:rPr>
            </w:pPr>
          </w:p>
        </w:tc>
        <w:tc>
          <w:tcPr>
            <w:tcW w:w="3068"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EE4EF6" w14:textId="77777777" w:rsidR="002657AF" w:rsidRDefault="002657AF">
            <w:pPr>
              <w:rPr>
                <w:rFonts w:cs="Calibri"/>
                <w:sz w:val="18"/>
                <w:szCs w:val="18"/>
              </w:rPr>
            </w:pPr>
          </w:p>
        </w:tc>
      </w:tr>
    </w:tbl>
    <w:p w14:paraId="7BE2E8BA" w14:textId="77777777" w:rsidR="002657AF" w:rsidRDefault="00000000">
      <w:pPr>
        <w:jc w:val="center"/>
        <w:rPr>
          <w:rFonts w:cs="Calibri"/>
        </w:rPr>
      </w:pPr>
      <w:r>
        <w:rPr>
          <w:rFonts w:cs="Calibri"/>
        </w:rPr>
        <w:t>参与实施政府采购环境标志产品认证机构名录</w:t>
      </w: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93"/>
        <w:gridCol w:w="2247"/>
        <w:gridCol w:w="6461"/>
      </w:tblGrid>
      <w:tr w:rsidR="002657AF" w14:paraId="699FF56D" w14:textId="77777777">
        <w:trPr>
          <w:trHeight w:val="454"/>
        </w:trPr>
        <w:tc>
          <w:tcPr>
            <w:tcW w:w="8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B071963" w14:textId="77777777" w:rsidR="002657AF" w:rsidRDefault="00000000">
            <w:pPr>
              <w:rPr>
                <w:rFonts w:cs="Calibri"/>
                <w:sz w:val="18"/>
                <w:szCs w:val="18"/>
              </w:rPr>
            </w:pPr>
            <w:r>
              <w:rPr>
                <w:rFonts w:cs="Calibri"/>
                <w:sz w:val="18"/>
                <w:szCs w:val="18"/>
              </w:rPr>
              <w:t>序号</w:t>
            </w:r>
          </w:p>
        </w:tc>
        <w:tc>
          <w:tcPr>
            <w:tcW w:w="33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A65C181" w14:textId="77777777" w:rsidR="002657AF" w:rsidRDefault="00000000">
            <w:pPr>
              <w:rPr>
                <w:rFonts w:cs="Calibri"/>
                <w:sz w:val="18"/>
                <w:szCs w:val="18"/>
              </w:rPr>
            </w:pPr>
            <w:r>
              <w:rPr>
                <w:rFonts w:cs="Calibri"/>
                <w:sz w:val="18"/>
                <w:szCs w:val="18"/>
              </w:rPr>
              <w:t>目录</w:t>
            </w:r>
          </w:p>
        </w:tc>
        <w:tc>
          <w:tcPr>
            <w:tcW w:w="98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BD6A32" w14:textId="77777777" w:rsidR="002657AF" w:rsidRDefault="00000000">
            <w:pPr>
              <w:rPr>
                <w:rFonts w:cs="Calibri"/>
                <w:sz w:val="18"/>
                <w:szCs w:val="18"/>
              </w:rPr>
            </w:pPr>
            <w:r>
              <w:rPr>
                <w:rFonts w:cs="Calibri"/>
                <w:sz w:val="18"/>
                <w:szCs w:val="18"/>
              </w:rPr>
              <w:t>认证机构名录</w:t>
            </w:r>
          </w:p>
        </w:tc>
      </w:tr>
      <w:tr w:rsidR="002657AF" w14:paraId="523C986B" w14:textId="77777777">
        <w:trPr>
          <w:trHeight w:val="454"/>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8973AB4" w14:textId="77777777" w:rsidR="002657AF" w:rsidRDefault="00000000">
            <w:pPr>
              <w:rPr>
                <w:rFonts w:cs="Calibri"/>
                <w:sz w:val="18"/>
                <w:szCs w:val="18"/>
              </w:rPr>
            </w:pPr>
            <w:r>
              <w:rPr>
                <w:rFonts w:cs="Calibri"/>
                <w:sz w:val="18"/>
                <w:szCs w:val="18"/>
              </w:rPr>
              <w:t>1</w:t>
            </w:r>
          </w:p>
        </w:tc>
        <w:tc>
          <w:tcPr>
            <w:tcW w:w="33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B3D8A5" w14:textId="77777777" w:rsidR="002657AF" w:rsidRDefault="00000000">
            <w:pPr>
              <w:rPr>
                <w:rFonts w:cs="Calibri"/>
                <w:sz w:val="18"/>
                <w:szCs w:val="18"/>
              </w:rPr>
            </w:pPr>
            <w:r>
              <w:rPr>
                <w:rFonts w:cs="Calibri"/>
                <w:sz w:val="18"/>
                <w:szCs w:val="18"/>
              </w:rPr>
              <w:t>环境标志产品</w:t>
            </w:r>
          </w:p>
        </w:tc>
        <w:tc>
          <w:tcPr>
            <w:tcW w:w="9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8AEFD5" w14:textId="77777777" w:rsidR="002657AF" w:rsidRDefault="00000000">
            <w:pPr>
              <w:rPr>
                <w:rFonts w:cs="Calibri"/>
                <w:sz w:val="18"/>
                <w:szCs w:val="18"/>
              </w:rPr>
            </w:pPr>
            <w:r>
              <w:rPr>
                <w:rFonts w:cs="Calibri"/>
                <w:sz w:val="18"/>
                <w:szCs w:val="18"/>
              </w:rPr>
              <w:t>中环联合（北京）认证中心有限公司</w:t>
            </w:r>
          </w:p>
          <w:p w14:paraId="7F1F9990" w14:textId="77777777" w:rsidR="002657AF" w:rsidRDefault="00000000">
            <w:pPr>
              <w:rPr>
                <w:rFonts w:cs="Calibri"/>
                <w:sz w:val="18"/>
                <w:szCs w:val="18"/>
              </w:rPr>
            </w:pPr>
            <w:r>
              <w:rPr>
                <w:rFonts w:cs="Calibri"/>
                <w:sz w:val="18"/>
                <w:szCs w:val="18"/>
              </w:rPr>
              <w:t>中标合信（北京）认证有限公司</w:t>
            </w:r>
          </w:p>
          <w:p w14:paraId="7A532BAF" w14:textId="77777777" w:rsidR="002657AF" w:rsidRDefault="00000000">
            <w:pPr>
              <w:rPr>
                <w:rFonts w:cs="Calibri"/>
                <w:sz w:val="18"/>
                <w:szCs w:val="18"/>
              </w:rPr>
            </w:pPr>
            <w:r>
              <w:rPr>
                <w:rFonts w:cs="Calibri"/>
                <w:sz w:val="18"/>
                <w:szCs w:val="18"/>
              </w:rPr>
              <w:t>中环协（北京）认证中心</w:t>
            </w:r>
          </w:p>
          <w:p w14:paraId="63BFDADF" w14:textId="77777777" w:rsidR="002657AF" w:rsidRDefault="00000000">
            <w:pPr>
              <w:rPr>
                <w:rFonts w:cs="Calibri"/>
                <w:sz w:val="18"/>
                <w:szCs w:val="18"/>
              </w:rPr>
            </w:pPr>
            <w:r>
              <w:rPr>
                <w:rFonts w:cs="Calibri"/>
                <w:sz w:val="18"/>
                <w:szCs w:val="18"/>
              </w:rPr>
              <w:t>天津华诚认证有限公司</w:t>
            </w:r>
          </w:p>
        </w:tc>
      </w:tr>
    </w:tbl>
    <w:p w14:paraId="79B020ED" w14:textId="77777777" w:rsidR="002657AF" w:rsidRDefault="002657AF">
      <w:pPr>
        <w:adjustRightInd w:val="0"/>
        <w:jc w:val="right"/>
        <w:rPr>
          <w:rFonts w:cs="Calibri"/>
          <w:szCs w:val="21"/>
        </w:rPr>
      </w:pPr>
    </w:p>
    <w:sectPr w:rsidR="002657AF">
      <w:headerReference w:type="default" r:id="rId8"/>
      <w:footerReference w:type="default" r:id="rId9"/>
      <w:headerReference w:type="first" r:id="rId10"/>
      <w:pgSz w:w="11906" w:h="16838"/>
      <w:pgMar w:top="1247" w:right="1247" w:bottom="1247" w:left="1474" w:header="851" w:footer="850"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E5825" w14:textId="77777777" w:rsidR="00A85743" w:rsidRDefault="00A85743">
      <w:pPr>
        <w:spacing w:line="240" w:lineRule="auto"/>
      </w:pPr>
      <w:r>
        <w:separator/>
      </w:r>
    </w:p>
  </w:endnote>
  <w:endnote w:type="continuationSeparator" w:id="0">
    <w:p w14:paraId="1FD8BB23" w14:textId="77777777" w:rsidR="00A85743" w:rsidRDefault="00A857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Helvetica">
    <w:panose1 w:val="020B05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13A2" w14:textId="77777777" w:rsidR="002657AF" w:rsidRDefault="00000000">
    <w:pPr>
      <w:pStyle w:val="a9"/>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48</w:t>
    </w:r>
    <w:r>
      <w:rPr>
        <w:rFonts w:cs="Calibri"/>
        <w:lang w:val="zh-CN"/>
      </w:rPr>
      <w:fldChar w:fldCharType="end"/>
    </w:r>
    <w:r>
      <w:rPr>
        <w:rFonts w:cs="Calibri"/>
      </w:rPr>
      <w:t>页，共</w:t>
    </w:r>
    <w:fldSimple w:instr=" NUMPAGES   \* MERGEFORMAT ">
      <w:r w:rsidR="002657AF">
        <w:rPr>
          <w:rFonts w:cs="Calibri"/>
          <w:lang w:val="zh-CN"/>
        </w:rPr>
        <w:t>145</w:t>
      </w:r>
    </w:fldSimple>
    <w:r>
      <w:rPr>
        <w:rFonts w:cs="Calibri"/>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3D5C4" w14:textId="77777777" w:rsidR="00A85743" w:rsidRDefault="00A85743">
      <w:r>
        <w:separator/>
      </w:r>
    </w:p>
  </w:footnote>
  <w:footnote w:type="continuationSeparator" w:id="0">
    <w:p w14:paraId="6779DCEC" w14:textId="77777777" w:rsidR="00A85743" w:rsidRDefault="00A85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D3A46" w14:textId="77777777" w:rsidR="002657AF" w:rsidRDefault="00000000">
    <w:pPr>
      <w:pStyle w:val="ab"/>
      <w:jc w:val="right"/>
      <w:rPr>
        <w:rFonts w:cs="Calibri"/>
      </w:rPr>
    </w:pPr>
    <w:r>
      <w:rPr>
        <w:rFonts w:cs="Calibri" w:hint="eastAsia"/>
        <w:sz w:val="15"/>
        <w:szCs w:val="15"/>
      </w:rPr>
      <w:t>浙江建设职业技术学院网络资产运维管理系统</w:t>
    </w:r>
    <w:r>
      <w:rPr>
        <w:rFonts w:cs="Calibri"/>
        <w:sz w:val="15"/>
        <w:szCs w:val="15"/>
      </w:rPr>
      <w:t>招标文件（公开招标）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BDED6" w14:textId="77777777" w:rsidR="002657AF" w:rsidRDefault="002657AF">
    <w:pPr>
      <w:pStyle w:val="ab"/>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57BEEF"/>
    <w:multiLevelType w:val="singleLevel"/>
    <w:tmpl w:val="B057BEEF"/>
    <w:lvl w:ilvl="0">
      <w:start w:val="1"/>
      <w:numFmt w:val="decimal"/>
      <w:suff w:val="nothing"/>
      <w:lvlText w:val="%1．"/>
      <w:lvlJc w:val="left"/>
      <w:pPr>
        <w:ind w:left="0" w:firstLine="400"/>
      </w:pPr>
      <w:rPr>
        <w:rFonts w:hint="default"/>
      </w:rPr>
    </w:lvl>
  </w:abstractNum>
  <w:abstractNum w:abstractNumId="1" w15:restartNumberingAfterBreak="0">
    <w:nsid w:val="B6D550EA"/>
    <w:multiLevelType w:val="singleLevel"/>
    <w:tmpl w:val="B6D550EA"/>
    <w:lvl w:ilvl="0">
      <w:start w:val="1"/>
      <w:numFmt w:val="decimal"/>
      <w:suff w:val="nothing"/>
      <w:lvlText w:val="%1."/>
      <w:lvlJc w:val="left"/>
      <w:pPr>
        <w:ind w:left="425" w:hanging="425"/>
      </w:pPr>
      <w:rPr>
        <w:rFonts w:hint="default"/>
      </w:rPr>
    </w:lvl>
  </w:abstractNum>
  <w:abstractNum w:abstractNumId="2"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3" w15:restartNumberingAfterBreak="0">
    <w:nsid w:val="5D111486"/>
    <w:multiLevelType w:val="multilevel"/>
    <w:tmpl w:val="5D111486"/>
    <w:lvl w:ilvl="0">
      <w:start w:val="1"/>
      <w:numFmt w:val="japaneseCounting"/>
      <w:lvlText w:val="%1、"/>
      <w:lvlJc w:val="left"/>
      <w:pPr>
        <w:ind w:left="852" w:hanging="432"/>
      </w:pPr>
      <w:rPr>
        <w:rFonts w:hint="default"/>
        <w:color w:val="auto"/>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 w15:restartNumberingAfterBreak="0">
    <w:nsid w:val="7ACC09E5"/>
    <w:multiLevelType w:val="singleLevel"/>
    <w:tmpl w:val="7ACC09E5"/>
    <w:lvl w:ilvl="0">
      <w:start w:val="1"/>
      <w:numFmt w:val="decimal"/>
      <w:suff w:val="nothing"/>
      <w:lvlText w:val="%1．"/>
      <w:lvlJc w:val="left"/>
      <w:pPr>
        <w:ind w:left="26" w:firstLine="400"/>
      </w:pPr>
      <w:rPr>
        <w:rFonts w:hint="default"/>
      </w:rPr>
    </w:lvl>
  </w:abstractNum>
  <w:num w:numId="1" w16cid:durableId="728039511">
    <w:abstractNumId w:val="1"/>
  </w:num>
  <w:num w:numId="2" w16cid:durableId="1754084274">
    <w:abstractNumId w:val="3"/>
  </w:num>
  <w:num w:numId="3" w16cid:durableId="799420079">
    <w:abstractNumId w:val="0"/>
  </w:num>
  <w:num w:numId="4" w16cid:durableId="672954286">
    <w:abstractNumId w:val="4"/>
  </w:num>
  <w:num w:numId="5" w16cid:durableId="326638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1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RmOTViMDI0NWYxNmQzMTNhZWVkMjNhMmJiNTQyN2M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5089"/>
    <w:rsid w:val="00016341"/>
    <w:rsid w:val="000204E7"/>
    <w:rsid w:val="00021051"/>
    <w:rsid w:val="00022B71"/>
    <w:rsid w:val="000235D1"/>
    <w:rsid w:val="00024958"/>
    <w:rsid w:val="00024DAB"/>
    <w:rsid w:val="000254D8"/>
    <w:rsid w:val="00027223"/>
    <w:rsid w:val="000273CC"/>
    <w:rsid w:val="00027934"/>
    <w:rsid w:val="00031217"/>
    <w:rsid w:val="00031517"/>
    <w:rsid w:val="00033839"/>
    <w:rsid w:val="00033AD8"/>
    <w:rsid w:val="00033CE3"/>
    <w:rsid w:val="00033D0E"/>
    <w:rsid w:val="0003418A"/>
    <w:rsid w:val="00034B8C"/>
    <w:rsid w:val="00034D30"/>
    <w:rsid w:val="000367A0"/>
    <w:rsid w:val="00036C4A"/>
    <w:rsid w:val="00037160"/>
    <w:rsid w:val="000377FE"/>
    <w:rsid w:val="000378F4"/>
    <w:rsid w:val="00037B34"/>
    <w:rsid w:val="00042B67"/>
    <w:rsid w:val="00043755"/>
    <w:rsid w:val="00043E61"/>
    <w:rsid w:val="000440A0"/>
    <w:rsid w:val="000441A9"/>
    <w:rsid w:val="00044C9F"/>
    <w:rsid w:val="0004710E"/>
    <w:rsid w:val="00047DBE"/>
    <w:rsid w:val="000505C6"/>
    <w:rsid w:val="00050D5E"/>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14F"/>
    <w:rsid w:val="000725E5"/>
    <w:rsid w:val="0007323F"/>
    <w:rsid w:val="00073B0F"/>
    <w:rsid w:val="00073F49"/>
    <w:rsid w:val="000742DA"/>
    <w:rsid w:val="00076750"/>
    <w:rsid w:val="00077EBB"/>
    <w:rsid w:val="00080018"/>
    <w:rsid w:val="00080021"/>
    <w:rsid w:val="00080C20"/>
    <w:rsid w:val="000815AE"/>
    <w:rsid w:val="00083747"/>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5A3"/>
    <w:rsid w:val="000966D6"/>
    <w:rsid w:val="000A0A92"/>
    <w:rsid w:val="000A0DE0"/>
    <w:rsid w:val="000A0FE0"/>
    <w:rsid w:val="000A346D"/>
    <w:rsid w:val="000A34BA"/>
    <w:rsid w:val="000A4102"/>
    <w:rsid w:val="000A41E5"/>
    <w:rsid w:val="000A471B"/>
    <w:rsid w:val="000A475D"/>
    <w:rsid w:val="000A4AB3"/>
    <w:rsid w:val="000A574C"/>
    <w:rsid w:val="000A5A40"/>
    <w:rsid w:val="000A5B4E"/>
    <w:rsid w:val="000A5BC1"/>
    <w:rsid w:val="000B20F8"/>
    <w:rsid w:val="000B246C"/>
    <w:rsid w:val="000B36CA"/>
    <w:rsid w:val="000B6A01"/>
    <w:rsid w:val="000B6A07"/>
    <w:rsid w:val="000B70A3"/>
    <w:rsid w:val="000B7611"/>
    <w:rsid w:val="000B795D"/>
    <w:rsid w:val="000C057D"/>
    <w:rsid w:val="000C07D2"/>
    <w:rsid w:val="000C1C93"/>
    <w:rsid w:val="000C22EF"/>
    <w:rsid w:val="000C2A76"/>
    <w:rsid w:val="000C3385"/>
    <w:rsid w:val="000C37C6"/>
    <w:rsid w:val="000C41F4"/>
    <w:rsid w:val="000C45B7"/>
    <w:rsid w:val="000C53F5"/>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5C5E"/>
    <w:rsid w:val="000E7B97"/>
    <w:rsid w:val="000F0FDD"/>
    <w:rsid w:val="000F1D88"/>
    <w:rsid w:val="000F3733"/>
    <w:rsid w:val="000F4266"/>
    <w:rsid w:val="000F59DB"/>
    <w:rsid w:val="001003E1"/>
    <w:rsid w:val="00101588"/>
    <w:rsid w:val="00101AAC"/>
    <w:rsid w:val="001023DD"/>
    <w:rsid w:val="001026EA"/>
    <w:rsid w:val="001028C5"/>
    <w:rsid w:val="00102FAF"/>
    <w:rsid w:val="001040FA"/>
    <w:rsid w:val="001042E8"/>
    <w:rsid w:val="0010462B"/>
    <w:rsid w:val="001058AF"/>
    <w:rsid w:val="001059FA"/>
    <w:rsid w:val="00106BF6"/>
    <w:rsid w:val="00107647"/>
    <w:rsid w:val="0011101E"/>
    <w:rsid w:val="00112033"/>
    <w:rsid w:val="001124AF"/>
    <w:rsid w:val="00112FC4"/>
    <w:rsid w:val="001130C9"/>
    <w:rsid w:val="00113659"/>
    <w:rsid w:val="0011392A"/>
    <w:rsid w:val="00114C11"/>
    <w:rsid w:val="00115255"/>
    <w:rsid w:val="00115A62"/>
    <w:rsid w:val="001174F4"/>
    <w:rsid w:val="00120064"/>
    <w:rsid w:val="00120ECD"/>
    <w:rsid w:val="00121BF6"/>
    <w:rsid w:val="001221B8"/>
    <w:rsid w:val="001225BF"/>
    <w:rsid w:val="00124441"/>
    <w:rsid w:val="00124473"/>
    <w:rsid w:val="00124A73"/>
    <w:rsid w:val="00124D85"/>
    <w:rsid w:val="001250C8"/>
    <w:rsid w:val="00125EA6"/>
    <w:rsid w:val="00126719"/>
    <w:rsid w:val="00126DB1"/>
    <w:rsid w:val="00127AF5"/>
    <w:rsid w:val="00127F38"/>
    <w:rsid w:val="00130927"/>
    <w:rsid w:val="001312D4"/>
    <w:rsid w:val="00131AA7"/>
    <w:rsid w:val="00131B43"/>
    <w:rsid w:val="00131FD4"/>
    <w:rsid w:val="0013241D"/>
    <w:rsid w:val="00132825"/>
    <w:rsid w:val="001329D5"/>
    <w:rsid w:val="00133242"/>
    <w:rsid w:val="00134E3A"/>
    <w:rsid w:val="00137683"/>
    <w:rsid w:val="001428E5"/>
    <w:rsid w:val="00142B97"/>
    <w:rsid w:val="00143523"/>
    <w:rsid w:val="0014458F"/>
    <w:rsid w:val="00146D8B"/>
    <w:rsid w:val="00146EB9"/>
    <w:rsid w:val="001472E3"/>
    <w:rsid w:val="00152261"/>
    <w:rsid w:val="0015275C"/>
    <w:rsid w:val="001608EE"/>
    <w:rsid w:val="0016131B"/>
    <w:rsid w:val="0016329A"/>
    <w:rsid w:val="001633B3"/>
    <w:rsid w:val="0016498A"/>
    <w:rsid w:val="00165401"/>
    <w:rsid w:val="00170591"/>
    <w:rsid w:val="00170623"/>
    <w:rsid w:val="0017096A"/>
    <w:rsid w:val="00170F0B"/>
    <w:rsid w:val="00172114"/>
    <w:rsid w:val="00172A27"/>
    <w:rsid w:val="00172D6C"/>
    <w:rsid w:val="00172F14"/>
    <w:rsid w:val="00173F19"/>
    <w:rsid w:val="001744E9"/>
    <w:rsid w:val="00174552"/>
    <w:rsid w:val="00174CD3"/>
    <w:rsid w:val="0017529E"/>
    <w:rsid w:val="0017798B"/>
    <w:rsid w:val="00177FEE"/>
    <w:rsid w:val="001801BB"/>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63E"/>
    <w:rsid w:val="001A0831"/>
    <w:rsid w:val="001A0C1B"/>
    <w:rsid w:val="001A0C24"/>
    <w:rsid w:val="001A0F5A"/>
    <w:rsid w:val="001A1C21"/>
    <w:rsid w:val="001A1EC9"/>
    <w:rsid w:val="001A262E"/>
    <w:rsid w:val="001A2F14"/>
    <w:rsid w:val="001A3119"/>
    <w:rsid w:val="001A38B3"/>
    <w:rsid w:val="001A4A94"/>
    <w:rsid w:val="001A4C27"/>
    <w:rsid w:val="001A546A"/>
    <w:rsid w:val="001A67CF"/>
    <w:rsid w:val="001A73E5"/>
    <w:rsid w:val="001A7EA0"/>
    <w:rsid w:val="001B00BE"/>
    <w:rsid w:val="001B4408"/>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25C"/>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17CD"/>
    <w:rsid w:val="001F2702"/>
    <w:rsid w:val="001F2C73"/>
    <w:rsid w:val="001F3219"/>
    <w:rsid w:val="001F43F3"/>
    <w:rsid w:val="001F4EBA"/>
    <w:rsid w:val="001F5111"/>
    <w:rsid w:val="001F6C2E"/>
    <w:rsid w:val="001F75D8"/>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54C"/>
    <w:rsid w:val="00213A60"/>
    <w:rsid w:val="00213D80"/>
    <w:rsid w:val="002149C4"/>
    <w:rsid w:val="00215662"/>
    <w:rsid w:val="00222314"/>
    <w:rsid w:val="00222BF7"/>
    <w:rsid w:val="0022366A"/>
    <w:rsid w:val="00223850"/>
    <w:rsid w:val="00223B9C"/>
    <w:rsid w:val="00224131"/>
    <w:rsid w:val="0022480D"/>
    <w:rsid w:val="002259E4"/>
    <w:rsid w:val="002262DA"/>
    <w:rsid w:val="00226877"/>
    <w:rsid w:val="00226BCD"/>
    <w:rsid w:val="002271CF"/>
    <w:rsid w:val="002271EB"/>
    <w:rsid w:val="00227BA2"/>
    <w:rsid w:val="00230C8B"/>
    <w:rsid w:val="0023159E"/>
    <w:rsid w:val="00231CF6"/>
    <w:rsid w:val="0023379F"/>
    <w:rsid w:val="00234779"/>
    <w:rsid w:val="00234B17"/>
    <w:rsid w:val="00235131"/>
    <w:rsid w:val="0023542B"/>
    <w:rsid w:val="002356D5"/>
    <w:rsid w:val="002356DF"/>
    <w:rsid w:val="002360A9"/>
    <w:rsid w:val="002361DA"/>
    <w:rsid w:val="00236496"/>
    <w:rsid w:val="0023754B"/>
    <w:rsid w:val="00237DAC"/>
    <w:rsid w:val="002403B5"/>
    <w:rsid w:val="00240C69"/>
    <w:rsid w:val="0024124D"/>
    <w:rsid w:val="00241371"/>
    <w:rsid w:val="002414A4"/>
    <w:rsid w:val="002420F6"/>
    <w:rsid w:val="002424F8"/>
    <w:rsid w:val="002425D1"/>
    <w:rsid w:val="00242F65"/>
    <w:rsid w:val="002431E1"/>
    <w:rsid w:val="00244FCC"/>
    <w:rsid w:val="00245434"/>
    <w:rsid w:val="002455DB"/>
    <w:rsid w:val="00245F35"/>
    <w:rsid w:val="00246C39"/>
    <w:rsid w:val="00247345"/>
    <w:rsid w:val="0024790B"/>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7AF"/>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3BDC"/>
    <w:rsid w:val="00273E09"/>
    <w:rsid w:val="0027454C"/>
    <w:rsid w:val="00274ABE"/>
    <w:rsid w:val="0027581B"/>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0E5"/>
    <w:rsid w:val="002C0A67"/>
    <w:rsid w:val="002C16C1"/>
    <w:rsid w:val="002C27C4"/>
    <w:rsid w:val="002C2F8E"/>
    <w:rsid w:val="002C323C"/>
    <w:rsid w:val="002C512D"/>
    <w:rsid w:val="002C5501"/>
    <w:rsid w:val="002C564A"/>
    <w:rsid w:val="002C5C45"/>
    <w:rsid w:val="002C6AA7"/>
    <w:rsid w:val="002C76E3"/>
    <w:rsid w:val="002D1D1F"/>
    <w:rsid w:val="002D2122"/>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1F8"/>
    <w:rsid w:val="002E2AAA"/>
    <w:rsid w:val="002E60EC"/>
    <w:rsid w:val="002E7FB5"/>
    <w:rsid w:val="002F0E4C"/>
    <w:rsid w:val="002F160B"/>
    <w:rsid w:val="002F1940"/>
    <w:rsid w:val="002F2A00"/>
    <w:rsid w:val="002F2A31"/>
    <w:rsid w:val="002F2F77"/>
    <w:rsid w:val="002F32D3"/>
    <w:rsid w:val="002F3BC5"/>
    <w:rsid w:val="002F4A86"/>
    <w:rsid w:val="002F5049"/>
    <w:rsid w:val="002F5DED"/>
    <w:rsid w:val="002F7698"/>
    <w:rsid w:val="002F7BC4"/>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2F8C"/>
    <w:rsid w:val="00323FB4"/>
    <w:rsid w:val="003242D6"/>
    <w:rsid w:val="00327936"/>
    <w:rsid w:val="00327EF7"/>
    <w:rsid w:val="00330BC3"/>
    <w:rsid w:val="00330BCD"/>
    <w:rsid w:val="00330CE0"/>
    <w:rsid w:val="00330DBB"/>
    <w:rsid w:val="003312EB"/>
    <w:rsid w:val="00331553"/>
    <w:rsid w:val="003338F0"/>
    <w:rsid w:val="00334768"/>
    <w:rsid w:val="003353C6"/>
    <w:rsid w:val="00335AF5"/>
    <w:rsid w:val="00336607"/>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105"/>
    <w:rsid w:val="003559F4"/>
    <w:rsid w:val="00355BA2"/>
    <w:rsid w:val="00356A80"/>
    <w:rsid w:val="0035705D"/>
    <w:rsid w:val="00357481"/>
    <w:rsid w:val="00361BAB"/>
    <w:rsid w:val="00362600"/>
    <w:rsid w:val="00362818"/>
    <w:rsid w:val="00362FCF"/>
    <w:rsid w:val="00363B53"/>
    <w:rsid w:val="00365334"/>
    <w:rsid w:val="003657BA"/>
    <w:rsid w:val="00366489"/>
    <w:rsid w:val="00367BA5"/>
    <w:rsid w:val="003703F6"/>
    <w:rsid w:val="003705C1"/>
    <w:rsid w:val="00372CF7"/>
    <w:rsid w:val="003733F8"/>
    <w:rsid w:val="00373551"/>
    <w:rsid w:val="003743A9"/>
    <w:rsid w:val="00374BA0"/>
    <w:rsid w:val="00374D93"/>
    <w:rsid w:val="00375587"/>
    <w:rsid w:val="003800D6"/>
    <w:rsid w:val="003808F2"/>
    <w:rsid w:val="003816E8"/>
    <w:rsid w:val="003835F0"/>
    <w:rsid w:val="00385945"/>
    <w:rsid w:val="003872E9"/>
    <w:rsid w:val="003876BC"/>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282C"/>
    <w:rsid w:val="003A3424"/>
    <w:rsid w:val="003A3824"/>
    <w:rsid w:val="003A55CA"/>
    <w:rsid w:val="003A7340"/>
    <w:rsid w:val="003A7678"/>
    <w:rsid w:val="003B0674"/>
    <w:rsid w:val="003B1068"/>
    <w:rsid w:val="003B1FC4"/>
    <w:rsid w:val="003B3094"/>
    <w:rsid w:val="003B3F0A"/>
    <w:rsid w:val="003B4254"/>
    <w:rsid w:val="003B4AAC"/>
    <w:rsid w:val="003B4FBE"/>
    <w:rsid w:val="003B5D00"/>
    <w:rsid w:val="003B675A"/>
    <w:rsid w:val="003B73F4"/>
    <w:rsid w:val="003C0058"/>
    <w:rsid w:val="003C0E06"/>
    <w:rsid w:val="003C114E"/>
    <w:rsid w:val="003C1F11"/>
    <w:rsid w:val="003C240F"/>
    <w:rsid w:val="003C26DA"/>
    <w:rsid w:val="003C29A0"/>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2F54"/>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1FB3"/>
    <w:rsid w:val="00402BEF"/>
    <w:rsid w:val="00402E10"/>
    <w:rsid w:val="00403760"/>
    <w:rsid w:val="00403F89"/>
    <w:rsid w:val="004043CF"/>
    <w:rsid w:val="00404EF7"/>
    <w:rsid w:val="00404FA3"/>
    <w:rsid w:val="00405A73"/>
    <w:rsid w:val="00406763"/>
    <w:rsid w:val="004113FD"/>
    <w:rsid w:val="00411DC0"/>
    <w:rsid w:val="004129C1"/>
    <w:rsid w:val="00414282"/>
    <w:rsid w:val="004148CC"/>
    <w:rsid w:val="004149B9"/>
    <w:rsid w:val="00415791"/>
    <w:rsid w:val="0041626F"/>
    <w:rsid w:val="0041711E"/>
    <w:rsid w:val="00417CBE"/>
    <w:rsid w:val="00420C50"/>
    <w:rsid w:val="004211B5"/>
    <w:rsid w:val="00421AFF"/>
    <w:rsid w:val="0042245F"/>
    <w:rsid w:val="00422520"/>
    <w:rsid w:val="0042254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6829"/>
    <w:rsid w:val="004371C6"/>
    <w:rsid w:val="0043736D"/>
    <w:rsid w:val="004415D7"/>
    <w:rsid w:val="004419F7"/>
    <w:rsid w:val="00442BC0"/>
    <w:rsid w:val="00444271"/>
    <w:rsid w:val="00446023"/>
    <w:rsid w:val="0044749A"/>
    <w:rsid w:val="0044759A"/>
    <w:rsid w:val="00447BFF"/>
    <w:rsid w:val="00447F5E"/>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C7A"/>
    <w:rsid w:val="00456D33"/>
    <w:rsid w:val="00456D9C"/>
    <w:rsid w:val="004574F0"/>
    <w:rsid w:val="00461147"/>
    <w:rsid w:val="0046388F"/>
    <w:rsid w:val="004647A5"/>
    <w:rsid w:val="004653EA"/>
    <w:rsid w:val="00466105"/>
    <w:rsid w:val="00466D87"/>
    <w:rsid w:val="004674A1"/>
    <w:rsid w:val="00467554"/>
    <w:rsid w:val="0046775D"/>
    <w:rsid w:val="004702E9"/>
    <w:rsid w:val="004717AC"/>
    <w:rsid w:val="00475318"/>
    <w:rsid w:val="00476A35"/>
    <w:rsid w:val="00476C28"/>
    <w:rsid w:val="00481160"/>
    <w:rsid w:val="00482E6B"/>
    <w:rsid w:val="00483460"/>
    <w:rsid w:val="0048473B"/>
    <w:rsid w:val="00484E76"/>
    <w:rsid w:val="00485111"/>
    <w:rsid w:val="004864FC"/>
    <w:rsid w:val="00486E62"/>
    <w:rsid w:val="00486E74"/>
    <w:rsid w:val="004910F1"/>
    <w:rsid w:val="004916A6"/>
    <w:rsid w:val="00491B19"/>
    <w:rsid w:val="004929AD"/>
    <w:rsid w:val="0049360F"/>
    <w:rsid w:val="00495D01"/>
    <w:rsid w:val="004963FD"/>
    <w:rsid w:val="0049655D"/>
    <w:rsid w:val="004965B8"/>
    <w:rsid w:val="00496788"/>
    <w:rsid w:val="00496DA9"/>
    <w:rsid w:val="00497944"/>
    <w:rsid w:val="004A015A"/>
    <w:rsid w:val="004A14CC"/>
    <w:rsid w:val="004A15C5"/>
    <w:rsid w:val="004A1744"/>
    <w:rsid w:val="004A1780"/>
    <w:rsid w:val="004A2BA7"/>
    <w:rsid w:val="004A2C26"/>
    <w:rsid w:val="004A3033"/>
    <w:rsid w:val="004A4002"/>
    <w:rsid w:val="004A45E9"/>
    <w:rsid w:val="004A5830"/>
    <w:rsid w:val="004A5A84"/>
    <w:rsid w:val="004A6D9F"/>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2366"/>
    <w:rsid w:val="004C3499"/>
    <w:rsid w:val="004C4461"/>
    <w:rsid w:val="004C4693"/>
    <w:rsid w:val="004C509F"/>
    <w:rsid w:val="004C5B47"/>
    <w:rsid w:val="004C6C81"/>
    <w:rsid w:val="004C79B3"/>
    <w:rsid w:val="004C7FAF"/>
    <w:rsid w:val="004D1C9F"/>
    <w:rsid w:val="004D1CB7"/>
    <w:rsid w:val="004D20F8"/>
    <w:rsid w:val="004D3482"/>
    <w:rsid w:val="004D357E"/>
    <w:rsid w:val="004D4A1B"/>
    <w:rsid w:val="004D4ADD"/>
    <w:rsid w:val="004D6026"/>
    <w:rsid w:val="004D6585"/>
    <w:rsid w:val="004D6C72"/>
    <w:rsid w:val="004D6F13"/>
    <w:rsid w:val="004E0AFF"/>
    <w:rsid w:val="004E392E"/>
    <w:rsid w:val="004E3D5F"/>
    <w:rsid w:val="004E4F37"/>
    <w:rsid w:val="004E57A4"/>
    <w:rsid w:val="004E58C6"/>
    <w:rsid w:val="004E58F2"/>
    <w:rsid w:val="004E5F67"/>
    <w:rsid w:val="004E61B8"/>
    <w:rsid w:val="004E7339"/>
    <w:rsid w:val="004E7930"/>
    <w:rsid w:val="004E7F4F"/>
    <w:rsid w:val="004F027B"/>
    <w:rsid w:val="004F1731"/>
    <w:rsid w:val="004F2A11"/>
    <w:rsid w:val="004F4E76"/>
    <w:rsid w:val="004F5376"/>
    <w:rsid w:val="004F561F"/>
    <w:rsid w:val="004F57AD"/>
    <w:rsid w:val="004F606E"/>
    <w:rsid w:val="004F60FB"/>
    <w:rsid w:val="004F6320"/>
    <w:rsid w:val="004F7C5C"/>
    <w:rsid w:val="00500979"/>
    <w:rsid w:val="0050184F"/>
    <w:rsid w:val="00501854"/>
    <w:rsid w:val="00502DC7"/>
    <w:rsid w:val="00503483"/>
    <w:rsid w:val="00503863"/>
    <w:rsid w:val="005038D8"/>
    <w:rsid w:val="005041A1"/>
    <w:rsid w:val="005065A7"/>
    <w:rsid w:val="00506C21"/>
    <w:rsid w:val="00507379"/>
    <w:rsid w:val="005073BA"/>
    <w:rsid w:val="00510059"/>
    <w:rsid w:val="00510177"/>
    <w:rsid w:val="0051028A"/>
    <w:rsid w:val="005113E9"/>
    <w:rsid w:val="005115DE"/>
    <w:rsid w:val="0051303F"/>
    <w:rsid w:val="00513BF6"/>
    <w:rsid w:val="00514472"/>
    <w:rsid w:val="00515FE8"/>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1F3D"/>
    <w:rsid w:val="00542F00"/>
    <w:rsid w:val="00543015"/>
    <w:rsid w:val="00544280"/>
    <w:rsid w:val="00544AAC"/>
    <w:rsid w:val="00545C72"/>
    <w:rsid w:val="005464B3"/>
    <w:rsid w:val="00546EAD"/>
    <w:rsid w:val="00547584"/>
    <w:rsid w:val="00547ED3"/>
    <w:rsid w:val="00547EEE"/>
    <w:rsid w:val="00550C36"/>
    <w:rsid w:val="0055166A"/>
    <w:rsid w:val="0055378A"/>
    <w:rsid w:val="00554087"/>
    <w:rsid w:val="00554F7B"/>
    <w:rsid w:val="00555549"/>
    <w:rsid w:val="00555958"/>
    <w:rsid w:val="005559B1"/>
    <w:rsid w:val="00555A07"/>
    <w:rsid w:val="00555C91"/>
    <w:rsid w:val="00555E69"/>
    <w:rsid w:val="00556D2F"/>
    <w:rsid w:val="005605E9"/>
    <w:rsid w:val="005606FC"/>
    <w:rsid w:val="005620BD"/>
    <w:rsid w:val="00562162"/>
    <w:rsid w:val="005621D0"/>
    <w:rsid w:val="00562217"/>
    <w:rsid w:val="00562874"/>
    <w:rsid w:val="00563227"/>
    <w:rsid w:val="00564305"/>
    <w:rsid w:val="00564D40"/>
    <w:rsid w:val="005656B1"/>
    <w:rsid w:val="0056658B"/>
    <w:rsid w:val="00567976"/>
    <w:rsid w:val="005705E5"/>
    <w:rsid w:val="00570A57"/>
    <w:rsid w:val="00572018"/>
    <w:rsid w:val="00573061"/>
    <w:rsid w:val="005731AC"/>
    <w:rsid w:val="00573A8D"/>
    <w:rsid w:val="005745D9"/>
    <w:rsid w:val="00574775"/>
    <w:rsid w:val="005766EA"/>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8D"/>
    <w:rsid w:val="005930F7"/>
    <w:rsid w:val="005939AB"/>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4EB"/>
    <w:rsid w:val="005B1523"/>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2D6"/>
    <w:rsid w:val="005C681C"/>
    <w:rsid w:val="005C7DC9"/>
    <w:rsid w:val="005D0E27"/>
    <w:rsid w:val="005D2F3F"/>
    <w:rsid w:val="005D2F40"/>
    <w:rsid w:val="005D3BDF"/>
    <w:rsid w:val="005D4935"/>
    <w:rsid w:val="005D6B07"/>
    <w:rsid w:val="005D767D"/>
    <w:rsid w:val="005D7DA9"/>
    <w:rsid w:val="005E1851"/>
    <w:rsid w:val="005E2177"/>
    <w:rsid w:val="005E267A"/>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0E86"/>
    <w:rsid w:val="006030F7"/>
    <w:rsid w:val="0060329C"/>
    <w:rsid w:val="0060374B"/>
    <w:rsid w:val="00603C6B"/>
    <w:rsid w:val="00605D17"/>
    <w:rsid w:val="00606C34"/>
    <w:rsid w:val="00610328"/>
    <w:rsid w:val="006103C1"/>
    <w:rsid w:val="00610529"/>
    <w:rsid w:val="0061090E"/>
    <w:rsid w:val="00611624"/>
    <w:rsid w:val="006121BD"/>
    <w:rsid w:val="006126EE"/>
    <w:rsid w:val="00612C5B"/>
    <w:rsid w:val="006140D6"/>
    <w:rsid w:val="00615345"/>
    <w:rsid w:val="00615588"/>
    <w:rsid w:val="0061579A"/>
    <w:rsid w:val="006158E0"/>
    <w:rsid w:val="00615A80"/>
    <w:rsid w:val="006200AA"/>
    <w:rsid w:val="006213D6"/>
    <w:rsid w:val="00621899"/>
    <w:rsid w:val="00622BB7"/>
    <w:rsid w:val="0062398F"/>
    <w:rsid w:val="00624B36"/>
    <w:rsid w:val="00625540"/>
    <w:rsid w:val="00626245"/>
    <w:rsid w:val="006271F0"/>
    <w:rsid w:val="0063002B"/>
    <w:rsid w:val="006304E2"/>
    <w:rsid w:val="006307BB"/>
    <w:rsid w:val="006316BE"/>
    <w:rsid w:val="0063264C"/>
    <w:rsid w:val="00632E0F"/>
    <w:rsid w:val="006345E0"/>
    <w:rsid w:val="0063514F"/>
    <w:rsid w:val="00635817"/>
    <w:rsid w:val="00635F09"/>
    <w:rsid w:val="00636250"/>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4D2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58D5"/>
    <w:rsid w:val="0066632C"/>
    <w:rsid w:val="006707A8"/>
    <w:rsid w:val="006707DF"/>
    <w:rsid w:val="00670A4D"/>
    <w:rsid w:val="00670E38"/>
    <w:rsid w:val="006717F5"/>
    <w:rsid w:val="00671803"/>
    <w:rsid w:val="00672120"/>
    <w:rsid w:val="00672121"/>
    <w:rsid w:val="00672C9B"/>
    <w:rsid w:val="006731C8"/>
    <w:rsid w:val="006750D2"/>
    <w:rsid w:val="0067549A"/>
    <w:rsid w:val="00675E09"/>
    <w:rsid w:val="00675EB3"/>
    <w:rsid w:val="00676CE4"/>
    <w:rsid w:val="00677959"/>
    <w:rsid w:val="00677B32"/>
    <w:rsid w:val="00677D84"/>
    <w:rsid w:val="00677EF6"/>
    <w:rsid w:val="00680344"/>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2B6E"/>
    <w:rsid w:val="006A301D"/>
    <w:rsid w:val="006A45B9"/>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6B08"/>
    <w:rsid w:val="006C7100"/>
    <w:rsid w:val="006C7D90"/>
    <w:rsid w:val="006D12B0"/>
    <w:rsid w:val="006D1487"/>
    <w:rsid w:val="006D1E6B"/>
    <w:rsid w:val="006D20D9"/>
    <w:rsid w:val="006D2AF7"/>
    <w:rsid w:val="006D3A57"/>
    <w:rsid w:val="006D48A3"/>
    <w:rsid w:val="006D4B96"/>
    <w:rsid w:val="006D576F"/>
    <w:rsid w:val="006D5789"/>
    <w:rsid w:val="006D6B48"/>
    <w:rsid w:val="006E0BDA"/>
    <w:rsid w:val="006E0F0B"/>
    <w:rsid w:val="006E0FD8"/>
    <w:rsid w:val="006E248F"/>
    <w:rsid w:val="006E376C"/>
    <w:rsid w:val="006E4C6F"/>
    <w:rsid w:val="006E4D3A"/>
    <w:rsid w:val="006E51E8"/>
    <w:rsid w:val="006E66A3"/>
    <w:rsid w:val="006E68AF"/>
    <w:rsid w:val="006E7CF7"/>
    <w:rsid w:val="006F06FB"/>
    <w:rsid w:val="006F075B"/>
    <w:rsid w:val="006F1546"/>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3E5F"/>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98A"/>
    <w:rsid w:val="00716B2B"/>
    <w:rsid w:val="00716B36"/>
    <w:rsid w:val="00716CD1"/>
    <w:rsid w:val="00717798"/>
    <w:rsid w:val="0071790F"/>
    <w:rsid w:val="00720160"/>
    <w:rsid w:val="00720C29"/>
    <w:rsid w:val="00720F9B"/>
    <w:rsid w:val="0072103A"/>
    <w:rsid w:val="0072332C"/>
    <w:rsid w:val="007242C9"/>
    <w:rsid w:val="0072533E"/>
    <w:rsid w:val="007258F2"/>
    <w:rsid w:val="00725A9E"/>
    <w:rsid w:val="0073098B"/>
    <w:rsid w:val="00730E15"/>
    <w:rsid w:val="00733675"/>
    <w:rsid w:val="00736906"/>
    <w:rsid w:val="00737663"/>
    <w:rsid w:val="00740154"/>
    <w:rsid w:val="007406C3"/>
    <w:rsid w:val="007408CF"/>
    <w:rsid w:val="00740B35"/>
    <w:rsid w:val="00740DBE"/>
    <w:rsid w:val="00740DF5"/>
    <w:rsid w:val="00740FE8"/>
    <w:rsid w:val="00744241"/>
    <w:rsid w:val="00744498"/>
    <w:rsid w:val="007453F0"/>
    <w:rsid w:val="00745685"/>
    <w:rsid w:val="00746819"/>
    <w:rsid w:val="0075180F"/>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93C"/>
    <w:rsid w:val="00762CE4"/>
    <w:rsid w:val="0076348C"/>
    <w:rsid w:val="007652ED"/>
    <w:rsid w:val="007654E5"/>
    <w:rsid w:val="00765B3C"/>
    <w:rsid w:val="00765F0E"/>
    <w:rsid w:val="00767D16"/>
    <w:rsid w:val="00770E5D"/>
    <w:rsid w:val="00772A32"/>
    <w:rsid w:val="00773014"/>
    <w:rsid w:val="00775303"/>
    <w:rsid w:val="00775923"/>
    <w:rsid w:val="00776B75"/>
    <w:rsid w:val="00776C35"/>
    <w:rsid w:val="00777E78"/>
    <w:rsid w:val="00780158"/>
    <w:rsid w:val="007813CE"/>
    <w:rsid w:val="007818A6"/>
    <w:rsid w:val="00781AE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7E5"/>
    <w:rsid w:val="007A3DF9"/>
    <w:rsid w:val="007A4E57"/>
    <w:rsid w:val="007A594A"/>
    <w:rsid w:val="007A5E6F"/>
    <w:rsid w:val="007A788D"/>
    <w:rsid w:val="007A7FF6"/>
    <w:rsid w:val="007B022E"/>
    <w:rsid w:val="007B16E5"/>
    <w:rsid w:val="007B1C14"/>
    <w:rsid w:val="007B235B"/>
    <w:rsid w:val="007B28B0"/>
    <w:rsid w:val="007B2EA2"/>
    <w:rsid w:val="007B2FC2"/>
    <w:rsid w:val="007B32EB"/>
    <w:rsid w:val="007B3C5F"/>
    <w:rsid w:val="007B6D51"/>
    <w:rsid w:val="007B6EF6"/>
    <w:rsid w:val="007B76A0"/>
    <w:rsid w:val="007C01EF"/>
    <w:rsid w:val="007C2167"/>
    <w:rsid w:val="007C2708"/>
    <w:rsid w:val="007C27B5"/>
    <w:rsid w:val="007C340D"/>
    <w:rsid w:val="007C363A"/>
    <w:rsid w:val="007C52FE"/>
    <w:rsid w:val="007C53FD"/>
    <w:rsid w:val="007C541F"/>
    <w:rsid w:val="007C5BB2"/>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992"/>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C34"/>
    <w:rsid w:val="00815DAA"/>
    <w:rsid w:val="00816550"/>
    <w:rsid w:val="00816F0B"/>
    <w:rsid w:val="008173D8"/>
    <w:rsid w:val="00820640"/>
    <w:rsid w:val="00820C81"/>
    <w:rsid w:val="0082100A"/>
    <w:rsid w:val="008212DD"/>
    <w:rsid w:val="00821633"/>
    <w:rsid w:val="00821AF7"/>
    <w:rsid w:val="00821CAC"/>
    <w:rsid w:val="00821D1B"/>
    <w:rsid w:val="00822AE7"/>
    <w:rsid w:val="008230EE"/>
    <w:rsid w:val="0082359E"/>
    <w:rsid w:val="00824427"/>
    <w:rsid w:val="008246F0"/>
    <w:rsid w:val="00824CCD"/>
    <w:rsid w:val="00825547"/>
    <w:rsid w:val="0082662F"/>
    <w:rsid w:val="00832BBC"/>
    <w:rsid w:val="00833100"/>
    <w:rsid w:val="0083487E"/>
    <w:rsid w:val="00834F7B"/>
    <w:rsid w:val="0083504A"/>
    <w:rsid w:val="008374DE"/>
    <w:rsid w:val="0084087C"/>
    <w:rsid w:val="00843E2D"/>
    <w:rsid w:val="00844460"/>
    <w:rsid w:val="00845578"/>
    <w:rsid w:val="0084636E"/>
    <w:rsid w:val="008469AD"/>
    <w:rsid w:val="00846BB2"/>
    <w:rsid w:val="00846DE7"/>
    <w:rsid w:val="008479C9"/>
    <w:rsid w:val="0085043F"/>
    <w:rsid w:val="0085049C"/>
    <w:rsid w:val="00851B45"/>
    <w:rsid w:val="00852971"/>
    <w:rsid w:val="00854240"/>
    <w:rsid w:val="00854B31"/>
    <w:rsid w:val="008558C3"/>
    <w:rsid w:val="00855B4D"/>
    <w:rsid w:val="00855EF9"/>
    <w:rsid w:val="00856CD5"/>
    <w:rsid w:val="008609E0"/>
    <w:rsid w:val="00860A1D"/>
    <w:rsid w:val="00861297"/>
    <w:rsid w:val="00861998"/>
    <w:rsid w:val="008622CF"/>
    <w:rsid w:val="00862A30"/>
    <w:rsid w:val="0086305F"/>
    <w:rsid w:val="00863347"/>
    <w:rsid w:val="00863564"/>
    <w:rsid w:val="00865A4A"/>
    <w:rsid w:val="008661BF"/>
    <w:rsid w:val="008664A0"/>
    <w:rsid w:val="0087061A"/>
    <w:rsid w:val="008714F8"/>
    <w:rsid w:val="00871625"/>
    <w:rsid w:val="00871AD6"/>
    <w:rsid w:val="008725CD"/>
    <w:rsid w:val="0087287D"/>
    <w:rsid w:val="0087508D"/>
    <w:rsid w:val="00875A65"/>
    <w:rsid w:val="00875C78"/>
    <w:rsid w:val="00875F07"/>
    <w:rsid w:val="00876506"/>
    <w:rsid w:val="0087654E"/>
    <w:rsid w:val="00881318"/>
    <w:rsid w:val="008814EF"/>
    <w:rsid w:val="008818D7"/>
    <w:rsid w:val="00881C18"/>
    <w:rsid w:val="00883633"/>
    <w:rsid w:val="00883BFD"/>
    <w:rsid w:val="00883F6C"/>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04A9"/>
    <w:rsid w:val="008A15D3"/>
    <w:rsid w:val="008A22A1"/>
    <w:rsid w:val="008A2DDD"/>
    <w:rsid w:val="008A3D2F"/>
    <w:rsid w:val="008A5146"/>
    <w:rsid w:val="008A56D1"/>
    <w:rsid w:val="008A609A"/>
    <w:rsid w:val="008A75D4"/>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B7991"/>
    <w:rsid w:val="008C04F9"/>
    <w:rsid w:val="008C12AD"/>
    <w:rsid w:val="008C1F9C"/>
    <w:rsid w:val="008C2AAB"/>
    <w:rsid w:val="008C2E1C"/>
    <w:rsid w:val="008C2EB3"/>
    <w:rsid w:val="008C3790"/>
    <w:rsid w:val="008C4161"/>
    <w:rsid w:val="008C41FB"/>
    <w:rsid w:val="008C56C1"/>
    <w:rsid w:val="008C56FB"/>
    <w:rsid w:val="008C58D8"/>
    <w:rsid w:val="008C64AA"/>
    <w:rsid w:val="008C6CBB"/>
    <w:rsid w:val="008C6E32"/>
    <w:rsid w:val="008C798A"/>
    <w:rsid w:val="008C7AF8"/>
    <w:rsid w:val="008C7FEF"/>
    <w:rsid w:val="008D0063"/>
    <w:rsid w:val="008D1BA2"/>
    <w:rsid w:val="008D1D67"/>
    <w:rsid w:val="008D3228"/>
    <w:rsid w:val="008D3E50"/>
    <w:rsid w:val="008D3F0C"/>
    <w:rsid w:val="008D40CC"/>
    <w:rsid w:val="008D48A9"/>
    <w:rsid w:val="008D4C89"/>
    <w:rsid w:val="008D728F"/>
    <w:rsid w:val="008D73DA"/>
    <w:rsid w:val="008D7D5E"/>
    <w:rsid w:val="008E030A"/>
    <w:rsid w:val="008E084C"/>
    <w:rsid w:val="008E59AB"/>
    <w:rsid w:val="008E65CD"/>
    <w:rsid w:val="008E7572"/>
    <w:rsid w:val="008E7B5F"/>
    <w:rsid w:val="008F02F3"/>
    <w:rsid w:val="008F0AFA"/>
    <w:rsid w:val="008F1880"/>
    <w:rsid w:val="008F22B2"/>
    <w:rsid w:val="008F31A3"/>
    <w:rsid w:val="008F4781"/>
    <w:rsid w:val="008F55BC"/>
    <w:rsid w:val="008F59BF"/>
    <w:rsid w:val="008F5E13"/>
    <w:rsid w:val="008F6616"/>
    <w:rsid w:val="008F799A"/>
    <w:rsid w:val="00900277"/>
    <w:rsid w:val="009013A0"/>
    <w:rsid w:val="00902985"/>
    <w:rsid w:val="00902D37"/>
    <w:rsid w:val="009030F8"/>
    <w:rsid w:val="00903797"/>
    <w:rsid w:val="00903ACB"/>
    <w:rsid w:val="00903D06"/>
    <w:rsid w:val="00904DBC"/>
    <w:rsid w:val="00906CCA"/>
    <w:rsid w:val="009073AC"/>
    <w:rsid w:val="00907CA8"/>
    <w:rsid w:val="00907E98"/>
    <w:rsid w:val="009103F1"/>
    <w:rsid w:val="00911C32"/>
    <w:rsid w:val="00912F6B"/>
    <w:rsid w:val="0091317D"/>
    <w:rsid w:val="0091351D"/>
    <w:rsid w:val="00913E87"/>
    <w:rsid w:val="0091417B"/>
    <w:rsid w:val="009163E1"/>
    <w:rsid w:val="009171F7"/>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8E1"/>
    <w:rsid w:val="00933DA0"/>
    <w:rsid w:val="009342AD"/>
    <w:rsid w:val="009352A7"/>
    <w:rsid w:val="0093625F"/>
    <w:rsid w:val="00936375"/>
    <w:rsid w:val="0093650E"/>
    <w:rsid w:val="00936CD5"/>
    <w:rsid w:val="00936D63"/>
    <w:rsid w:val="00936F11"/>
    <w:rsid w:val="00936F7A"/>
    <w:rsid w:val="00937455"/>
    <w:rsid w:val="00937555"/>
    <w:rsid w:val="009375B5"/>
    <w:rsid w:val="00937760"/>
    <w:rsid w:val="0094050C"/>
    <w:rsid w:val="00940B0D"/>
    <w:rsid w:val="00941051"/>
    <w:rsid w:val="009413CA"/>
    <w:rsid w:val="00941EFF"/>
    <w:rsid w:val="00942247"/>
    <w:rsid w:val="00943B31"/>
    <w:rsid w:val="00943C74"/>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6572"/>
    <w:rsid w:val="009573FE"/>
    <w:rsid w:val="00957602"/>
    <w:rsid w:val="00961003"/>
    <w:rsid w:val="00962CC2"/>
    <w:rsid w:val="00963168"/>
    <w:rsid w:val="00963628"/>
    <w:rsid w:val="009636CF"/>
    <w:rsid w:val="009636E1"/>
    <w:rsid w:val="00964103"/>
    <w:rsid w:val="009647A1"/>
    <w:rsid w:val="00964D83"/>
    <w:rsid w:val="00964FC7"/>
    <w:rsid w:val="00964FD2"/>
    <w:rsid w:val="00965540"/>
    <w:rsid w:val="00965C95"/>
    <w:rsid w:val="0096636D"/>
    <w:rsid w:val="00966BB5"/>
    <w:rsid w:val="0096784E"/>
    <w:rsid w:val="009716CD"/>
    <w:rsid w:val="00971A71"/>
    <w:rsid w:val="00971E43"/>
    <w:rsid w:val="0097352A"/>
    <w:rsid w:val="0097524F"/>
    <w:rsid w:val="00975CBA"/>
    <w:rsid w:val="00975E0B"/>
    <w:rsid w:val="00976EC5"/>
    <w:rsid w:val="009801B1"/>
    <w:rsid w:val="0098032C"/>
    <w:rsid w:val="00980D29"/>
    <w:rsid w:val="00981A85"/>
    <w:rsid w:val="009825FB"/>
    <w:rsid w:val="00982969"/>
    <w:rsid w:val="00982A81"/>
    <w:rsid w:val="00982AE6"/>
    <w:rsid w:val="00984194"/>
    <w:rsid w:val="00984598"/>
    <w:rsid w:val="00984694"/>
    <w:rsid w:val="00984C7A"/>
    <w:rsid w:val="0098507E"/>
    <w:rsid w:val="00986402"/>
    <w:rsid w:val="00986CAF"/>
    <w:rsid w:val="009870E0"/>
    <w:rsid w:val="00987B90"/>
    <w:rsid w:val="009904AD"/>
    <w:rsid w:val="00992CD6"/>
    <w:rsid w:val="00992D8C"/>
    <w:rsid w:val="00993ACB"/>
    <w:rsid w:val="00993CD6"/>
    <w:rsid w:val="00994687"/>
    <w:rsid w:val="00994C8D"/>
    <w:rsid w:val="00995926"/>
    <w:rsid w:val="00995B17"/>
    <w:rsid w:val="00996050"/>
    <w:rsid w:val="0099789A"/>
    <w:rsid w:val="0099789B"/>
    <w:rsid w:val="00997988"/>
    <w:rsid w:val="009A0782"/>
    <w:rsid w:val="009A08C9"/>
    <w:rsid w:val="009A1D2D"/>
    <w:rsid w:val="009A2415"/>
    <w:rsid w:val="009A2878"/>
    <w:rsid w:val="009A2A8E"/>
    <w:rsid w:val="009A2D1E"/>
    <w:rsid w:val="009A2DC3"/>
    <w:rsid w:val="009A2DE6"/>
    <w:rsid w:val="009A3340"/>
    <w:rsid w:val="009A38AA"/>
    <w:rsid w:val="009A4A7E"/>
    <w:rsid w:val="009A574E"/>
    <w:rsid w:val="009A72F0"/>
    <w:rsid w:val="009A73D6"/>
    <w:rsid w:val="009A7A73"/>
    <w:rsid w:val="009B012A"/>
    <w:rsid w:val="009B02B2"/>
    <w:rsid w:val="009B0C69"/>
    <w:rsid w:val="009B2053"/>
    <w:rsid w:val="009B260E"/>
    <w:rsid w:val="009B57C8"/>
    <w:rsid w:val="009B57EF"/>
    <w:rsid w:val="009B5DED"/>
    <w:rsid w:val="009B6895"/>
    <w:rsid w:val="009B6B62"/>
    <w:rsid w:val="009B7639"/>
    <w:rsid w:val="009C0053"/>
    <w:rsid w:val="009C020F"/>
    <w:rsid w:val="009C056B"/>
    <w:rsid w:val="009C0A94"/>
    <w:rsid w:val="009C0FA2"/>
    <w:rsid w:val="009C1887"/>
    <w:rsid w:val="009C2300"/>
    <w:rsid w:val="009C3C57"/>
    <w:rsid w:val="009C48B2"/>
    <w:rsid w:val="009C6196"/>
    <w:rsid w:val="009C6865"/>
    <w:rsid w:val="009C7DF6"/>
    <w:rsid w:val="009D028A"/>
    <w:rsid w:val="009D08FF"/>
    <w:rsid w:val="009D0F40"/>
    <w:rsid w:val="009D1406"/>
    <w:rsid w:val="009D1561"/>
    <w:rsid w:val="009D5022"/>
    <w:rsid w:val="009D531C"/>
    <w:rsid w:val="009D5995"/>
    <w:rsid w:val="009D5A0A"/>
    <w:rsid w:val="009D65FA"/>
    <w:rsid w:val="009D6CEB"/>
    <w:rsid w:val="009D6DBD"/>
    <w:rsid w:val="009E1220"/>
    <w:rsid w:val="009E20E9"/>
    <w:rsid w:val="009E20F2"/>
    <w:rsid w:val="009E3018"/>
    <w:rsid w:val="009E34E7"/>
    <w:rsid w:val="009E3FB7"/>
    <w:rsid w:val="009E5DC9"/>
    <w:rsid w:val="009E5FB8"/>
    <w:rsid w:val="009E6106"/>
    <w:rsid w:val="009E7122"/>
    <w:rsid w:val="009E7291"/>
    <w:rsid w:val="009E7B45"/>
    <w:rsid w:val="009F029C"/>
    <w:rsid w:val="009F03EC"/>
    <w:rsid w:val="009F13BA"/>
    <w:rsid w:val="009F1B67"/>
    <w:rsid w:val="009F1DCE"/>
    <w:rsid w:val="009F2472"/>
    <w:rsid w:val="009F2A20"/>
    <w:rsid w:val="009F3A95"/>
    <w:rsid w:val="009F4789"/>
    <w:rsid w:val="009F5644"/>
    <w:rsid w:val="009F596B"/>
    <w:rsid w:val="009F597A"/>
    <w:rsid w:val="009F6D30"/>
    <w:rsid w:val="009F7412"/>
    <w:rsid w:val="009F748C"/>
    <w:rsid w:val="009F77E6"/>
    <w:rsid w:val="009F78FB"/>
    <w:rsid w:val="009F7E2B"/>
    <w:rsid w:val="00A00140"/>
    <w:rsid w:val="00A0182B"/>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1C2D"/>
    <w:rsid w:val="00A12DC2"/>
    <w:rsid w:val="00A12EDF"/>
    <w:rsid w:val="00A134D4"/>
    <w:rsid w:val="00A14117"/>
    <w:rsid w:val="00A15CA2"/>
    <w:rsid w:val="00A15E53"/>
    <w:rsid w:val="00A160E5"/>
    <w:rsid w:val="00A16289"/>
    <w:rsid w:val="00A16D96"/>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350E"/>
    <w:rsid w:val="00A34146"/>
    <w:rsid w:val="00A3454B"/>
    <w:rsid w:val="00A36392"/>
    <w:rsid w:val="00A4023F"/>
    <w:rsid w:val="00A423BE"/>
    <w:rsid w:val="00A42767"/>
    <w:rsid w:val="00A43611"/>
    <w:rsid w:val="00A43E0F"/>
    <w:rsid w:val="00A45000"/>
    <w:rsid w:val="00A454CC"/>
    <w:rsid w:val="00A457B5"/>
    <w:rsid w:val="00A45D3D"/>
    <w:rsid w:val="00A46511"/>
    <w:rsid w:val="00A4656F"/>
    <w:rsid w:val="00A46E25"/>
    <w:rsid w:val="00A47766"/>
    <w:rsid w:val="00A477A6"/>
    <w:rsid w:val="00A508E6"/>
    <w:rsid w:val="00A50A96"/>
    <w:rsid w:val="00A50E7E"/>
    <w:rsid w:val="00A51074"/>
    <w:rsid w:val="00A51E1A"/>
    <w:rsid w:val="00A520DD"/>
    <w:rsid w:val="00A53677"/>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721"/>
    <w:rsid w:val="00A72B87"/>
    <w:rsid w:val="00A72D31"/>
    <w:rsid w:val="00A74A31"/>
    <w:rsid w:val="00A806B6"/>
    <w:rsid w:val="00A8166E"/>
    <w:rsid w:val="00A82580"/>
    <w:rsid w:val="00A8284A"/>
    <w:rsid w:val="00A82A30"/>
    <w:rsid w:val="00A8414A"/>
    <w:rsid w:val="00A843AA"/>
    <w:rsid w:val="00A84AE9"/>
    <w:rsid w:val="00A8520C"/>
    <w:rsid w:val="00A85652"/>
    <w:rsid w:val="00A85743"/>
    <w:rsid w:val="00A8590B"/>
    <w:rsid w:val="00A86381"/>
    <w:rsid w:val="00A87529"/>
    <w:rsid w:val="00A87EB6"/>
    <w:rsid w:val="00A91A5B"/>
    <w:rsid w:val="00A91FC9"/>
    <w:rsid w:val="00A92DFB"/>
    <w:rsid w:val="00A931A7"/>
    <w:rsid w:val="00A95015"/>
    <w:rsid w:val="00A9640F"/>
    <w:rsid w:val="00A966A8"/>
    <w:rsid w:val="00A96BD5"/>
    <w:rsid w:val="00A97105"/>
    <w:rsid w:val="00AA01DE"/>
    <w:rsid w:val="00AA07AD"/>
    <w:rsid w:val="00AA08D9"/>
    <w:rsid w:val="00AA1302"/>
    <w:rsid w:val="00AA1781"/>
    <w:rsid w:val="00AA17C5"/>
    <w:rsid w:val="00AA3394"/>
    <w:rsid w:val="00AA3726"/>
    <w:rsid w:val="00AA462C"/>
    <w:rsid w:val="00AA47AB"/>
    <w:rsid w:val="00AA47F3"/>
    <w:rsid w:val="00AA4F66"/>
    <w:rsid w:val="00AA53AE"/>
    <w:rsid w:val="00AA569B"/>
    <w:rsid w:val="00AA5D32"/>
    <w:rsid w:val="00AA5FDB"/>
    <w:rsid w:val="00AA6036"/>
    <w:rsid w:val="00AA62F0"/>
    <w:rsid w:val="00AA6DC4"/>
    <w:rsid w:val="00AA7FD7"/>
    <w:rsid w:val="00AB01CD"/>
    <w:rsid w:val="00AB063E"/>
    <w:rsid w:val="00AB06E6"/>
    <w:rsid w:val="00AB13DE"/>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19"/>
    <w:rsid w:val="00AE1D48"/>
    <w:rsid w:val="00AE2054"/>
    <w:rsid w:val="00AE2E11"/>
    <w:rsid w:val="00AE2F13"/>
    <w:rsid w:val="00AE3A40"/>
    <w:rsid w:val="00AE6C02"/>
    <w:rsid w:val="00AE6FB6"/>
    <w:rsid w:val="00AE75D2"/>
    <w:rsid w:val="00AE7823"/>
    <w:rsid w:val="00AF0BE5"/>
    <w:rsid w:val="00AF1FF1"/>
    <w:rsid w:val="00AF2B41"/>
    <w:rsid w:val="00AF318C"/>
    <w:rsid w:val="00AF4229"/>
    <w:rsid w:val="00AF4A83"/>
    <w:rsid w:val="00AF4F3A"/>
    <w:rsid w:val="00AF53A3"/>
    <w:rsid w:val="00AF56B6"/>
    <w:rsid w:val="00AF79AF"/>
    <w:rsid w:val="00B009F6"/>
    <w:rsid w:val="00B01176"/>
    <w:rsid w:val="00B0157B"/>
    <w:rsid w:val="00B02E40"/>
    <w:rsid w:val="00B032E7"/>
    <w:rsid w:val="00B035AC"/>
    <w:rsid w:val="00B03702"/>
    <w:rsid w:val="00B06C19"/>
    <w:rsid w:val="00B07008"/>
    <w:rsid w:val="00B11988"/>
    <w:rsid w:val="00B12B7C"/>
    <w:rsid w:val="00B13074"/>
    <w:rsid w:val="00B13E43"/>
    <w:rsid w:val="00B140E4"/>
    <w:rsid w:val="00B14BD0"/>
    <w:rsid w:val="00B158ED"/>
    <w:rsid w:val="00B167D5"/>
    <w:rsid w:val="00B17B5E"/>
    <w:rsid w:val="00B200F1"/>
    <w:rsid w:val="00B20213"/>
    <w:rsid w:val="00B21B9B"/>
    <w:rsid w:val="00B228AB"/>
    <w:rsid w:val="00B233D5"/>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A6"/>
    <w:rsid w:val="00B43CE6"/>
    <w:rsid w:val="00B44758"/>
    <w:rsid w:val="00B44AF8"/>
    <w:rsid w:val="00B4542F"/>
    <w:rsid w:val="00B45500"/>
    <w:rsid w:val="00B4648A"/>
    <w:rsid w:val="00B46646"/>
    <w:rsid w:val="00B46826"/>
    <w:rsid w:val="00B46F0E"/>
    <w:rsid w:val="00B47410"/>
    <w:rsid w:val="00B50E7B"/>
    <w:rsid w:val="00B515E0"/>
    <w:rsid w:val="00B52D26"/>
    <w:rsid w:val="00B53FD3"/>
    <w:rsid w:val="00B54381"/>
    <w:rsid w:val="00B56037"/>
    <w:rsid w:val="00B57B75"/>
    <w:rsid w:val="00B601DC"/>
    <w:rsid w:val="00B62CCC"/>
    <w:rsid w:val="00B62DAE"/>
    <w:rsid w:val="00B63A73"/>
    <w:rsid w:val="00B6567E"/>
    <w:rsid w:val="00B66A2A"/>
    <w:rsid w:val="00B67051"/>
    <w:rsid w:val="00B67582"/>
    <w:rsid w:val="00B675A3"/>
    <w:rsid w:val="00B67DFA"/>
    <w:rsid w:val="00B7081E"/>
    <w:rsid w:val="00B70ACD"/>
    <w:rsid w:val="00B70AE2"/>
    <w:rsid w:val="00B71840"/>
    <w:rsid w:val="00B71A22"/>
    <w:rsid w:val="00B7398E"/>
    <w:rsid w:val="00B73BE8"/>
    <w:rsid w:val="00B74027"/>
    <w:rsid w:val="00B74082"/>
    <w:rsid w:val="00B745D3"/>
    <w:rsid w:val="00B74728"/>
    <w:rsid w:val="00B74F8A"/>
    <w:rsid w:val="00B765E8"/>
    <w:rsid w:val="00B770CF"/>
    <w:rsid w:val="00B77866"/>
    <w:rsid w:val="00B80282"/>
    <w:rsid w:val="00B810A3"/>
    <w:rsid w:val="00B810A6"/>
    <w:rsid w:val="00B832FA"/>
    <w:rsid w:val="00B8399C"/>
    <w:rsid w:val="00B846AD"/>
    <w:rsid w:val="00B8489F"/>
    <w:rsid w:val="00B849A9"/>
    <w:rsid w:val="00B8517A"/>
    <w:rsid w:val="00B8576A"/>
    <w:rsid w:val="00B86FB8"/>
    <w:rsid w:val="00B8728A"/>
    <w:rsid w:val="00B87576"/>
    <w:rsid w:val="00B875DD"/>
    <w:rsid w:val="00B90F7B"/>
    <w:rsid w:val="00B92196"/>
    <w:rsid w:val="00B9225C"/>
    <w:rsid w:val="00B92311"/>
    <w:rsid w:val="00B927EA"/>
    <w:rsid w:val="00B92E98"/>
    <w:rsid w:val="00B93A46"/>
    <w:rsid w:val="00B93DB6"/>
    <w:rsid w:val="00B95E6C"/>
    <w:rsid w:val="00B965C4"/>
    <w:rsid w:val="00B976A8"/>
    <w:rsid w:val="00BA00E1"/>
    <w:rsid w:val="00BA0683"/>
    <w:rsid w:val="00BA082A"/>
    <w:rsid w:val="00BA0D60"/>
    <w:rsid w:val="00BA1D39"/>
    <w:rsid w:val="00BA2376"/>
    <w:rsid w:val="00BA24E9"/>
    <w:rsid w:val="00BA25BA"/>
    <w:rsid w:val="00BA28DC"/>
    <w:rsid w:val="00BA3527"/>
    <w:rsid w:val="00BA4007"/>
    <w:rsid w:val="00BA43DE"/>
    <w:rsid w:val="00BA47F6"/>
    <w:rsid w:val="00BA4BA5"/>
    <w:rsid w:val="00BA6A5C"/>
    <w:rsid w:val="00BA6D02"/>
    <w:rsid w:val="00BA6F2B"/>
    <w:rsid w:val="00BA7A84"/>
    <w:rsid w:val="00BB2AE8"/>
    <w:rsid w:val="00BB2BC8"/>
    <w:rsid w:val="00BB2DC0"/>
    <w:rsid w:val="00BB3075"/>
    <w:rsid w:val="00BB50E5"/>
    <w:rsid w:val="00BB5865"/>
    <w:rsid w:val="00BB5CF3"/>
    <w:rsid w:val="00BC0356"/>
    <w:rsid w:val="00BC0692"/>
    <w:rsid w:val="00BC0BEC"/>
    <w:rsid w:val="00BC1BCC"/>
    <w:rsid w:val="00BC1D43"/>
    <w:rsid w:val="00BC25E9"/>
    <w:rsid w:val="00BC2ED5"/>
    <w:rsid w:val="00BC3923"/>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1FD0"/>
    <w:rsid w:val="00BF25DC"/>
    <w:rsid w:val="00BF26E7"/>
    <w:rsid w:val="00BF2B31"/>
    <w:rsid w:val="00BF31C5"/>
    <w:rsid w:val="00BF3D7D"/>
    <w:rsid w:val="00BF5717"/>
    <w:rsid w:val="00BF7ECB"/>
    <w:rsid w:val="00C0017B"/>
    <w:rsid w:val="00C00222"/>
    <w:rsid w:val="00C00755"/>
    <w:rsid w:val="00C00C31"/>
    <w:rsid w:val="00C00F92"/>
    <w:rsid w:val="00C035C3"/>
    <w:rsid w:val="00C03A1A"/>
    <w:rsid w:val="00C03C4B"/>
    <w:rsid w:val="00C0452F"/>
    <w:rsid w:val="00C0467D"/>
    <w:rsid w:val="00C05247"/>
    <w:rsid w:val="00C0582E"/>
    <w:rsid w:val="00C05D1A"/>
    <w:rsid w:val="00C061E5"/>
    <w:rsid w:val="00C062EF"/>
    <w:rsid w:val="00C06898"/>
    <w:rsid w:val="00C068E4"/>
    <w:rsid w:val="00C06BDA"/>
    <w:rsid w:val="00C06FBE"/>
    <w:rsid w:val="00C07090"/>
    <w:rsid w:val="00C07345"/>
    <w:rsid w:val="00C073CB"/>
    <w:rsid w:val="00C07E7C"/>
    <w:rsid w:val="00C104EA"/>
    <w:rsid w:val="00C10C79"/>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0DE1"/>
    <w:rsid w:val="00C31AA9"/>
    <w:rsid w:val="00C31E60"/>
    <w:rsid w:val="00C3242F"/>
    <w:rsid w:val="00C330B4"/>
    <w:rsid w:val="00C35259"/>
    <w:rsid w:val="00C35876"/>
    <w:rsid w:val="00C35FEC"/>
    <w:rsid w:val="00C361C8"/>
    <w:rsid w:val="00C3620A"/>
    <w:rsid w:val="00C3621D"/>
    <w:rsid w:val="00C36386"/>
    <w:rsid w:val="00C36542"/>
    <w:rsid w:val="00C36C94"/>
    <w:rsid w:val="00C3701E"/>
    <w:rsid w:val="00C40B05"/>
    <w:rsid w:val="00C413FB"/>
    <w:rsid w:val="00C41A11"/>
    <w:rsid w:val="00C42481"/>
    <w:rsid w:val="00C4264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4B2"/>
    <w:rsid w:val="00C71949"/>
    <w:rsid w:val="00C71BC2"/>
    <w:rsid w:val="00C72075"/>
    <w:rsid w:val="00C736C7"/>
    <w:rsid w:val="00C74597"/>
    <w:rsid w:val="00C755C6"/>
    <w:rsid w:val="00C80B58"/>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314"/>
    <w:rsid w:val="00CA2994"/>
    <w:rsid w:val="00CA7726"/>
    <w:rsid w:val="00CB022F"/>
    <w:rsid w:val="00CB10FC"/>
    <w:rsid w:val="00CB11CC"/>
    <w:rsid w:val="00CB12AE"/>
    <w:rsid w:val="00CB1BC4"/>
    <w:rsid w:val="00CB1C25"/>
    <w:rsid w:val="00CB2071"/>
    <w:rsid w:val="00CB2DA1"/>
    <w:rsid w:val="00CB2E1D"/>
    <w:rsid w:val="00CB2F68"/>
    <w:rsid w:val="00CB348F"/>
    <w:rsid w:val="00CB7599"/>
    <w:rsid w:val="00CC0EBF"/>
    <w:rsid w:val="00CC103A"/>
    <w:rsid w:val="00CC11F3"/>
    <w:rsid w:val="00CC14B1"/>
    <w:rsid w:val="00CC14FC"/>
    <w:rsid w:val="00CC1580"/>
    <w:rsid w:val="00CC25EB"/>
    <w:rsid w:val="00CC2884"/>
    <w:rsid w:val="00CC2B33"/>
    <w:rsid w:val="00CC404C"/>
    <w:rsid w:val="00CC4349"/>
    <w:rsid w:val="00CC4431"/>
    <w:rsid w:val="00CC46A5"/>
    <w:rsid w:val="00CC5BBD"/>
    <w:rsid w:val="00CC5EB7"/>
    <w:rsid w:val="00CC69D8"/>
    <w:rsid w:val="00CD4349"/>
    <w:rsid w:val="00CD48CC"/>
    <w:rsid w:val="00CD4AC4"/>
    <w:rsid w:val="00CD52C7"/>
    <w:rsid w:val="00CD6517"/>
    <w:rsid w:val="00CD65E1"/>
    <w:rsid w:val="00CE0F50"/>
    <w:rsid w:val="00CE22F4"/>
    <w:rsid w:val="00CE31C2"/>
    <w:rsid w:val="00CE4CCE"/>
    <w:rsid w:val="00CE5006"/>
    <w:rsid w:val="00CE7BBA"/>
    <w:rsid w:val="00CE7D55"/>
    <w:rsid w:val="00CF0639"/>
    <w:rsid w:val="00CF07F2"/>
    <w:rsid w:val="00CF0FFC"/>
    <w:rsid w:val="00CF1121"/>
    <w:rsid w:val="00CF15A9"/>
    <w:rsid w:val="00CF15DF"/>
    <w:rsid w:val="00CF1B59"/>
    <w:rsid w:val="00CF1EA2"/>
    <w:rsid w:val="00CF23DA"/>
    <w:rsid w:val="00CF2AF5"/>
    <w:rsid w:val="00CF2E54"/>
    <w:rsid w:val="00CF39D9"/>
    <w:rsid w:val="00CF40FF"/>
    <w:rsid w:val="00CF4ACC"/>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1A21"/>
    <w:rsid w:val="00D11F8D"/>
    <w:rsid w:val="00D140DB"/>
    <w:rsid w:val="00D159DC"/>
    <w:rsid w:val="00D15E42"/>
    <w:rsid w:val="00D16038"/>
    <w:rsid w:val="00D16556"/>
    <w:rsid w:val="00D16AE6"/>
    <w:rsid w:val="00D16D0E"/>
    <w:rsid w:val="00D17EE6"/>
    <w:rsid w:val="00D20D23"/>
    <w:rsid w:val="00D210DB"/>
    <w:rsid w:val="00D22092"/>
    <w:rsid w:val="00D22111"/>
    <w:rsid w:val="00D22118"/>
    <w:rsid w:val="00D23401"/>
    <w:rsid w:val="00D23AC6"/>
    <w:rsid w:val="00D24410"/>
    <w:rsid w:val="00D26688"/>
    <w:rsid w:val="00D27BDF"/>
    <w:rsid w:val="00D27F36"/>
    <w:rsid w:val="00D30816"/>
    <w:rsid w:val="00D3092F"/>
    <w:rsid w:val="00D30E0C"/>
    <w:rsid w:val="00D31EFD"/>
    <w:rsid w:val="00D3359D"/>
    <w:rsid w:val="00D34B5E"/>
    <w:rsid w:val="00D34D8C"/>
    <w:rsid w:val="00D356F2"/>
    <w:rsid w:val="00D376E0"/>
    <w:rsid w:val="00D37948"/>
    <w:rsid w:val="00D37DFD"/>
    <w:rsid w:val="00D412C3"/>
    <w:rsid w:val="00D43411"/>
    <w:rsid w:val="00D45599"/>
    <w:rsid w:val="00D46083"/>
    <w:rsid w:val="00D461E1"/>
    <w:rsid w:val="00D464DD"/>
    <w:rsid w:val="00D46A3B"/>
    <w:rsid w:val="00D46BB4"/>
    <w:rsid w:val="00D47B54"/>
    <w:rsid w:val="00D50633"/>
    <w:rsid w:val="00D50B59"/>
    <w:rsid w:val="00D51E68"/>
    <w:rsid w:val="00D530A9"/>
    <w:rsid w:val="00D552B2"/>
    <w:rsid w:val="00D55982"/>
    <w:rsid w:val="00D56188"/>
    <w:rsid w:val="00D56BB8"/>
    <w:rsid w:val="00D60E1D"/>
    <w:rsid w:val="00D60E84"/>
    <w:rsid w:val="00D60FED"/>
    <w:rsid w:val="00D611D6"/>
    <w:rsid w:val="00D61FB4"/>
    <w:rsid w:val="00D62B93"/>
    <w:rsid w:val="00D6423B"/>
    <w:rsid w:val="00D6529E"/>
    <w:rsid w:val="00D66503"/>
    <w:rsid w:val="00D6735C"/>
    <w:rsid w:val="00D67933"/>
    <w:rsid w:val="00D67FEA"/>
    <w:rsid w:val="00D7014F"/>
    <w:rsid w:val="00D70265"/>
    <w:rsid w:val="00D71EB3"/>
    <w:rsid w:val="00D72DE5"/>
    <w:rsid w:val="00D72E36"/>
    <w:rsid w:val="00D72F0E"/>
    <w:rsid w:val="00D75E4B"/>
    <w:rsid w:val="00D76F8E"/>
    <w:rsid w:val="00D776E9"/>
    <w:rsid w:val="00D77F1E"/>
    <w:rsid w:val="00D80A63"/>
    <w:rsid w:val="00D819F0"/>
    <w:rsid w:val="00D81B7C"/>
    <w:rsid w:val="00D822AA"/>
    <w:rsid w:val="00D835B2"/>
    <w:rsid w:val="00D83903"/>
    <w:rsid w:val="00D84145"/>
    <w:rsid w:val="00D84C29"/>
    <w:rsid w:val="00D86834"/>
    <w:rsid w:val="00D86A7C"/>
    <w:rsid w:val="00D87BB5"/>
    <w:rsid w:val="00D90B7B"/>
    <w:rsid w:val="00D91465"/>
    <w:rsid w:val="00D914BC"/>
    <w:rsid w:val="00D92105"/>
    <w:rsid w:val="00D92189"/>
    <w:rsid w:val="00D931BE"/>
    <w:rsid w:val="00D9354D"/>
    <w:rsid w:val="00D9368A"/>
    <w:rsid w:val="00D939B4"/>
    <w:rsid w:val="00D93EA1"/>
    <w:rsid w:val="00D9451C"/>
    <w:rsid w:val="00D94A56"/>
    <w:rsid w:val="00D95121"/>
    <w:rsid w:val="00D9599E"/>
    <w:rsid w:val="00D9683C"/>
    <w:rsid w:val="00DA0EA3"/>
    <w:rsid w:val="00DA2254"/>
    <w:rsid w:val="00DA3246"/>
    <w:rsid w:val="00DA587D"/>
    <w:rsid w:val="00DA5BDB"/>
    <w:rsid w:val="00DA69D5"/>
    <w:rsid w:val="00DA6CEF"/>
    <w:rsid w:val="00DB027F"/>
    <w:rsid w:val="00DB0551"/>
    <w:rsid w:val="00DB0AE4"/>
    <w:rsid w:val="00DB21E2"/>
    <w:rsid w:val="00DB2834"/>
    <w:rsid w:val="00DB46C2"/>
    <w:rsid w:val="00DB498F"/>
    <w:rsid w:val="00DB5168"/>
    <w:rsid w:val="00DB57A2"/>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2385"/>
    <w:rsid w:val="00DE3168"/>
    <w:rsid w:val="00DE3241"/>
    <w:rsid w:val="00DE5A12"/>
    <w:rsid w:val="00DE5C09"/>
    <w:rsid w:val="00DE5CA3"/>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06E4E"/>
    <w:rsid w:val="00E1150F"/>
    <w:rsid w:val="00E127FD"/>
    <w:rsid w:val="00E13476"/>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26CF"/>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1B3"/>
    <w:rsid w:val="00E425A8"/>
    <w:rsid w:val="00E42D22"/>
    <w:rsid w:val="00E4358C"/>
    <w:rsid w:val="00E4366D"/>
    <w:rsid w:val="00E43808"/>
    <w:rsid w:val="00E44022"/>
    <w:rsid w:val="00E44180"/>
    <w:rsid w:val="00E45F3B"/>
    <w:rsid w:val="00E46075"/>
    <w:rsid w:val="00E47668"/>
    <w:rsid w:val="00E5023B"/>
    <w:rsid w:val="00E5070B"/>
    <w:rsid w:val="00E50FB9"/>
    <w:rsid w:val="00E51A32"/>
    <w:rsid w:val="00E5222C"/>
    <w:rsid w:val="00E523CB"/>
    <w:rsid w:val="00E5310A"/>
    <w:rsid w:val="00E5598A"/>
    <w:rsid w:val="00E55DD8"/>
    <w:rsid w:val="00E600D8"/>
    <w:rsid w:val="00E6031F"/>
    <w:rsid w:val="00E6060A"/>
    <w:rsid w:val="00E60C4C"/>
    <w:rsid w:val="00E61369"/>
    <w:rsid w:val="00E615F2"/>
    <w:rsid w:val="00E616E6"/>
    <w:rsid w:val="00E61F31"/>
    <w:rsid w:val="00E621BC"/>
    <w:rsid w:val="00E62668"/>
    <w:rsid w:val="00E629E8"/>
    <w:rsid w:val="00E62C0F"/>
    <w:rsid w:val="00E6368D"/>
    <w:rsid w:val="00E63E4C"/>
    <w:rsid w:val="00E64454"/>
    <w:rsid w:val="00E648B9"/>
    <w:rsid w:val="00E650B2"/>
    <w:rsid w:val="00E65644"/>
    <w:rsid w:val="00E65D5F"/>
    <w:rsid w:val="00E669D5"/>
    <w:rsid w:val="00E66D8D"/>
    <w:rsid w:val="00E673DD"/>
    <w:rsid w:val="00E70621"/>
    <w:rsid w:val="00E70AA5"/>
    <w:rsid w:val="00E716AF"/>
    <w:rsid w:val="00E72BE7"/>
    <w:rsid w:val="00E73512"/>
    <w:rsid w:val="00E75394"/>
    <w:rsid w:val="00E75E29"/>
    <w:rsid w:val="00E8011B"/>
    <w:rsid w:val="00E80B38"/>
    <w:rsid w:val="00E815B4"/>
    <w:rsid w:val="00E829DF"/>
    <w:rsid w:val="00E82C4E"/>
    <w:rsid w:val="00E82F28"/>
    <w:rsid w:val="00E83289"/>
    <w:rsid w:val="00E841A2"/>
    <w:rsid w:val="00E84429"/>
    <w:rsid w:val="00E84996"/>
    <w:rsid w:val="00E84B74"/>
    <w:rsid w:val="00E8606D"/>
    <w:rsid w:val="00E865ED"/>
    <w:rsid w:val="00E86699"/>
    <w:rsid w:val="00E8786B"/>
    <w:rsid w:val="00E90F3A"/>
    <w:rsid w:val="00E92079"/>
    <w:rsid w:val="00E92287"/>
    <w:rsid w:val="00E92564"/>
    <w:rsid w:val="00E92795"/>
    <w:rsid w:val="00E92FA3"/>
    <w:rsid w:val="00E9333F"/>
    <w:rsid w:val="00E93900"/>
    <w:rsid w:val="00E94737"/>
    <w:rsid w:val="00E952EF"/>
    <w:rsid w:val="00E9562B"/>
    <w:rsid w:val="00E95B95"/>
    <w:rsid w:val="00E96232"/>
    <w:rsid w:val="00E97332"/>
    <w:rsid w:val="00EA1466"/>
    <w:rsid w:val="00EA1768"/>
    <w:rsid w:val="00EA178C"/>
    <w:rsid w:val="00EA2175"/>
    <w:rsid w:val="00EA21A1"/>
    <w:rsid w:val="00EA3FDE"/>
    <w:rsid w:val="00EA6C4C"/>
    <w:rsid w:val="00EA7C52"/>
    <w:rsid w:val="00EB067C"/>
    <w:rsid w:val="00EB0DAF"/>
    <w:rsid w:val="00EB1FB9"/>
    <w:rsid w:val="00EB3328"/>
    <w:rsid w:val="00EB4110"/>
    <w:rsid w:val="00EB4169"/>
    <w:rsid w:val="00EB418F"/>
    <w:rsid w:val="00EB4740"/>
    <w:rsid w:val="00EB6D4D"/>
    <w:rsid w:val="00EB76C3"/>
    <w:rsid w:val="00EB7FF5"/>
    <w:rsid w:val="00EC008C"/>
    <w:rsid w:val="00EC1025"/>
    <w:rsid w:val="00EC19AC"/>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6F96"/>
    <w:rsid w:val="00ED7240"/>
    <w:rsid w:val="00ED73BE"/>
    <w:rsid w:val="00ED7537"/>
    <w:rsid w:val="00ED7DD8"/>
    <w:rsid w:val="00ED7F5A"/>
    <w:rsid w:val="00EE03D0"/>
    <w:rsid w:val="00EE0D0E"/>
    <w:rsid w:val="00EE3E50"/>
    <w:rsid w:val="00EE43A9"/>
    <w:rsid w:val="00EE4F50"/>
    <w:rsid w:val="00EE5A55"/>
    <w:rsid w:val="00EE5B3B"/>
    <w:rsid w:val="00EE5D2B"/>
    <w:rsid w:val="00EE6701"/>
    <w:rsid w:val="00EE7039"/>
    <w:rsid w:val="00EF09AB"/>
    <w:rsid w:val="00EF0EF5"/>
    <w:rsid w:val="00EF1D43"/>
    <w:rsid w:val="00EF2A69"/>
    <w:rsid w:val="00EF3321"/>
    <w:rsid w:val="00EF3E50"/>
    <w:rsid w:val="00EF43D6"/>
    <w:rsid w:val="00EF4B7F"/>
    <w:rsid w:val="00EF51FB"/>
    <w:rsid w:val="00EF651C"/>
    <w:rsid w:val="00EF749D"/>
    <w:rsid w:val="00EF798E"/>
    <w:rsid w:val="00F00085"/>
    <w:rsid w:val="00F01063"/>
    <w:rsid w:val="00F0163D"/>
    <w:rsid w:val="00F02172"/>
    <w:rsid w:val="00F03A83"/>
    <w:rsid w:val="00F0420B"/>
    <w:rsid w:val="00F048C3"/>
    <w:rsid w:val="00F051CB"/>
    <w:rsid w:val="00F06187"/>
    <w:rsid w:val="00F06B52"/>
    <w:rsid w:val="00F06E6C"/>
    <w:rsid w:val="00F07E51"/>
    <w:rsid w:val="00F102D1"/>
    <w:rsid w:val="00F1065E"/>
    <w:rsid w:val="00F10D5D"/>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2BD"/>
    <w:rsid w:val="00F31918"/>
    <w:rsid w:val="00F33A6F"/>
    <w:rsid w:val="00F366FC"/>
    <w:rsid w:val="00F379AF"/>
    <w:rsid w:val="00F4003D"/>
    <w:rsid w:val="00F40AB0"/>
    <w:rsid w:val="00F41590"/>
    <w:rsid w:val="00F41AD6"/>
    <w:rsid w:val="00F423C8"/>
    <w:rsid w:val="00F432C3"/>
    <w:rsid w:val="00F443ED"/>
    <w:rsid w:val="00F4451A"/>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B54"/>
    <w:rsid w:val="00F75D35"/>
    <w:rsid w:val="00F76604"/>
    <w:rsid w:val="00F76613"/>
    <w:rsid w:val="00F7665C"/>
    <w:rsid w:val="00F76A32"/>
    <w:rsid w:val="00F76D4E"/>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2DE2"/>
    <w:rsid w:val="00F9361B"/>
    <w:rsid w:val="00F941E9"/>
    <w:rsid w:val="00F9422A"/>
    <w:rsid w:val="00F94EBB"/>
    <w:rsid w:val="00F9546F"/>
    <w:rsid w:val="00F95AD8"/>
    <w:rsid w:val="00F9764F"/>
    <w:rsid w:val="00FA1B99"/>
    <w:rsid w:val="00FA3B5A"/>
    <w:rsid w:val="00FA4DC7"/>
    <w:rsid w:val="00FA5168"/>
    <w:rsid w:val="00FA6D20"/>
    <w:rsid w:val="00FB0801"/>
    <w:rsid w:val="00FB0C2C"/>
    <w:rsid w:val="00FB12B9"/>
    <w:rsid w:val="00FB205F"/>
    <w:rsid w:val="00FB2746"/>
    <w:rsid w:val="00FB36C3"/>
    <w:rsid w:val="00FB3BF6"/>
    <w:rsid w:val="00FB3F4D"/>
    <w:rsid w:val="00FB3FBE"/>
    <w:rsid w:val="00FB46CB"/>
    <w:rsid w:val="00FB6880"/>
    <w:rsid w:val="00FB6C89"/>
    <w:rsid w:val="00FB6FDE"/>
    <w:rsid w:val="00FB7A46"/>
    <w:rsid w:val="00FC009C"/>
    <w:rsid w:val="00FC0DC4"/>
    <w:rsid w:val="00FC3879"/>
    <w:rsid w:val="00FC39AB"/>
    <w:rsid w:val="00FC39F8"/>
    <w:rsid w:val="00FC3BE1"/>
    <w:rsid w:val="00FC4199"/>
    <w:rsid w:val="00FC5EFB"/>
    <w:rsid w:val="00FC7C96"/>
    <w:rsid w:val="00FD016C"/>
    <w:rsid w:val="00FD128C"/>
    <w:rsid w:val="00FD1985"/>
    <w:rsid w:val="00FD3696"/>
    <w:rsid w:val="00FD428A"/>
    <w:rsid w:val="00FD5944"/>
    <w:rsid w:val="00FD6D10"/>
    <w:rsid w:val="00FD7041"/>
    <w:rsid w:val="00FD7285"/>
    <w:rsid w:val="00FD7E8A"/>
    <w:rsid w:val="00FD7F98"/>
    <w:rsid w:val="00FE0FED"/>
    <w:rsid w:val="00FE1E3D"/>
    <w:rsid w:val="00FE26D5"/>
    <w:rsid w:val="00FE2866"/>
    <w:rsid w:val="00FE4E74"/>
    <w:rsid w:val="00FE6C29"/>
    <w:rsid w:val="00FE71DF"/>
    <w:rsid w:val="00FF243E"/>
    <w:rsid w:val="00FF24A7"/>
    <w:rsid w:val="00FF24B5"/>
    <w:rsid w:val="00FF272C"/>
    <w:rsid w:val="00FF315E"/>
    <w:rsid w:val="00FF5022"/>
    <w:rsid w:val="00FF5CC0"/>
    <w:rsid w:val="00FF5E11"/>
    <w:rsid w:val="00FF6550"/>
    <w:rsid w:val="00FF7778"/>
    <w:rsid w:val="01067D40"/>
    <w:rsid w:val="011149CC"/>
    <w:rsid w:val="011B4138"/>
    <w:rsid w:val="01202E26"/>
    <w:rsid w:val="012B0014"/>
    <w:rsid w:val="012C1337"/>
    <w:rsid w:val="012C4133"/>
    <w:rsid w:val="01320242"/>
    <w:rsid w:val="013B0D6C"/>
    <w:rsid w:val="01475460"/>
    <w:rsid w:val="016C4AE4"/>
    <w:rsid w:val="017D5CF7"/>
    <w:rsid w:val="018F090E"/>
    <w:rsid w:val="01A56600"/>
    <w:rsid w:val="01AD05FA"/>
    <w:rsid w:val="01C4416C"/>
    <w:rsid w:val="01D14E91"/>
    <w:rsid w:val="01EB713C"/>
    <w:rsid w:val="01F302DA"/>
    <w:rsid w:val="01F519FD"/>
    <w:rsid w:val="02002EFB"/>
    <w:rsid w:val="020236B3"/>
    <w:rsid w:val="020A688C"/>
    <w:rsid w:val="020B4E65"/>
    <w:rsid w:val="021E112E"/>
    <w:rsid w:val="02436933"/>
    <w:rsid w:val="02460625"/>
    <w:rsid w:val="024F62BD"/>
    <w:rsid w:val="02577FC4"/>
    <w:rsid w:val="025B710B"/>
    <w:rsid w:val="026B691D"/>
    <w:rsid w:val="02743754"/>
    <w:rsid w:val="02B524D4"/>
    <w:rsid w:val="02C1455B"/>
    <w:rsid w:val="02C40B77"/>
    <w:rsid w:val="02CC3DCA"/>
    <w:rsid w:val="02D054C2"/>
    <w:rsid w:val="02D348A7"/>
    <w:rsid w:val="02F31172"/>
    <w:rsid w:val="02FA5B72"/>
    <w:rsid w:val="02FF3254"/>
    <w:rsid w:val="031200CF"/>
    <w:rsid w:val="032248E4"/>
    <w:rsid w:val="032D32EC"/>
    <w:rsid w:val="033B3730"/>
    <w:rsid w:val="0385637C"/>
    <w:rsid w:val="039228A0"/>
    <w:rsid w:val="039A62DF"/>
    <w:rsid w:val="03C55C09"/>
    <w:rsid w:val="03E90E30"/>
    <w:rsid w:val="03F6143E"/>
    <w:rsid w:val="03FE7EAB"/>
    <w:rsid w:val="04012E6B"/>
    <w:rsid w:val="04235BA2"/>
    <w:rsid w:val="042A0994"/>
    <w:rsid w:val="043400F8"/>
    <w:rsid w:val="04377778"/>
    <w:rsid w:val="043833BC"/>
    <w:rsid w:val="04420BDB"/>
    <w:rsid w:val="04590C91"/>
    <w:rsid w:val="04656FC2"/>
    <w:rsid w:val="047215AD"/>
    <w:rsid w:val="0474042C"/>
    <w:rsid w:val="048902E0"/>
    <w:rsid w:val="048D2F30"/>
    <w:rsid w:val="048F2247"/>
    <w:rsid w:val="049110D1"/>
    <w:rsid w:val="04A15D72"/>
    <w:rsid w:val="04A325AA"/>
    <w:rsid w:val="04B05649"/>
    <w:rsid w:val="04B87EBA"/>
    <w:rsid w:val="04BA113F"/>
    <w:rsid w:val="04FB4C4C"/>
    <w:rsid w:val="05033EAD"/>
    <w:rsid w:val="052A3577"/>
    <w:rsid w:val="052C3508"/>
    <w:rsid w:val="05390E36"/>
    <w:rsid w:val="05506D12"/>
    <w:rsid w:val="0572043A"/>
    <w:rsid w:val="05722100"/>
    <w:rsid w:val="057503F1"/>
    <w:rsid w:val="05931FF6"/>
    <w:rsid w:val="05A53E06"/>
    <w:rsid w:val="05B937C3"/>
    <w:rsid w:val="05D4690D"/>
    <w:rsid w:val="05E740F0"/>
    <w:rsid w:val="05EF0F7B"/>
    <w:rsid w:val="05F17CC7"/>
    <w:rsid w:val="05F21828"/>
    <w:rsid w:val="06216765"/>
    <w:rsid w:val="062214B6"/>
    <w:rsid w:val="062834FE"/>
    <w:rsid w:val="062B1784"/>
    <w:rsid w:val="0637218D"/>
    <w:rsid w:val="064E5119"/>
    <w:rsid w:val="065564A8"/>
    <w:rsid w:val="068A21CF"/>
    <w:rsid w:val="0694683B"/>
    <w:rsid w:val="06A21528"/>
    <w:rsid w:val="06A62680"/>
    <w:rsid w:val="06E22BCB"/>
    <w:rsid w:val="06F646D5"/>
    <w:rsid w:val="0700591F"/>
    <w:rsid w:val="07097A22"/>
    <w:rsid w:val="07137BF8"/>
    <w:rsid w:val="07492625"/>
    <w:rsid w:val="077D73AB"/>
    <w:rsid w:val="07B17247"/>
    <w:rsid w:val="07BF4737"/>
    <w:rsid w:val="07C65695"/>
    <w:rsid w:val="07CA27D8"/>
    <w:rsid w:val="07D34AB1"/>
    <w:rsid w:val="07E85623"/>
    <w:rsid w:val="07ED0B0D"/>
    <w:rsid w:val="07EF6488"/>
    <w:rsid w:val="07FA6241"/>
    <w:rsid w:val="080E1D32"/>
    <w:rsid w:val="082D6E7B"/>
    <w:rsid w:val="08457656"/>
    <w:rsid w:val="089F4C19"/>
    <w:rsid w:val="08D654FA"/>
    <w:rsid w:val="08DA520D"/>
    <w:rsid w:val="08E16179"/>
    <w:rsid w:val="08ED4434"/>
    <w:rsid w:val="092C3DDD"/>
    <w:rsid w:val="094F113E"/>
    <w:rsid w:val="09695E13"/>
    <w:rsid w:val="096C57C4"/>
    <w:rsid w:val="099B68C7"/>
    <w:rsid w:val="09B47989"/>
    <w:rsid w:val="09C4456B"/>
    <w:rsid w:val="09E0077E"/>
    <w:rsid w:val="09EE4145"/>
    <w:rsid w:val="0A063BB0"/>
    <w:rsid w:val="0A17759F"/>
    <w:rsid w:val="0A1A13CE"/>
    <w:rsid w:val="0A1A1CEC"/>
    <w:rsid w:val="0A3027C6"/>
    <w:rsid w:val="0A5773A5"/>
    <w:rsid w:val="0A580297"/>
    <w:rsid w:val="0A7F6D90"/>
    <w:rsid w:val="0A8F7604"/>
    <w:rsid w:val="0A992916"/>
    <w:rsid w:val="0AB45FBF"/>
    <w:rsid w:val="0AC25FB1"/>
    <w:rsid w:val="0AC43BFC"/>
    <w:rsid w:val="0AD358FF"/>
    <w:rsid w:val="0AD85977"/>
    <w:rsid w:val="0ADB2CF4"/>
    <w:rsid w:val="0B0E30C9"/>
    <w:rsid w:val="0B342CA7"/>
    <w:rsid w:val="0B442A49"/>
    <w:rsid w:val="0B7071B7"/>
    <w:rsid w:val="0B8736B3"/>
    <w:rsid w:val="0B87641A"/>
    <w:rsid w:val="0B9F670C"/>
    <w:rsid w:val="0BA32D07"/>
    <w:rsid w:val="0BA80F73"/>
    <w:rsid w:val="0BAD47B1"/>
    <w:rsid w:val="0BBD06F2"/>
    <w:rsid w:val="0BF56037"/>
    <w:rsid w:val="0BFD2321"/>
    <w:rsid w:val="0C0655E2"/>
    <w:rsid w:val="0C142570"/>
    <w:rsid w:val="0C1D7290"/>
    <w:rsid w:val="0C305D19"/>
    <w:rsid w:val="0C4E710A"/>
    <w:rsid w:val="0C5438B2"/>
    <w:rsid w:val="0C5E6CB7"/>
    <w:rsid w:val="0C667148"/>
    <w:rsid w:val="0C711B01"/>
    <w:rsid w:val="0C715AAA"/>
    <w:rsid w:val="0C841729"/>
    <w:rsid w:val="0C8740ED"/>
    <w:rsid w:val="0C8D35F9"/>
    <w:rsid w:val="0C994692"/>
    <w:rsid w:val="0CAC0BE7"/>
    <w:rsid w:val="0CCF48F1"/>
    <w:rsid w:val="0CE72D90"/>
    <w:rsid w:val="0CF03CD8"/>
    <w:rsid w:val="0CF053EF"/>
    <w:rsid w:val="0CFD055A"/>
    <w:rsid w:val="0CFD1AFF"/>
    <w:rsid w:val="0D0D1729"/>
    <w:rsid w:val="0D237E8D"/>
    <w:rsid w:val="0D28386D"/>
    <w:rsid w:val="0D3606B5"/>
    <w:rsid w:val="0D4B0181"/>
    <w:rsid w:val="0D620BF7"/>
    <w:rsid w:val="0D67633F"/>
    <w:rsid w:val="0D6B65B1"/>
    <w:rsid w:val="0D796CE1"/>
    <w:rsid w:val="0D8639F0"/>
    <w:rsid w:val="0D8B0A01"/>
    <w:rsid w:val="0D9E5CD9"/>
    <w:rsid w:val="0DA87EAD"/>
    <w:rsid w:val="0DA96F3A"/>
    <w:rsid w:val="0DAF3242"/>
    <w:rsid w:val="0DBA2307"/>
    <w:rsid w:val="0DBE4F78"/>
    <w:rsid w:val="0DCB57A1"/>
    <w:rsid w:val="0DD76CA3"/>
    <w:rsid w:val="0DDC70A4"/>
    <w:rsid w:val="0DE73F56"/>
    <w:rsid w:val="0DE95727"/>
    <w:rsid w:val="0E021504"/>
    <w:rsid w:val="0E0D3A60"/>
    <w:rsid w:val="0E263AC9"/>
    <w:rsid w:val="0E4A5185"/>
    <w:rsid w:val="0E4B48E3"/>
    <w:rsid w:val="0E4C38E9"/>
    <w:rsid w:val="0E6454C1"/>
    <w:rsid w:val="0E745939"/>
    <w:rsid w:val="0E8364B2"/>
    <w:rsid w:val="0E8C4867"/>
    <w:rsid w:val="0E8F331F"/>
    <w:rsid w:val="0E9A3961"/>
    <w:rsid w:val="0EBD4D5A"/>
    <w:rsid w:val="0EF563DB"/>
    <w:rsid w:val="0EF911E7"/>
    <w:rsid w:val="0F0619A0"/>
    <w:rsid w:val="0F0F7765"/>
    <w:rsid w:val="0F2273DF"/>
    <w:rsid w:val="0F262DE9"/>
    <w:rsid w:val="0F3A43ED"/>
    <w:rsid w:val="0F3E674E"/>
    <w:rsid w:val="0F5E2F43"/>
    <w:rsid w:val="0F6B7448"/>
    <w:rsid w:val="0F757449"/>
    <w:rsid w:val="0FF17C42"/>
    <w:rsid w:val="10262047"/>
    <w:rsid w:val="102F6932"/>
    <w:rsid w:val="104F10EA"/>
    <w:rsid w:val="105B68CD"/>
    <w:rsid w:val="106831D1"/>
    <w:rsid w:val="10693D85"/>
    <w:rsid w:val="106E765E"/>
    <w:rsid w:val="10823C88"/>
    <w:rsid w:val="10953945"/>
    <w:rsid w:val="109D258D"/>
    <w:rsid w:val="10B23D35"/>
    <w:rsid w:val="10C952EB"/>
    <w:rsid w:val="10D329AE"/>
    <w:rsid w:val="10E41A75"/>
    <w:rsid w:val="11007FF4"/>
    <w:rsid w:val="11102757"/>
    <w:rsid w:val="112C2229"/>
    <w:rsid w:val="114A2AFC"/>
    <w:rsid w:val="114E5A83"/>
    <w:rsid w:val="115320F9"/>
    <w:rsid w:val="115D0781"/>
    <w:rsid w:val="116C3997"/>
    <w:rsid w:val="116E4419"/>
    <w:rsid w:val="11751DEC"/>
    <w:rsid w:val="11957C87"/>
    <w:rsid w:val="11B234B8"/>
    <w:rsid w:val="11BF3E6A"/>
    <w:rsid w:val="11D02243"/>
    <w:rsid w:val="11D32976"/>
    <w:rsid w:val="11D8016D"/>
    <w:rsid w:val="11E3705D"/>
    <w:rsid w:val="11E6643F"/>
    <w:rsid w:val="12021C1C"/>
    <w:rsid w:val="12072EA1"/>
    <w:rsid w:val="121D44A3"/>
    <w:rsid w:val="123221B4"/>
    <w:rsid w:val="123D2632"/>
    <w:rsid w:val="127A7797"/>
    <w:rsid w:val="12816828"/>
    <w:rsid w:val="12AD31C8"/>
    <w:rsid w:val="12B3311B"/>
    <w:rsid w:val="12B853B8"/>
    <w:rsid w:val="130614F0"/>
    <w:rsid w:val="132F3A97"/>
    <w:rsid w:val="133252B7"/>
    <w:rsid w:val="13326D56"/>
    <w:rsid w:val="13684908"/>
    <w:rsid w:val="136C7CDF"/>
    <w:rsid w:val="136F77C2"/>
    <w:rsid w:val="1374328B"/>
    <w:rsid w:val="13746791"/>
    <w:rsid w:val="1379754E"/>
    <w:rsid w:val="13814A37"/>
    <w:rsid w:val="13847E57"/>
    <w:rsid w:val="139C6008"/>
    <w:rsid w:val="139D4FEA"/>
    <w:rsid w:val="13B7415A"/>
    <w:rsid w:val="13C97390"/>
    <w:rsid w:val="13F46D8E"/>
    <w:rsid w:val="13F9663D"/>
    <w:rsid w:val="140048E0"/>
    <w:rsid w:val="142A25BE"/>
    <w:rsid w:val="143116BC"/>
    <w:rsid w:val="14346719"/>
    <w:rsid w:val="1469026D"/>
    <w:rsid w:val="148C5F85"/>
    <w:rsid w:val="14905478"/>
    <w:rsid w:val="14937388"/>
    <w:rsid w:val="14952C31"/>
    <w:rsid w:val="14B5213A"/>
    <w:rsid w:val="14B7292F"/>
    <w:rsid w:val="14C239F7"/>
    <w:rsid w:val="14CC1075"/>
    <w:rsid w:val="14D138E7"/>
    <w:rsid w:val="14FA3204"/>
    <w:rsid w:val="15063063"/>
    <w:rsid w:val="150F3782"/>
    <w:rsid w:val="1510539C"/>
    <w:rsid w:val="15115A76"/>
    <w:rsid w:val="15181F67"/>
    <w:rsid w:val="15190FE8"/>
    <w:rsid w:val="151F0706"/>
    <w:rsid w:val="152B1893"/>
    <w:rsid w:val="153A38D2"/>
    <w:rsid w:val="15447178"/>
    <w:rsid w:val="154F0566"/>
    <w:rsid w:val="15506206"/>
    <w:rsid w:val="1565225E"/>
    <w:rsid w:val="15904287"/>
    <w:rsid w:val="159257F3"/>
    <w:rsid w:val="15AD2AAC"/>
    <w:rsid w:val="15B56C77"/>
    <w:rsid w:val="15B930E4"/>
    <w:rsid w:val="15BE749A"/>
    <w:rsid w:val="15CF3E90"/>
    <w:rsid w:val="15D42FE9"/>
    <w:rsid w:val="16023001"/>
    <w:rsid w:val="160A078B"/>
    <w:rsid w:val="161C5DCD"/>
    <w:rsid w:val="1620483D"/>
    <w:rsid w:val="16382E5C"/>
    <w:rsid w:val="164E62D7"/>
    <w:rsid w:val="165764DA"/>
    <w:rsid w:val="165F1B53"/>
    <w:rsid w:val="16623045"/>
    <w:rsid w:val="16852804"/>
    <w:rsid w:val="16A0684C"/>
    <w:rsid w:val="16A46FFC"/>
    <w:rsid w:val="16D57191"/>
    <w:rsid w:val="16F41BE1"/>
    <w:rsid w:val="17033CFE"/>
    <w:rsid w:val="17074F98"/>
    <w:rsid w:val="170874AB"/>
    <w:rsid w:val="172123D6"/>
    <w:rsid w:val="172A3EE6"/>
    <w:rsid w:val="172C17FA"/>
    <w:rsid w:val="173E1CE0"/>
    <w:rsid w:val="17547691"/>
    <w:rsid w:val="17553FEC"/>
    <w:rsid w:val="176F7BC6"/>
    <w:rsid w:val="17840B99"/>
    <w:rsid w:val="17A80538"/>
    <w:rsid w:val="17A944F0"/>
    <w:rsid w:val="17AD1493"/>
    <w:rsid w:val="17B86FE8"/>
    <w:rsid w:val="17B93A59"/>
    <w:rsid w:val="17C16EDC"/>
    <w:rsid w:val="17C808FA"/>
    <w:rsid w:val="17C848D8"/>
    <w:rsid w:val="17D22E69"/>
    <w:rsid w:val="17E01981"/>
    <w:rsid w:val="17FE51B6"/>
    <w:rsid w:val="18081C95"/>
    <w:rsid w:val="180A4C18"/>
    <w:rsid w:val="180D0899"/>
    <w:rsid w:val="18106027"/>
    <w:rsid w:val="18194C04"/>
    <w:rsid w:val="18203C23"/>
    <w:rsid w:val="18245CDA"/>
    <w:rsid w:val="182F6B5E"/>
    <w:rsid w:val="183D7220"/>
    <w:rsid w:val="187163F7"/>
    <w:rsid w:val="187D363C"/>
    <w:rsid w:val="18A46A59"/>
    <w:rsid w:val="18D42709"/>
    <w:rsid w:val="190B7FE2"/>
    <w:rsid w:val="190F698A"/>
    <w:rsid w:val="19135E73"/>
    <w:rsid w:val="195D4815"/>
    <w:rsid w:val="19906125"/>
    <w:rsid w:val="19BC6119"/>
    <w:rsid w:val="19CD414F"/>
    <w:rsid w:val="19CF1C75"/>
    <w:rsid w:val="19D66DE0"/>
    <w:rsid w:val="1A0D792B"/>
    <w:rsid w:val="1A146F57"/>
    <w:rsid w:val="1A153A02"/>
    <w:rsid w:val="1A1B4F94"/>
    <w:rsid w:val="1A640B57"/>
    <w:rsid w:val="1A6D5E51"/>
    <w:rsid w:val="1A6E24B4"/>
    <w:rsid w:val="1A710DCD"/>
    <w:rsid w:val="1A795568"/>
    <w:rsid w:val="1A7A1124"/>
    <w:rsid w:val="1A8121CE"/>
    <w:rsid w:val="1A9539FE"/>
    <w:rsid w:val="1A957468"/>
    <w:rsid w:val="1AA154CF"/>
    <w:rsid w:val="1AB44F3D"/>
    <w:rsid w:val="1AC62E35"/>
    <w:rsid w:val="1AF1025D"/>
    <w:rsid w:val="1B053F07"/>
    <w:rsid w:val="1B0D5454"/>
    <w:rsid w:val="1B1C2F15"/>
    <w:rsid w:val="1B1F59B3"/>
    <w:rsid w:val="1B255282"/>
    <w:rsid w:val="1B26793A"/>
    <w:rsid w:val="1B4005F0"/>
    <w:rsid w:val="1B407593"/>
    <w:rsid w:val="1B4A1EB8"/>
    <w:rsid w:val="1B621022"/>
    <w:rsid w:val="1B721A28"/>
    <w:rsid w:val="1B753A98"/>
    <w:rsid w:val="1B7E5854"/>
    <w:rsid w:val="1BB324ED"/>
    <w:rsid w:val="1BD47A17"/>
    <w:rsid w:val="1BEA5284"/>
    <w:rsid w:val="1C014F51"/>
    <w:rsid w:val="1C050B25"/>
    <w:rsid w:val="1C1C09CD"/>
    <w:rsid w:val="1C3B2ECC"/>
    <w:rsid w:val="1C406E5A"/>
    <w:rsid w:val="1C8503FE"/>
    <w:rsid w:val="1C8F0788"/>
    <w:rsid w:val="1CA14515"/>
    <w:rsid w:val="1CAD39BF"/>
    <w:rsid w:val="1CB308F2"/>
    <w:rsid w:val="1CC46EF0"/>
    <w:rsid w:val="1CC528A0"/>
    <w:rsid w:val="1CD04B5A"/>
    <w:rsid w:val="1CE07750"/>
    <w:rsid w:val="1CE4012E"/>
    <w:rsid w:val="1CE912A0"/>
    <w:rsid w:val="1CF66BD5"/>
    <w:rsid w:val="1CFB1B63"/>
    <w:rsid w:val="1CFE1BC5"/>
    <w:rsid w:val="1D0461C1"/>
    <w:rsid w:val="1D053310"/>
    <w:rsid w:val="1D0534EE"/>
    <w:rsid w:val="1D2B5D77"/>
    <w:rsid w:val="1D3A6F53"/>
    <w:rsid w:val="1D556181"/>
    <w:rsid w:val="1D57257C"/>
    <w:rsid w:val="1D5B22CB"/>
    <w:rsid w:val="1D5C04CB"/>
    <w:rsid w:val="1D665FAA"/>
    <w:rsid w:val="1D8F6D27"/>
    <w:rsid w:val="1D941C5D"/>
    <w:rsid w:val="1D9757B8"/>
    <w:rsid w:val="1DAF4F8D"/>
    <w:rsid w:val="1DC55869"/>
    <w:rsid w:val="1DCC1030"/>
    <w:rsid w:val="1DE212E7"/>
    <w:rsid w:val="1DE67354"/>
    <w:rsid w:val="1DFF1D17"/>
    <w:rsid w:val="1E145D65"/>
    <w:rsid w:val="1E1620A7"/>
    <w:rsid w:val="1E195247"/>
    <w:rsid w:val="1E5911E6"/>
    <w:rsid w:val="1E653EF1"/>
    <w:rsid w:val="1E856D0F"/>
    <w:rsid w:val="1E8B5750"/>
    <w:rsid w:val="1E940E74"/>
    <w:rsid w:val="1EBA7DCC"/>
    <w:rsid w:val="1EBD007C"/>
    <w:rsid w:val="1ECC66C7"/>
    <w:rsid w:val="1EEA2AA6"/>
    <w:rsid w:val="1EF24DF4"/>
    <w:rsid w:val="1EF4791B"/>
    <w:rsid w:val="1F033337"/>
    <w:rsid w:val="1F104103"/>
    <w:rsid w:val="1F391B33"/>
    <w:rsid w:val="1F50628B"/>
    <w:rsid w:val="1F5129C8"/>
    <w:rsid w:val="1FA4037A"/>
    <w:rsid w:val="1FB916EB"/>
    <w:rsid w:val="1FD05BFC"/>
    <w:rsid w:val="1FE84703"/>
    <w:rsid w:val="1FF10495"/>
    <w:rsid w:val="200E3248"/>
    <w:rsid w:val="202C16A3"/>
    <w:rsid w:val="20573F1E"/>
    <w:rsid w:val="20575085"/>
    <w:rsid w:val="205E5618"/>
    <w:rsid w:val="208450AB"/>
    <w:rsid w:val="208F5B0E"/>
    <w:rsid w:val="20A13F21"/>
    <w:rsid w:val="20AE0AB1"/>
    <w:rsid w:val="20B02D5E"/>
    <w:rsid w:val="20D6449A"/>
    <w:rsid w:val="20F70701"/>
    <w:rsid w:val="20FB30FC"/>
    <w:rsid w:val="21037FF6"/>
    <w:rsid w:val="21101A15"/>
    <w:rsid w:val="21142C35"/>
    <w:rsid w:val="213637FC"/>
    <w:rsid w:val="213A7D96"/>
    <w:rsid w:val="213E727C"/>
    <w:rsid w:val="21411E77"/>
    <w:rsid w:val="214C7E65"/>
    <w:rsid w:val="2157380B"/>
    <w:rsid w:val="21707325"/>
    <w:rsid w:val="21995707"/>
    <w:rsid w:val="21B06830"/>
    <w:rsid w:val="21E02496"/>
    <w:rsid w:val="21E732DA"/>
    <w:rsid w:val="21F77FBB"/>
    <w:rsid w:val="220439DC"/>
    <w:rsid w:val="22107BAA"/>
    <w:rsid w:val="22114DD3"/>
    <w:rsid w:val="223F69EE"/>
    <w:rsid w:val="22560AEF"/>
    <w:rsid w:val="22574EFE"/>
    <w:rsid w:val="225F2E68"/>
    <w:rsid w:val="22640084"/>
    <w:rsid w:val="22675F47"/>
    <w:rsid w:val="229B3BCD"/>
    <w:rsid w:val="22D26EBB"/>
    <w:rsid w:val="22DD45F9"/>
    <w:rsid w:val="22F675AD"/>
    <w:rsid w:val="23243747"/>
    <w:rsid w:val="234B543C"/>
    <w:rsid w:val="234D067A"/>
    <w:rsid w:val="23507F83"/>
    <w:rsid w:val="237A31D2"/>
    <w:rsid w:val="23845C8B"/>
    <w:rsid w:val="239F113E"/>
    <w:rsid w:val="23A87FFA"/>
    <w:rsid w:val="23B65333"/>
    <w:rsid w:val="23C91292"/>
    <w:rsid w:val="23FA7574"/>
    <w:rsid w:val="24024B80"/>
    <w:rsid w:val="240F2F5A"/>
    <w:rsid w:val="24135E5A"/>
    <w:rsid w:val="2424381A"/>
    <w:rsid w:val="242F577E"/>
    <w:rsid w:val="246350EA"/>
    <w:rsid w:val="246B5AE6"/>
    <w:rsid w:val="246F6B16"/>
    <w:rsid w:val="247E49C4"/>
    <w:rsid w:val="24827DE7"/>
    <w:rsid w:val="24BE74B6"/>
    <w:rsid w:val="24E2375F"/>
    <w:rsid w:val="24FD7D5E"/>
    <w:rsid w:val="250835EC"/>
    <w:rsid w:val="25100BB9"/>
    <w:rsid w:val="25181C74"/>
    <w:rsid w:val="251A78A7"/>
    <w:rsid w:val="251D5F8B"/>
    <w:rsid w:val="25256100"/>
    <w:rsid w:val="252E0198"/>
    <w:rsid w:val="25453A28"/>
    <w:rsid w:val="25481F2D"/>
    <w:rsid w:val="254A53D0"/>
    <w:rsid w:val="25564567"/>
    <w:rsid w:val="25630730"/>
    <w:rsid w:val="256D71DE"/>
    <w:rsid w:val="25837F82"/>
    <w:rsid w:val="25D53AE5"/>
    <w:rsid w:val="25D80246"/>
    <w:rsid w:val="25FD1D0D"/>
    <w:rsid w:val="26102255"/>
    <w:rsid w:val="263F0D86"/>
    <w:rsid w:val="264A1001"/>
    <w:rsid w:val="26511E80"/>
    <w:rsid w:val="266F559B"/>
    <w:rsid w:val="26724B17"/>
    <w:rsid w:val="267C621E"/>
    <w:rsid w:val="26881A92"/>
    <w:rsid w:val="269A69CE"/>
    <w:rsid w:val="26A01D9A"/>
    <w:rsid w:val="26B571AF"/>
    <w:rsid w:val="26DB5193"/>
    <w:rsid w:val="270363FD"/>
    <w:rsid w:val="271E423C"/>
    <w:rsid w:val="272C012E"/>
    <w:rsid w:val="274844D7"/>
    <w:rsid w:val="27705F51"/>
    <w:rsid w:val="27766DC4"/>
    <w:rsid w:val="27894817"/>
    <w:rsid w:val="27931132"/>
    <w:rsid w:val="27BE12B6"/>
    <w:rsid w:val="27CA579C"/>
    <w:rsid w:val="27D843EB"/>
    <w:rsid w:val="27DA049D"/>
    <w:rsid w:val="27EB1C4E"/>
    <w:rsid w:val="28005B44"/>
    <w:rsid w:val="28297432"/>
    <w:rsid w:val="2848637B"/>
    <w:rsid w:val="28705DB2"/>
    <w:rsid w:val="28776492"/>
    <w:rsid w:val="28956780"/>
    <w:rsid w:val="289E1270"/>
    <w:rsid w:val="28A86738"/>
    <w:rsid w:val="28A94757"/>
    <w:rsid w:val="28BE56FD"/>
    <w:rsid w:val="28DC6AEC"/>
    <w:rsid w:val="28EE596F"/>
    <w:rsid w:val="29045650"/>
    <w:rsid w:val="2911360D"/>
    <w:rsid w:val="2920065F"/>
    <w:rsid w:val="2922537A"/>
    <w:rsid w:val="292C71EB"/>
    <w:rsid w:val="293718DA"/>
    <w:rsid w:val="29467C32"/>
    <w:rsid w:val="29475CCC"/>
    <w:rsid w:val="29605A40"/>
    <w:rsid w:val="296367E5"/>
    <w:rsid w:val="2964651D"/>
    <w:rsid w:val="29665177"/>
    <w:rsid w:val="298F1D6D"/>
    <w:rsid w:val="29953EB1"/>
    <w:rsid w:val="29986A1F"/>
    <w:rsid w:val="29A848AB"/>
    <w:rsid w:val="29A900AD"/>
    <w:rsid w:val="29AB3913"/>
    <w:rsid w:val="29C5198F"/>
    <w:rsid w:val="29C67D18"/>
    <w:rsid w:val="29CC65D7"/>
    <w:rsid w:val="29DB1C23"/>
    <w:rsid w:val="29E90B31"/>
    <w:rsid w:val="29E924EF"/>
    <w:rsid w:val="29F01EC0"/>
    <w:rsid w:val="29F742E1"/>
    <w:rsid w:val="29FE5C93"/>
    <w:rsid w:val="2A047E56"/>
    <w:rsid w:val="2A30050E"/>
    <w:rsid w:val="2A3D2B95"/>
    <w:rsid w:val="2A4525E7"/>
    <w:rsid w:val="2A572EE5"/>
    <w:rsid w:val="2A6E2A84"/>
    <w:rsid w:val="2A93060F"/>
    <w:rsid w:val="2AA15800"/>
    <w:rsid w:val="2AA66B32"/>
    <w:rsid w:val="2AB04A53"/>
    <w:rsid w:val="2AC60E73"/>
    <w:rsid w:val="2AD16110"/>
    <w:rsid w:val="2AED253B"/>
    <w:rsid w:val="2AED75D6"/>
    <w:rsid w:val="2AFC4403"/>
    <w:rsid w:val="2B0A75E7"/>
    <w:rsid w:val="2B243569"/>
    <w:rsid w:val="2B295496"/>
    <w:rsid w:val="2B2E37C3"/>
    <w:rsid w:val="2B3A7882"/>
    <w:rsid w:val="2B4252E8"/>
    <w:rsid w:val="2B564626"/>
    <w:rsid w:val="2B7557E8"/>
    <w:rsid w:val="2B7F679D"/>
    <w:rsid w:val="2B850A1B"/>
    <w:rsid w:val="2B9340D5"/>
    <w:rsid w:val="2B991D9C"/>
    <w:rsid w:val="2BAC62BA"/>
    <w:rsid w:val="2BB33E8A"/>
    <w:rsid w:val="2BBE0E1E"/>
    <w:rsid w:val="2BC01D55"/>
    <w:rsid w:val="2BDE0776"/>
    <w:rsid w:val="2C023A0D"/>
    <w:rsid w:val="2C1C7893"/>
    <w:rsid w:val="2C2E729C"/>
    <w:rsid w:val="2C3A3C68"/>
    <w:rsid w:val="2C3C26FF"/>
    <w:rsid w:val="2C3D5164"/>
    <w:rsid w:val="2C44455B"/>
    <w:rsid w:val="2C474910"/>
    <w:rsid w:val="2C4F65D7"/>
    <w:rsid w:val="2CC44BA2"/>
    <w:rsid w:val="2CCA5809"/>
    <w:rsid w:val="2CD20E4E"/>
    <w:rsid w:val="2CD807A9"/>
    <w:rsid w:val="2CE1230B"/>
    <w:rsid w:val="2CE47EA8"/>
    <w:rsid w:val="2CFF3E2A"/>
    <w:rsid w:val="2D244899"/>
    <w:rsid w:val="2D390CA4"/>
    <w:rsid w:val="2D504EEE"/>
    <w:rsid w:val="2D507546"/>
    <w:rsid w:val="2D590D15"/>
    <w:rsid w:val="2D865599"/>
    <w:rsid w:val="2D8A10B7"/>
    <w:rsid w:val="2D984BB1"/>
    <w:rsid w:val="2DD57A24"/>
    <w:rsid w:val="2DF67BE5"/>
    <w:rsid w:val="2E571DBA"/>
    <w:rsid w:val="2E600CE3"/>
    <w:rsid w:val="2E640E25"/>
    <w:rsid w:val="2E906A1F"/>
    <w:rsid w:val="2EA643AF"/>
    <w:rsid w:val="2EB879F0"/>
    <w:rsid w:val="2ECA40D5"/>
    <w:rsid w:val="2ED81174"/>
    <w:rsid w:val="2EE200D9"/>
    <w:rsid w:val="2EF3143E"/>
    <w:rsid w:val="2F1A6DB8"/>
    <w:rsid w:val="2F26504A"/>
    <w:rsid w:val="2F6054E3"/>
    <w:rsid w:val="2F7E4804"/>
    <w:rsid w:val="2F8E202D"/>
    <w:rsid w:val="2FA23BC9"/>
    <w:rsid w:val="2FA554FB"/>
    <w:rsid w:val="2FD85DCA"/>
    <w:rsid w:val="2FDE4773"/>
    <w:rsid w:val="2FEE3496"/>
    <w:rsid w:val="300F2D93"/>
    <w:rsid w:val="301A1576"/>
    <w:rsid w:val="30313232"/>
    <w:rsid w:val="30373D42"/>
    <w:rsid w:val="30392608"/>
    <w:rsid w:val="303A0F90"/>
    <w:rsid w:val="304A3105"/>
    <w:rsid w:val="30546D4C"/>
    <w:rsid w:val="30622CB3"/>
    <w:rsid w:val="3078466C"/>
    <w:rsid w:val="30846722"/>
    <w:rsid w:val="30946256"/>
    <w:rsid w:val="30AA3431"/>
    <w:rsid w:val="30AF383F"/>
    <w:rsid w:val="30B95170"/>
    <w:rsid w:val="30D62F4B"/>
    <w:rsid w:val="30E10F56"/>
    <w:rsid w:val="30E430A2"/>
    <w:rsid w:val="3103521A"/>
    <w:rsid w:val="310711D6"/>
    <w:rsid w:val="310B5831"/>
    <w:rsid w:val="310C2DA2"/>
    <w:rsid w:val="3122559C"/>
    <w:rsid w:val="312B0DC1"/>
    <w:rsid w:val="313556FA"/>
    <w:rsid w:val="3147351B"/>
    <w:rsid w:val="315F6F15"/>
    <w:rsid w:val="31686C73"/>
    <w:rsid w:val="318A484A"/>
    <w:rsid w:val="319807FD"/>
    <w:rsid w:val="31A22CA5"/>
    <w:rsid w:val="31BF487C"/>
    <w:rsid w:val="31C12D66"/>
    <w:rsid w:val="31DE6595"/>
    <w:rsid w:val="31FC5F96"/>
    <w:rsid w:val="31FD70A8"/>
    <w:rsid w:val="3231029D"/>
    <w:rsid w:val="32416B5E"/>
    <w:rsid w:val="32433E96"/>
    <w:rsid w:val="325B3061"/>
    <w:rsid w:val="325B5F6D"/>
    <w:rsid w:val="327F628A"/>
    <w:rsid w:val="32963820"/>
    <w:rsid w:val="329B5895"/>
    <w:rsid w:val="32A0731D"/>
    <w:rsid w:val="32AD2CE4"/>
    <w:rsid w:val="32B11C00"/>
    <w:rsid w:val="32C25F8D"/>
    <w:rsid w:val="32D472BC"/>
    <w:rsid w:val="32D96E0B"/>
    <w:rsid w:val="32E245AC"/>
    <w:rsid w:val="33016EEC"/>
    <w:rsid w:val="330E5F4B"/>
    <w:rsid w:val="333A1357"/>
    <w:rsid w:val="333B1CBA"/>
    <w:rsid w:val="33646E0E"/>
    <w:rsid w:val="3365240D"/>
    <w:rsid w:val="338F39C9"/>
    <w:rsid w:val="339878C3"/>
    <w:rsid w:val="33AB0E34"/>
    <w:rsid w:val="33B2686A"/>
    <w:rsid w:val="33B72D1A"/>
    <w:rsid w:val="33BE7C73"/>
    <w:rsid w:val="33C04109"/>
    <w:rsid w:val="33D628FD"/>
    <w:rsid w:val="33EA6515"/>
    <w:rsid w:val="33EC1794"/>
    <w:rsid w:val="33FC4E17"/>
    <w:rsid w:val="34400212"/>
    <w:rsid w:val="34401E05"/>
    <w:rsid w:val="344352AD"/>
    <w:rsid w:val="347B5D61"/>
    <w:rsid w:val="347F25C8"/>
    <w:rsid w:val="347F517A"/>
    <w:rsid w:val="349210F0"/>
    <w:rsid w:val="34922AD9"/>
    <w:rsid w:val="34941A4B"/>
    <w:rsid w:val="34A03779"/>
    <w:rsid w:val="34A63079"/>
    <w:rsid w:val="34A77E7D"/>
    <w:rsid w:val="34BC082E"/>
    <w:rsid w:val="34C06528"/>
    <w:rsid w:val="34CB359A"/>
    <w:rsid w:val="35055057"/>
    <w:rsid w:val="352D772E"/>
    <w:rsid w:val="3548386E"/>
    <w:rsid w:val="35566BFF"/>
    <w:rsid w:val="35603106"/>
    <w:rsid w:val="35737B63"/>
    <w:rsid w:val="357A4D33"/>
    <w:rsid w:val="359F1F4A"/>
    <w:rsid w:val="35B3133D"/>
    <w:rsid w:val="35BB27DD"/>
    <w:rsid w:val="35C3235B"/>
    <w:rsid w:val="35D46417"/>
    <w:rsid w:val="35D54A5B"/>
    <w:rsid w:val="35F93FD8"/>
    <w:rsid w:val="362F0536"/>
    <w:rsid w:val="36301E48"/>
    <w:rsid w:val="36534C76"/>
    <w:rsid w:val="36637507"/>
    <w:rsid w:val="367F23F7"/>
    <w:rsid w:val="36823907"/>
    <w:rsid w:val="368F31DE"/>
    <w:rsid w:val="369832B1"/>
    <w:rsid w:val="36B9463C"/>
    <w:rsid w:val="36C56482"/>
    <w:rsid w:val="36CC4FE3"/>
    <w:rsid w:val="36CC635E"/>
    <w:rsid w:val="36D40F7B"/>
    <w:rsid w:val="36D61AA4"/>
    <w:rsid w:val="36D81480"/>
    <w:rsid w:val="36D865B6"/>
    <w:rsid w:val="36E55A20"/>
    <w:rsid w:val="36EE76DE"/>
    <w:rsid w:val="36F05AA8"/>
    <w:rsid w:val="36F31EA8"/>
    <w:rsid w:val="36F56663"/>
    <w:rsid w:val="36FB7FBB"/>
    <w:rsid w:val="36FD32CE"/>
    <w:rsid w:val="37155BD2"/>
    <w:rsid w:val="371734A9"/>
    <w:rsid w:val="37183B9F"/>
    <w:rsid w:val="37264546"/>
    <w:rsid w:val="37317505"/>
    <w:rsid w:val="373B2EB8"/>
    <w:rsid w:val="373F1EE2"/>
    <w:rsid w:val="37407F6F"/>
    <w:rsid w:val="376237B7"/>
    <w:rsid w:val="378F5116"/>
    <w:rsid w:val="379137DD"/>
    <w:rsid w:val="37935C5B"/>
    <w:rsid w:val="379D7414"/>
    <w:rsid w:val="37A62276"/>
    <w:rsid w:val="37BF32CF"/>
    <w:rsid w:val="37E24756"/>
    <w:rsid w:val="37F52ED8"/>
    <w:rsid w:val="37F92887"/>
    <w:rsid w:val="37FE3BE6"/>
    <w:rsid w:val="380419AE"/>
    <w:rsid w:val="382D5776"/>
    <w:rsid w:val="383C22DA"/>
    <w:rsid w:val="38420FFB"/>
    <w:rsid w:val="38427666"/>
    <w:rsid w:val="388108C3"/>
    <w:rsid w:val="38842FF5"/>
    <w:rsid w:val="38A67F3D"/>
    <w:rsid w:val="38AE06CE"/>
    <w:rsid w:val="38B95520"/>
    <w:rsid w:val="38BE2634"/>
    <w:rsid w:val="38C17137"/>
    <w:rsid w:val="38CA1264"/>
    <w:rsid w:val="38DE58E4"/>
    <w:rsid w:val="38EB0CAD"/>
    <w:rsid w:val="38F632DA"/>
    <w:rsid w:val="390C16BC"/>
    <w:rsid w:val="392D7991"/>
    <w:rsid w:val="392F3B3A"/>
    <w:rsid w:val="39307ED3"/>
    <w:rsid w:val="39337608"/>
    <w:rsid w:val="393B7A88"/>
    <w:rsid w:val="39517859"/>
    <w:rsid w:val="39691C25"/>
    <w:rsid w:val="39944A33"/>
    <w:rsid w:val="399F2FBB"/>
    <w:rsid w:val="39A75816"/>
    <w:rsid w:val="39D91346"/>
    <w:rsid w:val="39D97593"/>
    <w:rsid w:val="39FB6FEE"/>
    <w:rsid w:val="3A076EAD"/>
    <w:rsid w:val="3A1949FC"/>
    <w:rsid w:val="3A1A5B66"/>
    <w:rsid w:val="3A290AA5"/>
    <w:rsid w:val="3A2D4435"/>
    <w:rsid w:val="3A3B45BB"/>
    <w:rsid w:val="3A437ABA"/>
    <w:rsid w:val="3A567F59"/>
    <w:rsid w:val="3A5C4ACA"/>
    <w:rsid w:val="3A6A4172"/>
    <w:rsid w:val="3A993EAE"/>
    <w:rsid w:val="3A9F490F"/>
    <w:rsid w:val="3AB14E0A"/>
    <w:rsid w:val="3AB45ED5"/>
    <w:rsid w:val="3ABD19DE"/>
    <w:rsid w:val="3AD63B91"/>
    <w:rsid w:val="3AD96D61"/>
    <w:rsid w:val="3AE7141F"/>
    <w:rsid w:val="3B005BC5"/>
    <w:rsid w:val="3B0A66DC"/>
    <w:rsid w:val="3B292D1E"/>
    <w:rsid w:val="3B294ED6"/>
    <w:rsid w:val="3B3B6D13"/>
    <w:rsid w:val="3B591472"/>
    <w:rsid w:val="3B6049CB"/>
    <w:rsid w:val="3B6A3FB9"/>
    <w:rsid w:val="3BA15D1F"/>
    <w:rsid w:val="3BBC55C6"/>
    <w:rsid w:val="3BCB0147"/>
    <w:rsid w:val="3BCB62AC"/>
    <w:rsid w:val="3BD42846"/>
    <w:rsid w:val="3BD73FDB"/>
    <w:rsid w:val="3BF16D08"/>
    <w:rsid w:val="3BFA6BCE"/>
    <w:rsid w:val="3C3013AD"/>
    <w:rsid w:val="3C37572C"/>
    <w:rsid w:val="3C463BC1"/>
    <w:rsid w:val="3C502D8F"/>
    <w:rsid w:val="3C7126D7"/>
    <w:rsid w:val="3C8A268F"/>
    <w:rsid w:val="3C8A61A4"/>
    <w:rsid w:val="3C913A49"/>
    <w:rsid w:val="3C941446"/>
    <w:rsid w:val="3C954BF0"/>
    <w:rsid w:val="3C991F43"/>
    <w:rsid w:val="3C9D0DA1"/>
    <w:rsid w:val="3CA36ACD"/>
    <w:rsid w:val="3CD509B7"/>
    <w:rsid w:val="3CDE36EB"/>
    <w:rsid w:val="3CF25563"/>
    <w:rsid w:val="3CF54D35"/>
    <w:rsid w:val="3D0A1668"/>
    <w:rsid w:val="3D167A38"/>
    <w:rsid w:val="3D2B6CD2"/>
    <w:rsid w:val="3D424A9B"/>
    <w:rsid w:val="3D49101D"/>
    <w:rsid w:val="3D7B339E"/>
    <w:rsid w:val="3D8B180E"/>
    <w:rsid w:val="3D9372DA"/>
    <w:rsid w:val="3DA06B63"/>
    <w:rsid w:val="3DB2583B"/>
    <w:rsid w:val="3DBC2580"/>
    <w:rsid w:val="3DC15180"/>
    <w:rsid w:val="3DC80217"/>
    <w:rsid w:val="3DD219F1"/>
    <w:rsid w:val="3DED40CC"/>
    <w:rsid w:val="3DF163E6"/>
    <w:rsid w:val="3DF71629"/>
    <w:rsid w:val="3E012549"/>
    <w:rsid w:val="3E1A4141"/>
    <w:rsid w:val="3E24485E"/>
    <w:rsid w:val="3E2F1932"/>
    <w:rsid w:val="3E3874ED"/>
    <w:rsid w:val="3E41218E"/>
    <w:rsid w:val="3E5C705F"/>
    <w:rsid w:val="3E702257"/>
    <w:rsid w:val="3E7C4919"/>
    <w:rsid w:val="3E9B295A"/>
    <w:rsid w:val="3EB838A0"/>
    <w:rsid w:val="3ECC22FA"/>
    <w:rsid w:val="3ECD3D7F"/>
    <w:rsid w:val="3ECF5531"/>
    <w:rsid w:val="3ED22521"/>
    <w:rsid w:val="3EF67EE4"/>
    <w:rsid w:val="3F277CDA"/>
    <w:rsid w:val="3F362639"/>
    <w:rsid w:val="3F3F618C"/>
    <w:rsid w:val="3F43025F"/>
    <w:rsid w:val="3F4613D9"/>
    <w:rsid w:val="3F482811"/>
    <w:rsid w:val="3F574140"/>
    <w:rsid w:val="3F621086"/>
    <w:rsid w:val="3F716386"/>
    <w:rsid w:val="3F7A574F"/>
    <w:rsid w:val="3FA67A66"/>
    <w:rsid w:val="3FD02AFB"/>
    <w:rsid w:val="3FD329EE"/>
    <w:rsid w:val="3FD96E47"/>
    <w:rsid w:val="3FDF3C16"/>
    <w:rsid w:val="400B341C"/>
    <w:rsid w:val="400D03E6"/>
    <w:rsid w:val="4020339F"/>
    <w:rsid w:val="403E270E"/>
    <w:rsid w:val="404E6E42"/>
    <w:rsid w:val="405F4956"/>
    <w:rsid w:val="40874408"/>
    <w:rsid w:val="40B52A7E"/>
    <w:rsid w:val="40C15793"/>
    <w:rsid w:val="40C96B6F"/>
    <w:rsid w:val="40E1289B"/>
    <w:rsid w:val="40E35BA0"/>
    <w:rsid w:val="411A5316"/>
    <w:rsid w:val="41265CFF"/>
    <w:rsid w:val="413208B7"/>
    <w:rsid w:val="41341575"/>
    <w:rsid w:val="41351063"/>
    <w:rsid w:val="41366CBE"/>
    <w:rsid w:val="41394FC1"/>
    <w:rsid w:val="41492BBA"/>
    <w:rsid w:val="414C6EB6"/>
    <w:rsid w:val="417F7BB1"/>
    <w:rsid w:val="41921750"/>
    <w:rsid w:val="41956B2D"/>
    <w:rsid w:val="419B136E"/>
    <w:rsid w:val="41B71D83"/>
    <w:rsid w:val="41C12819"/>
    <w:rsid w:val="41CC2DBB"/>
    <w:rsid w:val="41DB260C"/>
    <w:rsid w:val="41EC6E3C"/>
    <w:rsid w:val="422E7A37"/>
    <w:rsid w:val="423D570B"/>
    <w:rsid w:val="42453762"/>
    <w:rsid w:val="424D7A40"/>
    <w:rsid w:val="42573479"/>
    <w:rsid w:val="426023EA"/>
    <w:rsid w:val="4267251E"/>
    <w:rsid w:val="4283758B"/>
    <w:rsid w:val="428C2C80"/>
    <w:rsid w:val="42A31D6D"/>
    <w:rsid w:val="42B32575"/>
    <w:rsid w:val="42BD7161"/>
    <w:rsid w:val="42D12466"/>
    <w:rsid w:val="42D75FD4"/>
    <w:rsid w:val="42E83A56"/>
    <w:rsid w:val="42EE016B"/>
    <w:rsid w:val="430D5924"/>
    <w:rsid w:val="431F0F31"/>
    <w:rsid w:val="4353694E"/>
    <w:rsid w:val="436F514A"/>
    <w:rsid w:val="43753604"/>
    <w:rsid w:val="4384576A"/>
    <w:rsid w:val="439075CD"/>
    <w:rsid w:val="439873F8"/>
    <w:rsid w:val="43AC4D81"/>
    <w:rsid w:val="43C205EE"/>
    <w:rsid w:val="43C4067F"/>
    <w:rsid w:val="43CC70A2"/>
    <w:rsid w:val="43E47066"/>
    <w:rsid w:val="43EC6807"/>
    <w:rsid w:val="43F163B1"/>
    <w:rsid w:val="43F229FD"/>
    <w:rsid w:val="43FE4837"/>
    <w:rsid w:val="4409581A"/>
    <w:rsid w:val="440E3217"/>
    <w:rsid w:val="4437666A"/>
    <w:rsid w:val="44395F1D"/>
    <w:rsid w:val="443D252D"/>
    <w:rsid w:val="44446557"/>
    <w:rsid w:val="444645F8"/>
    <w:rsid w:val="44566E75"/>
    <w:rsid w:val="445B394D"/>
    <w:rsid w:val="4461259A"/>
    <w:rsid w:val="446F72EB"/>
    <w:rsid w:val="44887352"/>
    <w:rsid w:val="44FA650E"/>
    <w:rsid w:val="450F57ED"/>
    <w:rsid w:val="454145DC"/>
    <w:rsid w:val="45594965"/>
    <w:rsid w:val="455D6A36"/>
    <w:rsid w:val="45764EEB"/>
    <w:rsid w:val="458B6163"/>
    <w:rsid w:val="45B44292"/>
    <w:rsid w:val="45C35F49"/>
    <w:rsid w:val="45EA0DC5"/>
    <w:rsid w:val="45FB5A1D"/>
    <w:rsid w:val="460E5EE3"/>
    <w:rsid w:val="461C2A50"/>
    <w:rsid w:val="462E77E8"/>
    <w:rsid w:val="46362EF9"/>
    <w:rsid w:val="463A65C6"/>
    <w:rsid w:val="466F1D6B"/>
    <w:rsid w:val="46AE2D6E"/>
    <w:rsid w:val="46B968A1"/>
    <w:rsid w:val="46C566B0"/>
    <w:rsid w:val="46CA6D69"/>
    <w:rsid w:val="46CF4474"/>
    <w:rsid w:val="46DA057B"/>
    <w:rsid w:val="46F638C5"/>
    <w:rsid w:val="46F71050"/>
    <w:rsid w:val="46FE3243"/>
    <w:rsid w:val="470D22E9"/>
    <w:rsid w:val="471611BF"/>
    <w:rsid w:val="47443640"/>
    <w:rsid w:val="47463FE0"/>
    <w:rsid w:val="475920C9"/>
    <w:rsid w:val="4760647F"/>
    <w:rsid w:val="47687AA2"/>
    <w:rsid w:val="477838E5"/>
    <w:rsid w:val="478902C6"/>
    <w:rsid w:val="479F6558"/>
    <w:rsid w:val="47B75973"/>
    <w:rsid w:val="47CB5EE3"/>
    <w:rsid w:val="47D93B3C"/>
    <w:rsid w:val="47F97308"/>
    <w:rsid w:val="47FD60DE"/>
    <w:rsid w:val="480A7281"/>
    <w:rsid w:val="481D52D6"/>
    <w:rsid w:val="48254FD3"/>
    <w:rsid w:val="48376555"/>
    <w:rsid w:val="484B1829"/>
    <w:rsid w:val="48510B78"/>
    <w:rsid w:val="485645E6"/>
    <w:rsid w:val="48602EC9"/>
    <w:rsid w:val="486F0B21"/>
    <w:rsid w:val="48765B2A"/>
    <w:rsid w:val="48783354"/>
    <w:rsid w:val="4888634B"/>
    <w:rsid w:val="48981C49"/>
    <w:rsid w:val="48987B39"/>
    <w:rsid w:val="48A72F7A"/>
    <w:rsid w:val="48BB1D62"/>
    <w:rsid w:val="48C26CC5"/>
    <w:rsid w:val="48CA2F0E"/>
    <w:rsid w:val="48D56F57"/>
    <w:rsid w:val="48E55426"/>
    <w:rsid w:val="48FE4C2B"/>
    <w:rsid w:val="493E44C9"/>
    <w:rsid w:val="49540249"/>
    <w:rsid w:val="49827B9B"/>
    <w:rsid w:val="499D13E9"/>
    <w:rsid w:val="49C24020"/>
    <w:rsid w:val="49CC53B5"/>
    <w:rsid w:val="49D547D7"/>
    <w:rsid w:val="49D61DA4"/>
    <w:rsid w:val="49F153FE"/>
    <w:rsid w:val="49F6645E"/>
    <w:rsid w:val="49FD3636"/>
    <w:rsid w:val="49FD604C"/>
    <w:rsid w:val="4A0E3EA2"/>
    <w:rsid w:val="4A110586"/>
    <w:rsid w:val="4A21123B"/>
    <w:rsid w:val="4A4F27DB"/>
    <w:rsid w:val="4A5C1B69"/>
    <w:rsid w:val="4A733118"/>
    <w:rsid w:val="4A8A155C"/>
    <w:rsid w:val="4A8C5FEE"/>
    <w:rsid w:val="4AA56185"/>
    <w:rsid w:val="4AA76173"/>
    <w:rsid w:val="4AC924F1"/>
    <w:rsid w:val="4AC93424"/>
    <w:rsid w:val="4AD14516"/>
    <w:rsid w:val="4AD80229"/>
    <w:rsid w:val="4B167D5F"/>
    <w:rsid w:val="4B193808"/>
    <w:rsid w:val="4B202F24"/>
    <w:rsid w:val="4B534D01"/>
    <w:rsid w:val="4B5A31E5"/>
    <w:rsid w:val="4B5A5D91"/>
    <w:rsid w:val="4B6527FA"/>
    <w:rsid w:val="4B6C61F1"/>
    <w:rsid w:val="4B75570B"/>
    <w:rsid w:val="4B7B5099"/>
    <w:rsid w:val="4B8220D3"/>
    <w:rsid w:val="4B8C7354"/>
    <w:rsid w:val="4BB93193"/>
    <w:rsid w:val="4BCC1016"/>
    <w:rsid w:val="4BDD2584"/>
    <w:rsid w:val="4BE219CB"/>
    <w:rsid w:val="4C0A0767"/>
    <w:rsid w:val="4C10114C"/>
    <w:rsid w:val="4C390B7D"/>
    <w:rsid w:val="4C414635"/>
    <w:rsid w:val="4C537145"/>
    <w:rsid w:val="4C562A95"/>
    <w:rsid w:val="4C5C381C"/>
    <w:rsid w:val="4C624678"/>
    <w:rsid w:val="4C812562"/>
    <w:rsid w:val="4C8147A2"/>
    <w:rsid w:val="4C851192"/>
    <w:rsid w:val="4CA87DE9"/>
    <w:rsid w:val="4CC51A03"/>
    <w:rsid w:val="4CE04906"/>
    <w:rsid w:val="4CE273D4"/>
    <w:rsid w:val="4CE66CB8"/>
    <w:rsid w:val="4CEF5BAF"/>
    <w:rsid w:val="4CFE217A"/>
    <w:rsid w:val="4D0C26BB"/>
    <w:rsid w:val="4D240F68"/>
    <w:rsid w:val="4D326880"/>
    <w:rsid w:val="4D3D4B44"/>
    <w:rsid w:val="4D54628D"/>
    <w:rsid w:val="4D721FD5"/>
    <w:rsid w:val="4D791440"/>
    <w:rsid w:val="4D8675C6"/>
    <w:rsid w:val="4DB65B6B"/>
    <w:rsid w:val="4DBF0689"/>
    <w:rsid w:val="4DC6630B"/>
    <w:rsid w:val="4DD14002"/>
    <w:rsid w:val="4DDB11BA"/>
    <w:rsid w:val="4DF70587"/>
    <w:rsid w:val="4DF84D9E"/>
    <w:rsid w:val="4E0A0F09"/>
    <w:rsid w:val="4E0A2602"/>
    <w:rsid w:val="4E111867"/>
    <w:rsid w:val="4E180CA2"/>
    <w:rsid w:val="4E2677D2"/>
    <w:rsid w:val="4E2F7423"/>
    <w:rsid w:val="4E5401B4"/>
    <w:rsid w:val="4E5D1219"/>
    <w:rsid w:val="4E7526F2"/>
    <w:rsid w:val="4EA20CED"/>
    <w:rsid w:val="4EA470D5"/>
    <w:rsid w:val="4EA62D06"/>
    <w:rsid w:val="4EBC40D4"/>
    <w:rsid w:val="4EC4305B"/>
    <w:rsid w:val="4ED80FF1"/>
    <w:rsid w:val="4ED82D9F"/>
    <w:rsid w:val="4EF06591"/>
    <w:rsid w:val="4F0E736B"/>
    <w:rsid w:val="4F183495"/>
    <w:rsid w:val="4F204831"/>
    <w:rsid w:val="4F361873"/>
    <w:rsid w:val="4F457D08"/>
    <w:rsid w:val="4F650374"/>
    <w:rsid w:val="4F6E510F"/>
    <w:rsid w:val="4F7356E3"/>
    <w:rsid w:val="4F77218C"/>
    <w:rsid w:val="4F7A6F56"/>
    <w:rsid w:val="4F8C5937"/>
    <w:rsid w:val="4F9F566B"/>
    <w:rsid w:val="4FA42C81"/>
    <w:rsid w:val="4FB603FC"/>
    <w:rsid w:val="4FC411DC"/>
    <w:rsid w:val="4FC769C8"/>
    <w:rsid w:val="50255BE1"/>
    <w:rsid w:val="50290A0F"/>
    <w:rsid w:val="503653CD"/>
    <w:rsid w:val="50443023"/>
    <w:rsid w:val="504B134F"/>
    <w:rsid w:val="50506121"/>
    <w:rsid w:val="50604767"/>
    <w:rsid w:val="5066262C"/>
    <w:rsid w:val="506C3337"/>
    <w:rsid w:val="506C4D38"/>
    <w:rsid w:val="50704D16"/>
    <w:rsid w:val="507D6668"/>
    <w:rsid w:val="508E1E9C"/>
    <w:rsid w:val="50A53155"/>
    <w:rsid w:val="50A83CE4"/>
    <w:rsid w:val="50BC6F1D"/>
    <w:rsid w:val="50BF208E"/>
    <w:rsid w:val="50C72752"/>
    <w:rsid w:val="50F218D1"/>
    <w:rsid w:val="50F22ADF"/>
    <w:rsid w:val="50F23912"/>
    <w:rsid w:val="51224225"/>
    <w:rsid w:val="51241050"/>
    <w:rsid w:val="5144525E"/>
    <w:rsid w:val="51602124"/>
    <w:rsid w:val="517964CF"/>
    <w:rsid w:val="51A348DB"/>
    <w:rsid w:val="51A43C08"/>
    <w:rsid w:val="51AF0EC1"/>
    <w:rsid w:val="51AF18E5"/>
    <w:rsid w:val="51B0269A"/>
    <w:rsid w:val="51F37AC1"/>
    <w:rsid w:val="51F87B3A"/>
    <w:rsid w:val="520112D2"/>
    <w:rsid w:val="520330D9"/>
    <w:rsid w:val="52164D3C"/>
    <w:rsid w:val="521E3A39"/>
    <w:rsid w:val="52267E08"/>
    <w:rsid w:val="523C3645"/>
    <w:rsid w:val="524325EA"/>
    <w:rsid w:val="5255059F"/>
    <w:rsid w:val="52740A6B"/>
    <w:rsid w:val="52794D53"/>
    <w:rsid w:val="528D7D6C"/>
    <w:rsid w:val="52917F04"/>
    <w:rsid w:val="52DE56E4"/>
    <w:rsid w:val="52E52413"/>
    <w:rsid w:val="52E543BD"/>
    <w:rsid w:val="52ED0DE3"/>
    <w:rsid w:val="531D29B8"/>
    <w:rsid w:val="532C43E8"/>
    <w:rsid w:val="534377DF"/>
    <w:rsid w:val="53460F4F"/>
    <w:rsid w:val="534D13BF"/>
    <w:rsid w:val="535249BA"/>
    <w:rsid w:val="53621272"/>
    <w:rsid w:val="536E3CD2"/>
    <w:rsid w:val="53717080"/>
    <w:rsid w:val="53721384"/>
    <w:rsid w:val="537F1EC6"/>
    <w:rsid w:val="53852DC9"/>
    <w:rsid w:val="538C1B8E"/>
    <w:rsid w:val="53920416"/>
    <w:rsid w:val="53A85BBF"/>
    <w:rsid w:val="53C137C5"/>
    <w:rsid w:val="53C72D2D"/>
    <w:rsid w:val="53C7338F"/>
    <w:rsid w:val="53DB0ECE"/>
    <w:rsid w:val="53E46497"/>
    <w:rsid w:val="53E50A88"/>
    <w:rsid w:val="540A330F"/>
    <w:rsid w:val="540B5276"/>
    <w:rsid w:val="541E7AC9"/>
    <w:rsid w:val="54863F97"/>
    <w:rsid w:val="548771AD"/>
    <w:rsid w:val="54957F87"/>
    <w:rsid w:val="54E2006E"/>
    <w:rsid w:val="54ED03C5"/>
    <w:rsid w:val="54F21C88"/>
    <w:rsid w:val="54F9108B"/>
    <w:rsid w:val="5525597E"/>
    <w:rsid w:val="55262899"/>
    <w:rsid w:val="552D3C37"/>
    <w:rsid w:val="5536081F"/>
    <w:rsid w:val="553F103D"/>
    <w:rsid w:val="5564784F"/>
    <w:rsid w:val="55662F71"/>
    <w:rsid w:val="55680A45"/>
    <w:rsid w:val="558258FB"/>
    <w:rsid w:val="55870372"/>
    <w:rsid w:val="558D4AB3"/>
    <w:rsid w:val="55911DB8"/>
    <w:rsid w:val="55965AF0"/>
    <w:rsid w:val="55C928C4"/>
    <w:rsid w:val="55C97994"/>
    <w:rsid w:val="55D60E32"/>
    <w:rsid w:val="56097CE2"/>
    <w:rsid w:val="560B0F43"/>
    <w:rsid w:val="562A640F"/>
    <w:rsid w:val="5638147A"/>
    <w:rsid w:val="56403078"/>
    <w:rsid w:val="566425ED"/>
    <w:rsid w:val="56A02E2D"/>
    <w:rsid w:val="56AD5968"/>
    <w:rsid w:val="56B75248"/>
    <w:rsid w:val="56D64F89"/>
    <w:rsid w:val="56DC4C1F"/>
    <w:rsid w:val="56DF12E0"/>
    <w:rsid w:val="57002BC8"/>
    <w:rsid w:val="5705494D"/>
    <w:rsid w:val="570F1FB1"/>
    <w:rsid w:val="571804FE"/>
    <w:rsid w:val="573D06ED"/>
    <w:rsid w:val="57613B21"/>
    <w:rsid w:val="5761628C"/>
    <w:rsid w:val="5761736E"/>
    <w:rsid w:val="576523B6"/>
    <w:rsid w:val="57734EFE"/>
    <w:rsid w:val="577C590C"/>
    <w:rsid w:val="578A75AC"/>
    <w:rsid w:val="579D63B8"/>
    <w:rsid w:val="57A25496"/>
    <w:rsid w:val="57A3670F"/>
    <w:rsid w:val="57D83E10"/>
    <w:rsid w:val="58161124"/>
    <w:rsid w:val="58424A5A"/>
    <w:rsid w:val="584D0777"/>
    <w:rsid w:val="58557D90"/>
    <w:rsid w:val="585B5DDC"/>
    <w:rsid w:val="586B07E0"/>
    <w:rsid w:val="58716FD1"/>
    <w:rsid w:val="58837E4A"/>
    <w:rsid w:val="58873CD6"/>
    <w:rsid w:val="58951D97"/>
    <w:rsid w:val="58B23E9D"/>
    <w:rsid w:val="58C114DA"/>
    <w:rsid w:val="58CB55EA"/>
    <w:rsid w:val="58D664EC"/>
    <w:rsid w:val="58D940BB"/>
    <w:rsid w:val="58E04A29"/>
    <w:rsid w:val="58F00F6D"/>
    <w:rsid w:val="59010A4D"/>
    <w:rsid w:val="59073A37"/>
    <w:rsid w:val="59181064"/>
    <w:rsid w:val="592B0DD4"/>
    <w:rsid w:val="592F179C"/>
    <w:rsid w:val="59363116"/>
    <w:rsid w:val="59365B18"/>
    <w:rsid w:val="59504012"/>
    <w:rsid w:val="59543F7A"/>
    <w:rsid w:val="596001C8"/>
    <w:rsid w:val="597F4351"/>
    <w:rsid w:val="599148FD"/>
    <w:rsid w:val="59A71275"/>
    <w:rsid w:val="59BD2B12"/>
    <w:rsid w:val="59C353F4"/>
    <w:rsid w:val="59D00298"/>
    <w:rsid w:val="59DD74BB"/>
    <w:rsid w:val="59F47F38"/>
    <w:rsid w:val="5A050D2A"/>
    <w:rsid w:val="5A10430C"/>
    <w:rsid w:val="5A1076E6"/>
    <w:rsid w:val="5A246942"/>
    <w:rsid w:val="5A250662"/>
    <w:rsid w:val="5A337FC1"/>
    <w:rsid w:val="5A387EC6"/>
    <w:rsid w:val="5A511C57"/>
    <w:rsid w:val="5A5A5327"/>
    <w:rsid w:val="5A6B2EF5"/>
    <w:rsid w:val="5A761B15"/>
    <w:rsid w:val="5A7B5C41"/>
    <w:rsid w:val="5A7D4868"/>
    <w:rsid w:val="5AA539F9"/>
    <w:rsid w:val="5ABC55E5"/>
    <w:rsid w:val="5ACE692F"/>
    <w:rsid w:val="5ADD464E"/>
    <w:rsid w:val="5B024F21"/>
    <w:rsid w:val="5B0373F5"/>
    <w:rsid w:val="5B0942E0"/>
    <w:rsid w:val="5B0B5678"/>
    <w:rsid w:val="5B115462"/>
    <w:rsid w:val="5B2F05E5"/>
    <w:rsid w:val="5B3E37D6"/>
    <w:rsid w:val="5B59509D"/>
    <w:rsid w:val="5B752063"/>
    <w:rsid w:val="5B8258B6"/>
    <w:rsid w:val="5BA257B0"/>
    <w:rsid w:val="5BA90EFA"/>
    <w:rsid w:val="5BD46F3A"/>
    <w:rsid w:val="5BD603EB"/>
    <w:rsid w:val="5BE8742F"/>
    <w:rsid w:val="5C4229B4"/>
    <w:rsid w:val="5C61236B"/>
    <w:rsid w:val="5C6E24AF"/>
    <w:rsid w:val="5C857F9B"/>
    <w:rsid w:val="5C901296"/>
    <w:rsid w:val="5C9F420B"/>
    <w:rsid w:val="5CBC18C3"/>
    <w:rsid w:val="5CC83843"/>
    <w:rsid w:val="5CDF354A"/>
    <w:rsid w:val="5CE3045C"/>
    <w:rsid w:val="5CE87A31"/>
    <w:rsid w:val="5CEF4653"/>
    <w:rsid w:val="5D18760D"/>
    <w:rsid w:val="5D1A7895"/>
    <w:rsid w:val="5D1B0934"/>
    <w:rsid w:val="5D373579"/>
    <w:rsid w:val="5D63417B"/>
    <w:rsid w:val="5D6430FB"/>
    <w:rsid w:val="5D83286B"/>
    <w:rsid w:val="5D8F30AC"/>
    <w:rsid w:val="5DA933D3"/>
    <w:rsid w:val="5DAF4C55"/>
    <w:rsid w:val="5DB5681F"/>
    <w:rsid w:val="5DB7207B"/>
    <w:rsid w:val="5DBA2E88"/>
    <w:rsid w:val="5DF71DE6"/>
    <w:rsid w:val="5DFC2516"/>
    <w:rsid w:val="5E0B25C5"/>
    <w:rsid w:val="5E0F4E83"/>
    <w:rsid w:val="5E3304AB"/>
    <w:rsid w:val="5E3C7084"/>
    <w:rsid w:val="5E3E24F3"/>
    <w:rsid w:val="5E3F3C36"/>
    <w:rsid w:val="5E6F6EDF"/>
    <w:rsid w:val="5E724E7F"/>
    <w:rsid w:val="5E7659BB"/>
    <w:rsid w:val="5E825E2C"/>
    <w:rsid w:val="5E8C178B"/>
    <w:rsid w:val="5E8D2BCF"/>
    <w:rsid w:val="5E9A3AD3"/>
    <w:rsid w:val="5E9D190F"/>
    <w:rsid w:val="5EB25FB3"/>
    <w:rsid w:val="5ED54C05"/>
    <w:rsid w:val="5EF83B64"/>
    <w:rsid w:val="5F011E9E"/>
    <w:rsid w:val="5F0D18B5"/>
    <w:rsid w:val="5F243AE1"/>
    <w:rsid w:val="5F27024B"/>
    <w:rsid w:val="5F322057"/>
    <w:rsid w:val="5F361A23"/>
    <w:rsid w:val="5F4323DC"/>
    <w:rsid w:val="5F450C82"/>
    <w:rsid w:val="5F455419"/>
    <w:rsid w:val="5F4A0EF1"/>
    <w:rsid w:val="5F4C08E9"/>
    <w:rsid w:val="5F5748EC"/>
    <w:rsid w:val="5F6319F4"/>
    <w:rsid w:val="5F715ED1"/>
    <w:rsid w:val="5F8328B3"/>
    <w:rsid w:val="5F937BDE"/>
    <w:rsid w:val="5FAD5D6B"/>
    <w:rsid w:val="5FBA26B9"/>
    <w:rsid w:val="5FC52C1E"/>
    <w:rsid w:val="5FC77F75"/>
    <w:rsid w:val="5FD463BA"/>
    <w:rsid w:val="5FD722E5"/>
    <w:rsid w:val="5FEE4018"/>
    <w:rsid w:val="5FF217E7"/>
    <w:rsid w:val="5FF5758A"/>
    <w:rsid w:val="5FFB68ED"/>
    <w:rsid w:val="6005776C"/>
    <w:rsid w:val="60066969"/>
    <w:rsid w:val="600838AC"/>
    <w:rsid w:val="600C13D3"/>
    <w:rsid w:val="60200516"/>
    <w:rsid w:val="604B1560"/>
    <w:rsid w:val="604D4E26"/>
    <w:rsid w:val="605966B4"/>
    <w:rsid w:val="60817384"/>
    <w:rsid w:val="609B470C"/>
    <w:rsid w:val="60BA5D6D"/>
    <w:rsid w:val="60BC15B5"/>
    <w:rsid w:val="60C265B8"/>
    <w:rsid w:val="60D36BAE"/>
    <w:rsid w:val="60FD39DD"/>
    <w:rsid w:val="61067F50"/>
    <w:rsid w:val="61115AF2"/>
    <w:rsid w:val="61273712"/>
    <w:rsid w:val="61536794"/>
    <w:rsid w:val="618017C4"/>
    <w:rsid w:val="61804554"/>
    <w:rsid w:val="619C5EAE"/>
    <w:rsid w:val="61A4453E"/>
    <w:rsid w:val="61A506E5"/>
    <w:rsid w:val="61B96E90"/>
    <w:rsid w:val="61BB17F3"/>
    <w:rsid w:val="61DE17A8"/>
    <w:rsid w:val="61EB6D3E"/>
    <w:rsid w:val="62061760"/>
    <w:rsid w:val="62072CD2"/>
    <w:rsid w:val="620E0A29"/>
    <w:rsid w:val="6226443E"/>
    <w:rsid w:val="6267384D"/>
    <w:rsid w:val="6279293E"/>
    <w:rsid w:val="62945AB1"/>
    <w:rsid w:val="62AA52CF"/>
    <w:rsid w:val="62C03C78"/>
    <w:rsid w:val="62C33E18"/>
    <w:rsid w:val="62D0194A"/>
    <w:rsid w:val="62D3131C"/>
    <w:rsid w:val="62DF5A9C"/>
    <w:rsid w:val="62F21929"/>
    <w:rsid w:val="632A5234"/>
    <w:rsid w:val="632E17B7"/>
    <w:rsid w:val="6331343D"/>
    <w:rsid w:val="63480D4C"/>
    <w:rsid w:val="635E627B"/>
    <w:rsid w:val="635F3637"/>
    <w:rsid w:val="636D1ED1"/>
    <w:rsid w:val="6372336A"/>
    <w:rsid w:val="63884DA1"/>
    <w:rsid w:val="63A9081C"/>
    <w:rsid w:val="63CB4C7F"/>
    <w:rsid w:val="63DB17B4"/>
    <w:rsid w:val="63DB64E8"/>
    <w:rsid w:val="63E8435E"/>
    <w:rsid w:val="63F16CDA"/>
    <w:rsid w:val="63F26259"/>
    <w:rsid w:val="63FC1A0B"/>
    <w:rsid w:val="63FD296E"/>
    <w:rsid w:val="640A0078"/>
    <w:rsid w:val="642A5623"/>
    <w:rsid w:val="642B3170"/>
    <w:rsid w:val="642D0D6C"/>
    <w:rsid w:val="6435394A"/>
    <w:rsid w:val="646E1924"/>
    <w:rsid w:val="647327AC"/>
    <w:rsid w:val="64797574"/>
    <w:rsid w:val="647B68CB"/>
    <w:rsid w:val="648A3FB4"/>
    <w:rsid w:val="648F3AA8"/>
    <w:rsid w:val="64A6019A"/>
    <w:rsid w:val="64C657B3"/>
    <w:rsid w:val="64CB1B88"/>
    <w:rsid w:val="64DA03DE"/>
    <w:rsid w:val="64E73C4B"/>
    <w:rsid w:val="64F8376E"/>
    <w:rsid w:val="65573A1A"/>
    <w:rsid w:val="65577383"/>
    <w:rsid w:val="65602BCE"/>
    <w:rsid w:val="65792662"/>
    <w:rsid w:val="65B92966"/>
    <w:rsid w:val="65BB5E12"/>
    <w:rsid w:val="65C55DE2"/>
    <w:rsid w:val="65D36D2B"/>
    <w:rsid w:val="65DB4702"/>
    <w:rsid w:val="65EF391A"/>
    <w:rsid w:val="66055CD7"/>
    <w:rsid w:val="661459C0"/>
    <w:rsid w:val="66337239"/>
    <w:rsid w:val="663C69EA"/>
    <w:rsid w:val="66437AC6"/>
    <w:rsid w:val="664C4A97"/>
    <w:rsid w:val="66A24477"/>
    <w:rsid w:val="66B55143"/>
    <w:rsid w:val="66B94E0C"/>
    <w:rsid w:val="66BA0374"/>
    <w:rsid w:val="66C55AF2"/>
    <w:rsid w:val="66CC03E8"/>
    <w:rsid w:val="66CC737F"/>
    <w:rsid w:val="66D60AC2"/>
    <w:rsid w:val="66DA68B9"/>
    <w:rsid w:val="66DC6D4D"/>
    <w:rsid w:val="66DE30F9"/>
    <w:rsid w:val="66E666C2"/>
    <w:rsid w:val="66FC56AC"/>
    <w:rsid w:val="6736596C"/>
    <w:rsid w:val="676D27FB"/>
    <w:rsid w:val="677F036C"/>
    <w:rsid w:val="678342A6"/>
    <w:rsid w:val="67B10DDA"/>
    <w:rsid w:val="67C60622"/>
    <w:rsid w:val="67E01DA8"/>
    <w:rsid w:val="67E51F54"/>
    <w:rsid w:val="67F86106"/>
    <w:rsid w:val="67FE56E7"/>
    <w:rsid w:val="680B5B3B"/>
    <w:rsid w:val="680E1188"/>
    <w:rsid w:val="680F63EF"/>
    <w:rsid w:val="6813389E"/>
    <w:rsid w:val="681E586F"/>
    <w:rsid w:val="68236D63"/>
    <w:rsid w:val="68356183"/>
    <w:rsid w:val="68396938"/>
    <w:rsid w:val="68493505"/>
    <w:rsid w:val="68562010"/>
    <w:rsid w:val="6874390F"/>
    <w:rsid w:val="68794E19"/>
    <w:rsid w:val="68C45D19"/>
    <w:rsid w:val="68D73A93"/>
    <w:rsid w:val="68DB25A9"/>
    <w:rsid w:val="68EA0797"/>
    <w:rsid w:val="68F80968"/>
    <w:rsid w:val="69061B50"/>
    <w:rsid w:val="690D143F"/>
    <w:rsid w:val="691D013A"/>
    <w:rsid w:val="69360A5A"/>
    <w:rsid w:val="69513A22"/>
    <w:rsid w:val="6981490B"/>
    <w:rsid w:val="6988373D"/>
    <w:rsid w:val="69A753F0"/>
    <w:rsid w:val="69AA221B"/>
    <w:rsid w:val="69B0281A"/>
    <w:rsid w:val="69BD6FFB"/>
    <w:rsid w:val="69BF2374"/>
    <w:rsid w:val="69C1275A"/>
    <w:rsid w:val="69CC30A8"/>
    <w:rsid w:val="69E339E0"/>
    <w:rsid w:val="6A16667E"/>
    <w:rsid w:val="6A2056A5"/>
    <w:rsid w:val="6A5F0B8A"/>
    <w:rsid w:val="6A7E25F5"/>
    <w:rsid w:val="6A8B20AC"/>
    <w:rsid w:val="6A9800AD"/>
    <w:rsid w:val="6AAB7CF8"/>
    <w:rsid w:val="6AAC45EB"/>
    <w:rsid w:val="6AAF725D"/>
    <w:rsid w:val="6AB5606B"/>
    <w:rsid w:val="6AE06874"/>
    <w:rsid w:val="6AF85892"/>
    <w:rsid w:val="6AFE1987"/>
    <w:rsid w:val="6B3664DB"/>
    <w:rsid w:val="6B3D1644"/>
    <w:rsid w:val="6B5A2753"/>
    <w:rsid w:val="6B61236D"/>
    <w:rsid w:val="6B735128"/>
    <w:rsid w:val="6B7B2FD8"/>
    <w:rsid w:val="6B803BEB"/>
    <w:rsid w:val="6BAC4072"/>
    <w:rsid w:val="6BB805D4"/>
    <w:rsid w:val="6C0B44F7"/>
    <w:rsid w:val="6C1055E1"/>
    <w:rsid w:val="6C472C95"/>
    <w:rsid w:val="6C604CA4"/>
    <w:rsid w:val="6C6C6A39"/>
    <w:rsid w:val="6C7041BF"/>
    <w:rsid w:val="6C705EEB"/>
    <w:rsid w:val="6C7376F5"/>
    <w:rsid w:val="6C8512DD"/>
    <w:rsid w:val="6C8A6658"/>
    <w:rsid w:val="6C9021A0"/>
    <w:rsid w:val="6C9D0B3F"/>
    <w:rsid w:val="6CA71BB4"/>
    <w:rsid w:val="6D0F21B8"/>
    <w:rsid w:val="6D1258C4"/>
    <w:rsid w:val="6D31354C"/>
    <w:rsid w:val="6D3D4195"/>
    <w:rsid w:val="6D600679"/>
    <w:rsid w:val="6D617FAC"/>
    <w:rsid w:val="6D6661D4"/>
    <w:rsid w:val="6D73219D"/>
    <w:rsid w:val="6D877A12"/>
    <w:rsid w:val="6DE56A33"/>
    <w:rsid w:val="6DFA5F07"/>
    <w:rsid w:val="6E0A18A7"/>
    <w:rsid w:val="6E1B2E9C"/>
    <w:rsid w:val="6E267221"/>
    <w:rsid w:val="6E276A6B"/>
    <w:rsid w:val="6E3975F1"/>
    <w:rsid w:val="6E3A0F28"/>
    <w:rsid w:val="6E4235F3"/>
    <w:rsid w:val="6E4B1717"/>
    <w:rsid w:val="6E676B99"/>
    <w:rsid w:val="6E744941"/>
    <w:rsid w:val="6EA405A7"/>
    <w:rsid w:val="6EAC28CB"/>
    <w:rsid w:val="6EAE2B06"/>
    <w:rsid w:val="6EDF3FF2"/>
    <w:rsid w:val="6EE449F0"/>
    <w:rsid w:val="6EF0597C"/>
    <w:rsid w:val="6F330413"/>
    <w:rsid w:val="6F4B7D40"/>
    <w:rsid w:val="6F83507F"/>
    <w:rsid w:val="6F88294C"/>
    <w:rsid w:val="6FA75FB3"/>
    <w:rsid w:val="6FAA486C"/>
    <w:rsid w:val="6FAF50DC"/>
    <w:rsid w:val="6FB143A7"/>
    <w:rsid w:val="6FB904A9"/>
    <w:rsid w:val="700268D1"/>
    <w:rsid w:val="70084462"/>
    <w:rsid w:val="70237187"/>
    <w:rsid w:val="70603AC0"/>
    <w:rsid w:val="70706A78"/>
    <w:rsid w:val="70A24FF8"/>
    <w:rsid w:val="70B25B1C"/>
    <w:rsid w:val="70C3238C"/>
    <w:rsid w:val="70D21600"/>
    <w:rsid w:val="70F81D2C"/>
    <w:rsid w:val="714A7726"/>
    <w:rsid w:val="71633828"/>
    <w:rsid w:val="71722B63"/>
    <w:rsid w:val="71783105"/>
    <w:rsid w:val="717B79B0"/>
    <w:rsid w:val="718E5F43"/>
    <w:rsid w:val="719162FE"/>
    <w:rsid w:val="719A723F"/>
    <w:rsid w:val="71C9205B"/>
    <w:rsid w:val="71E506E1"/>
    <w:rsid w:val="71FB492B"/>
    <w:rsid w:val="72061046"/>
    <w:rsid w:val="72293482"/>
    <w:rsid w:val="722D6313"/>
    <w:rsid w:val="72417502"/>
    <w:rsid w:val="7245150C"/>
    <w:rsid w:val="725E3132"/>
    <w:rsid w:val="7281781D"/>
    <w:rsid w:val="72895FDA"/>
    <w:rsid w:val="72B648F6"/>
    <w:rsid w:val="72C12FF2"/>
    <w:rsid w:val="72C27267"/>
    <w:rsid w:val="72F60772"/>
    <w:rsid w:val="73001242"/>
    <w:rsid w:val="730A55B8"/>
    <w:rsid w:val="732C7F3F"/>
    <w:rsid w:val="735008A6"/>
    <w:rsid w:val="73720596"/>
    <w:rsid w:val="7380625C"/>
    <w:rsid w:val="73921DFC"/>
    <w:rsid w:val="73991B20"/>
    <w:rsid w:val="739A7D73"/>
    <w:rsid w:val="73A84FA4"/>
    <w:rsid w:val="73CB0AD0"/>
    <w:rsid w:val="73DD1323"/>
    <w:rsid w:val="73F232C9"/>
    <w:rsid w:val="743F2F57"/>
    <w:rsid w:val="744F0C5C"/>
    <w:rsid w:val="74512E83"/>
    <w:rsid w:val="745D380F"/>
    <w:rsid w:val="74696D0E"/>
    <w:rsid w:val="74702884"/>
    <w:rsid w:val="7483315E"/>
    <w:rsid w:val="74A30A6A"/>
    <w:rsid w:val="74A853E5"/>
    <w:rsid w:val="74CC3625"/>
    <w:rsid w:val="74E54AAE"/>
    <w:rsid w:val="74F5307C"/>
    <w:rsid w:val="750772FF"/>
    <w:rsid w:val="75077CEF"/>
    <w:rsid w:val="751A00F8"/>
    <w:rsid w:val="75463EA5"/>
    <w:rsid w:val="75481F03"/>
    <w:rsid w:val="75592ED1"/>
    <w:rsid w:val="756354DD"/>
    <w:rsid w:val="75704E2A"/>
    <w:rsid w:val="75843677"/>
    <w:rsid w:val="758813EA"/>
    <w:rsid w:val="75930F1E"/>
    <w:rsid w:val="75993AFA"/>
    <w:rsid w:val="75B07817"/>
    <w:rsid w:val="75B254F3"/>
    <w:rsid w:val="75DC4673"/>
    <w:rsid w:val="75E5440A"/>
    <w:rsid w:val="75E57188"/>
    <w:rsid w:val="75E71055"/>
    <w:rsid w:val="75EE25F8"/>
    <w:rsid w:val="75F23E97"/>
    <w:rsid w:val="760A4215"/>
    <w:rsid w:val="761D40A1"/>
    <w:rsid w:val="762116DB"/>
    <w:rsid w:val="763A4E29"/>
    <w:rsid w:val="764B16A4"/>
    <w:rsid w:val="765C6D48"/>
    <w:rsid w:val="76714BE4"/>
    <w:rsid w:val="7676795E"/>
    <w:rsid w:val="76A81CD1"/>
    <w:rsid w:val="76CF1C1E"/>
    <w:rsid w:val="76D30BF0"/>
    <w:rsid w:val="76DE3A81"/>
    <w:rsid w:val="76ED6F8F"/>
    <w:rsid w:val="770E7D9A"/>
    <w:rsid w:val="770F66B1"/>
    <w:rsid w:val="771368EA"/>
    <w:rsid w:val="77334767"/>
    <w:rsid w:val="773A47FA"/>
    <w:rsid w:val="77491361"/>
    <w:rsid w:val="774B322B"/>
    <w:rsid w:val="77643FF6"/>
    <w:rsid w:val="778B00FF"/>
    <w:rsid w:val="778E4093"/>
    <w:rsid w:val="77924790"/>
    <w:rsid w:val="779E7F40"/>
    <w:rsid w:val="77B21540"/>
    <w:rsid w:val="77B8673A"/>
    <w:rsid w:val="77C43C5F"/>
    <w:rsid w:val="77EF4254"/>
    <w:rsid w:val="781B6523"/>
    <w:rsid w:val="78221ED1"/>
    <w:rsid w:val="7844327C"/>
    <w:rsid w:val="78554786"/>
    <w:rsid w:val="78560EB5"/>
    <w:rsid w:val="78584C06"/>
    <w:rsid w:val="78647BAB"/>
    <w:rsid w:val="78654D55"/>
    <w:rsid w:val="78944FA8"/>
    <w:rsid w:val="78B553F2"/>
    <w:rsid w:val="78BB0FA4"/>
    <w:rsid w:val="78BC4C89"/>
    <w:rsid w:val="78D16CAE"/>
    <w:rsid w:val="78D4260E"/>
    <w:rsid w:val="78DA018F"/>
    <w:rsid w:val="78E458AF"/>
    <w:rsid w:val="78E80B46"/>
    <w:rsid w:val="78F00830"/>
    <w:rsid w:val="78F44475"/>
    <w:rsid w:val="78FD4E2C"/>
    <w:rsid w:val="78FF2CCB"/>
    <w:rsid w:val="792864CC"/>
    <w:rsid w:val="7936775C"/>
    <w:rsid w:val="79460A7B"/>
    <w:rsid w:val="796B4843"/>
    <w:rsid w:val="79771E6B"/>
    <w:rsid w:val="79833015"/>
    <w:rsid w:val="7998625F"/>
    <w:rsid w:val="79A46999"/>
    <w:rsid w:val="79AA1682"/>
    <w:rsid w:val="79B2691B"/>
    <w:rsid w:val="79BD2552"/>
    <w:rsid w:val="79C8568F"/>
    <w:rsid w:val="79DE182A"/>
    <w:rsid w:val="79EE4EA1"/>
    <w:rsid w:val="79F751FD"/>
    <w:rsid w:val="7A1467C4"/>
    <w:rsid w:val="7A2B3416"/>
    <w:rsid w:val="7A43453E"/>
    <w:rsid w:val="7A542417"/>
    <w:rsid w:val="7A5F1F75"/>
    <w:rsid w:val="7A7021EE"/>
    <w:rsid w:val="7A803A4E"/>
    <w:rsid w:val="7AA7411F"/>
    <w:rsid w:val="7AA9689C"/>
    <w:rsid w:val="7AB222B5"/>
    <w:rsid w:val="7AB30E94"/>
    <w:rsid w:val="7AB4796D"/>
    <w:rsid w:val="7AE35B88"/>
    <w:rsid w:val="7AF2128A"/>
    <w:rsid w:val="7AFA2663"/>
    <w:rsid w:val="7B1C505A"/>
    <w:rsid w:val="7B2013C8"/>
    <w:rsid w:val="7B2248FE"/>
    <w:rsid w:val="7B501290"/>
    <w:rsid w:val="7B58696A"/>
    <w:rsid w:val="7B8B4B71"/>
    <w:rsid w:val="7B8D4915"/>
    <w:rsid w:val="7BA96E77"/>
    <w:rsid w:val="7BBE2482"/>
    <w:rsid w:val="7BBF60B6"/>
    <w:rsid w:val="7BCC5103"/>
    <w:rsid w:val="7BDA7A71"/>
    <w:rsid w:val="7BDD34DC"/>
    <w:rsid w:val="7BEB7C77"/>
    <w:rsid w:val="7BEE7EEE"/>
    <w:rsid w:val="7BFA6EF3"/>
    <w:rsid w:val="7C0850BC"/>
    <w:rsid w:val="7C093CE8"/>
    <w:rsid w:val="7C1204AF"/>
    <w:rsid w:val="7C3A599B"/>
    <w:rsid w:val="7C5238E1"/>
    <w:rsid w:val="7C6D071B"/>
    <w:rsid w:val="7C8A0D0F"/>
    <w:rsid w:val="7C8F53A4"/>
    <w:rsid w:val="7CD36FC0"/>
    <w:rsid w:val="7CD51E1C"/>
    <w:rsid w:val="7CD662C0"/>
    <w:rsid w:val="7CF85899"/>
    <w:rsid w:val="7D1C5DCD"/>
    <w:rsid w:val="7D3512DC"/>
    <w:rsid w:val="7D3A11DE"/>
    <w:rsid w:val="7D451B6A"/>
    <w:rsid w:val="7D486EF4"/>
    <w:rsid w:val="7D935F5F"/>
    <w:rsid w:val="7D9E39EF"/>
    <w:rsid w:val="7DCB4208"/>
    <w:rsid w:val="7DEA69DB"/>
    <w:rsid w:val="7DFD32E3"/>
    <w:rsid w:val="7E0768B1"/>
    <w:rsid w:val="7E0A4D10"/>
    <w:rsid w:val="7E181C2E"/>
    <w:rsid w:val="7E1E0721"/>
    <w:rsid w:val="7E5964CD"/>
    <w:rsid w:val="7E5C1DED"/>
    <w:rsid w:val="7E676553"/>
    <w:rsid w:val="7E691C10"/>
    <w:rsid w:val="7E6A1C5D"/>
    <w:rsid w:val="7E6B50C8"/>
    <w:rsid w:val="7E6B6762"/>
    <w:rsid w:val="7E6B7172"/>
    <w:rsid w:val="7E8D3C51"/>
    <w:rsid w:val="7EA146B7"/>
    <w:rsid w:val="7EB152CF"/>
    <w:rsid w:val="7EC416DA"/>
    <w:rsid w:val="7EC6394B"/>
    <w:rsid w:val="7ECC0016"/>
    <w:rsid w:val="7ECD3C26"/>
    <w:rsid w:val="7ED84B97"/>
    <w:rsid w:val="7EDD51A0"/>
    <w:rsid w:val="7EE22516"/>
    <w:rsid w:val="7EE433E1"/>
    <w:rsid w:val="7EE71437"/>
    <w:rsid w:val="7EED1CCE"/>
    <w:rsid w:val="7F072350"/>
    <w:rsid w:val="7F0B4E5F"/>
    <w:rsid w:val="7F107805"/>
    <w:rsid w:val="7F15792C"/>
    <w:rsid w:val="7F275820"/>
    <w:rsid w:val="7F3214CE"/>
    <w:rsid w:val="7F364A73"/>
    <w:rsid w:val="7F467296"/>
    <w:rsid w:val="7F507B3F"/>
    <w:rsid w:val="7F5E7B71"/>
    <w:rsid w:val="7F644C2F"/>
    <w:rsid w:val="7F710522"/>
    <w:rsid w:val="7F710D72"/>
    <w:rsid w:val="7F825A53"/>
    <w:rsid w:val="7F91169A"/>
    <w:rsid w:val="7F985657"/>
    <w:rsid w:val="7F9A7C5C"/>
    <w:rsid w:val="7F9C2FAC"/>
    <w:rsid w:val="7FA86093"/>
    <w:rsid w:val="7FAD29E9"/>
    <w:rsid w:val="7FB60EE4"/>
    <w:rsid w:val="7FB963C3"/>
    <w:rsid w:val="7FBA5A25"/>
    <w:rsid w:val="7FCE7461"/>
    <w:rsid w:val="7FE27845"/>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0A786"/>
  <w15:docId w15:val="{3954DDC9-B32B-4B3F-9048-27A7B9DB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unhideWhenUsed="1"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uiPriority="0"/>
    <w:lsdException w:name="index 2" w:semiHidden="1" w:unhideWhenUsed="1"/>
    <w:lsdException w:name="index 3" w:semiHidden="1" w:unhideWhenUsed="1"/>
    <w:lsdException w:name="index 4" w:uiPriority="0"/>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0"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uiPriority="0"/>
    <w:lsdException w:name="List Bullet" w:locked="1" w:semiHidden="1" w:uiPriority="0" w:unhideWhenUsed="1"/>
    <w:lsdException w:name="List Number" w:locked="1" w:semiHidden="1" w:uiPriority="0" w:unhideWhenUsed="1"/>
    <w:lsdException w:name="List 2" w:uiPriority="0"/>
    <w:lsdException w:name="List 3" w:uiPriority="0"/>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uiPriority="0"/>
    <w:lsdException w:name="Strong" w:uiPriority="0" w:qFormat="1"/>
    <w:lsdException w:name="Emphasis" w:uiPriority="0" w:qFormat="1"/>
    <w:lsdException w:name="Document Map" w:semiHidden="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semiHidden="1" w:unhideWhenUsed="1"/>
    <w:lsdException w:name="HTML Variable" w:uiPriority="0"/>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uiPriority="0"/>
    <w:lsdException w:name="Table Grid" w:uiPriority="0" w:qFormat="1"/>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1"/>
    <w:uiPriority w:val="99"/>
    <w:qFormat/>
    <w:pPr>
      <w:keepNext/>
      <w:jc w:val="center"/>
      <w:outlineLvl w:val="0"/>
    </w:pPr>
    <w:rPr>
      <w:rFonts w:eastAsia="黑体" w:cs="Calibri"/>
      <w:color w:val="000000"/>
      <w:sz w:val="28"/>
      <w:szCs w:val="21"/>
    </w:rPr>
  </w:style>
  <w:style w:type="paragraph" w:styleId="2">
    <w:name w:val="heading 2"/>
    <w:basedOn w:val="a"/>
    <w:next w:val="a"/>
    <w:link w:val="20"/>
    <w:uiPriority w:val="99"/>
    <w:qFormat/>
    <w:pPr>
      <w:keepNext/>
      <w:keepLines/>
      <w:ind w:firstLineChars="200" w:firstLine="200"/>
      <w:outlineLvl w:val="1"/>
    </w:pPr>
    <w:rPr>
      <w:rFonts w:eastAsia="黑体"/>
      <w:bCs/>
      <w:szCs w:val="32"/>
    </w:rPr>
  </w:style>
  <w:style w:type="paragraph" w:styleId="3">
    <w:name w:val="heading 3"/>
    <w:basedOn w:val="a"/>
    <w:next w:val="a"/>
    <w:link w:val="30"/>
    <w:uiPriority w:val="99"/>
    <w:qFormat/>
    <w:pPr>
      <w:widowControl/>
      <w:autoSpaceDE w:val="0"/>
      <w:autoSpaceDN w:val="0"/>
      <w:ind w:firstLineChars="200" w:firstLine="200"/>
      <w:outlineLvl w:val="2"/>
    </w:pPr>
    <w:rPr>
      <w:rFonts w:eastAsia="黑体" w:cs="Calibri"/>
      <w:snapToGrid w:val="0"/>
      <w:szCs w:val="21"/>
    </w:rPr>
  </w:style>
  <w:style w:type="paragraph" w:styleId="4">
    <w:name w:val="heading 4"/>
    <w:basedOn w:val="a"/>
    <w:next w:val="a"/>
    <w:link w:val="40"/>
    <w:uiPriority w:val="99"/>
    <w:qFormat/>
    <w:pPr>
      <w:widowControl/>
      <w:spacing w:before="100" w:beforeAutospacing="1" w:after="100" w:afterAutospacing="1"/>
      <w:jc w:val="left"/>
      <w:outlineLvl w:val="3"/>
    </w:pPr>
    <w:rPr>
      <w:rFonts w:ascii="宋体" w:hAnsi="宋体"/>
      <w:kern w:val="0"/>
      <w:sz w:val="24"/>
    </w:rPr>
  </w:style>
  <w:style w:type="paragraph" w:styleId="5">
    <w:name w:val="heading 5"/>
    <w:basedOn w:val="a"/>
    <w:next w:val="a"/>
    <w:unhideWhenUsed/>
    <w:qFormat/>
    <w:locked/>
    <w:pPr>
      <w:keepNext/>
      <w:keepLines/>
      <w:spacing w:before="120" w:after="120" w:line="360" w:lineRule="auto"/>
      <w:outlineLvl w:val="4"/>
    </w:pPr>
    <w:rPr>
      <w:rFonts w:eastAsia="黑体"/>
      <w:b/>
      <w:bCs/>
      <w:sz w:val="24"/>
      <w:szCs w:val="28"/>
    </w:rPr>
  </w:style>
  <w:style w:type="paragraph" w:styleId="6">
    <w:name w:val="heading 6"/>
    <w:basedOn w:val="a"/>
    <w:next w:val="a"/>
    <w:uiPriority w:val="9"/>
    <w:qFormat/>
    <w:locked/>
    <w:pPr>
      <w:keepNext/>
      <w:keepLines/>
      <w:spacing w:beforeLines="40" w:afterLines="40" w:line="320" w:lineRule="auto"/>
      <w:ind w:left="1152" w:hanging="1152"/>
      <w:jc w:val="left"/>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ind w:left="1260"/>
      <w:jc w:val="left"/>
    </w:pPr>
    <w:rPr>
      <w:sz w:val="18"/>
      <w:szCs w:val="18"/>
    </w:rPr>
  </w:style>
  <w:style w:type="paragraph" w:styleId="a3">
    <w:name w:val="Normal Indent"/>
    <w:basedOn w:val="a"/>
    <w:qFormat/>
    <w:pPr>
      <w:snapToGrid/>
      <w:spacing w:line="240" w:lineRule="auto"/>
      <w:ind w:firstLineChars="200" w:firstLine="420"/>
    </w:pPr>
    <w:rPr>
      <w:rFonts w:ascii="Times New Roman" w:hAnsi="Times New Roman"/>
    </w:rPr>
  </w:style>
  <w:style w:type="paragraph" w:styleId="a4">
    <w:name w:val="Document Map"/>
    <w:basedOn w:val="a"/>
    <w:link w:val="a5"/>
    <w:uiPriority w:val="99"/>
    <w:semiHidden/>
    <w:qFormat/>
    <w:pPr>
      <w:shd w:val="clear" w:color="auto" w:fill="000080"/>
    </w:pPr>
  </w:style>
  <w:style w:type="paragraph" w:styleId="a6">
    <w:name w:val="annotation text"/>
    <w:basedOn w:val="a"/>
    <w:uiPriority w:val="99"/>
    <w:semiHidden/>
    <w:qFormat/>
    <w:pPr>
      <w:jc w:val="left"/>
    </w:pPr>
    <w:rPr>
      <w:szCs w:val="20"/>
    </w:rPr>
  </w:style>
  <w:style w:type="paragraph" w:styleId="a7">
    <w:name w:val="Body Text"/>
    <w:basedOn w:val="a"/>
    <w:link w:val="a8"/>
    <w:qFormat/>
    <w:pPr>
      <w:widowControl/>
      <w:kinsoku w:val="0"/>
      <w:autoSpaceDE w:val="0"/>
      <w:autoSpaceDN w:val="0"/>
      <w:adjustRightInd w:val="0"/>
      <w:spacing w:line="240" w:lineRule="auto"/>
      <w:jc w:val="left"/>
      <w:textAlignment w:val="baseline"/>
    </w:pPr>
    <w:rPr>
      <w:rFonts w:ascii="宋体" w:hAnsi="宋体" w:cs="宋体"/>
      <w:snapToGrid w:val="0"/>
      <w:color w:val="000000"/>
      <w:kern w:val="0"/>
      <w:sz w:val="30"/>
      <w:szCs w:val="30"/>
      <w:lang w:eastAsia="en-US"/>
    </w:rPr>
  </w:style>
  <w:style w:type="paragraph" w:styleId="TOC5">
    <w:name w:val="toc 5"/>
    <w:basedOn w:val="a"/>
    <w:next w:val="a"/>
    <w:uiPriority w:val="99"/>
    <w:semiHidden/>
    <w:qFormat/>
    <w:pPr>
      <w:ind w:left="840"/>
      <w:jc w:val="left"/>
    </w:pPr>
    <w:rPr>
      <w:sz w:val="18"/>
      <w:szCs w:val="18"/>
    </w:rPr>
  </w:style>
  <w:style w:type="paragraph" w:styleId="TOC3">
    <w:name w:val="toc 3"/>
    <w:basedOn w:val="a"/>
    <w:next w:val="a"/>
    <w:uiPriority w:val="99"/>
    <w:semiHidden/>
    <w:qFormat/>
    <w:pPr>
      <w:ind w:left="420"/>
      <w:jc w:val="left"/>
    </w:pPr>
    <w:rPr>
      <w:i/>
      <w:iCs/>
      <w:sz w:val="20"/>
      <w:szCs w:val="20"/>
    </w:rPr>
  </w:style>
  <w:style w:type="paragraph" w:styleId="TOC8">
    <w:name w:val="toc 8"/>
    <w:basedOn w:val="a"/>
    <w:next w:val="a"/>
    <w:uiPriority w:val="99"/>
    <w:semiHidden/>
    <w:qFormat/>
    <w:pPr>
      <w:ind w:left="1470"/>
      <w:jc w:val="left"/>
    </w:pPr>
    <w:rPr>
      <w:sz w:val="18"/>
      <w:szCs w:val="18"/>
    </w:rPr>
  </w:style>
  <w:style w:type="paragraph" w:styleId="a9">
    <w:name w:val="footer"/>
    <w:basedOn w:val="a"/>
    <w:link w:val="aa"/>
    <w:uiPriority w:val="99"/>
    <w:qFormat/>
    <w:pPr>
      <w:pBdr>
        <w:top w:val="single" w:sz="4" w:space="1" w:color="auto"/>
      </w:pBdr>
      <w:tabs>
        <w:tab w:val="center" w:pos="4153"/>
        <w:tab w:val="right" w:pos="8306"/>
      </w:tabs>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rPr>
      <w:b/>
      <w:bCs/>
      <w:caps/>
    </w:rPr>
  </w:style>
  <w:style w:type="paragraph" w:styleId="TOC4">
    <w:name w:val="toc 4"/>
    <w:basedOn w:val="a"/>
    <w:next w:val="a"/>
    <w:uiPriority w:val="99"/>
    <w:semiHidden/>
    <w:qFormat/>
    <w:pPr>
      <w:ind w:left="630"/>
      <w:jc w:val="left"/>
    </w:pPr>
    <w:rPr>
      <w:sz w:val="18"/>
      <w:szCs w:val="18"/>
    </w:rPr>
  </w:style>
  <w:style w:type="paragraph" w:styleId="ad">
    <w:name w:val="Subtitle"/>
    <w:basedOn w:val="a"/>
    <w:next w:val="a"/>
    <w:link w:val="ae"/>
    <w:uiPriority w:val="99"/>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99"/>
    <w:semiHidden/>
    <w:qFormat/>
    <w:pPr>
      <w:ind w:left="1050"/>
      <w:jc w:val="left"/>
    </w:pPr>
    <w:rPr>
      <w:sz w:val="18"/>
      <w:szCs w:val="18"/>
    </w:rPr>
  </w:style>
  <w:style w:type="paragraph" w:styleId="TOC2">
    <w:name w:val="toc 2"/>
    <w:basedOn w:val="a"/>
    <w:next w:val="a"/>
    <w:uiPriority w:val="99"/>
    <w:semiHidden/>
    <w:qFormat/>
    <w:pPr>
      <w:tabs>
        <w:tab w:val="right" w:leader="dot" w:pos="9403"/>
      </w:tabs>
      <w:ind w:firstLineChars="200" w:firstLine="200"/>
    </w:pPr>
    <w:rPr>
      <w:rFonts w:ascii="Arial" w:hAnsi="Arial"/>
      <w:smallCaps/>
    </w:rPr>
  </w:style>
  <w:style w:type="paragraph" w:styleId="TOC9">
    <w:name w:val="toc 9"/>
    <w:basedOn w:val="a"/>
    <w:next w:val="a"/>
    <w:uiPriority w:val="99"/>
    <w:semiHidden/>
    <w:qFormat/>
    <w:pPr>
      <w:ind w:left="1680"/>
      <w:jc w:val="left"/>
    </w:pPr>
    <w:rPr>
      <w:sz w:val="18"/>
      <w:szCs w:val="18"/>
    </w:rPr>
  </w:style>
  <w:style w:type="paragraph" w:styleId="af">
    <w:name w:val="Title"/>
    <w:basedOn w:val="a"/>
    <w:link w:val="af0"/>
    <w:uiPriority w:val="99"/>
    <w:qFormat/>
    <w:pPr>
      <w:jc w:val="center"/>
    </w:pPr>
    <w:rPr>
      <w:sz w:val="30"/>
    </w:rPr>
  </w:style>
  <w:style w:type="table" w:styleId="af1">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iPriority w:val="99"/>
    <w:qFormat/>
    <w:rPr>
      <w:rFonts w:eastAsia="Times New Roman" w:cs="Times New Roman"/>
    </w:rPr>
  </w:style>
  <w:style w:type="character" w:styleId="af3">
    <w:name w:val="Hyperlink"/>
    <w:basedOn w:val="a0"/>
    <w:qFormat/>
    <w:rPr>
      <w:color w:val="0000FF" w:themeColor="hyperlink"/>
      <w:u w:val="single"/>
    </w:rPr>
  </w:style>
  <w:style w:type="character" w:styleId="af4">
    <w:name w:val="annotation reference"/>
    <w:basedOn w:val="a0"/>
    <w:qFormat/>
    <w:rPr>
      <w:sz w:val="21"/>
      <w:szCs w:val="21"/>
    </w:rPr>
  </w:style>
  <w:style w:type="character" w:customStyle="1" w:styleId="10">
    <w:name w:val="标题 1 字符"/>
    <w:uiPriority w:val="99"/>
    <w:qFormat/>
    <w:locked/>
    <w:rPr>
      <w:rFonts w:ascii="Calibri" w:eastAsia="黑体" w:hAnsi="Calibri" w:cs="Calibri"/>
      <w:color w:val="000000"/>
      <w:kern w:val="2"/>
      <w:sz w:val="28"/>
      <w:szCs w:val="21"/>
    </w:rPr>
  </w:style>
  <w:style w:type="character" w:customStyle="1" w:styleId="20">
    <w:name w:val="标题 2 字符"/>
    <w:link w:val="2"/>
    <w:uiPriority w:val="99"/>
    <w:qFormat/>
    <w:locked/>
    <w:rPr>
      <w:rFonts w:ascii="Calibri" w:eastAsia="黑体" w:hAnsi="Calibri"/>
      <w:kern w:val="2"/>
      <w:sz w:val="21"/>
    </w:rPr>
  </w:style>
  <w:style w:type="character" w:customStyle="1" w:styleId="11">
    <w:name w:val="标题 1 字符1"/>
    <w:link w:val="1"/>
    <w:qFormat/>
    <w:rPr>
      <w:rFonts w:ascii="Calibri" w:eastAsia="黑体" w:hAnsi="Calibri" w:cs="宋体" w:hint="default"/>
      <w:bCs/>
      <w:color w:val="000000"/>
      <w:kern w:val="44"/>
      <w:sz w:val="28"/>
      <w:szCs w:val="44"/>
    </w:rPr>
  </w:style>
  <w:style w:type="character" w:customStyle="1" w:styleId="30">
    <w:name w:val="标题 3 字符"/>
    <w:link w:val="3"/>
    <w:uiPriority w:val="99"/>
    <w:qFormat/>
    <w:locked/>
    <w:rPr>
      <w:rFonts w:ascii="Calibri" w:eastAsia="黑体" w:hAnsi="Calibri" w:cs="Calibri"/>
      <w:snapToGrid w:val="0"/>
      <w:kern w:val="2"/>
      <w:sz w:val="21"/>
      <w:szCs w:val="21"/>
    </w:rPr>
  </w:style>
  <w:style w:type="character" w:customStyle="1" w:styleId="40">
    <w:name w:val="标题 4 字符"/>
    <w:link w:val="4"/>
    <w:uiPriority w:val="99"/>
    <w:qFormat/>
    <w:locked/>
    <w:rPr>
      <w:rFonts w:ascii="宋体" w:eastAsia="宋体"/>
      <w:sz w:val="24"/>
    </w:rPr>
  </w:style>
  <w:style w:type="character" w:customStyle="1" w:styleId="a5">
    <w:name w:val="文档结构图 字符"/>
    <w:link w:val="a4"/>
    <w:uiPriority w:val="99"/>
    <w:qFormat/>
    <w:locked/>
    <w:rPr>
      <w:kern w:val="2"/>
      <w:sz w:val="24"/>
      <w:shd w:val="clear" w:color="auto" w:fill="000080"/>
    </w:rPr>
  </w:style>
  <w:style w:type="character" w:customStyle="1" w:styleId="aa">
    <w:name w:val="页脚 字符"/>
    <w:link w:val="a9"/>
    <w:uiPriority w:val="99"/>
    <w:qFormat/>
    <w:locked/>
    <w:rPr>
      <w:rFonts w:eastAsia="宋体"/>
      <w:kern w:val="2"/>
      <w:sz w:val="18"/>
      <w:lang w:val="en-US" w:eastAsia="zh-CN"/>
    </w:rPr>
  </w:style>
  <w:style w:type="character" w:customStyle="1" w:styleId="ac">
    <w:name w:val="页眉 字符"/>
    <w:link w:val="ab"/>
    <w:uiPriority w:val="99"/>
    <w:qFormat/>
    <w:locked/>
    <w:rPr>
      <w:rFonts w:eastAsia="宋体"/>
      <w:kern w:val="2"/>
      <w:sz w:val="18"/>
      <w:lang w:val="en-US" w:eastAsia="zh-CN"/>
    </w:rPr>
  </w:style>
  <w:style w:type="character" w:customStyle="1" w:styleId="ae">
    <w:name w:val="副标题 字符"/>
    <w:link w:val="ad"/>
    <w:uiPriority w:val="99"/>
    <w:qFormat/>
    <w:locked/>
    <w:rPr>
      <w:rFonts w:ascii="Cambria" w:eastAsia="宋体" w:hAnsi="Cambria"/>
      <w:b/>
      <w:kern w:val="28"/>
      <w:sz w:val="32"/>
      <w:lang w:val="en-US" w:eastAsia="zh-CN"/>
    </w:rPr>
  </w:style>
  <w:style w:type="character" w:customStyle="1" w:styleId="af0">
    <w:name w:val="标题 字符"/>
    <w:link w:val="af"/>
    <w:uiPriority w:val="99"/>
    <w:qFormat/>
    <w:locked/>
    <w:rPr>
      <w:kern w:val="2"/>
      <w:sz w:val="24"/>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12">
    <w:name w:val="未处理的提及1"/>
    <w:basedOn w:val="a0"/>
    <w:uiPriority w:val="99"/>
    <w:semiHidden/>
    <w:unhideWhenUsed/>
    <w:qFormat/>
    <w:rPr>
      <w:color w:val="605E5C"/>
      <w:shd w:val="clear" w:color="auto" w:fill="E1DFDD"/>
    </w:rPr>
  </w:style>
  <w:style w:type="character" w:customStyle="1" w:styleId="a8">
    <w:name w:val="正文文本 字符"/>
    <w:basedOn w:val="a0"/>
    <w:link w:val="a7"/>
    <w:qFormat/>
    <w:rPr>
      <w:rFonts w:ascii="宋体" w:hAnsi="宋体" w:cs="宋体"/>
      <w:snapToGrid w:val="0"/>
      <w:color w:val="000000"/>
      <w:sz w:val="30"/>
      <w:szCs w:val="30"/>
      <w:lang w:eastAsia="en-US"/>
    </w:rPr>
  </w:style>
  <w:style w:type="paragraph" w:styleId="af5">
    <w:name w:val="List Paragraph"/>
    <w:basedOn w:val="a"/>
    <w:uiPriority w:val="99"/>
    <w:unhideWhenUsed/>
    <w:qFormat/>
    <w:pPr>
      <w:ind w:firstLineChars="200" w:firstLine="420"/>
    </w:p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napToGrid/>
      <w:spacing w:before="60" w:after="60" w:line="240" w:lineRule="auto"/>
      <w:jc w:val="left"/>
    </w:pPr>
    <w:rPr>
      <w:rFonts w:ascii="Times New Roman" w:hAnsi="Times New Roman"/>
      <w:kern w:val="0"/>
      <w:sz w:val="24"/>
    </w:rPr>
  </w:style>
  <w:style w:type="paragraph" w:customStyle="1" w:styleId="Normal">
    <w:name w:val="[Normal]"/>
    <w:qFormat/>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92</Pages>
  <Words>11948</Words>
  <Characters>68108</Characters>
  <Application>Microsoft Office Word</Application>
  <DocSecurity>0</DocSecurity>
  <Lines>567</Lines>
  <Paragraphs>159</Paragraphs>
  <ScaleCrop>false</ScaleCrop>
  <Company>微软中国</Company>
  <LinksUpToDate>false</LinksUpToDate>
  <CharactersWithSpaces>79897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网络资产运维管理系统</dc:title>
  <dc:creator>黄小伟</dc:creator>
  <cp:lastModifiedBy>小伟 黄</cp:lastModifiedBy>
  <cp:revision>238</cp:revision>
  <cp:lastPrinted>2018-10-16T07:41:00Z</cp:lastPrinted>
  <dcterms:created xsi:type="dcterms:W3CDTF">2024-03-13T02:45:00Z</dcterms:created>
  <dcterms:modified xsi:type="dcterms:W3CDTF">2025-07-03T03:05:00Z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2E7B6C0CA3B9450CB8B4EE91087DE3BA_13</vt:lpwstr>
  </property>
  <property fmtid="{D5CDD505-2E9C-101B-9397-08002B2CF9AE}" pid="4" name="commondata">
    <vt:lpwstr>eyJoZGlkIjoiOGJjY2NjNGRkZjM5ZjRiNjFlNjJkNmIxMDBhZmVjYWMifQ==</vt:lpwstr>
  </property>
  <property fmtid="{D5CDD505-2E9C-101B-9397-08002B2CF9AE}" pid="5" name="KSOTemplateDocerSaveRecord">
    <vt:lpwstr>eyJoZGlkIjoiZTZhMjkxYjBmYmVjYjhjOWU5MTQ1YzljZjQ2MDE3N2UiLCJ1c2VySWQiOiI4Nzg3OTI1MjIifQ==</vt:lpwstr>
  </property>
</Properties>
</file>