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left="0" w:leftChars="0" w:firstLine="0" w:firstLineChars="0"/>
        <w:jc w:val="center"/>
        <w:rPr>
          <w:rFonts w:hint="eastAsia" w:ascii="宋体" w:hAnsi="宋体" w:eastAsia="宋体" w:cs="宋体"/>
          <w:b/>
          <w:spacing w:val="17"/>
          <w:sz w:val="72"/>
          <w:szCs w:val="24"/>
          <w:lang w:eastAsia="zh-CN"/>
        </w:rPr>
      </w:pPr>
      <w:r>
        <w:rPr>
          <w:rFonts w:hint="eastAsia" w:ascii="宋体" w:hAnsi="宋体" w:eastAsia="宋体" w:cs="宋体"/>
          <w:b/>
          <w:color w:val="000000"/>
          <w:spacing w:val="17"/>
          <w:sz w:val="48"/>
          <w:szCs w:val="24"/>
          <w:shd w:val="clear" w:color="auto" w:fill="FFFFFF"/>
          <w:lang w:eastAsia="zh-CN"/>
        </w:rPr>
        <w:t>2023-2025年度长兴县民政局民政服务项目</w:t>
      </w:r>
    </w:p>
    <w:p>
      <w:pPr>
        <w:autoSpaceDE w:val="0"/>
        <w:autoSpaceDN w:val="0"/>
        <w:adjustRightInd w:val="0"/>
        <w:spacing w:beforeLines="0" w:afterLines="0"/>
        <w:jc w:val="center"/>
        <w:rPr>
          <w:rFonts w:hint="eastAsia" w:ascii="宋体" w:hAnsi="宋体" w:eastAsia="宋体" w:cs="宋体"/>
          <w:color w:val="000000"/>
          <w:sz w:val="52"/>
          <w:lang w:val="zh-CN"/>
        </w:rPr>
      </w:pPr>
    </w:p>
    <w:p>
      <w:pPr>
        <w:pStyle w:val="2"/>
        <w:rPr>
          <w:rFonts w:hint="eastAsia"/>
          <w:lang w:val="zh-CN"/>
        </w:rPr>
      </w:pPr>
    </w:p>
    <w:p>
      <w:pPr>
        <w:autoSpaceDE w:val="0"/>
        <w:autoSpaceDN w:val="0"/>
        <w:adjustRightInd w:val="0"/>
        <w:spacing w:beforeLines="0" w:afterLines="0"/>
        <w:ind w:firstLine="4176" w:firstLineChars="800"/>
        <w:jc w:val="both"/>
        <w:rPr>
          <w:rFonts w:hint="eastAsia" w:ascii="宋体" w:hAnsi="宋体" w:eastAsia="宋体" w:cs="宋体"/>
          <w:b/>
          <w:color w:val="000000"/>
          <w:sz w:val="52"/>
          <w:lang w:val="zh-CN"/>
        </w:rPr>
      </w:pPr>
      <w:r>
        <w:rPr>
          <w:rFonts w:hint="eastAsia" w:ascii="宋体" w:hAnsi="宋体" w:eastAsia="宋体" w:cs="宋体"/>
          <w:b/>
          <w:color w:val="000000"/>
          <w:sz w:val="52"/>
          <w:lang w:val="zh-CN"/>
        </w:rPr>
        <w:t>单</w:t>
      </w:r>
    </w:p>
    <w:p>
      <w:pPr>
        <w:autoSpaceDE w:val="0"/>
        <w:autoSpaceDN w:val="0"/>
        <w:adjustRightInd w:val="0"/>
        <w:spacing w:beforeLines="0" w:afterLines="0"/>
        <w:ind w:firstLine="4176" w:firstLineChars="800"/>
        <w:jc w:val="both"/>
        <w:rPr>
          <w:rFonts w:hint="eastAsia" w:ascii="宋体" w:hAnsi="宋体" w:eastAsia="宋体" w:cs="宋体"/>
          <w:b/>
          <w:color w:val="000000"/>
          <w:sz w:val="52"/>
          <w:lang w:val="zh-CN"/>
        </w:rPr>
      </w:pPr>
      <w:r>
        <w:rPr>
          <w:rFonts w:hint="eastAsia" w:ascii="宋体" w:hAnsi="宋体" w:eastAsia="宋体" w:cs="宋体"/>
          <w:b/>
          <w:color w:val="000000"/>
          <w:sz w:val="52"/>
          <w:lang w:val="zh-CN"/>
        </w:rPr>
        <w:t>一</w:t>
      </w:r>
    </w:p>
    <w:p>
      <w:pPr>
        <w:autoSpaceDE w:val="0"/>
        <w:autoSpaceDN w:val="0"/>
        <w:adjustRightInd w:val="0"/>
        <w:spacing w:beforeLines="0" w:afterLines="0"/>
        <w:ind w:firstLine="4176" w:firstLineChars="800"/>
        <w:jc w:val="both"/>
        <w:rPr>
          <w:rFonts w:hint="eastAsia" w:ascii="宋体" w:hAnsi="宋体" w:eastAsia="宋体" w:cs="宋体"/>
          <w:b/>
          <w:color w:val="000000"/>
          <w:sz w:val="52"/>
          <w:lang w:val="zh-CN"/>
        </w:rPr>
      </w:pPr>
      <w:r>
        <w:rPr>
          <w:rFonts w:hint="eastAsia" w:ascii="宋体" w:hAnsi="宋体" w:eastAsia="宋体" w:cs="宋体"/>
          <w:b/>
          <w:color w:val="000000"/>
          <w:sz w:val="52"/>
          <w:lang w:val="zh-CN"/>
        </w:rPr>
        <w:t>来</w:t>
      </w:r>
    </w:p>
    <w:p>
      <w:pPr>
        <w:autoSpaceDE w:val="0"/>
        <w:autoSpaceDN w:val="0"/>
        <w:adjustRightInd w:val="0"/>
        <w:spacing w:beforeLines="0" w:afterLines="0"/>
        <w:ind w:firstLine="4176" w:firstLineChars="800"/>
        <w:jc w:val="both"/>
        <w:rPr>
          <w:rFonts w:hint="eastAsia" w:ascii="宋体" w:hAnsi="宋体" w:eastAsia="宋体" w:cs="宋体"/>
          <w:b/>
          <w:color w:val="000000"/>
          <w:sz w:val="52"/>
          <w:lang w:val="zh-CN"/>
        </w:rPr>
      </w:pPr>
      <w:r>
        <w:rPr>
          <w:rFonts w:hint="eastAsia" w:ascii="宋体" w:hAnsi="宋体" w:eastAsia="宋体" w:cs="宋体"/>
          <w:b/>
          <w:color w:val="000000"/>
          <w:sz w:val="52"/>
          <w:lang w:val="zh-CN"/>
        </w:rPr>
        <w:t>源</w:t>
      </w:r>
    </w:p>
    <w:p>
      <w:pPr>
        <w:autoSpaceDE w:val="0"/>
        <w:autoSpaceDN w:val="0"/>
        <w:adjustRightInd w:val="0"/>
        <w:spacing w:beforeLines="0" w:afterLines="0"/>
        <w:ind w:firstLine="4176" w:firstLineChars="800"/>
        <w:jc w:val="both"/>
        <w:rPr>
          <w:rFonts w:hint="eastAsia" w:ascii="宋体" w:hAnsi="宋体" w:eastAsia="宋体" w:cs="宋体"/>
          <w:b/>
          <w:color w:val="000000"/>
          <w:sz w:val="52"/>
          <w:lang w:val="zh-CN"/>
        </w:rPr>
      </w:pPr>
      <w:r>
        <w:rPr>
          <w:rFonts w:hint="eastAsia" w:ascii="宋体" w:hAnsi="宋体" w:eastAsia="宋体" w:cs="宋体"/>
          <w:b/>
          <w:color w:val="000000"/>
          <w:sz w:val="52"/>
          <w:lang w:val="zh-CN"/>
        </w:rPr>
        <w:t>谈</w:t>
      </w:r>
    </w:p>
    <w:p>
      <w:pPr>
        <w:autoSpaceDE w:val="0"/>
        <w:autoSpaceDN w:val="0"/>
        <w:adjustRightInd w:val="0"/>
        <w:spacing w:beforeLines="0" w:afterLines="0"/>
        <w:ind w:firstLine="4176" w:firstLineChars="800"/>
        <w:jc w:val="both"/>
        <w:rPr>
          <w:rFonts w:hint="eastAsia" w:ascii="宋体" w:hAnsi="宋体" w:eastAsia="宋体" w:cs="宋体"/>
          <w:b/>
          <w:color w:val="000000"/>
          <w:sz w:val="52"/>
          <w:lang w:val="zh-CN"/>
        </w:rPr>
      </w:pPr>
      <w:r>
        <w:rPr>
          <w:rFonts w:hint="eastAsia" w:ascii="宋体" w:hAnsi="宋体" w:eastAsia="宋体" w:cs="宋体"/>
          <w:b/>
          <w:color w:val="000000"/>
          <w:sz w:val="52"/>
          <w:lang w:val="zh-CN"/>
        </w:rPr>
        <w:t>判</w:t>
      </w:r>
    </w:p>
    <w:p>
      <w:pPr>
        <w:autoSpaceDE w:val="0"/>
        <w:autoSpaceDN w:val="0"/>
        <w:adjustRightInd w:val="0"/>
        <w:spacing w:beforeLines="0" w:afterLines="0"/>
        <w:ind w:firstLine="4176" w:firstLineChars="800"/>
        <w:jc w:val="both"/>
        <w:rPr>
          <w:rFonts w:hint="eastAsia" w:ascii="宋体" w:hAnsi="宋体" w:eastAsia="宋体" w:cs="宋体"/>
          <w:b/>
          <w:color w:val="000000"/>
          <w:sz w:val="52"/>
          <w:lang w:val="zh-CN"/>
        </w:rPr>
      </w:pPr>
      <w:r>
        <w:rPr>
          <w:rFonts w:hint="eastAsia" w:ascii="宋体" w:hAnsi="宋体" w:eastAsia="宋体" w:cs="宋体"/>
          <w:b/>
          <w:color w:val="000000"/>
          <w:sz w:val="52"/>
          <w:lang w:val="zh-CN"/>
        </w:rPr>
        <w:t>文</w:t>
      </w:r>
    </w:p>
    <w:p>
      <w:pPr>
        <w:autoSpaceDE w:val="0"/>
        <w:autoSpaceDN w:val="0"/>
        <w:adjustRightInd w:val="0"/>
        <w:spacing w:beforeLines="0" w:afterLines="0"/>
        <w:ind w:firstLine="4176" w:firstLineChars="800"/>
        <w:jc w:val="both"/>
        <w:rPr>
          <w:rFonts w:hint="eastAsia" w:ascii="宋体" w:hAnsi="宋体" w:eastAsia="宋体" w:cs="宋体"/>
          <w:b/>
          <w:color w:val="000000"/>
          <w:sz w:val="52"/>
          <w:lang w:val="zh-CN"/>
        </w:rPr>
      </w:pPr>
      <w:r>
        <w:rPr>
          <w:rFonts w:hint="eastAsia" w:ascii="宋体" w:hAnsi="宋体" w:eastAsia="宋体" w:cs="宋体"/>
          <w:b/>
          <w:color w:val="000000"/>
          <w:sz w:val="52"/>
          <w:lang w:val="zh-CN"/>
        </w:rPr>
        <w:t>件</w:t>
      </w:r>
    </w:p>
    <w:p>
      <w:pPr>
        <w:autoSpaceDE w:val="0"/>
        <w:autoSpaceDN w:val="0"/>
        <w:adjustRightInd w:val="0"/>
        <w:spacing w:beforeLines="0" w:afterLines="0"/>
        <w:rPr>
          <w:rFonts w:hint="eastAsia" w:ascii="宋体" w:hAnsi="宋体" w:eastAsia="宋体" w:cs="宋体"/>
          <w:color w:val="000000"/>
          <w:sz w:val="44"/>
          <w:lang w:val="zh-CN"/>
        </w:rPr>
      </w:pPr>
      <w:r>
        <w:rPr>
          <w:rFonts w:hint="eastAsia" w:ascii="宋体" w:hAnsi="宋体" w:eastAsia="宋体" w:cs="宋体"/>
          <w:color w:val="000000"/>
          <w:sz w:val="32"/>
          <w:lang w:val="zh-CN"/>
        </w:rPr>
        <w:tab/>
      </w:r>
      <w:r>
        <w:rPr>
          <w:rFonts w:hint="eastAsia" w:ascii="宋体" w:hAnsi="宋体" w:eastAsia="宋体" w:cs="宋体"/>
          <w:color w:val="000000"/>
          <w:sz w:val="32"/>
          <w:lang w:val="zh-CN"/>
        </w:rPr>
        <w:t xml:space="preserve">    </w:t>
      </w:r>
    </w:p>
    <w:p>
      <w:pPr>
        <w:tabs>
          <w:tab w:val="left" w:pos="1740"/>
        </w:tabs>
        <w:autoSpaceDE w:val="0"/>
        <w:autoSpaceDN w:val="0"/>
        <w:adjustRightInd w:val="0"/>
        <w:spacing w:beforeLines="0" w:afterLines="0" w:line="500" w:lineRule="exact"/>
        <w:ind w:firstLine="482" w:firstLineChars="200"/>
        <w:rPr>
          <w:rFonts w:hint="eastAsia" w:ascii="宋体" w:hAnsi="宋体" w:eastAsia="宋体" w:cs="宋体"/>
          <w:b/>
          <w:color w:val="000000"/>
          <w:sz w:val="24"/>
          <w:szCs w:val="22"/>
        </w:rPr>
      </w:pPr>
      <w:r>
        <w:rPr>
          <w:rFonts w:hint="eastAsia" w:ascii="宋体" w:hAnsi="宋体" w:eastAsia="宋体" w:cs="宋体"/>
          <w:b/>
          <w:color w:val="000000"/>
          <w:sz w:val="24"/>
          <w:szCs w:val="22"/>
          <w:lang w:val="zh-CN"/>
        </w:rPr>
        <w:t>项目编号：ZCCG-ZF-2023-004</w:t>
      </w:r>
    </w:p>
    <w:p>
      <w:pPr>
        <w:spacing w:beforeLines="0" w:afterLines="0" w:line="500" w:lineRule="exact"/>
        <w:ind w:firstLine="482" w:firstLineChars="200"/>
        <w:rPr>
          <w:rFonts w:hint="eastAsia" w:ascii="宋体" w:hAnsi="宋体" w:eastAsia="宋体" w:cs="宋体"/>
          <w:b/>
          <w:color w:val="000000"/>
          <w:sz w:val="24"/>
          <w:szCs w:val="22"/>
          <w:lang w:val="zh-CN"/>
        </w:rPr>
      </w:pPr>
      <w:r>
        <w:rPr>
          <w:rFonts w:hint="eastAsia" w:ascii="宋体" w:hAnsi="宋体" w:eastAsia="宋体" w:cs="宋体"/>
          <w:b/>
          <w:color w:val="000000"/>
          <w:sz w:val="24"/>
          <w:szCs w:val="22"/>
          <w:lang w:val="zh-CN"/>
        </w:rPr>
        <w:t>项目名称：2023-2025年度长兴县民政局民政服务项目</w:t>
      </w:r>
    </w:p>
    <w:p>
      <w:pPr>
        <w:spacing w:beforeLines="0" w:afterLines="0" w:line="500" w:lineRule="exact"/>
        <w:ind w:firstLine="482" w:firstLineChars="200"/>
        <w:rPr>
          <w:rFonts w:hint="eastAsia" w:ascii="宋体" w:hAnsi="宋体" w:eastAsia="宋体" w:cs="宋体"/>
          <w:b/>
          <w:color w:val="000000"/>
          <w:sz w:val="24"/>
          <w:szCs w:val="22"/>
          <w:lang w:val="zh-CN"/>
        </w:rPr>
      </w:pPr>
      <w:r>
        <w:rPr>
          <w:rFonts w:hint="eastAsia" w:ascii="宋体" w:hAnsi="宋体" w:eastAsia="宋体" w:cs="宋体"/>
          <w:b/>
          <w:color w:val="000000"/>
          <w:sz w:val="24"/>
          <w:szCs w:val="22"/>
          <w:lang w:val="zh-CN"/>
        </w:rPr>
        <w:t>采购单位：长兴县民政局</w:t>
      </w:r>
    </w:p>
    <w:p>
      <w:pPr>
        <w:spacing w:beforeLines="0" w:afterLines="0" w:line="500" w:lineRule="exact"/>
        <w:ind w:firstLine="482" w:firstLineChars="200"/>
        <w:rPr>
          <w:rFonts w:hint="eastAsia" w:ascii="宋体" w:hAnsi="宋体" w:eastAsia="宋体" w:cs="宋体"/>
          <w:b/>
          <w:color w:val="000000"/>
          <w:sz w:val="24"/>
          <w:szCs w:val="22"/>
          <w:lang w:val="zh-CN"/>
        </w:rPr>
      </w:pPr>
      <w:r>
        <w:rPr>
          <w:rFonts w:hint="eastAsia" w:ascii="宋体" w:hAnsi="宋体" w:eastAsia="宋体" w:cs="宋体"/>
          <w:b/>
          <w:color w:val="000000"/>
          <w:sz w:val="24"/>
          <w:szCs w:val="22"/>
          <w:lang w:val="zh-CN"/>
        </w:rPr>
        <w:t>采购代理机构：中晨工程咨询有限公司</w:t>
      </w:r>
    </w:p>
    <w:p>
      <w:pPr>
        <w:spacing w:beforeLines="0" w:afterLines="0" w:line="500" w:lineRule="exact"/>
        <w:ind w:firstLine="482" w:firstLineChars="200"/>
        <w:rPr>
          <w:rFonts w:hint="eastAsia" w:ascii="宋体" w:hAnsi="宋体" w:eastAsia="宋体" w:cs="宋体"/>
          <w:b/>
          <w:color w:val="000000"/>
          <w:sz w:val="24"/>
          <w:szCs w:val="22"/>
          <w:lang w:val="zh-CN"/>
        </w:rPr>
      </w:pPr>
      <w:r>
        <w:rPr>
          <w:rFonts w:hint="eastAsia" w:ascii="宋体" w:hAnsi="宋体" w:eastAsia="宋体" w:cs="宋体"/>
          <w:b/>
          <w:color w:val="000000"/>
          <w:sz w:val="24"/>
          <w:szCs w:val="22"/>
          <w:lang w:val="zh-CN"/>
        </w:rPr>
        <w:t>202</w:t>
      </w:r>
      <w:r>
        <w:rPr>
          <w:rFonts w:hint="eastAsia" w:ascii="宋体" w:hAnsi="宋体" w:eastAsia="宋体" w:cs="宋体"/>
          <w:b/>
          <w:color w:val="000000"/>
          <w:sz w:val="24"/>
          <w:szCs w:val="22"/>
          <w:lang w:val="en-US" w:eastAsia="zh-CN"/>
        </w:rPr>
        <w:t>3</w:t>
      </w:r>
      <w:r>
        <w:rPr>
          <w:rFonts w:hint="eastAsia" w:ascii="宋体" w:hAnsi="宋体" w:eastAsia="宋体" w:cs="宋体"/>
          <w:b/>
          <w:color w:val="000000"/>
          <w:sz w:val="24"/>
          <w:szCs w:val="22"/>
          <w:lang w:val="zh-CN"/>
        </w:rPr>
        <w:t>年</w:t>
      </w:r>
      <w:r>
        <w:rPr>
          <w:rFonts w:hint="eastAsia" w:ascii="宋体" w:hAnsi="宋体" w:cs="宋体"/>
          <w:b/>
          <w:color w:val="000000"/>
          <w:sz w:val="24"/>
          <w:szCs w:val="22"/>
          <w:lang w:val="en-US" w:eastAsia="zh-CN"/>
        </w:rPr>
        <w:t>4</w:t>
      </w:r>
      <w:r>
        <w:rPr>
          <w:rFonts w:hint="eastAsia" w:ascii="宋体" w:hAnsi="宋体" w:eastAsia="宋体" w:cs="宋体"/>
          <w:b/>
          <w:color w:val="000000"/>
          <w:sz w:val="24"/>
          <w:szCs w:val="22"/>
          <w:lang w:val="zh-CN"/>
        </w:rPr>
        <w:t>月</w:t>
      </w:r>
    </w:p>
    <w:p>
      <w:pPr>
        <w:spacing w:beforeLines="0" w:afterLines="0" w:line="480" w:lineRule="exact"/>
        <w:ind w:left="0" w:leftChars="0" w:firstLine="0" w:firstLineChars="0"/>
        <w:rPr>
          <w:rFonts w:hint="eastAsia" w:ascii="宋体" w:hAnsi="宋体" w:eastAsia="宋体" w:cs="宋体"/>
          <w:b/>
          <w:spacing w:val="-20"/>
          <w:sz w:val="32"/>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lnNumType w:countBy="0" w:distance="360"/>
          <w:pgNumType w:start="1"/>
          <w:cols w:space="0" w:num="1"/>
          <w:rtlGutter w:val="0"/>
          <w:docGrid w:type="lines" w:linePitch="312" w:charSpace="0"/>
        </w:sectPr>
      </w:pPr>
    </w:p>
    <w:sdt>
      <w:sdtPr>
        <w:rPr>
          <w:rFonts w:hint="eastAsia" w:ascii="宋体" w:hAnsi="宋体" w:eastAsia="宋体" w:cs="宋体"/>
          <w:b/>
          <w:bCs/>
          <w:kern w:val="2"/>
          <w:sz w:val="36"/>
          <w:szCs w:val="44"/>
          <w:lang w:val="en-US" w:eastAsia="zh-CN" w:bidi="ar-SA"/>
        </w:rPr>
        <w:id w:val="147463819"/>
        <w15:color w:val="DBDBDB"/>
        <w:docPartObj>
          <w:docPartGallery w:val="Table of Contents"/>
          <w:docPartUnique/>
        </w:docPartObj>
      </w:sdtPr>
      <w:sdtEndPr>
        <w:rPr>
          <w:rFonts w:hint="eastAsia" w:ascii="宋体" w:hAnsi="宋体" w:eastAsia="宋体" w:cs="Times New Roman"/>
          <w:b/>
          <w:bCs/>
          <w:kern w:val="2"/>
          <w:sz w:val="18"/>
          <w:szCs w:val="18"/>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36"/>
              <w:szCs w:val="44"/>
            </w:rPr>
          </w:pPr>
          <w:r>
            <w:rPr>
              <w:rFonts w:hint="eastAsia" w:ascii="宋体" w:hAnsi="宋体" w:eastAsia="宋体" w:cs="宋体"/>
              <w:b/>
              <w:bCs/>
              <w:sz w:val="36"/>
              <w:szCs w:val="44"/>
            </w:rPr>
            <w:t>目</w:t>
          </w:r>
          <w:r>
            <w:rPr>
              <w:rFonts w:hint="eastAsia" w:ascii="宋体" w:hAnsi="宋体" w:eastAsia="宋体" w:cs="宋体"/>
              <w:b/>
              <w:bCs/>
              <w:sz w:val="36"/>
              <w:szCs w:val="44"/>
              <w:lang w:val="en-US" w:eastAsia="zh-CN"/>
            </w:rPr>
            <w:t xml:space="preserve"> </w:t>
          </w:r>
          <w:r>
            <w:rPr>
              <w:rFonts w:hint="eastAsia" w:ascii="宋体" w:hAnsi="宋体" w:eastAsia="宋体" w:cs="宋体"/>
              <w:b/>
              <w:bCs/>
              <w:sz w:val="36"/>
              <w:szCs w:val="44"/>
            </w:rPr>
            <w:t>录</w:t>
          </w:r>
        </w:p>
        <w:p>
          <w:pPr>
            <w:pStyle w:val="19"/>
            <w:rPr>
              <w:rFonts w:hint="eastAsia" w:ascii="宋体" w:hAnsi="宋体" w:eastAsia="宋体" w:cs="宋体"/>
            </w:rPr>
          </w:pPr>
        </w:p>
        <w:p>
          <w:pPr>
            <w:pStyle w:val="46"/>
            <w:tabs>
              <w:tab w:val="right" w:leader="dot" w:pos="9072"/>
            </w:tabs>
            <w:rPr>
              <w:rFonts w:hint="eastAsia" w:ascii="宋体" w:hAnsi="宋体" w:eastAsia="宋体" w:cs="宋体"/>
              <w:sz w:val="30"/>
              <w:szCs w:val="30"/>
            </w:rPr>
          </w:pPr>
          <w:r>
            <w:rPr>
              <w:rFonts w:hint="eastAsia" w:ascii="宋体" w:hAnsi="宋体" w:eastAsia="宋体" w:cs="宋体"/>
              <w:b/>
              <w:sz w:val="30"/>
              <w:szCs w:val="30"/>
            </w:rPr>
            <w:fldChar w:fldCharType="begin"/>
          </w:r>
          <w:r>
            <w:rPr>
              <w:rFonts w:hint="eastAsia" w:ascii="宋体" w:hAnsi="宋体" w:eastAsia="宋体" w:cs="宋体"/>
              <w:b/>
              <w:sz w:val="30"/>
              <w:szCs w:val="30"/>
            </w:rPr>
            <w:instrText xml:space="preserve">TOC \o "1-1" \h \u </w:instrText>
          </w:r>
          <w:r>
            <w:rPr>
              <w:rFonts w:hint="eastAsia" w:ascii="宋体" w:hAnsi="宋体" w:eastAsia="宋体" w:cs="宋体"/>
              <w:b/>
              <w:sz w:val="30"/>
              <w:szCs w:val="30"/>
            </w:rPr>
            <w:fldChar w:fldCharType="separate"/>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_Toc28323 </w:instrText>
          </w:r>
          <w:r>
            <w:rPr>
              <w:rFonts w:hint="eastAsia" w:ascii="宋体" w:hAnsi="宋体" w:eastAsia="宋体" w:cs="宋体"/>
              <w:sz w:val="30"/>
              <w:szCs w:val="30"/>
            </w:rPr>
            <w:fldChar w:fldCharType="separate"/>
          </w:r>
          <w:r>
            <w:rPr>
              <w:rFonts w:hint="eastAsia" w:ascii="宋体" w:hAnsi="宋体" w:eastAsia="宋体" w:cs="宋体"/>
              <w:sz w:val="30"/>
              <w:szCs w:val="30"/>
            </w:rPr>
            <w:t>一、谈判邀请函</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_Toc28323 </w:instrText>
          </w:r>
          <w:r>
            <w:rPr>
              <w:rFonts w:hint="eastAsia" w:ascii="宋体" w:hAnsi="宋体" w:eastAsia="宋体" w:cs="宋体"/>
              <w:sz w:val="30"/>
              <w:szCs w:val="30"/>
            </w:rPr>
            <w:fldChar w:fldCharType="separate"/>
          </w:r>
          <w:r>
            <w:rPr>
              <w:rFonts w:hint="eastAsia" w:ascii="宋体" w:hAnsi="宋体" w:eastAsia="宋体" w:cs="宋体"/>
              <w:sz w:val="30"/>
              <w:szCs w:val="30"/>
            </w:rPr>
            <w:t>- 1 -</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46"/>
            <w:tabs>
              <w:tab w:val="right" w:leader="dot" w:pos="9072"/>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_Toc13707 </w:instrText>
          </w:r>
          <w:r>
            <w:rPr>
              <w:rFonts w:hint="eastAsia" w:ascii="宋体" w:hAnsi="宋体" w:eastAsia="宋体" w:cs="宋体"/>
              <w:sz w:val="30"/>
              <w:szCs w:val="30"/>
            </w:rPr>
            <w:fldChar w:fldCharType="separate"/>
          </w:r>
          <w:r>
            <w:rPr>
              <w:rFonts w:hint="eastAsia" w:ascii="宋体" w:hAnsi="宋体" w:eastAsia="宋体" w:cs="宋体"/>
              <w:sz w:val="30"/>
              <w:szCs w:val="30"/>
              <w:lang w:val="zh-CN"/>
            </w:rPr>
            <w:t>二、</w:t>
          </w:r>
          <w:r>
            <w:rPr>
              <w:rFonts w:hint="eastAsia" w:ascii="宋体" w:hAnsi="宋体" w:eastAsia="宋体" w:cs="宋体"/>
              <w:sz w:val="30"/>
              <w:szCs w:val="30"/>
            </w:rPr>
            <w:t>谈判项目</w:t>
          </w:r>
          <w:r>
            <w:rPr>
              <w:rFonts w:hint="eastAsia" w:ascii="宋体" w:hAnsi="宋体" w:eastAsia="宋体" w:cs="宋体"/>
              <w:sz w:val="30"/>
              <w:szCs w:val="30"/>
              <w:lang w:val="zh-CN"/>
            </w:rPr>
            <w:t>要求</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_Toc13707 </w:instrText>
          </w:r>
          <w:r>
            <w:rPr>
              <w:rFonts w:hint="eastAsia" w:ascii="宋体" w:hAnsi="宋体" w:eastAsia="宋体" w:cs="宋体"/>
              <w:sz w:val="30"/>
              <w:szCs w:val="30"/>
            </w:rPr>
            <w:fldChar w:fldCharType="separate"/>
          </w:r>
          <w:r>
            <w:rPr>
              <w:rFonts w:hint="eastAsia" w:ascii="宋体" w:hAnsi="宋体" w:eastAsia="宋体" w:cs="宋体"/>
              <w:sz w:val="30"/>
              <w:szCs w:val="30"/>
            </w:rPr>
            <w:t>- 2 -</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46"/>
            <w:tabs>
              <w:tab w:val="right" w:leader="dot" w:pos="9072"/>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_Toc20020 </w:instrText>
          </w:r>
          <w:r>
            <w:rPr>
              <w:rFonts w:hint="eastAsia" w:ascii="宋体" w:hAnsi="宋体" w:eastAsia="宋体" w:cs="宋体"/>
              <w:sz w:val="30"/>
              <w:szCs w:val="30"/>
            </w:rPr>
            <w:fldChar w:fldCharType="separate"/>
          </w:r>
          <w:r>
            <w:rPr>
              <w:rFonts w:hint="eastAsia" w:ascii="宋体" w:hAnsi="宋体" w:eastAsia="宋体" w:cs="宋体"/>
              <w:sz w:val="30"/>
              <w:szCs w:val="30"/>
              <w:lang w:val="zh-CN"/>
            </w:rPr>
            <w:t>三、谈判须知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_Toc20020 </w:instrText>
          </w:r>
          <w:r>
            <w:rPr>
              <w:rFonts w:hint="eastAsia" w:ascii="宋体" w:hAnsi="宋体" w:eastAsia="宋体" w:cs="宋体"/>
              <w:sz w:val="30"/>
              <w:szCs w:val="30"/>
            </w:rPr>
            <w:fldChar w:fldCharType="separate"/>
          </w:r>
          <w:r>
            <w:rPr>
              <w:rFonts w:hint="eastAsia" w:ascii="宋体" w:hAnsi="宋体" w:eastAsia="宋体" w:cs="宋体"/>
              <w:sz w:val="30"/>
              <w:szCs w:val="30"/>
            </w:rPr>
            <w:t>- 11 -</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46"/>
            <w:tabs>
              <w:tab w:val="right" w:leader="dot" w:pos="9072"/>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_Toc32372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四、</w:t>
          </w:r>
          <w:r>
            <w:rPr>
              <w:rFonts w:hint="eastAsia" w:ascii="宋体" w:hAnsi="宋体" w:eastAsia="宋体" w:cs="宋体"/>
              <w:sz w:val="30"/>
              <w:szCs w:val="30"/>
              <w:lang w:val="zh-CN"/>
            </w:rPr>
            <w:t>采购合同书样本</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_Toc32372 </w:instrText>
          </w:r>
          <w:r>
            <w:rPr>
              <w:rFonts w:hint="eastAsia" w:ascii="宋体" w:hAnsi="宋体" w:eastAsia="宋体" w:cs="宋体"/>
              <w:sz w:val="30"/>
              <w:szCs w:val="30"/>
            </w:rPr>
            <w:fldChar w:fldCharType="separate"/>
          </w:r>
          <w:r>
            <w:rPr>
              <w:rFonts w:hint="eastAsia" w:ascii="宋体" w:hAnsi="宋体" w:eastAsia="宋体" w:cs="宋体"/>
              <w:sz w:val="30"/>
              <w:szCs w:val="30"/>
            </w:rPr>
            <w:t>- 17 -</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46"/>
            <w:tabs>
              <w:tab w:val="right" w:leader="dot" w:pos="9072"/>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_Toc27646 </w:instrText>
          </w:r>
          <w:r>
            <w:rPr>
              <w:rFonts w:hint="eastAsia" w:ascii="宋体" w:hAnsi="宋体" w:eastAsia="宋体" w:cs="宋体"/>
              <w:sz w:val="30"/>
              <w:szCs w:val="30"/>
            </w:rPr>
            <w:fldChar w:fldCharType="separate"/>
          </w:r>
          <w:r>
            <w:rPr>
              <w:rFonts w:hint="eastAsia" w:ascii="宋体" w:hAnsi="宋体" w:eastAsia="宋体" w:cs="宋体"/>
              <w:sz w:val="30"/>
              <w:szCs w:val="30"/>
              <w:lang w:val="zh-CN"/>
            </w:rPr>
            <w:t>五、响应性文件主要内容和格式</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_Toc27646 </w:instrText>
          </w:r>
          <w:r>
            <w:rPr>
              <w:rFonts w:hint="eastAsia" w:ascii="宋体" w:hAnsi="宋体" w:eastAsia="宋体" w:cs="宋体"/>
              <w:sz w:val="30"/>
              <w:szCs w:val="30"/>
            </w:rPr>
            <w:fldChar w:fldCharType="separate"/>
          </w:r>
          <w:r>
            <w:rPr>
              <w:rFonts w:hint="eastAsia" w:ascii="宋体" w:hAnsi="宋体" w:eastAsia="宋体" w:cs="宋体"/>
              <w:sz w:val="30"/>
              <w:szCs w:val="30"/>
            </w:rPr>
            <w:t>- 21 -</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9"/>
            <w:rPr>
              <w:rFonts w:hint="eastAsia" w:ascii="宋体" w:hAnsi="宋体" w:eastAsia="宋体"/>
              <w:b/>
              <w:sz w:val="32"/>
            </w:rPr>
            <w:sectPr>
              <w:pgSz w:w="11906" w:h="16838"/>
              <w:pgMar w:top="1440" w:right="1800" w:bottom="1440" w:left="1800" w:header="851" w:footer="992" w:gutter="0"/>
              <w:pgBorders>
                <w:top w:val="none" w:sz="0" w:space="0"/>
                <w:left w:val="none" w:sz="0" w:space="0"/>
                <w:bottom w:val="none" w:sz="0" w:space="0"/>
                <w:right w:val="none" w:sz="0" w:space="0"/>
              </w:pgBorders>
              <w:lnNumType w:countBy="0" w:distance="360"/>
              <w:pgNumType w:fmt="decimal" w:start="1"/>
              <w:cols w:space="0" w:num="1"/>
              <w:rtlGutter w:val="0"/>
              <w:docGrid w:type="lines" w:linePitch="312" w:charSpace="0"/>
            </w:sectPr>
          </w:pPr>
          <w:r>
            <w:rPr>
              <w:rFonts w:hint="eastAsia" w:ascii="宋体" w:hAnsi="宋体" w:eastAsia="宋体" w:cs="宋体"/>
              <w:sz w:val="30"/>
              <w:szCs w:val="30"/>
            </w:rPr>
            <w:fldChar w:fldCharType="end"/>
          </w:r>
        </w:p>
      </w:sdtContent>
    </w:sdt>
    <w:p>
      <w:pPr>
        <w:tabs>
          <w:tab w:val="left" w:pos="8280"/>
        </w:tabs>
        <w:spacing w:beforeLines="0" w:afterLines="0" w:line="400" w:lineRule="exact"/>
        <w:jc w:val="center"/>
        <w:outlineLvl w:val="0"/>
        <w:rPr>
          <w:rFonts w:hint="eastAsia" w:ascii="宋体" w:hAnsi="宋体" w:eastAsia="宋体"/>
          <w:b/>
          <w:sz w:val="32"/>
        </w:rPr>
      </w:pPr>
      <w:bookmarkStart w:id="0" w:name="_Toc8337"/>
      <w:bookmarkStart w:id="1" w:name="_Toc28323"/>
      <w:r>
        <w:rPr>
          <w:rFonts w:hint="eastAsia" w:ascii="宋体" w:hAnsi="宋体" w:eastAsia="宋体"/>
          <w:b/>
          <w:sz w:val="32"/>
        </w:rPr>
        <w:t>一、谈判邀请函</w:t>
      </w:r>
      <w:bookmarkEnd w:id="0"/>
      <w:bookmarkEnd w:id="1"/>
    </w:p>
    <w:p>
      <w:pPr>
        <w:spacing w:beforeLines="0" w:afterLines="0" w:line="360" w:lineRule="auto"/>
        <w:ind w:firstLine="480" w:firstLineChars="200"/>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中晨工程咨询有限公司受长兴县民政局的委托，对其所需的</w:t>
      </w:r>
      <w:r>
        <w:rPr>
          <w:rFonts w:hint="eastAsia" w:asciiTheme="minorEastAsia" w:hAnsiTheme="minorEastAsia" w:eastAsiaTheme="minorEastAsia" w:cstheme="minorEastAsia"/>
          <w:b/>
          <w:sz w:val="24"/>
          <w:szCs w:val="24"/>
          <w:u w:val="single"/>
          <w:lang w:eastAsia="zh-CN"/>
        </w:rPr>
        <w:t>2023-2025年度长兴县民政局民政服务项目</w:t>
      </w:r>
      <w:r>
        <w:rPr>
          <w:rFonts w:hint="eastAsia" w:asciiTheme="minorEastAsia" w:hAnsiTheme="minorEastAsia" w:eastAsiaTheme="minorEastAsia" w:cstheme="minorEastAsia"/>
          <w:color w:val="000000"/>
          <w:sz w:val="24"/>
          <w:szCs w:val="24"/>
          <w:lang w:val="zh-CN"/>
        </w:rPr>
        <w:t>进行单一</w:t>
      </w:r>
      <w:r>
        <w:rPr>
          <w:rFonts w:hint="eastAsia" w:asciiTheme="minorEastAsia" w:hAnsiTheme="minorEastAsia" w:eastAsiaTheme="minorEastAsia" w:cstheme="minorEastAsia"/>
          <w:sz w:val="24"/>
          <w:szCs w:val="24"/>
        </w:rPr>
        <w:t>来源谈判采购</w:t>
      </w:r>
      <w:r>
        <w:rPr>
          <w:rFonts w:hint="eastAsia" w:asciiTheme="minorEastAsia" w:hAnsiTheme="minorEastAsia" w:eastAsiaTheme="minorEastAsia" w:cstheme="minorEastAsia"/>
          <w:sz w:val="24"/>
          <w:szCs w:val="24"/>
          <w:lang w:val="zh-CN"/>
        </w:rPr>
        <w:t>,特邀请</w:t>
      </w:r>
      <w:r>
        <w:rPr>
          <w:rFonts w:hint="eastAsia" w:asciiTheme="minorEastAsia" w:hAnsiTheme="minorEastAsia" w:eastAsiaTheme="minorEastAsia" w:cstheme="minorEastAsia"/>
          <w:b/>
          <w:sz w:val="24"/>
          <w:szCs w:val="24"/>
          <w:u w:val="single"/>
          <w:lang w:val="zh-CN"/>
        </w:rPr>
        <w:t>长兴县南太湖社会创新中心</w:t>
      </w:r>
      <w:r>
        <w:rPr>
          <w:rFonts w:hint="eastAsia" w:asciiTheme="minorEastAsia" w:hAnsiTheme="minorEastAsia" w:eastAsiaTheme="minorEastAsia" w:cstheme="minorEastAsia"/>
          <w:sz w:val="24"/>
          <w:szCs w:val="24"/>
          <w:lang w:val="zh-CN"/>
        </w:rPr>
        <w:t>参与谈判。</w:t>
      </w:r>
    </w:p>
    <w:p>
      <w:pPr>
        <w:spacing w:beforeLines="0" w:afterLines="0" w:line="360" w:lineRule="auto"/>
        <w:ind w:firstLine="480" w:firstLineChars="200"/>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1、项目名称：2023-2025年度长兴县民政局民政服务项目</w:t>
      </w:r>
    </w:p>
    <w:p>
      <w:pPr>
        <w:spacing w:beforeLines="0" w:afterLines="0" w:line="360" w:lineRule="auto"/>
        <w:ind w:firstLine="480" w:firstLineChars="200"/>
        <w:rPr>
          <w:rFonts w:hint="eastAsia" w:asciiTheme="minorEastAsia" w:hAnsiTheme="minorEastAsia" w:eastAsiaTheme="minorEastAsia" w:cstheme="minorEastAsia"/>
          <w:color w:val="FF0000"/>
          <w:sz w:val="24"/>
          <w:szCs w:val="24"/>
          <w:lang w:val="zh-CN"/>
        </w:rPr>
      </w:pPr>
      <w:r>
        <w:rPr>
          <w:rFonts w:hint="eastAsia" w:asciiTheme="minorEastAsia" w:hAnsiTheme="minorEastAsia" w:eastAsiaTheme="minorEastAsia" w:cstheme="minorEastAsia"/>
          <w:color w:val="000000"/>
          <w:sz w:val="24"/>
          <w:szCs w:val="24"/>
          <w:lang w:val="zh-CN"/>
        </w:rPr>
        <w:t>2、项目编号：ZCCG-ZF-2023-004</w:t>
      </w:r>
    </w:p>
    <w:p>
      <w:pPr>
        <w:snapToGrid w:val="0"/>
        <w:spacing w:beforeLines="0" w:after="156" w:afterLines="5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zh-CN"/>
        </w:rPr>
        <w:t>3、</w:t>
      </w:r>
      <w:r>
        <w:rPr>
          <w:rFonts w:hint="eastAsia" w:asciiTheme="minorEastAsia" w:hAnsiTheme="minorEastAsia" w:eastAsiaTheme="minorEastAsia" w:cstheme="minorEastAsia"/>
          <w:color w:val="000000"/>
          <w:sz w:val="24"/>
          <w:szCs w:val="24"/>
        </w:rPr>
        <w:t>采购内容及数量：</w:t>
      </w:r>
    </w:p>
    <w:tbl>
      <w:tblPr>
        <w:tblStyle w:val="26"/>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3467"/>
        <w:gridCol w:w="1128"/>
        <w:gridCol w:w="3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序号</w:t>
            </w:r>
          </w:p>
        </w:tc>
        <w:tc>
          <w:tcPr>
            <w:tcW w:w="3467"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采购内容</w:t>
            </w:r>
          </w:p>
        </w:tc>
        <w:tc>
          <w:tcPr>
            <w:tcW w:w="112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数量</w:t>
            </w:r>
          </w:p>
        </w:tc>
        <w:tc>
          <w:tcPr>
            <w:tcW w:w="342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kern w:val="0"/>
                <w:sz w:val="24"/>
                <w:szCs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2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3467"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zh-CN"/>
              </w:rPr>
              <w:t>2023-2025年度长兴县民政局民政服务项目</w:t>
            </w:r>
          </w:p>
        </w:tc>
        <w:tc>
          <w:tcPr>
            <w:tcW w:w="112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kern w:val="0"/>
                <w:sz w:val="24"/>
                <w:szCs w:val="24"/>
              </w:rPr>
              <w:t>一项</w:t>
            </w:r>
          </w:p>
        </w:tc>
        <w:tc>
          <w:tcPr>
            <w:tcW w:w="342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kern w:val="0"/>
                <w:sz w:val="24"/>
                <w:szCs w:val="24"/>
              </w:rPr>
              <w:t>详见招标文件“二、谈判项目</w:t>
            </w:r>
            <w:r>
              <w:rPr>
                <w:rFonts w:hint="eastAsia" w:asciiTheme="minorEastAsia" w:hAnsiTheme="minorEastAsia" w:eastAsiaTheme="minorEastAsia" w:cstheme="minorEastAsia"/>
                <w:kern w:val="0"/>
                <w:sz w:val="24"/>
                <w:szCs w:val="24"/>
                <w:lang w:val="zh-CN"/>
              </w:rPr>
              <w:t>要求</w:t>
            </w:r>
            <w:r>
              <w:rPr>
                <w:rFonts w:hint="eastAsia" w:asciiTheme="minorEastAsia" w:hAnsiTheme="minorEastAsia" w:eastAsiaTheme="minorEastAsia" w:cs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9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snapToGrid w:val="0"/>
              <w:spacing w:beforeLines="0" w:afterLines="0" w:line="360" w:lineRule="auto"/>
              <w:ind w:left="0" w:leftChars="0" w:firstLine="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highlight w:val="none"/>
              </w:rPr>
              <w:t>预算金额</w:t>
            </w:r>
            <w:r>
              <w:rPr>
                <w:rFonts w:hint="eastAsia" w:asciiTheme="minorEastAsia" w:hAnsiTheme="minorEastAsia" w:eastAsiaTheme="minorEastAsia" w:cstheme="minorEastAsia"/>
                <w:sz w:val="24"/>
                <w:szCs w:val="24"/>
                <w:highlight w:val="none"/>
                <w:lang w:val="en-US" w:eastAsia="zh-CN"/>
              </w:rPr>
              <w:t>840万元</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rPr>
              <w:t>投标报价时不得超过此预算价格，具体要求详见采购文件。</w:t>
            </w:r>
          </w:p>
          <w:p>
            <w:pPr>
              <w:pStyle w:val="19"/>
              <w:spacing w:line="360" w:lineRule="auto"/>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0"/>
                <w:sz w:val="24"/>
                <w:szCs w:val="24"/>
                <w:lang w:val="en-US" w:eastAsia="zh-CN" w:bidi="zh-CN"/>
              </w:rPr>
              <w:t>2、本项目服务期三年（自签订合同之日起三年）。</w:t>
            </w:r>
          </w:p>
        </w:tc>
      </w:tr>
    </w:tbl>
    <w:p>
      <w:pPr>
        <w:keepNext w:val="0"/>
        <w:keepLines w:val="0"/>
        <w:pageBreakBefore w:val="0"/>
        <w:widowControl w:val="0"/>
        <w:kinsoku/>
        <w:wordWrap/>
        <w:overflowPunct/>
        <w:topLinePunct w:val="0"/>
        <w:autoSpaceDE w:val="0"/>
        <w:autoSpaceDN w:val="0"/>
        <w:bidi w:val="0"/>
        <w:adjustRightInd w:val="0"/>
        <w:snapToGrid/>
        <w:spacing w:before="156" w:beforeLines="50" w:afterLines="0" w:line="360" w:lineRule="auto"/>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4、采购单位：长兴县民政局</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5</w:t>
      </w:r>
      <w:r>
        <w:rPr>
          <w:rFonts w:hint="eastAsia" w:asciiTheme="minorEastAsia" w:hAnsiTheme="minorEastAsia" w:eastAsiaTheme="minorEastAsia" w:cstheme="minorEastAsia"/>
          <w:color w:val="000000"/>
          <w:sz w:val="24"/>
          <w:szCs w:val="24"/>
          <w:lang w:val="zh-CN"/>
        </w:rPr>
        <w:t>、采购代理机构名称：中晨工程咨询有限公司</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firstLine="42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6</w:t>
      </w:r>
      <w:r>
        <w:rPr>
          <w:rFonts w:hint="eastAsia" w:asciiTheme="minorEastAsia" w:hAnsiTheme="minorEastAsia" w:eastAsiaTheme="minorEastAsia" w:cstheme="minorEastAsia"/>
          <w:color w:val="000000"/>
          <w:sz w:val="24"/>
          <w:szCs w:val="24"/>
          <w:lang w:val="zh-CN"/>
        </w:rPr>
        <w:t>、采购代理机构地址：</w:t>
      </w:r>
      <w:r>
        <w:rPr>
          <w:rFonts w:hint="eastAsia" w:asciiTheme="minorEastAsia" w:hAnsiTheme="minorEastAsia" w:eastAsiaTheme="minorEastAsia" w:cstheme="minorEastAsia"/>
          <w:sz w:val="24"/>
          <w:szCs w:val="24"/>
          <w:lang w:eastAsia="zh-CN"/>
        </w:rPr>
        <w:t>浙江省长兴县中央大道2699号国贸大厦23-9室</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firstLine="42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7</w:t>
      </w:r>
      <w:r>
        <w:rPr>
          <w:rFonts w:hint="eastAsia" w:asciiTheme="minorEastAsia" w:hAnsiTheme="minorEastAsia" w:eastAsiaTheme="minorEastAsia" w:cstheme="minorEastAsia"/>
          <w:color w:val="000000"/>
          <w:sz w:val="24"/>
          <w:szCs w:val="24"/>
          <w:lang w:val="zh-CN"/>
        </w:rPr>
        <w:t>、联系电话：</w:t>
      </w:r>
      <w:r>
        <w:rPr>
          <w:rFonts w:hint="eastAsia" w:asciiTheme="minorEastAsia" w:hAnsiTheme="minorEastAsia" w:eastAsiaTheme="minorEastAsia" w:cstheme="minorEastAsia"/>
          <w:color w:val="000000"/>
          <w:sz w:val="24"/>
          <w:szCs w:val="24"/>
          <w:lang w:val="en-US" w:eastAsia="zh-CN"/>
        </w:rPr>
        <w:t>0572-5076181/15268247971</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8</w:t>
      </w:r>
      <w:r>
        <w:rPr>
          <w:rFonts w:hint="eastAsia" w:asciiTheme="minorEastAsia" w:hAnsiTheme="minorEastAsia" w:eastAsiaTheme="minorEastAsia" w:cstheme="minorEastAsia"/>
          <w:color w:val="000000"/>
          <w:sz w:val="24"/>
          <w:szCs w:val="24"/>
          <w:lang w:val="zh-CN"/>
        </w:rPr>
        <w:t>、采购代理机构联系人：</w:t>
      </w:r>
      <w:r>
        <w:rPr>
          <w:rFonts w:hint="eastAsia" w:asciiTheme="minorEastAsia" w:hAnsiTheme="minorEastAsia" w:eastAsiaTheme="minorEastAsia" w:cstheme="minorEastAsia"/>
          <w:color w:val="000000"/>
          <w:sz w:val="24"/>
          <w:szCs w:val="24"/>
          <w:lang w:val="en-US" w:eastAsia="zh-CN"/>
        </w:rPr>
        <w:t>朱</w:t>
      </w:r>
      <w:r>
        <w:rPr>
          <w:rFonts w:hint="eastAsia" w:asciiTheme="minorEastAsia" w:hAnsiTheme="minorEastAsia" w:eastAsiaTheme="minorEastAsia" w:cstheme="minorEastAsia"/>
          <w:color w:val="000000"/>
          <w:sz w:val="24"/>
          <w:szCs w:val="24"/>
          <w:lang w:val="zh-CN"/>
        </w:rPr>
        <w:t>先生</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firstLine="42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9</w:t>
      </w:r>
      <w:r>
        <w:rPr>
          <w:rFonts w:hint="eastAsia" w:asciiTheme="minorEastAsia" w:hAnsiTheme="minorEastAsia" w:eastAsiaTheme="minorEastAsia" w:cstheme="minorEastAsia"/>
          <w:color w:val="000000"/>
          <w:sz w:val="24"/>
          <w:szCs w:val="24"/>
          <w:lang w:val="zh-CN"/>
        </w:rPr>
        <w:t>、采购文件的获取</w:t>
      </w:r>
      <w:r>
        <w:rPr>
          <w:rFonts w:hint="eastAsia" w:asciiTheme="minorEastAsia" w:hAnsiTheme="minorEastAsia" w:eastAsiaTheme="minorEastAsia" w:cstheme="minorEastAsia"/>
          <w:color w:val="000000"/>
          <w:sz w:val="24"/>
          <w:szCs w:val="24"/>
          <w:lang w:val="en-US" w:eastAsia="zh-CN"/>
        </w:rPr>
        <w:t>:采购信息网上下载</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color w:val="000000"/>
          <w:sz w:val="24"/>
          <w:szCs w:val="24"/>
          <w:lang w:val="en-US" w:eastAsia="zh-CN"/>
        </w:rPr>
        <w:t>0</w:t>
      </w:r>
      <w:r>
        <w:rPr>
          <w:rFonts w:hint="eastAsia" w:asciiTheme="minorEastAsia" w:hAnsiTheme="minorEastAsia" w:eastAsiaTheme="minorEastAsia" w:cstheme="minorEastAsia"/>
          <w:color w:val="000000"/>
          <w:sz w:val="24"/>
          <w:szCs w:val="24"/>
          <w:lang w:val="zh-CN"/>
        </w:rPr>
        <w:t>、 已注册用户，请登陆浙江省政采云政府采购网电子交易平台（http://www.zjzfcg.gov.cn/）—“政采云用户登录”，下载获取采购文件等。</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lang w:val="zh-CN"/>
        </w:rPr>
        <w:t>、注册咨询、CA锁办理、技术服务电话：400-881-7190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lang w:val="zh-CN"/>
        </w:rPr>
        <w:t>、响应文件递交的截止时间（投标截止时间，下同）为</w:t>
      </w:r>
      <w:r>
        <w:rPr>
          <w:rFonts w:hint="eastAsia" w:asciiTheme="minorEastAsia" w:hAnsiTheme="minorEastAsia" w:eastAsiaTheme="minorEastAsia" w:cstheme="minorEastAsia"/>
          <w:color w:val="000000"/>
          <w:spacing w:val="6"/>
          <w:sz w:val="24"/>
          <w:szCs w:val="24"/>
          <w:lang w:val="zh-CN"/>
        </w:rPr>
        <w:t>202</w:t>
      </w:r>
      <w:r>
        <w:rPr>
          <w:rFonts w:hint="eastAsia" w:asciiTheme="minorEastAsia" w:hAnsiTheme="minorEastAsia" w:eastAsiaTheme="minorEastAsia" w:cstheme="minorEastAsia"/>
          <w:color w:val="000000"/>
          <w:spacing w:val="6"/>
          <w:sz w:val="24"/>
          <w:szCs w:val="24"/>
          <w:lang w:val="en-US" w:eastAsia="zh-CN"/>
        </w:rPr>
        <w:t>3</w:t>
      </w:r>
      <w:r>
        <w:rPr>
          <w:rFonts w:hint="eastAsia" w:asciiTheme="minorEastAsia" w:hAnsiTheme="minorEastAsia" w:eastAsiaTheme="minorEastAsia" w:cstheme="minorEastAsia"/>
          <w:color w:val="000000"/>
          <w:spacing w:val="6"/>
          <w:sz w:val="24"/>
          <w:szCs w:val="24"/>
          <w:lang w:val="zh-CN"/>
        </w:rPr>
        <w:t>年4月</w:t>
      </w:r>
      <w:r>
        <w:rPr>
          <w:rFonts w:hint="eastAsia" w:asciiTheme="minorEastAsia" w:hAnsiTheme="minorEastAsia" w:eastAsiaTheme="minorEastAsia" w:cstheme="minorEastAsia"/>
          <w:color w:val="000000"/>
          <w:spacing w:val="6"/>
          <w:sz w:val="24"/>
          <w:szCs w:val="24"/>
          <w:lang w:val="en-US" w:eastAsia="zh-CN"/>
        </w:rPr>
        <w:t>18</w:t>
      </w:r>
      <w:r>
        <w:rPr>
          <w:rFonts w:hint="eastAsia" w:asciiTheme="minorEastAsia" w:hAnsiTheme="minorEastAsia" w:eastAsiaTheme="minorEastAsia" w:cstheme="minorEastAsia"/>
          <w:color w:val="000000"/>
          <w:spacing w:val="6"/>
          <w:sz w:val="24"/>
          <w:szCs w:val="24"/>
          <w:lang w:val="zh-CN"/>
        </w:rPr>
        <w:t>日下午14:00分</w:t>
      </w:r>
      <w:r>
        <w:rPr>
          <w:rFonts w:hint="eastAsia" w:asciiTheme="minorEastAsia" w:hAnsiTheme="minorEastAsia" w:eastAsiaTheme="minorEastAsia" w:cstheme="minorEastAsia"/>
          <w:color w:val="000000"/>
          <w:sz w:val="24"/>
          <w:szCs w:val="24"/>
          <w:lang w:val="zh-CN"/>
        </w:rPr>
        <w:t>。供应商应在响应截止时间之前，登陆浙江省政采云政府采购网电子交易平台上传“CA加密后的电子响应文件”，</w:t>
      </w:r>
      <w:r>
        <w:rPr>
          <w:rFonts w:hint="eastAsia" w:asciiTheme="minorEastAsia" w:hAnsiTheme="minorEastAsia" w:eastAsiaTheme="minorEastAsia" w:cstheme="minorEastAsia"/>
          <w:color w:val="000000"/>
          <w:sz w:val="24"/>
          <w:szCs w:val="24"/>
          <w:lang w:val="en-US" w:eastAsia="zh-CN"/>
        </w:rPr>
        <w:t>并在规定时间内解密</w:t>
      </w:r>
      <w:r>
        <w:rPr>
          <w:rFonts w:hint="eastAsia" w:asciiTheme="minorEastAsia" w:hAnsiTheme="minorEastAsia" w:eastAsiaTheme="minorEastAsia" w:cstheme="minorEastAsia"/>
          <w:color w:val="000000"/>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lang w:val="zh-CN"/>
        </w:rPr>
        <w:t>、逾期上传电子响应文件的，采购人不予受理。</w:t>
      </w:r>
    </w:p>
    <w:p>
      <w:pPr>
        <w:ind w:firstLineChars="0"/>
        <w:jc w:val="center"/>
        <w:rPr>
          <w:rFonts w:hint="eastAsia" w:ascii="宋体" w:hAnsi="宋体" w:eastAsia="宋体" w:cs="宋体"/>
          <w:b/>
          <w:color w:val="000000"/>
          <w:sz w:val="32"/>
          <w:szCs w:val="32"/>
          <w:lang w:val="zh-CN"/>
        </w:rPr>
      </w:pPr>
    </w:p>
    <w:p>
      <w:pPr>
        <w:ind w:firstLineChars="0"/>
        <w:jc w:val="center"/>
        <w:rPr>
          <w:rFonts w:hint="eastAsia" w:ascii="宋体" w:hAnsi="宋体" w:eastAsia="宋体" w:cs="宋体"/>
          <w:b/>
          <w:color w:val="000000"/>
          <w:sz w:val="32"/>
          <w:szCs w:val="32"/>
          <w:lang w:val="zh-CN"/>
        </w:rPr>
      </w:pPr>
    </w:p>
    <w:p>
      <w:pPr>
        <w:ind w:firstLineChars="0"/>
        <w:jc w:val="center"/>
        <w:outlineLvl w:val="0"/>
        <w:rPr>
          <w:rFonts w:hint="eastAsia" w:ascii="宋体" w:hAnsi="宋体" w:eastAsia="宋体" w:cs="宋体"/>
          <w:sz w:val="32"/>
          <w:szCs w:val="32"/>
          <w:vertAlign w:val="subscript"/>
        </w:rPr>
      </w:pPr>
      <w:bookmarkStart w:id="2" w:name="_Toc13707"/>
      <w:bookmarkStart w:id="3" w:name="_Toc1506"/>
      <w:r>
        <w:rPr>
          <w:rFonts w:hint="eastAsia" w:ascii="宋体" w:hAnsi="宋体" w:eastAsia="宋体" w:cs="宋体"/>
          <w:b/>
          <w:color w:val="000000"/>
          <w:sz w:val="32"/>
          <w:szCs w:val="32"/>
          <w:lang w:val="zh-CN"/>
        </w:rPr>
        <w:t>二、</w:t>
      </w:r>
      <w:r>
        <w:rPr>
          <w:rFonts w:hint="eastAsia" w:ascii="宋体" w:hAnsi="宋体" w:eastAsia="宋体" w:cs="宋体"/>
          <w:b/>
          <w:sz w:val="32"/>
          <w:szCs w:val="32"/>
        </w:rPr>
        <w:t>谈判项目</w:t>
      </w:r>
      <w:r>
        <w:rPr>
          <w:rFonts w:hint="eastAsia" w:ascii="宋体" w:hAnsi="宋体" w:eastAsia="宋体" w:cs="宋体"/>
          <w:b/>
          <w:color w:val="000000"/>
          <w:sz w:val="32"/>
          <w:szCs w:val="32"/>
          <w:lang w:val="zh-CN"/>
        </w:rPr>
        <w:t>要求</w:t>
      </w:r>
      <w:bookmarkEnd w:id="2"/>
      <w:bookmarkEnd w:id="3"/>
    </w:p>
    <w:p>
      <w:pPr>
        <w:keepNext w:val="0"/>
        <w:keepLines w:val="0"/>
        <w:pageBreakBefore w:val="0"/>
        <w:tabs>
          <w:tab w:val="left" w:pos="1740"/>
        </w:tabs>
        <w:kinsoku/>
        <w:wordWrap/>
        <w:topLinePunct w:val="0"/>
        <w:autoSpaceDE w:val="0"/>
        <w:autoSpaceDN w:val="0"/>
        <w:bidi w:val="0"/>
        <w:adjustRightInd w:val="0"/>
        <w:spacing w:before="157" w:beforeLines="50" w:after="157" w:afterLines="50"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lang w:val="zh-CN"/>
        </w:rPr>
        <w:t>项目编号：ZCCG-ZF-2023-004</w:t>
      </w:r>
    </w:p>
    <w:p>
      <w:pPr>
        <w:keepNext w:val="0"/>
        <w:keepLines w:val="0"/>
        <w:pageBreakBefore w:val="0"/>
        <w:kinsoku/>
        <w:wordWrap/>
        <w:topLinePunct w:val="0"/>
        <w:bidi w:val="0"/>
        <w:spacing w:before="157" w:beforeLines="50" w:after="157" w:afterLines="50" w:line="360" w:lineRule="auto"/>
        <w:ind w:firstLine="482" w:firstLineChars="200"/>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项目名称：2023-2025年度长兴县民政局民政服务项目</w:t>
      </w:r>
    </w:p>
    <w:p>
      <w:pPr>
        <w:keepNext w:val="0"/>
        <w:keepLines w:val="0"/>
        <w:pageBreakBefore w:val="0"/>
        <w:numPr>
          <w:ilvl w:val="0"/>
          <w:numId w:val="0"/>
        </w:numPr>
        <w:tabs>
          <w:tab w:val="left" w:pos="1740"/>
        </w:tabs>
        <w:kinsoku/>
        <w:wordWrap/>
        <w:topLinePunct w:val="0"/>
        <w:autoSpaceDE w:val="0"/>
        <w:autoSpaceDN w:val="0"/>
        <w:bidi w:val="0"/>
        <w:adjustRightInd w:val="0"/>
        <w:spacing w:before="157" w:beforeLines="50" w:after="157" w:afterLines="50" w:line="360" w:lineRule="auto"/>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一、项目内容</w:t>
      </w:r>
    </w:p>
    <w:tbl>
      <w:tblPr>
        <w:tblStyle w:val="26"/>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3467"/>
        <w:gridCol w:w="1128"/>
        <w:gridCol w:w="3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3467"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采购内容</w:t>
            </w:r>
          </w:p>
        </w:tc>
        <w:tc>
          <w:tcPr>
            <w:tcW w:w="112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数量</w:t>
            </w:r>
          </w:p>
        </w:tc>
        <w:tc>
          <w:tcPr>
            <w:tcW w:w="342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center"/>
              <w:rPr>
                <w:rFonts w:hint="eastAsia" w:ascii="宋体" w:hAnsi="宋体" w:eastAsia="宋体" w:cs="宋体"/>
                <w:b/>
                <w:color w:val="000000"/>
                <w:sz w:val="24"/>
                <w:szCs w:val="24"/>
              </w:rPr>
            </w:pPr>
            <w:r>
              <w:rPr>
                <w:rFonts w:hint="eastAsia" w:ascii="宋体" w:hAnsi="宋体" w:eastAsia="宋体" w:cs="宋体"/>
                <w:b/>
                <w:kern w:val="0"/>
                <w:sz w:val="24"/>
                <w:szCs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2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3467"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lang w:val="zh-CN"/>
              </w:rPr>
              <w:t>2023-2025年度长兴县民政局民政服务项目</w:t>
            </w:r>
          </w:p>
        </w:tc>
        <w:tc>
          <w:tcPr>
            <w:tcW w:w="112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kern w:val="0"/>
                <w:sz w:val="24"/>
                <w:szCs w:val="24"/>
              </w:rPr>
              <w:t>一项</w:t>
            </w:r>
          </w:p>
        </w:tc>
        <w:tc>
          <w:tcPr>
            <w:tcW w:w="342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kern w:val="0"/>
                <w:sz w:val="24"/>
                <w:szCs w:val="24"/>
              </w:rPr>
              <w:t>详见招标文件“二、谈判项目</w:t>
            </w:r>
            <w:r>
              <w:rPr>
                <w:rFonts w:hint="eastAsia" w:ascii="宋体" w:hAnsi="宋体" w:eastAsia="宋体" w:cs="宋体"/>
                <w:kern w:val="0"/>
                <w:sz w:val="24"/>
                <w:szCs w:val="24"/>
                <w:lang w:val="zh-CN"/>
              </w:rPr>
              <w:t>要求</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6" w:hRule="atLeast"/>
          <w:jc w:val="center"/>
        </w:trPr>
        <w:tc>
          <w:tcPr>
            <w:tcW w:w="89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注：</w:t>
            </w:r>
          </w:p>
          <w:p>
            <w:pPr>
              <w:snapToGrid w:val="0"/>
              <w:spacing w:beforeLines="0" w:afterLines="0" w:line="360" w:lineRule="auto"/>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highlight w:val="none"/>
              </w:rPr>
              <w:t>预算金额</w:t>
            </w:r>
            <w:r>
              <w:rPr>
                <w:rFonts w:hint="eastAsia" w:ascii="宋体" w:hAnsi="宋体" w:eastAsia="宋体" w:cs="宋体"/>
                <w:sz w:val="24"/>
                <w:szCs w:val="24"/>
                <w:highlight w:val="none"/>
                <w:lang w:val="en-US" w:eastAsia="zh-CN"/>
              </w:rPr>
              <w:t>840万元</w:t>
            </w:r>
            <w:r>
              <w:rPr>
                <w:rFonts w:hint="eastAsia" w:ascii="宋体" w:hAnsi="宋体" w:eastAsia="宋体" w:cs="宋体"/>
                <w:sz w:val="24"/>
                <w:szCs w:val="24"/>
                <w:highlight w:val="none"/>
              </w:rPr>
              <w:t>，</w:t>
            </w:r>
            <w:r>
              <w:rPr>
                <w:rFonts w:hint="eastAsia" w:ascii="宋体" w:hAnsi="宋体" w:eastAsia="宋体" w:cs="宋体"/>
                <w:sz w:val="24"/>
                <w:szCs w:val="24"/>
              </w:rPr>
              <w:t>投标报价时不得超过此预算价格，具体要求详见采购文件。</w:t>
            </w:r>
          </w:p>
          <w:p>
            <w:pPr>
              <w:pStyle w:val="19"/>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pacing w:val="0"/>
                <w:sz w:val="24"/>
                <w:szCs w:val="24"/>
                <w:lang w:val="en-US" w:eastAsia="zh-CN" w:bidi="zh-CN"/>
              </w:rPr>
              <w:t>2、本项目服务期三年（自签订合同之日起三年）。</w:t>
            </w:r>
          </w:p>
        </w:tc>
      </w:tr>
    </w:tbl>
    <w:p>
      <w:pPr>
        <w:pStyle w:val="17"/>
        <w:keepNext w:val="0"/>
        <w:keepLines w:val="0"/>
        <w:pageBreakBefore w:val="0"/>
        <w:kinsoku/>
        <w:wordWrap/>
        <w:topLinePunct w:val="0"/>
        <w:bidi w:val="0"/>
        <w:snapToGrid w:val="0"/>
        <w:spacing w:before="157" w:beforeLines="50" w:after="157" w:afterLines="50" w:line="360" w:lineRule="auto"/>
        <w:ind w:left="0" w:leftChars="0" w:firstLine="0" w:firstLineChars="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二、项目背景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民政工作职能任务要求，为有效解决社区服务热线、社会组织培育、社会组织党建服务（社会组织综合党委、社会组织党群服务中心）、社会救助服务、慈善基地建设、民政领域课题研究及标准化建设、试点工作、公益活动等民政服务需求，经县政府同意，由县民政局具体实施政府购买民政服务工作。</w:t>
      </w:r>
    </w:p>
    <w:p>
      <w:pPr>
        <w:pStyle w:val="17"/>
        <w:keepNext w:val="0"/>
        <w:keepLines w:val="0"/>
        <w:pageBreakBefore w:val="0"/>
        <w:numPr>
          <w:ilvl w:val="0"/>
          <w:numId w:val="0"/>
        </w:numPr>
        <w:kinsoku/>
        <w:wordWrap/>
        <w:topLinePunct w:val="0"/>
        <w:bidi w:val="0"/>
        <w:snapToGrid w:val="0"/>
        <w:spacing w:before="157" w:beforeLines="50" w:after="157" w:afterLines="50" w:line="360" w:lineRule="auto"/>
        <w:ind w:leftChars="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三、服务内容</w:t>
      </w:r>
    </w:p>
    <w:tbl>
      <w:tblPr>
        <w:tblStyle w:val="26"/>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263"/>
        <w:gridCol w:w="1460"/>
        <w:gridCol w:w="5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序</w:t>
            </w:r>
            <w:r>
              <w:rPr>
                <w:rFonts w:hint="eastAsia" w:ascii="宋体" w:hAnsi="宋体" w:eastAsia="宋体" w:cs="宋体"/>
                <w:sz w:val="24"/>
                <w:szCs w:val="24"/>
              </w:rPr>
              <w:t>号</w:t>
            </w:r>
          </w:p>
        </w:tc>
        <w:tc>
          <w:tcPr>
            <w:tcW w:w="126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项目</w:t>
            </w: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服务内容</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1</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社区服务热线</w:t>
            </w: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热线服务</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①接线服务：接线工作人员达到5人；提供24小时接线服务；接线量不少于上年度数量；热线电话回访率达到100%；年投诉量不超过总接线量的万分之五。</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②上门服务：服务响应时间不超过30分钟；上门服务人员着装、语言、行为规范；服务发生费用使用统一规范的票据。</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③加盟者服务：有相对稳定的服务加盟者队伍，人数不少于50人；加盟者均签定加盟协议；不得向加盟者收取加盟费用；每年举办加盟者培训不少于4次；每季度开展加盟者星级评定或考核。</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④公益服务：每月组织加盟者开展进社区公益活动不少于1次。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呼叫系统管理服务</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确保热线通信线路稳定，系统运行畅通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28" w:type="dxa"/>
            <w:vMerge w:val="restart"/>
            <w:tcBorders>
              <w:top w:val="single" w:color="auto" w:sz="4" w:space="0"/>
              <w:left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w:t>
            </w:r>
          </w:p>
        </w:tc>
        <w:tc>
          <w:tcPr>
            <w:tcW w:w="1263" w:type="dxa"/>
            <w:vMerge w:val="restart"/>
            <w:tcBorders>
              <w:top w:val="single" w:color="auto" w:sz="4" w:space="0"/>
              <w:left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社会组织培育</w:t>
            </w: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办公硬件服务</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①提供总面积不少于500平方米的办公场地。</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②具备日常办公、会议、小型活动场地，配备相应的办公设备、设施。</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③保障入驻机构水、电、通信的使用。</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④设置固定的的宣传设施，环境整洁、氛围浓厚。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28" w:type="dxa"/>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263" w:type="dxa"/>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入驻机构培育、管理和服务</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根据《社会组织培育规范》（DB3305/T54—2018）规定进行培育</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①财务服务：免费为入驻机构提供财务代理、财务托管等服务。</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②咨询代办服务：免费为入驻机构提供政策咨询和社会组织登记相关的代办服务。</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③项目督导服务：安排工作人员或专家对入驻机构实施的项目进行全程的督促、指导，提高社会组织策划、组织、运行项目的能力，每月每个机构督导（指导）不少于1次。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28" w:type="dxa"/>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263" w:type="dxa"/>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公益创投服务</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组织公益创投申报、评审工作，开展创投项目跟踪督导，完成创投项目评估，对创投项目成效进行宣传报道。</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①人员配备：配备专职工作人员不少于3人，且均为助理社会工作师或社会工作师。</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②现场督导：为每个项目实施方提供现场活动督导至少2次，发现被督导项目在实施过程中出现的问题或困难，应提供针对性的督导建议和专业支持。</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③规范性监测：通过每月项目实施方上交活动台账，为项目实施方提供台账督导一次，并给予调整建议。</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④财务督导：通过每月项目实施方上交财务财务明细表，提供专业财务指导，使项目资金发挥最大的效用。</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⑤组建评审专家团队，为公益创投提供书面评审、现场评审、中（终）期评审，为公益创投提供专业的建议，做好项目验收等工作。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28" w:type="dxa"/>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263" w:type="dxa"/>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业务培训</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为入驻机构提供社会组织内部治理、财务、业务能力等多方面的培训，提升入驻机构的能力建设。全年开展培训不少于800人次。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8" w:type="dxa"/>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263" w:type="dxa"/>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社会组织评估服务</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①配备评估工作人员不少于3人，其中社会工作师不少于1人，财务人员不少于1人，市级及以上社会工作领军人才(含省级社工督导)不少于1人。</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②对申请评估对象进行100%上门实地评估。</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③所有社会组织完成上门评估后需出具完整的评估报告或总结。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8" w:type="dxa"/>
            <w:vMerge w:val="restart"/>
            <w:tcBorders>
              <w:top w:val="single" w:color="auto" w:sz="4" w:space="0"/>
              <w:left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3</w:t>
            </w:r>
          </w:p>
        </w:tc>
        <w:tc>
          <w:tcPr>
            <w:tcW w:w="1263" w:type="dxa"/>
            <w:vMerge w:val="restart"/>
            <w:tcBorders>
              <w:top w:val="single" w:color="auto" w:sz="4" w:space="0"/>
              <w:left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社会组织党建服务</w:t>
            </w:r>
          </w:p>
        </w:tc>
        <w:tc>
          <w:tcPr>
            <w:tcW w:w="1460"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rFonts w:hint="eastAsia"/>
              </w:rPr>
            </w:pPr>
            <w:r>
              <w:rPr>
                <w:rFonts w:hint="eastAsia" w:asciiTheme="minorEastAsia" w:hAnsiTheme="minorEastAsia" w:eastAsiaTheme="minorEastAsia" w:cstheme="minorEastAsia"/>
                <w:b w:val="0"/>
                <w:bCs/>
                <w:color w:val="0000FF"/>
                <w:sz w:val="24"/>
                <w:szCs w:val="24"/>
              </w:rPr>
              <w:t>社会组织综合党委及其下属三个委员会日常工作、党建示范点建设</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①配备专职工作人员不少于3人，且政治面貌为中共党员。</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②做好社会组织党委</w:t>
            </w:r>
            <w:r>
              <w:rPr>
                <w:rFonts w:hint="eastAsia" w:asciiTheme="minorEastAsia" w:hAnsiTheme="minorEastAsia" w:eastAsiaTheme="minorEastAsia" w:cstheme="minorEastAsia"/>
                <w:bCs/>
                <w:color w:val="0000FF"/>
                <w:sz w:val="24"/>
                <w:szCs w:val="24"/>
              </w:rPr>
              <w:t>及其下属三个委员会</w:t>
            </w:r>
            <w:r>
              <w:rPr>
                <w:rFonts w:hint="eastAsia" w:ascii="宋体" w:hAnsi="宋体" w:eastAsia="宋体" w:cs="宋体"/>
                <w:sz w:val="24"/>
                <w:szCs w:val="24"/>
              </w:rPr>
              <w:t>相关日常工作，如三会一课、两学一做、党员发展、党组织发展、党建覆盖等工作。</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③开展社会组织党建示范点建设，全年新培育不少于3家。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8" w:type="dxa"/>
            <w:vMerge w:val="continue"/>
            <w:tcBorders>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263" w:type="dxa"/>
            <w:vMerge w:val="continue"/>
            <w:tcBorders>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社会组织党群服务中心示范点建设</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按照《浙江省社会组织党群服务中心建设标准（试行）》（浙社综委〔2018〕27号）中相关建设标准进行建设与管理</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①实行实体化运作，总面积不少于300平方米。</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②设有综合服务区、宣传展示区、活动功能区等，各功能区域特征明显，悬挂标识。</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③配备专职工作人员不少于1名，且政治面貌为中共党员。</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④开展社会组织党群业务咨询办理、党群活动组织、受理社情民意等工作，提供党内活动策划、党群活动场所和“红色代办”等服务。</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⑤指导和组织县域内社会组织党组织开展组织建设、党务培训、发展党员等工作和微心愿认领、党员志愿服务等红色公益活动。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4</w:t>
            </w:r>
          </w:p>
        </w:tc>
        <w:tc>
          <w:tcPr>
            <w:tcW w:w="126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社会救助服务</w:t>
            </w: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申请社会救助家庭入户调查（核查）和政策宣传服务</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①每户开展入户调查（核查）的工作人员不少于2人。</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②收到入户名单后需在3日内完成入户调查（核查）工作。</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③收到入户名单后需在5日内完成入户调查（核查）报告（报告以民政局提供的格式为准），并将调查结果报乡镇（街道、园区）社会救助工作人员。</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④协助作好调查报告的系统录入工作。</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⑤完成入户调查（核查）档案整理工作：每户入户均需提供入户照片、调查录音、调查报告，并分别提供电子档案和纸质档案。</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⑥新申请社会救助对象入户调查率达到100%（以乡镇提供的名单为准）。</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⑦入户调查时同步做好社会救助政策宣传。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5</w:t>
            </w:r>
          </w:p>
        </w:tc>
        <w:tc>
          <w:tcPr>
            <w:tcW w:w="126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慈善基地建设</w:t>
            </w: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both"/>
              <w:rPr>
                <w:rFonts w:hint="eastAsia" w:ascii="宋体" w:hAnsi="宋体" w:eastAsia="宋体" w:cs="宋体"/>
                <w:sz w:val="24"/>
                <w:szCs w:val="24"/>
              </w:rPr>
            </w:pPr>
            <w:r>
              <w:rPr>
                <w:rFonts w:hint="eastAsia" w:ascii="宋体" w:hAnsi="宋体" w:eastAsia="宋体" w:cs="宋体"/>
                <w:sz w:val="24"/>
                <w:szCs w:val="24"/>
              </w:rPr>
              <w:t>按照省民政厅标准建设</w:t>
            </w:r>
          </w:p>
        </w:tc>
        <w:tc>
          <w:tcPr>
            <w:tcW w:w="5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按照省民政厅标准《慈善基地评估表》执行，完善基础保障、规范建设、组织孵化，并有较好的社会评价和政府评价。</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①慈善基地（展厅）运营和维护。</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②慈善项目监测和管理。</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③对外基金会的对接和项目开展。</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④引导县内专业社会力量参与公益慈善。</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⑤培育慈善组织。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⑥开展慈善宣传活动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8" w:type="dxa"/>
            <w:vMerge w:val="restart"/>
            <w:tcBorders>
              <w:top w:val="single" w:color="auto" w:sz="4" w:space="0"/>
              <w:left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6</w:t>
            </w:r>
          </w:p>
        </w:tc>
        <w:tc>
          <w:tcPr>
            <w:tcW w:w="1263" w:type="dxa"/>
            <w:vMerge w:val="restart"/>
            <w:tcBorders>
              <w:top w:val="single" w:color="auto" w:sz="4" w:space="0"/>
              <w:left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民政领域研究课题及标准化建设</w:t>
            </w: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民政领域课题制定与发表</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开展民政领域相关工作课题调研不少于2个，形成课题报告并通过上级审核结题（如县民政局委托的以民政局出具相关通知等证明为依据）。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8" w:type="dxa"/>
            <w:vMerge w:val="continue"/>
            <w:tcBorders>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263" w:type="dxa"/>
            <w:vMerge w:val="continue"/>
            <w:tcBorders>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民政领域标准制定与实施</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开展民政领域2个标准化研制（县级及以上），做好专家评审等工作，并正式发布实施。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7</w:t>
            </w:r>
          </w:p>
        </w:tc>
        <w:tc>
          <w:tcPr>
            <w:tcW w:w="126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试点工作</w:t>
            </w: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基层治理省级创新试点工作争取和组织实施</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①制定年度省级创新试点工作争取方案。</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②组织实施基层治理领域省级创新试点工作各项任务，并进行阶段性评估总结。</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③完成创新试点工作验收准备工作，并顺利通过上级专家评估验收。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8</w:t>
            </w:r>
          </w:p>
        </w:tc>
        <w:tc>
          <w:tcPr>
            <w:tcW w:w="126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公益活动</w:t>
            </w:r>
          </w:p>
        </w:tc>
        <w:tc>
          <w:tcPr>
            <w:tcW w:w="1460"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举办100人以上公益活动</w:t>
            </w:r>
          </w:p>
        </w:tc>
        <w:tc>
          <w:tcPr>
            <w:tcW w:w="5836"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①每年举办100人以上公益活动（包括社工论坛、沙龙等）不少于1场，活动效果达到预期。</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②策划、制定详细的活动方案，做好活动组织、协调、保障等各项工作。</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③做好活动宣传报道工作。</w:t>
            </w:r>
          </w:p>
        </w:tc>
      </w:tr>
    </w:tbl>
    <w:p>
      <w:pPr>
        <w:pStyle w:val="17"/>
        <w:keepNext w:val="0"/>
        <w:keepLines w:val="0"/>
        <w:pageBreakBefore w:val="0"/>
        <w:numPr>
          <w:ilvl w:val="0"/>
          <w:numId w:val="0"/>
        </w:numPr>
        <w:kinsoku/>
        <w:wordWrap/>
        <w:topLinePunct w:val="0"/>
        <w:bidi w:val="0"/>
        <w:snapToGrid w:val="0"/>
        <w:spacing w:before="157" w:beforeLines="50" w:after="157" w:afterLines="50" w:line="360" w:lineRule="auto"/>
        <w:ind w:leftChars="0"/>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sz w:val="28"/>
          <w:szCs w:val="28"/>
          <w:lang w:val="en-US" w:eastAsia="zh-CN"/>
        </w:rPr>
        <w:t>四、</w:t>
      </w:r>
      <w:r>
        <w:rPr>
          <w:rFonts w:hint="eastAsia" w:ascii="宋体" w:hAnsi="宋体" w:eastAsia="宋体" w:cs="宋体"/>
          <w:b/>
          <w:bCs/>
          <w:color w:val="000000" w:themeColor="text1"/>
          <w:kern w:val="0"/>
          <w:sz w:val="28"/>
          <w:szCs w:val="28"/>
          <w14:textFill>
            <w14:solidFill>
              <w14:schemeClr w14:val="tx1"/>
            </w14:solidFill>
          </w14:textFill>
        </w:rPr>
        <w:t>2023-2025年长兴县民政局政府购买服务项目预算表(一年)</w:t>
      </w:r>
    </w:p>
    <w:tbl>
      <w:tblPr>
        <w:tblStyle w:val="26"/>
        <w:tblW w:w="9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681"/>
        <w:gridCol w:w="883"/>
        <w:gridCol w:w="3303"/>
        <w:gridCol w:w="892"/>
        <w:gridCol w:w="1134"/>
        <w:gridCol w:w="1134"/>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681"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项目</w:t>
            </w:r>
          </w:p>
        </w:tc>
        <w:tc>
          <w:tcPr>
            <w:tcW w:w="4186" w:type="dxa"/>
            <w:gridSpan w:val="2"/>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项目内容</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计价</w:t>
            </w:r>
          </w:p>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单位</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年购买服务指标</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最高预算年单价（元）</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33" w:type="dxa"/>
            <w:vMerge w:val="restart"/>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1</w:t>
            </w:r>
          </w:p>
        </w:tc>
        <w:tc>
          <w:tcPr>
            <w:tcW w:w="681" w:type="dxa"/>
            <w:vMerge w:val="restart"/>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社区服务热线</w:t>
            </w: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热线服务</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接线、回访、联系加盟师傅、加盟师傅管理、受理处罚投拆、社区公益活动</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个</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35000</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22</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以电话受理量结算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33"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681"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呼叫系统管理</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通信及平台维护费</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月</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12</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6083</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按时间结算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33" w:type="dxa"/>
            <w:vMerge w:val="restart"/>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2</w:t>
            </w:r>
          </w:p>
        </w:tc>
        <w:tc>
          <w:tcPr>
            <w:tcW w:w="681" w:type="dxa"/>
            <w:vMerge w:val="restart"/>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社会组织培育</w:t>
            </w: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办公硬件服务</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提供不少于500平方米的办公场地，配备相应的办公设施，水、电、网络通畅，营造良好的办公氛围，设置固定的宣传展板。</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月</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12</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12000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按时间结算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33"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681"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入驻机构培育</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根据《社会组织培育规范》规定进行培育</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家/月</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14*12</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1200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以实际入驻机构数量结算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33"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681"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组织公益创投</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社会组织公益创投申报、审核、评估等具体工作</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个</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40</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3000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以实际开展项目数量结算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33"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681"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业务培训</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面向全县城乡社区和社会组织的专业技能和内部治理规范化的专题培训</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人/次</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800</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230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以实际培训人次数结算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33"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681"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社会组织评估</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对社会组织规范化建设和诚信建设进行上门评估</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家</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3000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以实际评估数量结算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33" w:type="dxa"/>
            <w:vMerge w:val="restart"/>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3</w:t>
            </w:r>
          </w:p>
        </w:tc>
        <w:tc>
          <w:tcPr>
            <w:tcW w:w="681" w:type="dxa"/>
            <w:vMerge w:val="restart"/>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社会组织党建服务</w:t>
            </w: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党建服务</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Theme="minorEastAsia" w:hAnsiTheme="minorEastAsia" w:eastAsiaTheme="minorEastAsia" w:cstheme="minorEastAsia"/>
                <w:b w:val="0"/>
                <w:bCs/>
                <w:color w:val="0000FF"/>
                <w:sz w:val="24"/>
                <w:szCs w:val="24"/>
              </w:rPr>
              <w:t>社会组织综合党委及其下属三个委员会日常工作、党建示范点建设</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月</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12</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12500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按时间结算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33"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681"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社会组织党群服务中心</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按省社会组织党群服务中心建设标准开展工作</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季</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25000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按时间结算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4</w:t>
            </w:r>
          </w:p>
        </w:tc>
        <w:tc>
          <w:tcPr>
            <w:tcW w:w="681"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社会救助服务</w:t>
            </w:r>
          </w:p>
        </w:tc>
        <w:tc>
          <w:tcPr>
            <w:tcW w:w="883" w:type="dxa"/>
            <w:tcBorders>
              <w:top w:val="single" w:color="auto" w:sz="4" w:space="0"/>
              <w:left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新申请救助对象入户调查和在册救助对象入户复核调查</w:t>
            </w:r>
          </w:p>
        </w:tc>
        <w:tc>
          <w:tcPr>
            <w:tcW w:w="3303" w:type="dxa"/>
            <w:tcBorders>
              <w:top w:val="single" w:color="auto" w:sz="4" w:space="0"/>
              <w:left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开展入户调查、撰写调查报告</w:t>
            </w:r>
          </w:p>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、系统录入、完成档案整理、做好社会救助政策宣传</w:t>
            </w:r>
          </w:p>
        </w:tc>
        <w:tc>
          <w:tcPr>
            <w:tcW w:w="892" w:type="dxa"/>
            <w:tcBorders>
              <w:top w:val="single" w:color="auto" w:sz="4" w:space="0"/>
              <w:left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户</w:t>
            </w:r>
          </w:p>
        </w:tc>
        <w:tc>
          <w:tcPr>
            <w:tcW w:w="1134" w:type="dxa"/>
            <w:tcBorders>
              <w:top w:val="single" w:color="auto" w:sz="4" w:space="0"/>
              <w:left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2000</w:t>
            </w:r>
          </w:p>
        </w:tc>
        <w:tc>
          <w:tcPr>
            <w:tcW w:w="1134" w:type="dxa"/>
            <w:tcBorders>
              <w:top w:val="single" w:color="auto" w:sz="4" w:space="0"/>
              <w:left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150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以实际调查数量结算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5</w:t>
            </w:r>
          </w:p>
        </w:tc>
        <w:tc>
          <w:tcPr>
            <w:tcW w:w="681"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慈善基地建设</w:t>
            </w: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慈善基地运营和维护</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基地面积150平方米，配备相应的办公设施，培育2家慈善组织，开展慈善项目和相关宣传活动</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季</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25000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以时间结算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33" w:type="dxa"/>
            <w:vMerge w:val="restart"/>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6</w:t>
            </w:r>
          </w:p>
        </w:tc>
        <w:tc>
          <w:tcPr>
            <w:tcW w:w="681" w:type="dxa"/>
            <w:vMerge w:val="restart"/>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民政领域研究课题及标准化建设</w:t>
            </w: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课题调研</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开展民政领域相关工作课题调研，形成调研报告并发表</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个</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50000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按调研报告数量结算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533"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681"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标准化建设</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开展民政领域相关标准化研制，并正式发布</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个</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50000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按标准数量结算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7</w:t>
            </w:r>
          </w:p>
        </w:tc>
        <w:tc>
          <w:tcPr>
            <w:tcW w:w="681"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试点工作</w:t>
            </w: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完成试点创新工作</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争取基层治理领域省级创新试点工作并组织完成及通过评估验收</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项</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100000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以实际项目数量结算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8</w:t>
            </w:r>
          </w:p>
        </w:tc>
        <w:tc>
          <w:tcPr>
            <w:tcW w:w="681"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公益活动</w:t>
            </w:r>
          </w:p>
        </w:tc>
        <w:tc>
          <w:tcPr>
            <w:tcW w:w="88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举办公益活动</w:t>
            </w:r>
          </w:p>
        </w:tc>
        <w:tc>
          <w:tcPr>
            <w:tcW w:w="330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举办人数100人以上的公益活动（论坛、沙龙等）</w:t>
            </w: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场</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50000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以实际举办场次结算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0</w:t>
            </w:r>
            <w:r>
              <w:rPr>
                <w:rFonts w:hint="eastAsia" w:ascii="宋体" w:hAnsi="宋体" w:eastAsia="宋体" w:cs="宋体"/>
                <w:sz w:val="24"/>
                <w:szCs w:val="24"/>
              </w:rPr>
              <w:t>9</w:t>
            </w:r>
          </w:p>
        </w:tc>
        <w:tc>
          <w:tcPr>
            <w:tcW w:w="681"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管理费用</w:t>
            </w:r>
          </w:p>
        </w:tc>
        <w:tc>
          <w:tcPr>
            <w:tcW w:w="4186" w:type="dxa"/>
            <w:gridSpan w:val="2"/>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宋体" w:hAnsi="宋体" w:eastAsia="宋体" w:cs="宋体"/>
                <w:sz w:val="24"/>
                <w:szCs w:val="24"/>
              </w:rPr>
            </w:pP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年</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200000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以实际结算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both"/>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0</w:t>
            </w:r>
          </w:p>
        </w:tc>
        <w:tc>
          <w:tcPr>
            <w:tcW w:w="681"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税金</w:t>
            </w:r>
          </w:p>
        </w:tc>
        <w:tc>
          <w:tcPr>
            <w:tcW w:w="4186" w:type="dxa"/>
            <w:gridSpan w:val="2"/>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宋体" w:hAnsi="宋体" w:eastAsia="宋体" w:cs="宋体"/>
                <w:sz w:val="24"/>
                <w:szCs w:val="24"/>
              </w:rPr>
            </w:pP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年</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82000</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以实际结算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33"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11</w:t>
            </w:r>
            <w:r>
              <w:rPr>
                <w:rFonts w:hint="eastAsia" w:ascii="宋体" w:hAnsi="宋体" w:eastAsia="宋体" w:cs="宋体"/>
                <w:sz w:val="24"/>
                <w:szCs w:val="24"/>
                <w:lang w:val="en-US" w:eastAsia="zh-CN"/>
              </w:rPr>
              <w:t>1</w:t>
            </w:r>
          </w:p>
        </w:tc>
        <w:tc>
          <w:tcPr>
            <w:tcW w:w="681"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一年合计</w:t>
            </w:r>
          </w:p>
        </w:tc>
        <w:tc>
          <w:tcPr>
            <w:tcW w:w="4186" w:type="dxa"/>
            <w:gridSpan w:val="2"/>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宋体" w:hAnsi="宋体" w:eastAsia="宋体" w:cs="宋体"/>
                <w:sz w:val="24"/>
                <w:szCs w:val="24"/>
              </w:rPr>
            </w:pPr>
          </w:p>
        </w:tc>
        <w:tc>
          <w:tcPr>
            <w:tcW w:w="89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280万元</w:t>
            </w:r>
          </w:p>
        </w:tc>
        <w:tc>
          <w:tcPr>
            <w:tcW w:w="1112"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center"/>
              <w:rPr>
                <w:rFonts w:hint="eastAsia" w:ascii="宋体" w:hAnsi="宋体" w:eastAsia="宋体" w:cs="宋体"/>
                <w:sz w:val="24"/>
                <w:szCs w:val="24"/>
              </w:rPr>
            </w:pPr>
          </w:p>
        </w:tc>
      </w:tr>
    </w:tbl>
    <w:p>
      <w:pPr>
        <w:pStyle w:val="17"/>
        <w:snapToGrid w:val="0"/>
        <w:spacing w:line="360" w:lineRule="auto"/>
        <w:outlineLvl w:val="0"/>
        <w:rPr>
          <w:rFonts w:hint="eastAsia" w:ascii="宋体" w:hAnsi="宋体" w:eastAsia="宋体" w:cs="宋体"/>
          <w:bCs/>
          <w:kern w:val="0"/>
          <w:sz w:val="24"/>
          <w:szCs w:val="24"/>
          <w:u w:val="single"/>
        </w:rPr>
      </w:pPr>
      <w:r>
        <w:rPr>
          <w:rFonts w:hint="eastAsia" w:ascii="宋体" w:hAnsi="宋体" w:eastAsia="宋体" w:cs="宋体"/>
          <w:sz w:val="24"/>
          <w:szCs w:val="24"/>
          <w:u w:val="single"/>
        </w:rPr>
        <w:t>▲</w:t>
      </w:r>
      <w:r>
        <w:rPr>
          <w:rFonts w:hint="eastAsia" w:ascii="宋体" w:hAnsi="宋体" w:eastAsia="宋体" w:cs="宋体"/>
          <w:b/>
          <w:bCs/>
          <w:sz w:val="24"/>
          <w:szCs w:val="24"/>
          <w:u w:val="single"/>
        </w:rPr>
        <w:t>注3、上述表格中单价为每项最高预算年单价，投标人不得超出任何一项预算单价，否者按无效标处理。</w:t>
      </w:r>
    </w:p>
    <w:p>
      <w:pPr>
        <w:pStyle w:val="17"/>
        <w:keepNext w:val="0"/>
        <w:keepLines w:val="0"/>
        <w:pageBreakBefore w:val="0"/>
        <w:numPr>
          <w:ilvl w:val="0"/>
          <w:numId w:val="0"/>
        </w:numPr>
        <w:kinsoku/>
        <w:wordWrap/>
        <w:topLinePunct w:val="0"/>
        <w:bidi w:val="0"/>
        <w:snapToGrid w:val="0"/>
        <w:spacing w:before="157" w:beforeLines="50" w:after="157" w:afterLines="50" w:line="360" w:lineRule="auto"/>
        <w:ind w:leftChars="0"/>
        <w:rPr>
          <w:rFonts w:hint="eastAsia" w:ascii="宋体" w:hAnsi="宋体" w:eastAsia="宋体" w:cs="宋体"/>
          <w:b/>
          <w:bCs/>
          <w:color w:val="000000" w:themeColor="text1"/>
          <w:kern w:val="0"/>
          <w:sz w:val="24"/>
          <w:szCs w:val="24"/>
          <w:lang w:val="en-US" w:eastAsia="zh-CN"/>
          <w14:textFill>
            <w14:solidFill>
              <w14:schemeClr w14:val="tx1"/>
            </w14:solidFill>
          </w14:textFill>
        </w:rPr>
      </w:pPr>
    </w:p>
    <w:p>
      <w:pPr>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br w:type="page"/>
      </w:r>
    </w:p>
    <w:p>
      <w:pPr>
        <w:pStyle w:val="17"/>
        <w:keepNext w:val="0"/>
        <w:keepLines w:val="0"/>
        <w:pageBreakBefore w:val="0"/>
        <w:numPr>
          <w:ilvl w:val="0"/>
          <w:numId w:val="0"/>
        </w:numPr>
        <w:kinsoku/>
        <w:wordWrap/>
        <w:topLinePunct w:val="0"/>
        <w:bidi w:val="0"/>
        <w:snapToGrid w:val="0"/>
        <w:spacing w:before="157" w:beforeLines="50" w:after="157" w:afterLines="50" w:line="360" w:lineRule="auto"/>
        <w:ind w:leftChars="0"/>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w:t>
      </w:r>
      <w:r>
        <w:rPr>
          <w:rFonts w:hint="eastAsia" w:ascii="宋体" w:hAnsi="宋体" w:eastAsia="宋体" w:cs="宋体"/>
          <w:b/>
          <w:bCs/>
          <w:color w:val="000000" w:themeColor="text1"/>
          <w:kern w:val="0"/>
          <w:sz w:val="24"/>
          <w:szCs w:val="24"/>
          <w:lang w:val="en-US" w:eastAsia="zh-CN"/>
          <w14:textFill>
            <w14:solidFill>
              <w14:schemeClr w14:val="tx1"/>
            </w14:solidFill>
          </w14:textFill>
        </w:rPr>
        <w:t>五、商务要求</w:t>
      </w:r>
    </w:p>
    <w:tbl>
      <w:tblPr>
        <w:tblStyle w:val="26"/>
        <w:tblW w:w="918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51"/>
        <w:gridCol w:w="72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1951" w:type="dxa"/>
            <w:tcBorders>
              <w:top w:val="single" w:color="auto" w:sz="4" w:space="0"/>
              <w:bottom w:val="single" w:color="auto" w:sz="4" w:space="0"/>
              <w:right w:val="single" w:color="auto" w:sz="4" w:space="0"/>
            </w:tcBorders>
            <w:vAlign w:val="center"/>
          </w:tcPr>
          <w:p>
            <w:pPr>
              <w:tabs>
                <w:tab w:val="left" w:pos="4018"/>
              </w:tabs>
              <w:snapToGrid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服务时间及地点</w:t>
            </w:r>
          </w:p>
        </w:tc>
        <w:tc>
          <w:tcPr>
            <w:tcW w:w="7229" w:type="dxa"/>
            <w:tcBorders>
              <w:top w:val="single" w:color="auto" w:sz="4" w:space="0"/>
              <w:left w:val="single" w:color="auto" w:sz="4" w:space="0"/>
              <w:bottom w:val="single" w:color="auto" w:sz="4" w:space="0"/>
            </w:tcBorders>
          </w:tcPr>
          <w:p>
            <w:pPr>
              <w:tabs>
                <w:tab w:val="left" w:pos="4018"/>
              </w:tabs>
              <w:snapToGrid w:val="0"/>
              <w:spacing w:line="360" w:lineRule="auto"/>
              <w:rPr>
                <w:rFonts w:hint="eastAsia" w:ascii="宋体" w:hAnsi="宋体" w:eastAsia="宋体" w:cs="宋体"/>
                <w:sz w:val="24"/>
                <w:szCs w:val="24"/>
              </w:rPr>
            </w:pPr>
            <w:r>
              <w:rPr>
                <w:rFonts w:hint="eastAsia" w:ascii="宋体" w:hAnsi="宋体" w:eastAsia="宋体" w:cs="宋体"/>
                <w:sz w:val="24"/>
                <w:szCs w:val="24"/>
              </w:rPr>
              <w:t>服务时间：自签订合同之日起三年</w:t>
            </w:r>
          </w:p>
          <w:p>
            <w:pPr>
              <w:tabs>
                <w:tab w:val="left" w:pos="4018"/>
              </w:tabs>
              <w:snapToGrid w:val="0"/>
              <w:spacing w:line="360" w:lineRule="auto"/>
              <w:rPr>
                <w:rFonts w:hint="eastAsia" w:ascii="宋体" w:hAnsi="宋体" w:eastAsia="宋体" w:cs="宋体"/>
                <w:sz w:val="24"/>
                <w:szCs w:val="24"/>
              </w:rPr>
            </w:pPr>
            <w:r>
              <w:rPr>
                <w:rFonts w:hint="eastAsia" w:ascii="宋体" w:hAnsi="宋体" w:eastAsia="宋体" w:cs="宋体"/>
                <w:sz w:val="24"/>
                <w:szCs w:val="24"/>
              </w:rPr>
              <w:t>实施地点: 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1951" w:type="dxa"/>
            <w:tcBorders>
              <w:top w:val="single" w:color="auto" w:sz="4" w:space="0"/>
              <w:bottom w:val="single" w:color="auto" w:sz="4" w:space="0"/>
              <w:right w:val="single" w:color="auto" w:sz="4" w:space="0"/>
            </w:tcBorders>
            <w:vAlign w:val="center"/>
          </w:tcPr>
          <w:p>
            <w:pPr>
              <w:autoSpaceDE w:val="0"/>
              <w:autoSpaceDN w:val="0"/>
              <w:spacing w:before="120"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付款条件</w:t>
            </w:r>
          </w:p>
        </w:tc>
        <w:tc>
          <w:tcPr>
            <w:tcW w:w="722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支付方式：</w:t>
            </w:r>
            <w:r>
              <w:rPr>
                <w:rFonts w:hint="eastAsia" w:ascii="宋体" w:hAnsi="宋体" w:eastAsia="宋体" w:cs="宋体"/>
                <w:sz w:val="24"/>
                <w:szCs w:val="24"/>
              </w:rPr>
              <w:t>根据服务数量，分年度独立结算。在每个结算年度的初期先预拨本年度预算金额的15%，按季度根据服务数量实结拨款（四季度时进行年度结算，实际拨付资金扣除年初预拨资金）。</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备注：若中标单位为中小企业的，按浙财采监【2022】3号文件执行支付预付款，具体支付方式在签订合同时明确。</w:t>
            </w:r>
          </w:p>
        </w:tc>
      </w:tr>
    </w:tbl>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pStyle w:val="19"/>
        <w:widowControl w:val="0"/>
        <w:numPr>
          <w:ilvl w:val="0"/>
          <w:numId w:val="0"/>
        </w:numPr>
        <w:snapToGrid w:val="0"/>
        <w:jc w:val="left"/>
        <w:rPr>
          <w:rFonts w:hint="eastAsia" w:ascii="宋体" w:hAnsi="宋体" w:eastAsia="宋体" w:cs="宋体"/>
          <w:lang w:val="en-US" w:eastAsia="zh-CN"/>
        </w:rPr>
      </w:pPr>
    </w:p>
    <w:p>
      <w:pPr>
        <w:autoSpaceDE w:val="0"/>
        <w:autoSpaceDN w:val="0"/>
        <w:adjustRightInd w:val="0"/>
        <w:spacing w:line="400" w:lineRule="exact"/>
        <w:jc w:val="center"/>
        <w:outlineLvl w:val="0"/>
        <w:rPr>
          <w:rFonts w:hint="eastAsia" w:ascii="宋体" w:hAnsi="宋体" w:eastAsia="宋体" w:cs="宋体"/>
          <w:b/>
          <w:bCs/>
          <w:color w:val="000000"/>
          <w:sz w:val="28"/>
          <w:szCs w:val="28"/>
          <w:lang w:val="zh-CN"/>
        </w:rPr>
      </w:pPr>
      <w:bookmarkStart w:id="4" w:name="_Toc15585"/>
      <w:bookmarkStart w:id="5" w:name="_Toc20020"/>
      <w:r>
        <w:rPr>
          <w:rFonts w:hint="eastAsia" w:ascii="宋体" w:hAnsi="宋体" w:eastAsia="宋体" w:cs="宋体"/>
          <w:b/>
          <w:color w:val="000000"/>
          <w:sz w:val="32"/>
          <w:szCs w:val="32"/>
          <w:lang w:val="zh-CN"/>
        </w:rPr>
        <w:t>三、谈判须知</w:t>
      </w:r>
      <w:bookmarkEnd w:id="4"/>
      <w:bookmarkEnd w:id="5"/>
    </w:p>
    <w:p>
      <w:pPr>
        <w:snapToGrid w:val="0"/>
        <w:spacing w:before="120" w:beforeLines="50" w:after="120" w:afterLines="50" w:line="288" w:lineRule="auto"/>
        <w:ind w:left="238"/>
        <w:jc w:val="center"/>
        <w:outlineLvl w:val="1"/>
        <w:rPr>
          <w:rFonts w:hint="eastAsia" w:ascii="宋体" w:hAnsi="宋体" w:eastAsia="宋体" w:cs="宋体"/>
          <w:b/>
          <w:spacing w:val="-6"/>
          <w:sz w:val="24"/>
        </w:rPr>
      </w:pPr>
      <w:r>
        <w:rPr>
          <w:rFonts w:hint="eastAsia" w:ascii="宋体" w:hAnsi="宋体" w:eastAsia="宋体" w:cs="宋体"/>
          <w:b/>
          <w:spacing w:val="-6"/>
          <w:sz w:val="24"/>
        </w:rPr>
        <w:t>前附表</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2"/>
        <w:gridCol w:w="84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0" w:leftChars="0" w:firstLine="0" w:firstLineChars="0"/>
              <w:jc w:val="center"/>
              <w:rPr>
                <w:rFonts w:hint="eastAsia" w:ascii="宋体" w:hAnsi="宋体" w:eastAsia="宋体" w:cs="宋体"/>
                <w:b/>
                <w:spacing w:val="-6"/>
                <w:sz w:val="24"/>
                <w:szCs w:val="24"/>
              </w:rPr>
            </w:pPr>
            <w:r>
              <w:rPr>
                <w:rFonts w:hint="eastAsia" w:ascii="宋体" w:hAnsi="宋体" w:eastAsia="宋体" w:cs="宋体"/>
                <w:b/>
                <w:spacing w:val="-6"/>
                <w:sz w:val="24"/>
                <w:szCs w:val="24"/>
              </w:rPr>
              <w:t>序号</w:t>
            </w:r>
          </w:p>
        </w:tc>
        <w:tc>
          <w:tcPr>
            <w:tcW w:w="844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spacing w:val="-6"/>
                <w:sz w:val="24"/>
                <w:szCs w:val="24"/>
              </w:rPr>
            </w:pPr>
            <w:r>
              <w:rPr>
                <w:rFonts w:hint="eastAsia" w:ascii="宋体" w:hAnsi="宋体" w:eastAsia="宋体" w:cs="宋体"/>
                <w:b/>
                <w:spacing w:val="-6"/>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w:t>
            </w:r>
          </w:p>
        </w:tc>
        <w:tc>
          <w:tcPr>
            <w:tcW w:w="8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rPr>
              <w:t>项目名称：</w:t>
            </w:r>
            <w:r>
              <w:rPr>
                <w:rFonts w:hint="eastAsia" w:ascii="宋体" w:hAnsi="宋体" w:cs="宋体"/>
                <w:color w:val="000000"/>
                <w:spacing w:val="0"/>
                <w:sz w:val="24"/>
                <w:szCs w:val="24"/>
                <w:lang w:val="zh-CN"/>
              </w:rPr>
              <w:t>2023-2025年度长兴县民政局民政服务项目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2</w:t>
            </w:r>
          </w:p>
        </w:tc>
        <w:tc>
          <w:tcPr>
            <w:tcW w:w="8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pacing w:line="360" w:lineRule="auto"/>
              <w:ind w:firstLine="0" w:firstLineChars="0"/>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1、</w:t>
            </w:r>
            <w:r>
              <w:rPr>
                <w:rFonts w:hint="eastAsia" w:ascii="宋体" w:hAnsi="宋体" w:eastAsia="宋体" w:cs="宋体"/>
                <w:spacing w:val="0"/>
                <w:sz w:val="24"/>
                <w:szCs w:val="24"/>
              </w:rPr>
              <w:t>单一来源采购响应报价及费用：不论单一来源采购结果如何，响应方均应自行承担所有与此次招标有关的全部费用；</w:t>
            </w:r>
          </w:p>
          <w:p>
            <w:pPr>
              <w:keepNext w:val="0"/>
              <w:keepLines w:val="0"/>
              <w:pageBreakBefore w:val="0"/>
              <w:numPr>
                <w:ilvl w:val="0"/>
                <w:numId w:val="0"/>
              </w:numPr>
              <w:kinsoku/>
              <w:wordWrap/>
              <w:overflowPunct/>
              <w:topLinePunct w:val="0"/>
              <w:autoSpaceDE/>
              <w:autoSpaceDN/>
              <w:bidi w:val="0"/>
              <w:adjustRightInd/>
              <w:spacing w:line="360" w:lineRule="auto"/>
              <w:ind w:firstLine="0" w:firstLineChars="0"/>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2、</w:t>
            </w:r>
            <w:r>
              <w:rPr>
                <w:rFonts w:hint="eastAsia" w:ascii="宋体" w:hAnsi="宋体" w:eastAsia="宋体" w:cs="宋体"/>
                <w:spacing w:val="0"/>
                <w:sz w:val="24"/>
                <w:szCs w:val="24"/>
              </w:rPr>
              <w:t>采购代理费用由成交供应商支付，100万元（含）以内按中标金额的1.5%计算，</w:t>
            </w:r>
            <w:r>
              <w:rPr>
                <w:rFonts w:hint="eastAsia" w:ascii="宋体" w:hAnsi="宋体" w:cs="宋体"/>
                <w:spacing w:val="0"/>
                <w:sz w:val="24"/>
                <w:szCs w:val="24"/>
                <w:lang w:val="en-US" w:eastAsia="zh-CN"/>
              </w:rPr>
              <w:t>100万元-500万元（含）</w:t>
            </w:r>
            <w:r>
              <w:rPr>
                <w:rFonts w:hint="eastAsia" w:ascii="宋体" w:hAnsi="宋体" w:eastAsia="宋体" w:cs="宋体"/>
                <w:spacing w:val="0"/>
                <w:sz w:val="24"/>
                <w:szCs w:val="24"/>
              </w:rPr>
              <w:t>部分按</w:t>
            </w:r>
            <w:r>
              <w:rPr>
                <w:rFonts w:hint="eastAsia" w:ascii="宋体" w:hAnsi="宋体" w:cs="宋体"/>
                <w:spacing w:val="0"/>
                <w:sz w:val="24"/>
                <w:szCs w:val="24"/>
                <w:lang w:val="en-US" w:eastAsia="zh-CN"/>
              </w:rPr>
              <w:t>0.8</w:t>
            </w:r>
            <w:r>
              <w:rPr>
                <w:rFonts w:hint="eastAsia" w:ascii="宋体" w:hAnsi="宋体" w:eastAsia="宋体" w:cs="宋体"/>
                <w:spacing w:val="0"/>
                <w:sz w:val="24"/>
                <w:szCs w:val="24"/>
              </w:rPr>
              <w:t>%计算</w:t>
            </w:r>
            <w:r>
              <w:rPr>
                <w:rFonts w:hint="eastAsia" w:ascii="宋体" w:hAnsi="宋体" w:cs="宋体"/>
                <w:spacing w:val="0"/>
                <w:sz w:val="24"/>
                <w:szCs w:val="24"/>
                <w:lang w:eastAsia="zh-CN"/>
              </w:rPr>
              <w:t>，</w:t>
            </w:r>
            <w:r>
              <w:rPr>
                <w:rFonts w:hint="eastAsia" w:ascii="宋体" w:hAnsi="宋体" w:cs="宋体"/>
                <w:spacing w:val="0"/>
                <w:sz w:val="24"/>
                <w:szCs w:val="24"/>
                <w:lang w:val="en-US" w:eastAsia="zh-CN"/>
              </w:rPr>
              <w:t>500万元-1000万元（含）部分按0.45%计取</w:t>
            </w:r>
            <w:r>
              <w:rPr>
                <w:rFonts w:hint="eastAsia" w:ascii="宋体" w:hAnsi="宋体" w:eastAsia="宋体" w:cs="宋体"/>
                <w:spacing w:val="0"/>
                <w:sz w:val="24"/>
                <w:szCs w:val="24"/>
              </w:rPr>
              <w:t>，合计计收。结算方式时间为： 成交供应商在领取成交通知书前，以转账、银行汇票或现金缴入代理公司账户为准：</w:t>
            </w:r>
          </w:p>
          <w:p>
            <w:pPr>
              <w:keepNext w:val="0"/>
              <w:keepLines w:val="0"/>
              <w:pageBreakBefore w:val="0"/>
              <w:numPr>
                <w:ilvl w:val="0"/>
                <w:numId w:val="0"/>
              </w:numPr>
              <w:kinsoku/>
              <w:wordWrap/>
              <w:overflowPunct/>
              <w:topLinePunct w:val="0"/>
              <w:autoSpaceDE/>
              <w:autoSpaceDN/>
              <w:bidi w:val="0"/>
              <w:adjustRightInd/>
              <w:spacing w:line="360" w:lineRule="auto"/>
              <w:ind w:leftChars="200" w:firstLine="0" w:firstLineChars="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帐户名称：中晨工程咨询有限公司湖州分公司</w:t>
            </w:r>
          </w:p>
          <w:p>
            <w:pPr>
              <w:keepNext w:val="0"/>
              <w:keepLines w:val="0"/>
              <w:pageBreakBefore w:val="0"/>
              <w:numPr>
                <w:ilvl w:val="0"/>
                <w:numId w:val="0"/>
              </w:numPr>
              <w:kinsoku/>
              <w:wordWrap/>
              <w:overflowPunct/>
              <w:topLinePunct w:val="0"/>
              <w:autoSpaceDE/>
              <w:autoSpaceDN/>
              <w:bidi w:val="0"/>
              <w:adjustRightInd/>
              <w:spacing w:line="360" w:lineRule="auto"/>
              <w:ind w:leftChars="200" w:firstLine="0" w:firstLineChars="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开户银行：浙江安吉农村商业银行股份有限公司灵芝支行</w:t>
            </w:r>
          </w:p>
          <w:p>
            <w:pPr>
              <w:keepNext w:val="0"/>
              <w:keepLines w:val="0"/>
              <w:pageBreakBefore w:val="0"/>
              <w:numPr>
                <w:ilvl w:val="0"/>
                <w:numId w:val="0"/>
              </w:numPr>
              <w:kinsoku/>
              <w:wordWrap/>
              <w:overflowPunct/>
              <w:topLinePunct w:val="0"/>
              <w:autoSpaceDE/>
              <w:autoSpaceDN/>
              <w:bidi w:val="0"/>
              <w:adjustRightInd/>
              <w:spacing w:line="360" w:lineRule="auto"/>
              <w:ind w:leftChars="200" w:firstLine="0" w:firstLineChars="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帐  号：201000266050953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3</w:t>
            </w:r>
          </w:p>
        </w:tc>
        <w:tc>
          <w:tcPr>
            <w:tcW w:w="8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pacing w:line="360" w:lineRule="auto"/>
              <w:ind w:firstLine="0" w:firstLineChars="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单一来源采购响应文件组成：</w:t>
            </w:r>
          </w:p>
          <w:p>
            <w:pPr>
              <w:keepNext w:val="0"/>
              <w:keepLines w:val="0"/>
              <w:pageBreakBefore w:val="0"/>
              <w:numPr>
                <w:ilvl w:val="0"/>
                <w:numId w:val="0"/>
              </w:numPr>
              <w:kinsoku/>
              <w:wordWrap/>
              <w:overflowPunct/>
              <w:topLinePunct w:val="0"/>
              <w:autoSpaceDE/>
              <w:autoSpaceDN/>
              <w:bidi w:val="0"/>
              <w:adjustRightInd/>
              <w:spacing w:line="360" w:lineRule="auto"/>
              <w:ind w:firstLine="0" w:firstLineChars="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（1）“电子加密响应文件”</w:t>
            </w:r>
            <w:r>
              <w:rPr>
                <w:rFonts w:hint="eastAsia" w:ascii="宋体" w:hAnsi="宋体" w:eastAsia="宋体" w:cs="宋体"/>
                <w:spacing w:val="0"/>
                <w:sz w:val="24"/>
                <w:szCs w:val="24"/>
                <w:lang w:bidi="ar"/>
              </w:rPr>
              <w:t>(必须提交）</w:t>
            </w:r>
            <w:r>
              <w:rPr>
                <w:rFonts w:hint="eastAsia" w:ascii="宋体" w:hAnsi="宋体" w:eastAsia="宋体" w:cs="宋体"/>
                <w:spacing w:val="0"/>
                <w:sz w:val="24"/>
                <w:szCs w:val="24"/>
              </w:rPr>
              <w:t>：在线上传递交一份。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（2）“</w:t>
            </w:r>
            <w:r>
              <w:rPr>
                <w:rFonts w:hint="eastAsia" w:ascii="宋体" w:hAnsi="宋体" w:eastAsia="宋体" w:cs="宋体"/>
                <w:spacing w:val="0"/>
                <w:sz w:val="24"/>
                <w:szCs w:val="24"/>
                <w:lang w:val="en-US" w:eastAsia="zh-CN"/>
              </w:rPr>
              <w:t>纸质</w:t>
            </w:r>
            <w:r>
              <w:rPr>
                <w:rFonts w:hint="eastAsia" w:ascii="宋体" w:hAnsi="宋体" w:eastAsia="宋体" w:cs="宋体"/>
                <w:spacing w:val="0"/>
                <w:sz w:val="24"/>
                <w:szCs w:val="24"/>
              </w:rPr>
              <w:t>备份响应文件”</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不强制</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：密封包装后投标截止时间前递交</w:t>
            </w:r>
            <w:r>
              <w:rPr>
                <w:rFonts w:hint="eastAsia" w:ascii="宋体" w:hAnsi="宋体" w:eastAsia="宋体" w:cs="宋体"/>
                <w:spacing w:val="0"/>
                <w:sz w:val="24"/>
                <w:szCs w:val="24"/>
                <w:lang w:val="en-US" w:eastAsia="zh-CN"/>
              </w:rPr>
              <w:t>至</w:t>
            </w:r>
            <w:r>
              <w:rPr>
                <w:rFonts w:hint="eastAsia" w:ascii="宋体" w:hAnsi="宋体" w:cs="宋体"/>
                <w:spacing w:val="0"/>
                <w:kern w:val="2"/>
                <w:sz w:val="24"/>
                <w:szCs w:val="24"/>
                <w:lang w:eastAsia="zh-CN"/>
              </w:rPr>
              <w:t>中晨工程咨询有限公司</w:t>
            </w:r>
            <w:r>
              <w:rPr>
                <w:rFonts w:hint="eastAsia" w:ascii="宋体" w:hAnsi="宋体" w:eastAsia="宋体" w:cs="宋体"/>
                <w:spacing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4</w:t>
            </w:r>
          </w:p>
        </w:tc>
        <w:tc>
          <w:tcPr>
            <w:tcW w:w="8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单一来源采购响应文件递交截止时间及地点：</w:t>
            </w:r>
            <w:r>
              <w:rPr>
                <w:rFonts w:hint="eastAsia" w:ascii="宋体" w:hAnsi="宋体" w:eastAsia="宋体" w:cs="宋体"/>
                <w:spacing w:val="0"/>
                <w:sz w:val="24"/>
                <w:szCs w:val="24"/>
                <w:lang w:val="en-US" w:eastAsia="zh-CN"/>
              </w:rPr>
              <w:t>202</w:t>
            </w:r>
            <w:r>
              <w:rPr>
                <w:rFonts w:hint="eastAsia" w:ascii="宋体" w:hAnsi="宋体" w:cs="宋体"/>
                <w:spacing w:val="0"/>
                <w:sz w:val="24"/>
                <w:szCs w:val="24"/>
                <w:lang w:val="en-US" w:eastAsia="zh-CN"/>
              </w:rPr>
              <w:t>3</w:t>
            </w:r>
            <w:r>
              <w:rPr>
                <w:rFonts w:hint="eastAsia" w:ascii="宋体" w:hAnsi="宋体" w:eastAsia="宋体" w:cs="宋体"/>
                <w:spacing w:val="0"/>
                <w:sz w:val="24"/>
                <w:szCs w:val="24"/>
                <w:lang w:val="en-US" w:eastAsia="zh-CN"/>
              </w:rPr>
              <w:t>年4月</w:t>
            </w:r>
            <w:r>
              <w:rPr>
                <w:rFonts w:hint="eastAsia" w:ascii="宋体" w:hAnsi="宋体" w:cs="宋体"/>
                <w:spacing w:val="0"/>
                <w:sz w:val="24"/>
                <w:szCs w:val="24"/>
                <w:lang w:val="en-US" w:eastAsia="zh-CN"/>
              </w:rPr>
              <w:t>18</w:t>
            </w:r>
            <w:r>
              <w:rPr>
                <w:rFonts w:hint="eastAsia" w:ascii="宋体" w:hAnsi="宋体" w:eastAsia="宋体" w:cs="宋体"/>
                <w:spacing w:val="0"/>
                <w:sz w:val="24"/>
                <w:szCs w:val="24"/>
                <w:lang w:val="en-US" w:eastAsia="zh-CN"/>
              </w:rPr>
              <w:t>日下午14:00分</w:t>
            </w:r>
            <w:r>
              <w:rPr>
                <w:rFonts w:hint="eastAsia" w:ascii="宋体" w:hAnsi="宋体" w:eastAsia="宋体" w:cs="宋体"/>
                <w:spacing w:val="0"/>
                <w:sz w:val="24"/>
                <w:szCs w:val="24"/>
              </w:rPr>
              <w:t>前（北京时间）；</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通过“政采云平台（www.zcygov.cn）”实行在线递交响应。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5</w:t>
            </w:r>
          </w:p>
        </w:tc>
        <w:tc>
          <w:tcPr>
            <w:tcW w:w="8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rPr>
              <w:t>单一来源</w:t>
            </w:r>
            <w:r>
              <w:rPr>
                <w:rFonts w:hint="eastAsia" w:ascii="宋体" w:hAnsi="宋体" w:eastAsia="宋体" w:cs="宋体"/>
                <w:spacing w:val="0"/>
                <w:sz w:val="24"/>
                <w:szCs w:val="24"/>
                <w:lang w:val="en-US" w:eastAsia="zh-CN"/>
              </w:rPr>
              <w:t>谈判</w:t>
            </w:r>
            <w:r>
              <w:rPr>
                <w:rFonts w:hint="eastAsia" w:ascii="宋体" w:hAnsi="宋体" w:eastAsia="宋体" w:cs="宋体"/>
                <w:spacing w:val="0"/>
                <w:sz w:val="24"/>
                <w:szCs w:val="24"/>
              </w:rPr>
              <w:t>时间及地点：</w:t>
            </w:r>
            <w:r>
              <w:rPr>
                <w:rFonts w:hint="eastAsia" w:ascii="宋体" w:hAnsi="宋体" w:eastAsia="宋体" w:cs="宋体"/>
                <w:spacing w:val="0"/>
                <w:sz w:val="24"/>
                <w:szCs w:val="24"/>
                <w:lang w:eastAsia="zh-CN"/>
              </w:rPr>
              <w:t>202</w:t>
            </w:r>
            <w:r>
              <w:rPr>
                <w:rFonts w:hint="eastAsia" w:ascii="宋体" w:hAnsi="宋体" w:cs="宋体"/>
                <w:spacing w:val="0"/>
                <w:sz w:val="24"/>
                <w:szCs w:val="24"/>
                <w:lang w:val="en-US" w:eastAsia="zh-CN"/>
              </w:rPr>
              <w:t>3</w:t>
            </w:r>
            <w:r>
              <w:rPr>
                <w:rFonts w:hint="eastAsia" w:ascii="宋体" w:hAnsi="宋体" w:eastAsia="宋体" w:cs="宋体"/>
                <w:spacing w:val="0"/>
                <w:sz w:val="24"/>
                <w:szCs w:val="24"/>
                <w:lang w:eastAsia="zh-CN"/>
              </w:rPr>
              <w:t>年4月</w:t>
            </w:r>
            <w:r>
              <w:rPr>
                <w:rFonts w:hint="eastAsia" w:ascii="宋体" w:hAnsi="宋体" w:cs="宋体"/>
                <w:spacing w:val="0"/>
                <w:sz w:val="24"/>
                <w:szCs w:val="24"/>
                <w:lang w:val="en-US" w:eastAsia="zh-CN"/>
              </w:rPr>
              <w:t>18</w:t>
            </w:r>
            <w:r>
              <w:rPr>
                <w:rFonts w:hint="eastAsia" w:ascii="宋体" w:hAnsi="宋体" w:eastAsia="宋体" w:cs="宋体"/>
                <w:spacing w:val="0"/>
                <w:sz w:val="24"/>
                <w:szCs w:val="24"/>
                <w:lang w:eastAsia="zh-CN"/>
              </w:rPr>
              <w:t>日下午14:00分</w:t>
            </w:r>
            <w:r>
              <w:rPr>
                <w:rFonts w:hint="eastAsia" w:ascii="宋体" w:hAnsi="宋体" w:eastAsia="宋体" w:cs="宋体"/>
                <w:spacing w:val="0"/>
                <w:sz w:val="24"/>
                <w:szCs w:val="24"/>
              </w:rPr>
              <w:t>政采云平台（http://zfcg.czt.zj.gov.cn）</w:t>
            </w:r>
            <w:r>
              <w:rPr>
                <w:rFonts w:hint="eastAsia" w:ascii="宋体" w:hAnsi="宋体" w:eastAsia="宋体" w:cs="宋体"/>
                <w:spacing w:val="0"/>
                <w:sz w:val="24"/>
                <w:szCs w:val="24"/>
                <w:lang w:val="en-US" w:eastAsia="zh-CN"/>
              </w:rPr>
              <w:t>在线谈判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6</w:t>
            </w:r>
          </w:p>
        </w:tc>
        <w:tc>
          <w:tcPr>
            <w:tcW w:w="8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评审结果公示：评审结果公示于浙江政府采购网</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w:t>
            </w:r>
            <w:r>
              <w:rPr>
                <w:rFonts w:hint="eastAsia" w:ascii="宋体" w:hAnsi="宋体" w:eastAsia="宋体" w:cs="宋体"/>
                <w:spacing w:val="0"/>
                <w:sz w:val="24"/>
                <w:szCs w:val="24"/>
              </w:rPr>
              <w:fldChar w:fldCharType="begin"/>
            </w:r>
            <w:r>
              <w:rPr>
                <w:rFonts w:hint="eastAsia" w:ascii="宋体" w:hAnsi="宋体" w:eastAsia="宋体" w:cs="宋体"/>
                <w:spacing w:val="0"/>
                <w:sz w:val="24"/>
                <w:szCs w:val="24"/>
              </w:rPr>
              <w:instrText xml:space="preserve"> HYPERLINK "http://www.zjzfcg.gov.cn/" </w:instrText>
            </w:r>
            <w:r>
              <w:rPr>
                <w:rFonts w:hint="eastAsia" w:ascii="宋体" w:hAnsi="宋体" w:eastAsia="宋体" w:cs="宋体"/>
                <w:spacing w:val="0"/>
                <w:sz w:val="24"/>
                <w:szCs w:val="24"/>
              </w:rPr>
              <w:fldChar w:fldCharType="separate"/>
            </w:r>
            <w:r>
              <w:rPr>
                <w:rFonts w:hint="eastAsia" w:ascii="宋体" w:hAnsi="宋体" w:eastAsia="宋体" w:cs="宋体"/>
                <w:spacing w:val="0"/>
                <w:sz w:val="24"/>
                <w:szCs w:val="24"/>
              </w:rPr>
              <w:t>http://www.zjzfcg.gov.cn</w:t>
            </w:r>
            <w:r>
              <w:rPr>
                <w:rFonts w:hint="eastAsia" w:ascii="宋体" w:hAnsi="宋体" w:eastAsia="宋体" w:cs="宋体"/>
                <w:spacing w:val="0"/>
                <w:sz w:val="24"/>
                <w:szCs w:val="24"/>
              </w:rPr>
              <w:fldChar w:fldCharType="end"/>
            </w:r>
            <w:r>
              <w:rPr>
                <w:rFonts w:hint="eastAsia" w:ascii="宋体" w:hAnsi="宋体" w:eastAsia="宋体" w:cs="宋体"/>
                <w:spacing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spacing w:val="0"/>
                <w:sz w:val="24"/>
                <w:szCs w:val="24"/>
                <w:lang w:eastAsia="zh-CN"/>
              </w:rPr>
            </w:pPr>
            <w:r>
              <w:rPr>
                <w:rFonts w:hint="eastAsia" w:ascii="宋体" w:hAnsi="宋体" w:cs="宋体"/>
                <w:spacing w:val="0"/>
                <w:sz w:val="24"/>
                <w:szCs w:val="24"/>
                <w:lang w:val="en-US" w:eastAsia="zh-CN"/>
              </w:rPr>
              <w:t>长兴</w:t>
            </w:r>
            <w:r>
              <w:rPr>
                <w:rFonts w:hint="eastAsia" w:ascii="宋体" w:hAnsi="宋体" w:eastAsia="宋体" w:cs="宋体"/>
                <w:spacing w:val="0"/>
                <w:sz w:val="24"/>
                <w:szCs w:val="24"/>
                <w:lang w:eastAsia="zh-CN"/>
              </w:rPr>
              <w:t>县公共资源交易网</w:t>
            </w:r>
            <w:r>
              <w:rPr>
                <w:rFonts w:hint="eastAsia" w:ascii="宋体" w:hAnsi="宋体" w:eastAsia="宋体" w:cs="宋体"/>
                <w:spacing w:val="0"/>
                <w:sz w:val="24"/>
                <w:szCs w:val="24"/>
              </w:rPr>
              <w:t>：</w:t>
            </w:r>
            <w:r>
              <w:rPr>
                <w:rFonts w:hint="eastAsia" w:ascii="宋体" w:hAnsi="宋体" w:eastAsia="宋体" w:cs="宋体"/>
                <w:spacing w:val="0"/>
                <w:sz w:val="24"/>
                <w:szCs w:val="24"/>
                <w:lang w:eastAsia="zh-CN"/>
              </w:rPr>
              <w:t>（http://www.zjcx.gov.cn/col/col1229713478/index.html）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7</w:t>
            </w:r>
          </w:p>
        </w:tc>
        <w:tc>
          <w:tcPr>
            <w:tcW w:w="8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成交通知：成交公告发出之日起发成交通知书。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8</w:t>
            </w:r>
          </w:p>
        </w:tc>
        <w:tc>
          <w:tcPr>
            <w:tcW w:w="8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签订合同：成交通知书发出后30日内。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9</w:t>
            </w:r>
          </w:p>
        </w:tc>
        <w:tc>
          <w:tcPr>
            <w:tcW w:w="8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单一来源采购响应文件有效期：60天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10</w:t>
            </w:r>
          </w:p>
        </w:tc>
        <w:tc>
          <w:tcPr>
            <w:tcW w:w="8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解释：本单一来源采购的解释权属于招标采购单位。</w:t>
            </w:r>
          </w:p>
        </w:tc>
      </w:tr>
    </w:tbl>
    <w:p>
      <w:pPr>
        <w:autoSpaceDE w:val="0"/>
        <w:autoSpaceDN w:val="0"/>
        <w:adjustRightInd w:val="0"/>
        <w:spacing w:line="360" w:lineRule="auto"/>
        <w:ind w:firstLine="422"/>
        <w:rPr>
          <w:rFonts w:hint="eastAsia" w:asciiTheme="minorEastAsia" w:hAnsiTheme="minorEastAsia" w:eastAsiaTheme="minorEastAsia" w:cstheme="minorEastAsia"/>
          <w:b/>
          <w:bCs/>
          <w:color w:val="000000"/>
          <w:sz w:val="24"/>
          <w:szCs w:val="24"/>
          <w:lang w:val="zh-CN"/>
        </w:rPr>
      </w:pPr>
      <w:r>
        <w:rPr>
          <w:rFonts w:hint="eastAsia" w:asciiTheme="minorEastAsia" w:hAnsiTheme="minorEastAsia" w:eastAsiaTheme="minorEastAsia" w:cstheme="minorEastAsia"/>
          <w:b/>
          <w:bCs/>
          <w:color w:val="000000"/>
          <w:sz w:val="24"/>
          <w:szCs w:val="24"/>
          <w:lang w:val="zh-CN"/>
        </w:rPr>
        <w:t>（一）总则</w:t>
      </w:r>
    </w:p>
    <w:p>
      <w:pPr>
        <w:autoSpaceDE w:val="0"/>
        <w:autoSpaceDN w:val="0"/>
        <w:adjustRightInd w:val="0"/>
        <w:spacing w:line="360" w:lineRule="auto"/>
        <w:ind w:firstLine="420"/>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1、适用范围</w:t>
      </w:r>
    </w:p>
    <w:p>
      <w:pPr>
        <w:autoSpaceDE w:val="0"/>
        <w:autoSpaceDN w:val="0"/>
        <w:adjustRightInd w:val="0"/>
        <w:spacing w:line="360" w:lineRule="auto"/>
        <w:ind w:firstLine="420"/>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根据《中华人民共和国政府采购法》、《政府采购货物和服务招标投标管理办法》规定，现就2023-2025年度长兴县民政局民政服务项目进行单一来源采购。</w:t>
      </w:r>
    </w:p>
    <w:p>
      <w:pPr>
        <w:autoSpaceDE w:val="0"/>
        <w:autoSpaceDN w:val="0"/>
        <w:adjustRightInd w:val="0"/>
        <w:spacing w:line="360" w:lineRule="auto"/>
        <w:ind w:firstLine="420"/>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2、定义</w:t>
      </w:r>
    </w:p>
    <w:p>
      <w:pPr>
        <w:autoSpaceDE w:val="0"/>
        <w:autoSpaceDN w:val="0"/>
        <w:adjustRightInd w:val="0"/>
        <w:spacing w:line="360" w:lineRule="auto"/>
        <w:ind w:firstLine="540" w:firstLineChars="225"/>
        <w:rPr>
          <w:rFonts w:hint="eastAsia"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rPr>
        <w:t>1、招标采购单位系指组织本次招标的</w:t>
      </w:r>
      <w:r>
        <w:rPr>
          <w:rFonts w:hint="eastAsia" w:asciiTheme="minorEastAsia" w:hAnsiTheme="minorEastAsia" w:eastAsiaTheme="minorEastAsia" w:cstheme="minorEastAsia"/>
          <w:color w:val="000000"/>
          <w:sz w:val="24"/>
          <w:szCs w:val="24"/>
          <w:lang w:val="zh-CN" w:eastAsia="zh-CN"/>
        </w:rPr>
        <w:t>中晨工程咨询有限公司</w:t>
      </w:r>
      <w:r>
        <w:rPr>
          <w:rFonts w:hint="eastAsia" w:asciiTheme="minorEastAsia" w:hAnsiTheme="minorEastAsia" w:eastAsiaTheme="minorEastAsia" w:cstheme="minorEastAsia"/>
          <w:color w:val="000000"/>
          <w:sz w:val="24"/>
          <w:szCs w:val="24"/>
          <w:lang w:val="zh-CN"/>
        </w:rPr>
        <w:t>（采购代理机构）和</w:t>
      </w:r>
      <w:r>
        <w:rPr>
          <w:rFonts w:hint="eastAsia" w:asciiTheme="minorEastAsia" w:hAnsiTheme="minorEastAsia" w:eastAsiaTheme="minorEastAsia" w:cstheme="minorEastAsia"/>
          <w:color w:val="000000"/>
          <w:sz w:val="24"/>
          <w:szCs w:val="24"/>
          <w:lang w:val="zh-CN" w:eastAsia="zh-CN"/>
        </w:rPr>
        <w:t>长兴县民政局（采购方）。</w:t>
      </w:r>
    </w:p>
    <w:p>
      <w:pPr>
        <w:autoSpaceDE w:val="0"/>
        <w:autoSpaceDN w:val="0"/>
        <w:adjustRightInd w:val="0"/>
        <w:spacing w:line="360" w:lineRule="auto"/>
        <w:ind w:firstLine="540" w:firstLineChars="225"/>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2、“单一来源采购响应方”系指向采购代理机构提交单一来源采购响应文件的单位或个人。</w:t>
      </w:r>
    </w:p>
    <w:p>
      <w:pPr>
        <w:autoSpaceDE w:val="0"/>
        <w:autoSpaceDN w:val="0"/>
        <w:adjustRightInd w:val="0"/>
        <w:spacing w:line="360" w:lineRule="auto"/>
        <w:ind w:firstLine="540" w:firstLineChars="225"/>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3、“项目”系指投标人按采购文件规定向采购人提供的产品和服务。</w:t>
      </w:r>
    </w:p>
    <w:p>
      <w:pPr>
        <w:autoSpaceDE w:val="0"/>
        <w:autoSpaceDN w:val="0"/>
        <w:adjustRightInd w:val="0"/>
        <w:spacing w:line="360" w:lineRule="auto"/>
        <w:ind w:firstLine="540" w:firstLineChars="225"/>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4.“书面形式”包括信函、传真、电报等。</w:t>
      </w:r>
    </w:p>
    <w:p>
      <w:pPr>
        <w:autoSpaceDE w:val="0"/>
        <w:autoSpaceDN w:val="0"/>
        <w:adjustRightInd w:val="0"/>
        <w:spacing w:line="360" w:lineRule="auto"/>
        <w:ind w:firstLine="540" w:firstLineChars="225"/>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5.“▲”系指实质性要求条款，如单一来源采购响应方不能响应或负偏离，将以无效标处理。</w:t>
      </w:r>
    </w:p>
    <w:p>
      <w:pPr>
        <w:autoSpaceDE w:val="0"/>
        <w:autoSpaceDN w:val="0"/>
        <w:adjustRightInd w:val="0"/>
        <w:spacing w:line="360" w:lineRule="auto"/>
        <w:ind w:firstLine="540" w:firstLineChars="225"/>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color w:val="000000"/>
          <w:sz w:val="24"/>
          <w:szCs w:val="24"/>
          <w:lang w:val="zh-CN"/>
        </w:rPr>
        <w:t>6.单一来源采购响应方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autoSpaceDE w:val="0"/>
        <w:autoSpaceDN w:val="0"/>
        <w:adjustRightInd w:val="0"/>
        <w:spacing w:line="360" w:lineRule="auto"/>
        <w:ind w:firstLine="540" w:firstLineChars="224"/>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（三）响应文件编制及要求</w:t>
      </w:r>
    </w:p>
    <w:p>
      <w:pPr>
        <w:autoSpaceDE w:val="0"/>
        <w:autoSpaceDN w:val="0"/>
        <w:adjustRightInd w:val="0"/>
        <w:spacing w:line="360" w:lineRule="auto"/>
        <w:ind w:firstLine="540" w:firstLineChars="225"/>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1、供应商应当按照单一来源采购文件的要求编制响应文件，响应文件应当对单一来源采购文件提出的要求和条件作出实质性应答。</w:t>
      </w:r>
    </w:p>
    <w:p>
      <w:pPr>
        <w:autoSpaceDE w:val="0"/>
        <w:autoSpaceDN w:val="0"/>
        <w:adjustRightInd w:val="0"/>
        <w:spacing w:line="360" w:lineRule="auto"/>
        <w:ind w:firstLine="540" w:firstLineChars="225"/>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2、响应文件由</w:t>
      </w:r>
      <w:r>
        <w:rPr>
          <w:rFonts w:hint="eastAsia" w:asciiTheme="minorEastAsia" w:hAnsiTheme="minorEastAsia" w:eastAsiaTheme="minorEastAsia" w:cstheme="minorEastAsia"/>
          <w:color w:val="000000"/>
          <w:sz w:val="24"/>
          <w:szCs w:val="24"/>
          <w:lang w:val="en-US" w:eastAsia="zh-CN"/>
        </w:rPr>
        <w:t>资格文件、</w:t>
      </w:r>
      <w:r>
        <w:rPr>
          <w:rFonts w:hint="eastAsia" w:asciiTheme="minorEastAsia" w:hAnsiTheme="minorEastAsia" w:eastAsiaTheme="minorEastAsia" w:cstheme="minorEastAsia"/>
          <w:color w:val="000000"/>
          <w:sz w:val="24"/>
          <w:szCs w:val="24"/>
          <w:lang w:val="zh-CN"/>
        </w:rPr>
        <w:t>商务</w:t>
      </w:r>
      <w:r>
        <w:rPr>
          <w:rFonts w:hint="eastAsia" w:asciiTheme="minorEastAsia" w:hAnsiTheme="minorEastAsia" w:eastAsiaTheme="minorEastAsia" w:cstheme="minorEastAsia"/>
          <w:color w:val="000000"/>
          <w:sz w:val="24"/>
          <w:szCs w:val="24"/>
          <w:lang w:val="en-US" w:eastAsia="zh-CN"/>
        </w:rPr>
        <w:t>报价文件</w:t>
      </w:r>
      <w:r>
        <w:rPr>
          <w:rFonts w:hint="eastAsia" w:asciiTheme="minorEastAsia" w:hAnsiTheme="minorEastAsia" w:eastAsiaTheme="minorEastAsia" w:cstheme="minorEastAsia"/>
          <w:color w:val="000000"/>
          <w:sz w:val="24"/>
          <w:szCs w:val="24"/>
          <w:lang w:val="zh-CN"/>
        </w:rPr>
        <w:t>和技术文件组成：</w:t>
      </w:r>
    </w:p>
    <w:p>
      <w:pPr>
        <w:pStyle w:val="2"/>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（2.1）资格文件包含：</w:t>
      </w:r>
    </w:p>
    <w:p>
      <w:pPr>
        <w:autoSpaceDE w:val="0"/>
        <w:autoSpaceDN w:val="0"/>
        <w:adjustRightInd w:val="0"/>
        <w:spacing w:line="360" w:lineRule="auto"/>
        <w:ind w:firstLine="540" w:firstLineChars="225"/>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lang w:val="zh-CN"/>
        </w:rPr>
        <w:t>营业执照三证合一或五证合一的副本复印件；</w:t>
      </w:r>
    </w:p>
    <w:p>
      <w:pPr>
        <w:autoSpaceDE w:val="0"/>
        <w:autoSpaceDN w:val="0"/>
        <w:adjustRightInd w:val="0"/>
        <w:spacing w:line="360" w:lineRule="auto"/>
        <w:ind w:firstLine="540" w:firstLineChars="225"/>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2、联合体协议书（如有，格式自拟）；</w:t>
      </w:r>
    </w:p>
    <w:p>
      <w:pPr>
        <w:autoSpaceDE w:val="0"/>
        <w:autoSpaceDN w:val="0"/>
        <w:adjustRightInd w:val="0"/>
        <w:spacing w:line="360" w:lineRule="auto"/>
        <w:ind w:firstLine="540" w:firstLineChars="225"/>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lang w:val="zh-CN" w:eastAsia="zh-CN"/>
        </w:rPr>
        <w:t>需要说明的其他文件和材料。</w:t>
      </w:r>
    </w:p>
    <w:p>
      <w:pPr>
        <w:autoSpaceDE w:val="0"/>
        <w:autoSpaceDN w:val="0"/>
        <w:adjustRightInd w:val="0"/>
        <w:spacing w:line="360" w:lineRule="auto"/>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w:t>
      </w:r>
      <w:r>
        <w:rPr>
          <w:rFonts w:hint="eastAsia" w:asciiTheme="minorEastAsia" w:hAnsiTheme="minorEastAsia" w:eastAsiaTheme="minorEastAsia" w:cstheme="minorEastAsia"/>
          <w:b/>
          <w:bCs/>
          <w:sz w:val="24"/>
          <w:szCs w:val="24"/>
          <w:lang w:val="en-US" w:eastAsia="zh-CN"/>
        </w:rPr>
        <w:t>2.2</w:t>
      </w:r>
      <w:r>
        <w:rPr>
          <w:rFonts w:hint="eastAsia" w:asciiTheme="minorEastAsia" w:hAnsiTheme="minorEastAsia" w:eastAsiaTheme="minorEastAsia" w:cstheme="minorEastAsia"/>
          <w:b/>
          <w:bCs/>
          <w:sz w:val="24"/>
          <w:szCs w:val="24"/>
          <w:lang w:val="zh-CN"/>
        </w:rPr>
        <w:t>）商务</w:t>
      </w:r>
      <w:r>
        <w:rPr>
          <w:rFonts w:hint="eastAsia" w:asciiTheme="minorEastAsia" w:hAnsiTheme="minorEastAsia" w:eastAsiaTheme="minorEastAsia" w:cstheme="minorEastAsia"/>
          <w:b/>
          <w:bCs/>
          <w:sz w:val="24"/>
          <w:szCs w:val="24"/>
          <w:lang w:val="en-US" w:eastAsia="zh-CN"/>
        </w:rPr>
        <w:t>报价</w:t>
      </w:r>
      <w:r>
        <w:rPr>
          <w:rFonts w:hint="eastAsia" w:asciiTheme="minorEastAsia" w:hAnsiTheme="minorEastAsia" w:eastAsiaTheme="minorEastAsia" w:cstheme="minorEastAsia"/>
          <w:b/>
          <w:bCs/>
          <w:sz w:val="24"/>
          <w:szCs w:val="24"/>
          <w:lang w:val="zh-CN"/>
        </w:rPr>
        <w:t>文件包含：</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（1）单一来源采购响应书；</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（2）初次报价一览表；</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zh-CN"/>
        </w:rPr>
        <w:t>）法定代表人资格证明书或法定代表人授权委托书；</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val="zh-CN"/>
        </w:rPr>
        <w:t>）单一来源采购响应声明书；</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val="zh-CN"/>
        </w:rPr>
        <w:t>）单一来源响应方情况介绍；</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lang w:val="zh-CN"/>
        </w:rPr>
        <w:t>）有效的企业营业执照副本或事业单位法人登记证明（复印件加盖公章）、信息发布主的主体资格证明文件；</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lang w:val="zh-CN"/>
        </w:rPr>
        <w:t>）参加政府采购活动前3年内在经营活动中没有重大违法记录的书面声明</w:t>
      </w:r>
      <w:r>
        <w:rPr>
          <w:rFonts w:hint="eastAsia" w:asciiTheme="minorEastAsia" w:hAnsiTheme="minorEastAsia" w:eastAsiaTheme="minorEastAsia" w:cstheme="minorEastAsia"/>
          <w:sz w:val="24"/>
          <w:szCs w:val="24"/>
          <w:lang w:val="zh-CN" w:eastAsia="zh-CN"/>
        </w:rPr>
        <w:t>；</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val="zh-CN"/>
        </w:rPr>
        <w:t>）单一来源响应方需要说明的其他文件和材料。</w:t>
      </w:r>
    </w:p>
    <w:p>
      <w:pPr>
        <w:autoSpaceDE w:val="0"/>
        <w:autoSpaceDN w:val="0"/>
        <w:adjustRightInd w:val="0"/>
        <w:spacing w:line="360" w:lineRule="auto"/>
        <w:ind w:firstLine="420"/>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w:t>
      </w:r>
      <w:r>
        <w:rPr>
          <w:rFonts w:hint="eastAsia" w:asciiTheme="minorEastAsia" w:hAnsiTheme="minorEastAsia" w:eastAsiaTheme="minorEastAsia" w:cstheme="minorEastAsia"/>
          <w:b/>
          <w:bCs/>
          <w:sz w:val="24"/>
          <w:szCs w:val="24"/>
          <w:lang w:val="en-US" w:eastAsia="zh-CN"/>
        </w:rPr>
        <w:t>2.3</w:t>
      </w:r>
      <w:r>
        <w:rPr>
          <w:rFonts w:hint="eastAsia" w:asciiTheme="minorEastAsia" w:hAnsiTheme="minorEastAsia" w:eastAsiaTheme="minorEastAsia" w:cstheme="minorEastAsia"/>
          <w:b/>
          <w:bCs/>
          <w:sz w:val="24"/>
          <w:szCs w:val="24"/>
          <w:lang w:val="zh-CN"/>
        </w:rPr>
        <w:t>）技术文件包含：</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（1）提供针对本项目建设的总体服务实施方案，包括详细的实施方案的承诺措施，项目应急管理方案及措施、</w:t>
      </w:r>
      <w:r>
        <w:rPr>
          <w:rFonts w:hint="eastAsia" w:asciiTheme="minorEastAsia" w:hAnsiTheme="minorEastAsia" w:eastAsiaTheme="minorEastAsia" w:cstheme="minorEastAsia"/>
          <w:sz w:val="24"/>
          <w:szCs w:val="24"/>
          <w:lang w:val="en-US" w:eastAsia="zh-CN"/>
        </w:rPr>
        <w:t>人员安排、</w:t>
      </w:r>
      <w:r>
        <w:rPr>
          <w:rFonts w:hint="eastAsia" w:asciiTheme="minorEastAsia" w:hAnsiTheme="minorEastAsia" w:eastAsiaTheme="minorEastAsia" w:cstheme="minorEastAsia"/>
          <w:sz w:val="24"/>
          <w:szCs w:val="24"/>
          <w:lang w:val="zh-CN"/>
        </w:rPr>
        <w:t>工作时间进度表、工作程序和步骤、管理和协调方法、关键步骤的思路和要点等；</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zh-CN"/>
        </w:rPr>
        <w:t>）单一来源响应方需要说明的其他文件和说明。</w:t>
      </w:r>
    </w:p>
    <w:p>
      <w:pPr>
        <w:autoSpaceDE w:val="0"/>
        <w:autoSpaceDN w:val="0"/>
        <w:adjustRightInd w:val="0"/>
        <w:spacing w:line="360" w:lineRule="auto"/>
        <w:ind w:firstLine="420"/>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b/>
          <w:bCs/>
          <w:sz w:val="24"/>
          <w:szCs w:val="24"/>
          <w:lang w:val="zh-CN"/>
        </w:rPr>
        <w:t>注：单一来源采购响应书、单一来源采购响应声明书、法定代表人资格证明书、法定代表人授权委托书必须按招标文件格式中相应代表人签署并加盖公章。</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zh-CN"/>
        </w:rPr>
        <w:t>单一来源采购响应文件的语言及计量</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1</w:t>
      </w: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单一来源采购响应文件以及单一来源采购响应方与招标采购单位就有关单一来源采购事宜的所有来往函电，均应以中文汉语书写。除签名、盖章、专用名称等特殊情形外，以中文汉语以外的文字表述的单一来源采购响应文件视同未提供（有中文汉语说明的除外）。</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2</w:t>
      </w: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本服务项目的价格均采用</w:t>
      </w:r>
      <w:r>
        <w:rPr>
          <w:rFonts w:hint="eastAsia" w:asciiTheme="minorEastAsia" w:hAnsiTheme="minorEastAsia" w:eastAsiaTheme="minorEastAsia" w:cstheme="minorEastAsia"/>
          <w:sz w:val="24"/>
          <w:szCs w:val="24"/>
          <w:lang w:val="en-US" w:eastAsia="zh-CN"/>
        </w:rPr>
        <w:t>人民币形式</w:t>
      </w:r>
      <w:r>
        <w:rPr>
          <w:rFonts w:hint="eastAsia" w:asciiTheme="minorEastAsia" w:hAnsiTheme="minorEastAsia" w:eastAsiaTheme="minorEastAsia" w:cstheme="minorEastAsia"/>
          <w:sz w:val="24"/>
          <w:szCs w:val="24"/>
          <w:lang w:val="zh-CN"/>
        </w:rPr>
        <w:t>报价。</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val="zh-CN"/>
        </w:rPr>
        <w:t>报价</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（1）报价应按单一来源采购文件中相关附表格式填写。</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▲（2）报价是履行合同的最终价格，应包括</w:t>
      </w:r>
      <w:r>
        <w:rPr>
          <w:rFonts w:hint="eastAsia" w:asciiTheme="minorEastAsia" w:hAnsiTheme="minorEastAsia" w:eastAsiaTheme="minorEastAsia" w:cstheme="minorEastAsia"/>
          <w:sz w:val="24"/>
          <w:szCs w:val="24"/>
          <w:lang w:val="en-US" w:eastAsia="zh-CN"/>
        </w:rPr>
        <w:t>完成本项目服务</w:t>
      </w:r>
      <w:r>
        <w:rPr>
          <w:rFonts w:hint="eastAsia" w:asciiTheme="minorEastAsia" w:hAnsiTheme="minorEastAsia" w:eastAsiaTheme="minorEastAsia" w:cstheme="minorEastAsia"/>
          <w:sz w:val="24"/>
          <w:szCs w:val="24"/>
          <w:lang w:val="zh-CN"/>
        </w:rPr>
        <w:t>全部报价。</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（3）单一来源采购响应方所报的最终报价在合同执行过程中是固定不变的，不得以任何理由予以变更，任何包含价格调整要求，将被认为是非响应性报价而予以拒绝。</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val="zh-CN"/>
        </w:rPr>
        <w:t>单一来源采购响应文件的有效期</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▲（1）自单一来源采购响应截止日起60天单一来源采购响应文件应保持有效。有效期短于这个规定期限的投标将被拒绝。</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（2）在特殊情况下，采购代理机构可与单一来源采购响应方协商延长单一来源采购文件的有效期，这种要求和答复均以书面形式进行。</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（3）成交方的单一来源采购响应文件自开标之日起至合同履行完毕止均应保持有效。</w:t>
      </w:r>
    </w:p>
    <w:p>
      <w:pPr>
        <w:autoSpaceDE w:val="0"/>
        <w:autoSpaceDN w:val="0"/>
        <w:adjustRightInd w:val="0"/>
        <w:spacing w:line="360" w:lineRule="auto"/>
        <w:ind w:firstLine="420"/>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★（四）响应文件递交</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1、响应文件（CA加密后的电子投标文件）：在响应截止时间前（</w:t>
      </w:r>
      <w:r>
        <w:rPr>
          <w:rFonts w:hint="eastAsia" w:asciiTheme="minorEastAsia" w:hAnsiTheme="minorEastAsia" w:eastAsiaTheme="minorEastAsia" w:cstheme="minorEastAsia"/>
          <w:spacing w:val="0"/>
          <w:sz w:val="24"/>
          <w:szCs w:val="24"/>
          <w:lang w:val="zh-CN"/>
        </w:rPr>
        <w:t>2022年4月26日下午14:00</w:t>
      </w:r>
      <w:r>
        <w:rPr>
          <w:rFonts w:hint="eastAsia" w:asciiTheme="minorEastAsia" w:hAnsiTheme="minorEastAsia" w:eastAsiaTheme="minorEastAsia" w:cstheme="minorEastAsia"/>
          <w:sz w:val="24"/>
          <w:szCs w:val="24"/>
          <w:lang w:val="zh-CN"/>
        </w:rPr>
        <w:t>前）登陆浙江省政采云政府采购网电子交易的投标文件递交模块上传；制作视频操作详见网址：</w:t>
      </w:r>
    </w:p>
    <w:p>
      <w:pPr>
        <w:autoSpaceDE w:val="0"/>
        <w:autoSpaceDN w:val="0"/>
        <w:adjustRightInd w:val="0"/>
        <w:spacing w:line="360" w:lineRule="auto"/>
        <w:ind w:firstLine="42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https://help.zcygov.cn/web/site_2/2019/08-27/3426.html?utm=a0017.1b5152f3.cl13.1.51f6e3e0dfff11e9a3ed231f496c57b9</w:t>
      </w:r>
    </w:p>
    <w:p>
      <w:pPr>
        <w:autoSpaceDE w:val="0"/>
        <w:autoSpaceDN w:val="0"/>
        <w:adjustRightInd w:val="0"/>
        <w:spacing w:line="360" w:lineRule="auto"/>
        <w:ind w:firstLine="420"/>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sz w:val="24"/>
          <w:szCs w:val="24"/>
          <w:lang w:val="zh-CN"/>
        </w:rPr>
        <w:t>2、</w:t>
      </w:r>
      <w:r>
        <w:rPr>
          <w:rFonts w:hint="eastAsia" w:asciiTheme="minorEastAsia" w:hAnsiTheme="minorEastAsia" w:eastAsiaTheme="minorEastAsia" w:cstheme="minorEastAsia"/>
          <w:color w:val="000000"/>
          <w:sz w:val="24"/>
          <w:szCs w:val="24"/>
          <w:lang w:val="zh-CN"/>
        </w:rPr>
        <w:t>CA锁解密地点</w:t>
      </w:r>
      <w:r>
        <w:rPr>
          <w:rFonts w:hint="eastAsia" w:asciiTheme="minorEastAsia" w:hAnsiTheme="minorEastAsia" w:eastAsiaTheme="minorEastAsia" w:cstheme="minorEastAsia"/>
          <w:sz w:val="24"/>
          <w:szCs w:val="24"/>
          <w:lang w:val="zh-CN"/>
        </w:rPr>
        <w:t>时间</w:t>
      </w:r>
      <w:r>
        <w:rPr>
          <w:rFonts w:hint="eastAsia" w:asciiTheme="minorEastAsia" w:hAnsiTheme="minorEastAsia" w:eastAsiaTheme="minorEastAsia" w:cstheme="minorEastAsia"/>
          <w:color w:val="000000"/>
          <w:sz w:val="24"/>
          <w:szCs w:val="24"/>
          <w:lang w:val="zh-CN"/>
        </w:rPr>
        <w:t>、地点：开标后，采购组织机构将向各供应商发出“电子加密响应文件”的解密通知，各供应商代表应当在接到解密通知后 30 分钟内自行完成“电子加密响应文件”的在线解密；</w:t>
      </w:r>
    </w:p>
    <w:p>
      <w:pPr>
        <w:autoSpaceDE w:val="0"/>
        <w:autoSpaceDN w:val="0"/>
        <w:adjustRightInd w:val="0"/>
        <w:spacing w:line="360" w:lineRule="auto"/>
        <w:ind w:firstLine="420"/>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2、纸质版响应文件副本：供应商应递交与平台系统上传一致的纸质响应文件副本</w:t>
      </w:r>
      <w:r>
        <w:rPr>
          <w:rFonts w:hint="eastAsia" w:asciiTheme="minorEastAsia" w:hAnsiTheme="minorEastAsia" w:eastAsiaTheme="minorEastAsia" w:cstheme="minorEastAsia"/>
          <w:color w:val="000000"/>
          <w:sz w:val="24"/>
          <w:szCs w:val="24"/>
          <w:lang w:val="en-US" w:eastAsia="zh-CN"/>
        </w:rPr>
        <w:t>3套</w:t>
      </w:r>
      <w:r>
        <w:rPr>
          <w:rFonts w:hint="eastAsia" w:asciiTheme="minorEastAsia" w:hAnsiTheme="minorEastAsia" w:eastAsiaTheme="minorEastAsia" w:cstheme="minorEastAsia"/>
          <w:color w:val="000000"/>
          <w:sz w:val="24"/>
          <w:szCs w:val="24"/>
          <w:lang w:val="zh-CN"/>
        </w:rPr>
        <w:t>并密封；</w:t>
      </w:r>
    </w:p>
    <w:p>
      <w:pPr>
        <w:autoSpaceDE w:val="0"/>
        <w:autoSpaceDN w:val="0"/>
        <w:adjustRightInd w:val="0"/>
        <w:spacing w:line="360" w:lineRule="auto"/>
        <w:ind w:firstLine="420"/>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3、纸质版响应文件副本应于投标截止时间前递交（邮寄地址：</w:t>
      </w:r>
      <w:r>
        <w:rPr>
          <w:rFonts w:hint="eastAsia" w:asciiTheme="minorEastAsia" w:hAnsiTheme="minorEastAsia" w:eastAsiaTheme="minorEastAsia" w:cstheme="minorEastAsia"/>
          <w:color w:val="000000"/>
          <w:kern w:val="2"/>
          <w:sz w:val="24"/>
          <w:szCs w:val="24"/>
          <w:lang w:val="zh-CN" w:eastAsia="zh-CN"/>
        </w:rPr>
        <w:t>中晨工程咨询有限公司</w:t>
      </w:r>
      <w:r>
        <w:rPr>
          <w:rFonts w:hint="eastAsia" w:asciiTheme="minorEastAsia" w:hAnsiTheme="minorEastAsia" w:eastAsiaTheme="minorEastAsia" w:cstheme="minorEastAsia"/>
          <w:color w:val="000000"/>
          <w:kern w:val="2"/>
          <w:sz w:val="24"/>
          <w:szCs w:val="24"/>
          <w:lang w:val="zh-CN"/>
        </w:rPr>
        <w:t>（</w:t>
      </w:r>
      <w:r>
        <w:rPr>
          <w:rFonts w:hint="eastAsia" w:asciiTheme="minorEastAsia" w:hAnsiTheme="minorEastAsia" w:eastAsiaTheme="minorEastAsia" w:cstheme="minorEastAsia"/>
          <w:color w:val="000000"/>
          <w:kern w:val="2"/>
          <w:sz w:val="24"/>
          <w:szCs w:val="24"/>
          <w:lang w:val="zh-CN" w:eastAsia="zh-CN"/>
        </w:rPr>
        <w:t>浙江省长兴县中央大道2699号国贸大厦23-9室</w:t>
      </w:r>
      <w:r>
        <w:rPr>
          <w:rFonts w:hint="eastAsia" w:asciiTheme="minorEastAsia" w:hAnsiTheme="minorEastAsia" w:eastAsiaTheme="minorEastAsia" w:cstheme="minorEastAsia"/>
          <w:color w:val="000000"/>
          <w:kern w:val="2"/>
          <w:sz w:val="24"/>
          <w:szCs w:val="24"/>
          <w:lang w:val="en-US" w:eastAsia="zh-CN"/>
        </w:rPr>
        <w:t>202</w:t>
      </w:r>
      <w:r>
        <w:rPr>
          <w:rFonts w:hint="eastAsia" w:asciiTheme="minorEastAsia" w:hAnsiTheme="minorEastAsia" w:eastAsiaTheme="minorEastAsia" w:cstheme="minorEastAsia"/>
          <w:color w:val="000000"/>
          <w:kern w:val="2"/>
          <w:sz w:val="24"/>
          <w:szCs w:val="24"/>
          <w:lang w:val="zh-CN"/>
        </w:rPr>
        <w:t>）；联系人：</w:t>
      </w:r>
      <w:r>
        <w:rPr>
          <w:rFonts w:hint="eastAsia" w:asciiTheme="minorEastAsia" w:hAnsiTheme="minorEastAsia" w:eastAsiaTheme="minorEastAsia" w:cstheme="minorEastAsia"/>
          <w:color w:val="000000"/>
          <w:kern w:val="2"/>
          <w:sz w:val="24"/>
          <w:szCs w:val="24"/>
          <w:lang w:val="en-US" w:eastAsia="zh-CN"/>
        </w:rPr>
        <w:t>钱先生</w:t>
      </w:r>
      <w:r>
        <w:rPr>
          <w:rFonts w:hint="eastAsia" w:asciiTheme="minorEastAsia" w:hAnsiTheme="minorEastAsia" w:eastAsiaTheme="minorEastAsia" w:cstheme="minorEastAsia"/>
          <w:color w:val="000000"/>
          <w:kern w:val="2"/>
          <w:sz w:val="24"/>
          <w:szCs w:val="24"/>
          <w:lang w:val="zh-CN"/>
        </w:rPr>
        <w:t xml:space="preserve">  联系电话：</w:t>
      </w:r>
      <w:r>
        <w:rPr>
          <w:rFonts w:hint="eastAsia" w:asciiTheme="minorEastAsia" w:hAnsiTheme="minorEastAsia" w:eastAsiaTheme="minorEastAsia" w:cstheme="minorEastAsia"/>
          <w:color w:val="000000"/>
          <w:kern w:val="2"/>
          <w:sz w:val="24"/>
          <w:szCs w:val="24"/>
          <w:lang w:val="en-US" w:eastAsia="zh-CN"/>
        </w:rPr>
        <w:t>18857263361</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kern w:val="0"/>
          <w:sz w:val="24"/>
          <w:szCs w:val="24"/>
          <w:lang w:val="zh-CN"/>
        </w:rPr>
        <w:t>。</w:t>
      </w:r>
    </w:p>
    <w:p>
      <w:pPr>
        <w:autoSpaceDE w:val="0"/>
        <w:autoSpaceDN w:val="0"/>
        <w:adjustRightInd w:val="0"/>
        <w:spacing w:line="360" w:lineRule="auto"/>
        <w:ind w:firstLine="420"/>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（五）单一来源采购文件的修改</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代理机构在规定的截止时间前，可以对单一来源采购文件进行修改，并将以书面形式通知给所有已报名的供应商，请供应商予以关注。</w:t>
      </w:r>
    </w:p>
    <w:p>
      <w:pPr>
        <w:autoSpaceDE w:val="0"/>
        <w:autoSpaceDN w:val="0"/>
        <w:adjustRightInd w:val="0"/>
        <w:spacing w:line="360" w:lineRule="auto"/>
        <w:ind w:firstLine="420"/>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（六）响应文件的补充、修改或者撤回</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sz w:val="24"/>
          <w:szCs w:val="24"/>
          <w:lang w:val="zh-CN"/>
        </w:rPr>
        <w:t>供应商在规定的截止时间前，可以对所递交的响应文件进行补充、修改或者撤回，并书面通知代理机构及采购人。</w:t>
      </w:r>
      <w:r>
        <w:rPr>
          <w:rFonts w:hint="eastAsia" w:asciiTheme="minorEastAsia" w:hAnsiTheme="minorEastAsia" w:eastAsiaTheme="minorEastAsia" w:cstheme="minorEastAsia"/>
          <w:color w:val="000000"/>
          <w:kern w:val="0"/>
          <w:sz w:val="24"/>
          <w:szCs w:val="24"/>
          <w:lang w:val="zh-CN"/>
        </w:rPr>
        <w:t>补充、修改的内容为</w:t>
      </w:r>
      <w:r>
        <w:rPr>
          <w:rFonts w:hint="eastAsia" w:asciiTheme="minorEastAsia" w:hAnsiTheme="minorEastAsia" w:eastAsiaTheme="minorEastAsia" w:cstheme="minorEastAsia"/>
          <w:color w:val="000000"/>
          <w:sz w:val="24"/>
          <w:szCs w:val="24"/>
          <w:lang w:val="zh-CN"/>
        </w:rPr>
        <w:t>响应文件</w:t>
      </w:r>
      <w:r>
        <w:rPr>
          <w:rFonts w:hint="eastAsia" w:asciiTheme="minorEastAsia" w:hAnsiTheme="minorEastAsia" w:eastAsiaTheme="minorEastAsia" w:cstheme="minorEastAsia"/>
          <w:color w:val="000000"/>
          <w:kern w:val="0"/>
          <w:sz w:val="24"/>
          <w:szCs w:val="24"/>
          <w:lang w:val="zh-CN"/>
        </w:rPr>
        <w:t>的组成部分。</w:t>
      </w:r>
    </w:p>
    <w:p>
      <w:pPr>
        <w:spacing w:line="360" w:lineRule="auto"/>
        <w:ind w:firstLine="236" w:firstLineChars="98"/>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lang w:val="zh-CN"/>
        </w:rPr>
        <w:t>（七）</w:t>
      </w:r>
      <w:r>
        <w:rPr>
          <w:rFonts w:hint="eastAsia" w:asciiTheme="minorEastAsia" w:hAnsiTheme="minorEastAsia" w:eastAsiaTheme="minorEastAsia" w:cstheme="minorEastAsia"/>
          <w:b/>
          <w:sz w:val="24"/>
          <w:szCs w:val="24"/>
        </w:rPr>
        <w:t>谈判费用</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1、供应商应自行承担所有与参加谈判有关的费用。无论招标过程中的做法和结果如何，采购人和代理机构在任何情况下均无义务和责任承担这些费用。</w:t>
      </w:r>
    </w:p>
    <w:p>
      <w:pPr>
        <w:spacing w:line="360" w:lineRule="auto"/>
        <w:ind w:firstLine="480" w:firstLineChars="200"/>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rPr>
        <w:t>2、本项目代理服务费由成交供应商支付</w:t>
      </w:r>
      <w:r>
        <w:rPr>
          <w:rFonts w:hint="eastAsia" w:asciiTheme="minorEastAsia" w:hAnsiTheme="minorEastAsia" w:eastAsiaTheme="minorEastAsia" w:cstheme="minorEastAsia"/>
          <w:sz w:val="24"/>
          <w:szCs w:val="24"/>
        </w:rPr>
        <w:t>。</w:t>
      </w:r>
    </w:p>
    <w:p>
      <w:pPr>
        <w:autoSpaceDE w:val="0"/>
        <w:autoSpaceDN w:val="0"/>
        <w:adjustRightInd w:val="0"/>
        <w:spacing w:line="360" w:lineRule="auto"/>
        <w:ind w:firstLine="241" w:firstLineChars="100"/>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（八）谈判</w:t>
      </w:r>
    </w:p>
    <w:p>
      <w:pPr>
        <w:autoSpaceDE w:val="0"/>
        <w:autoSpaceDN w:val="0"/>
        <w:adjustRightInd w:val="0"/>
        <w:spacing w:line="360" w:lineRule="auto"/>
        <w:ind w:firstLine="540" w:firstLineChars="225"/>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1、谈判小组：谈判小组依法由相关专家和采购人代表三人以上单数组成。</w:t>
      </w:r>
    </w:p>
    <w:p>
      <w:pPr>
        <w:autoSpaceDE w:val="0"/>
        <w:autoSpaceDN w:val="0"/>
        <w:adjustRightInd w:val="0"/>
        <w:spacing w:line="360" w:lineRule="auto"/>
        <w:ind w:firstLine="540" w:firstLineChars="225"/>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2、供应商：参加谈判的供应商代表应是单位法定代表人或其委托人。</w:t>
      </w:r>
    </w:p>
    <w:p>
      <w:pPr>
        <w:autoSpaceDE w:val="0"/>
        <w:autoSpaceDN w:val="0"/>
        <w:adjustRightInd w:val="0"/>
        <w:spacing w:line="360" w:lineRule="auto"/>
        <w:ind w:firstLine="361" w:firstLineChars="150"/>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（九）谈判程序：</w:t>
      </w:r>
    </w:p>
    <w:p>
      <w:pPr>
        <w:widowControl/>
        <w:spacing w:line="360" w:lineRule="auto"/>
        <w:ind w:right="60" w:firstLine="480" w:firstLineChars="200"/>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1、在谈判开始前，谈判小组对供应商在符合性审查和商务评审时，如发现下列情形之一的，单一来源采购响应文件将被视为</w:t>
      </w:r>
      <w:r>
        <w:rPr>
          <w:rFonts w:hint="eastAsia" w:asciiTheme="minorEastAsia" w:hAnsiTheme="minorEastAsia" w:eastAsiaTheme="minorEastAsia" w:cstheme="minorEastAsia"/>
          <w:b/>
          <w:bCs/>
          <w:color w:val="000000"/>
          <w:sz w:val="24"/>
          <w:szCs w:val="24"/>
          <w:lang w:val="zh-CN"/>
        </w:rPr>
        <w:t>无效单一来源采购响应文件</w:t>
      </w:r>
      <w:r>
        <w:rPr>
          <w:rFonts w:hint="eastAsia" w:asciiTheme="minorEastAsia" w:hAnsiTheme="minorEastAsia" w:eastAsiaTheme="minorEastAsia" w:cstheme="minorEastAsia"/>
          <w:color w:val="000000"/>
          <w:sz w:val="24"/>
          <w:szCs w:val="24"/>
          <w:lang w:val="zh-CN"/>
        </w:rPr>
        <w:t>：</w:t>
      </w:r>
    </w:p>
    <w:p>
      <w:pPr>
        <w:widowControl/>
        <w:spacing w:line="360" w:lineRule="auto"/>
        <w:ind w:right="6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（1）单一来源采购响应文件无法定代表人签字,或未提供法定代表人授权委托书、单一来源采购响应声明书或者填写项目不齐全的；</w:t>
      </w:r>
    </w:p>
    <w:p>
      <w:pPr>
        <w:widowControl/>
        <w:spacing w:line="360" w:lineRule="auto"/>
        <w:ind w:right="6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（2）单一来源采购响应文件格式不规范、项目不齐全或者内容虚假的；</w:t>
      </w:r>
    </w:p>
    <w:p>
      <w:pPr>
        <w:widowControl/>
        <w:spacing w:line="360" w:lineRule="auto"/>
        <w:ind w:right="6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（3）未实质性响应单一来源采购文件要求或者单一来源采购响应文件有采购单位不能接受的偏离或附加条件的；</w:t>
      </w:r>
    </w:p>
    <w:p>
      <w:pPr>
        <w:widowControl/>
        <w:spacing w:line="360" w:lineRule="auto"/>
        <w:ind w:right="6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2、在技术评审时，如发现下列情形之一的，单一来源采购响应文件将被视为无效单一来源采购响应文件：</w:t>
      </w:r>
    </w:p>
    <w:p>
      <w:pPr>
        <w:widowControl/>
        <w:spacing w:line="360" w:lineRule="auto"/>
        <w:ind w:right="6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（1）需提供而未提供或未如实提供单一来源采购响应货物的技术参数、详细配置清单、或者单一来源采购响应文件标明的响应或偏离与事实不符或虚假投标的；</w:t>
      </w:r>
    </w:p>
    <w:p>
      <w:pPr>
        <w:widowControl/>
        <w:spacing w:line="360" w:lineRule="auto"/>
        <w:ind w:right="6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（2）明显不符合单一来源采购文件的要求，或者与单一来源采购文件中标“▲”的技术指标、主要功能项目发生实质性偏离的；</w:t>
      </w:r>
    </w:p>
    <w:p>
      <w:pPr>
        <w:widowControl/>
        <w:spacing w:line="360" w:lineRule="auto"/>
        <w:ind w:right="6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3、符合单一来源采购文件明确规定的其他无效单一来源采购响应文件条款的</w:t>
      </w:r>
    </w:p>
    <w:p>
      <w:pPr>
        <w:widowControl/>
        <w:spacing w:line="360" w:lineRule="auto"/>
        <w:ind w:right="6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4、被拒绝的单一来源采购响应文件为无效。</w:t>
      </w:r>
    </w:p>
    <w:p>
      <w:pPr>
        <w:widowControl/>
        <w:spacing w:line="360" w:lineRule="auto"/>
        <w:ind w:right="6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5、最终报价超过采购预算的响应文件无效。         </w:t>
      </w:r>
    </w:p>
    <w:p>
      <w:pPr>
        <w:autoSpaceDE w:val="0"/>
        <w:autoSpaceDN w:val="0"/>
        <w:adjustRightInd w:val="0"/>
        <w:spacing w:line="360" w:lineRule="auto"/>
        <w:ind w:firstLine="354" w:firstLineChars="147"/>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（十）签订合同</w:t>
      </w:r>
    </w:p>
    <w:p>
      <w:pPr>
        <w:autoSpaceDE w:val="0"/>
        <w:autoSpaceDN w:val="0"/>
        <w:adjustRightInd w:val="0"/>
        <w:spacing w:line="360" w:lineRule="auto"/>
        <w:ind w:firstLine="540" w:firstLineChars="225"/>
        <w:rPr>
          <w:rFonts w:hint="eastAsia" w:asciiTheme="minorEastAsia" w:hAnsiTheme="minorEastAsia" w:eastAsiaTheme="minorEastAsia" w:cstheme="minorEastAsia"/>
          <w:color w:val="000000"/>
          <w:spacing w:val="-6"/>
          <w:sz w:val="24"/>
          <w:szCs w:val="24"/>
          <w:lang w:val="zh-CN"/>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color w:val="000000"/>
          <w:spacing w:val="-6"/>
          <w:sz w:val="24"/>
          <w:szCs w:val="24"/>
          <w:lang w:val="zh-CN"/>
        </w:rPr>
        <w:t>代理机构向成交供应商发出成交通知书，并在</w:t>
      </w:r>
      <w:r>
        <w:rPr>
          <w:rFonts w:hint="eastAsia" w:asciiTheme="minorEastAsia" w:hAnsiTheme="minorEastAsia" w:eastAsiaTheme="minorEastAsia" w:cstheme="minorEastAsia"/>
          <w:spacing w:val="-6"/>
          <w:kern w:val="0"/>
          <w:sz w:val="24"/>
          <w:szCs w:val="24"/>
        </w:rPr>
        <w:t>政府采购监督管理部门指定的媒体上</w:t>
      </w:r>
      <w:r>
        <w:rPr>
          <w:rFonts w:hint="eastAsia" w:asciiTheme="minorEastAsia" w:hAnsiTheme="minorEastAsia" w:eastAsiaTheme="minorEastAsia" w:cstheme="minorEastAsia"/>
          <w:color w:val="000000"/>
          <w:spacing w:val="-6"/>
          <w:sz w:val="24"/>
          <w:szCs w:val="24"/>
          <w:lang w:val="zh-CN"/>
        </w:rPr>
        <w:t>发布成交公告。</w:t>
      </w:r>
    </w:p>
    <w:p>
      <w:pPr>
        <w:autoSpaceDE w:val="0"/>
        <w:autoSpaceDN w:val="0"/>
        <w:adjustRightInd w:val="0"/>
        <w:spacing w:line="360" w:lineRule="auto"/>
        <w:ind w:firstLine="525" w:firstLineChars="219"/>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2、成交供应商按成交通知书规定的时间、地点与采购人签订政府采购合同。</w:t>
      </w:r>
    </w:p>
    <w:p>
      <w:pPr>
        <w:autoSpaceDE w:val="0"/>
        <w:autoSpaceDN w:val="0"/>
        <w:adjustRightInd w:val="0"/>
        <w:spacing w:line="360" w:lineRule="auto"/>
        <w:ind w:firstLine="525" w:firstLineChars="219"/>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3、成交供应商因不可抗力或者自身原因不能履行政府采购合同的，采购人可以提出废标，并进行重新采购。</w:t>
      </w:r>
    </w:p>
    <w:p>
      <w:pPr>
        <w:autoSpaceDE w:val="0"/>
        <w:autoSpaceDN w:val="0"/>
        <w:adjustRightInd w:val="0"/>
        <w:spacing w:line="360" w:lineRule="auto"/>
        <w:ind w:firstLine="354" w:firstLineChars="147"/>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（十</w:t>
      </w:r>
      <w:r>
        <w:rPr>
          <w:rFonts w:hint="eastAsia" w:asciiTheme="minorEastAsia" w:hAnsiTheme="minorEastAsia" w:eastAsiaTheme="minorEastAsia" w:cstheme="minorEastAsia"/>
          <w:b/>
          <w:color w:val="000000"/>
          <w:sz w:val="24"/>
          <w:szCs w:val="24"/>
          <w:lang w:val="en-US" w:eastAsia="zh-CN"/>
        </w:rPr>
        <w:t>一</w:t>
      </w:r>
      <w:r>
        <w:rPr>
          <w:rFonts w:hint="eastAsia" w:asciiTheme="minorEastAsia" w:hAnsiTheme="minorEastAsia" w:eastAsiaTheme="minorEastAsia" w:cstheme="minorEastAsia"/>
          <w:b/>
          <w:color w:val="000000"/>
          <w:sz w:val="24"/>
          <w:szCs w:val="24"/>
          <w:lang w:val="zh-CN"/>
        </w:rPr>
        <w:t>）质疑和投诉</w:t>
      </w:r>
    </w:p>
    <w:p>
      <w:pPr>
        <w:autoSpaceDE w:val="0"/>
        <w:autoSpaceDN w:val="0"/>
        <w:adjustRightInd w:val="0"/>
        <w:spacing w:line="360" w:lineRule="auto"/>
        <w:ind w:firstLine="513" w:firstLineChars="225"/>
        <w:rPr>
          <w:rFonts w:hint="eastAsia" w:asciiTheme="minorEastAsia" w:hAnsiTheme="minorEastAsia" w:eastAsiaTheme="minorEastAsia" w:cstheme="minorEastAsia"/>
          <w:color w:val="000000"/>
          <w:spacing w:val="-6"/>
          <w:sz w:val="24"/>
          <w:szCs w:val="24"/>
          <w:lang w:val="zh-CN"/>
        </w:rPr>
      </w:pPr>
      <w:r>
        <w:rPr>
          <w:rFonts w:hint="eastAsia" w:asciiTheme="minorEastAsia" w:hAnsiTheme="minorEastAsia" w:eastAsiaTheme="minorEastAsia" w:cstheme="minorEastAsia"/>
          <w:color w:val="000000"/>
          <w:spacing w:val="-6"/>
          <w:sz w:val="24"/>
          <w:szCs w:val="24"/>
          <w:lang w:val="zh-CN"/>
        </w:rPr>
        <w:t>质疑和投诉参照《政府采购质疑和投诉办法》（财政部令第94号）规定，范本在“浙江政府采购网”中“下载专区”内下载，质疑时要求供应商在法定质疑期内一次性提出针对同一采购程序环节的质疑。</w:t>
      </w:r>
    </w:p>
    <w:p>
      <w:pPr>
        <w:spacing w:line="400" w:lineRule="exact"/>
        <w:jc w:val="center"/>
        <w:rPr>
          <w:rFonts w:hint="eastAsia"/>
          <w:b/>
          <w:bCs/>
          <w:color w:val="000000"/>
          <w:sz w:val="30"/>
          <w:szCs w:val="30"/>
        </w:rPr>
      </w:pPr>
    </w:p>
    <w:p>
      <w:pPr>
        <w:spacing w:line="400" w:lineRule="exact"/>
        <w:jc w:val="center"/>
        <w:rPr>
          <w:rFonts w:hint="eastAsia" w:ascii="宋体" w:hAnsi="宋体"/>
          <w:b/>
          <w:bCs/>
          <w:color w:val="000000"/>
          <w:sz w:val="30"/>
          <w:szCs w:val="30"/>
        </w:rPr>
      </w:pPr>
    </w:p>
    <w:p>
      <w:pPr>
        <w:spacing w:line="400" w:lineRule="exact"/>
        <w:jc w:val="center"/>
        <w:rPr>
          <w:rFonts w:hint="eastAsia" w:ascii="宋体" w:hAnsi="宋体"/>
          <w:b/>
          <w:bCs/>
          <w:color w:val="000000"/>
          <w:sz w:val="30"/>
          <w:szCs w:val="30"/>
        </w:rPr>
      </w:pPr>
    </w:p>
    <w:p>
      <w:pPr>
        <w:spacing w:line="400" w:lineRule="exact"/>
        <w:jc w:val="center"/>
        <w:rPr>
          <w:rFonts w:hint="eastAsia" w:ascii="宋体" w:hAnsi="宋体"/>
          <w:b/>
          <w:bCs/>
          <w:color w:val="000000"/>
          <w:sz w:val="30"/>
          <w:szCs w:val="30"/>
        </w:rPr>
      </w:pPr>
    </w:p>
    <w:p>
      <w:pPr>
        <w:numPr>
          <w:ilvl w:val="0"/>
          <w:numId w:val="0"/>
        </w:numPr>
        <w:autoSpaceDE w:val="0"/>
        <w:autoSpaceDN w:val="0"/>
        <w:adjustRightInd w:val="0"/>
        <w:ind w:leftChars="200"/>
        <w:jc w:val="center"/>
        <w:outlineLvl w:val="0"/>
        <w:rPr>
          <w:rFonts w:hint="eastAsia"/>
          <w:b/>
          <w:color w:val="000000"/>
          <w:sz w:val="32"/>
          <w:szCs w:val="32"/>
          <w:lang w:val="zh-CN"/>
        </w:rPr>
      </w:pPr>
      <w:r>
        <w:rPr>
          <w:rFonts w:ascii="宋体" w:hAnsi="宋体"/>
          <w:bCs/>
          <w:color w:val="000000"/>
          <w:kern w:val="0"/>
          <w:sz w:val="30"/>
          <w:szCs w:val="30"/>
        </w:rPr>
        <w:br w:type="page"/>
      </w:r>
      <w:bookmarkStart w:id="6" w:name="_Toc32372"/>
      <w:bookmarkStart w:id="7" w:name="_Toc24679"/>
      <w:r>
        <w:rPr>
          <w:rFonts w:hint="eastAsia"/>
          <w:b/>
          <w:color w:val="000000"/>
          <w:sz w:val="32"/>
          <w:szCs w:val="32"/>
          <w:lang w:val="en-US" w:eastAsia="zh-CN"/>
        </w:rPr>
        <w:t>四、</w:t>
      </w:r>
      <w:r>
        <w:rPr>
          <w:rFonts w:hint="eastAsia"/>
          <w:b/>
          <w:color w:val="000000"/>
          <w:sz w:val="32"/>
          <w:szCs w:val="32"/>
          <w:lang w:val="zh-CN"/>
        </w:rPr>
        <w:t>采购合同书样本</w:t>
      </w:r>
      <w:bookmarkEnd w:id="6"/>
      <w:bookmarkEnd w:id="7"/>
    </w:p>
    <w:p>
      <w:pPr>
        <w:autoSpaceDE w:val="0"/>
        <w:autoSpaceDN w:val="0"/>
        <w:adjustRightInd w:val="0"/>
        <w:outlineLvl w:val="9"/>
        <w:rPr>
          <w:rFonts w:hint="eastAsia"/>
          <w:b/>
          <w:color w:val="000000"/>
          <w:sz w:val="32"/>
          <w:szCs w:val="32"/>
          <w:lang w:val="zh-CN"/>
        </w:rPr>
      </w:pPr>
    </w:p>
    <w:p>
      <w:pPr>
        <w:autoSpaceDE w:val="0"/>
        <w:autoSpaceDN w:val="0"/>
        <w:adjustRightInd w:val="0"/>
        <w:spacing w:line="240" w:lineRule="exact"/>
        <w:jc w:val="center"/>
        <w:rPr>
          <w:rFonts w:hint="eastAsia" w:ascii="宋体" w:hAnsi="宋体"/>
          <w:b/>
          <w:color w:val="000000"/>
          <w:kern w:val="0"/>
          <w:sz w:val="30"/>
          <w:szCs w:val="30"/>
        </w:rPr>
      </w:pPr>
    </w:p>
    <w:p>
      <w:pPr>
        <w:autoSpaceDE w:val="0"/>
        <w:autoSpaceDN w:val="0"/>
        <w:adjustRightInd w:val="0"/>
        <w:ind w:left="0" w:leftChars="0" w:firstLine="720" w:firstLineChars="100"/>
        <w:jc w:val="both"/>
        <w:rPr>
          <w:rFonts w:hint="eastAsia" w:ascii="宋体" w:hAnsi="宋体"/>
          <w:color w:val="000000"/>
          <w:kern w:val="0"/>
          <w:sz w:val="144"/>
          <w:szCs w:val="72"/>
        </w:rPr>
      </w:pPr>
      <w:r>
        <w:rPr>
          <w:rFonts w:hint="eastAsia" w:ascii="宋体" w:hAnsi="宋体"/>
          <w:color w:val="0000FF"/>
          <w:kern w:val="0"/>
          <w:sz w:val="72"/>
          <w:szCs w:val="41"/>
          <w:lang w:val="en-US" w:eastAsia="zh-CN"/>
        </w:rPr>
        <w:t xml:space="preserve">长 </w:t>
      </w:r>
      <w:r>
        <w:rPr>
          <w:rFonts w:hint="eastAsia" w:ascii="宋体" w:hAnsi="宋体"/>
          <w:color w:val="0000FF"/>
          <w:kern w:val="0"/>
          <w:sz w:val="72"/>
          <w:szCs w:val="41"/>
          <w:lang w:eastAsia="zh-CN"/>
        </w:rPr>
        <w:t>兴</w:t>
      </w:r>
      <w:r>
        <w:rPr>
          <w:rFonts w:hint="eastAsia" w:ascii="宋体" w:hAnsi="宋体"/>
          <w:color w:val="000000"/>
          <w:kern w:val="0"/>
          <w:sz w:val="72"/>
          <w:szCs w:val="41"/>
          <w:lang w:val="en-US" w:eastAsia="zh-CN"/>
        </w:rPr>
        <w:t xml:space="preserve"> </w:t>
      </w:r>
      <w:r>
        <w:rPr>
          <w:rFonts w:hint="eastAsia" w:ascii="宋体" w:hAnsi="宋体"/>
          <w:color w:val="000000"/>
          <w:kern w:val="0"/>
          <w:sz w:val="72"/>
          <w:szCs w:val="41"/>
        </w:rPr>
        <w:t>县</w:t>
      </w:r>
      <w:r>
        <w:rPr>
          <w:rFonts w:hint="eastAsia" w:ascii="宋体" w:hAnsi="宋体"/>
          <w:color w:val="000000"/>
          <w:kern w:val="0"/>
          <w:sz w:val="72"/>
          <w:szCs w:val="41"/>
          <w:lang w:val="en-US" w:eastAsia="zh-CN"/>
        </w:rPr>
        <w:t xml:space="preserve"> </w:t>
      </w:r>
      <w:r>
        <w:rPr>
          <w:rFonts w:hint="eastAsia" w:ascii="宋体" w:hAnsi="宋体"/>
          <w:color w:val="000000"/>
          <w:kern w:val="0"/>
          <w:sz w:val="72"/>
          <w:szCs w:val="41"/>
        </w:rPr>
        <w:t>单</w:t>
      </w:r>
      <w:r>
        <w:rPr>
          <w:rFonts w:hint="eastAsia" w:ascii="宋体" w:hAnsi="宋体"/>
          <w:color w:val="000000"/>
          <w:kern w:val="0"/>
          <w:sz w:val="72"/>
          <w:szCs w:val="41"/>
          <w:lang w:val="en-US" w:eastAsia="zh-CN"/>
        </w:rPr>
        <w:t xml:space="preserve"> </w:t>
      </w:r>
      <w:r>
        <w:rPr>
          <w:rFonts w:hint="eastAsia" w:ascii="宋体" w:hAnsi="宋体"/>
          <w:color w:val="000000"/>
          <w:kern w:val="0"/>
          <w:sz w:val="72"/>
          <w:szCs w:val="41"/>
        </w:rPr>
        <w:t>一</w:t>
      </w:r>
      <w:r>
        <w:rPr>
          <w:rFonts w:hint="eastAsia" w:ascii="宋体" w:hAnsi="宋体"/>
          <w:color w:val="000000"/>
          <w:kern w:val="0"/>
          <w:sz w:val="72"/>
          <w:szCs w:val="41"/>
          <w:lang w:val="en-US" w:eastAsia="zh-CN"/>
        </w:rPr>
        <w:t xml:space="preserve"> </w:t>
      </w:r>
      <w:r>
        <w:rPr>
          <w:rFonts w:hint="eastAsia" w:ascii="宋体" w:hAnsi="宋体"/>
          <w:color w:val="000000"/>
          <w:kern w:val="0"/>
          <w:sz w:val="72"/>
          <w:szCs w:val="41"/>
        </w:rPr>
        <w:t>采</w:t>
      </w:r>
      <w:r>
        <w:rPr>
          <w:rFonts w:hint="eastAsia" w:ascii="宋体" w:hAnsi="宋体"/>
          <w:color w:val="000000"/>
          <w:kern w:val="0"/>
          <w:sz w:val="72"/>
          <w:szCs w:val="41"/>
          <w:lang w:val="en-US" w:eastAsia="zh-CN"/>
        </w:rPr>
        <w:t xml:space="preserve"> </w:t>
      </w:r>
      <w:r>
        <w:rPr>
          <w:rFonts w:hint="eastAsia" w:ascii="宋体" w:hAnsi="宋体"/>
          <w:color w:val="000000"/>
          <w:kern w:val="0"/>
          <w:sz w:val="72"/>
          <w:szCs w:val="41"/>
        </w:rPr>
        <w:t>购</w:t>
      </w:r>
    </w:p>
    <w:p>
      <w:pPr>
        <w:autoSpaceDE w:val="0"/>
        <w:autoSpaceDN w:val="0"/>
        <w:adjustRightInd w:val="0"/>
        <w:spacing w:line="2400" w:lineRule="atLeast"/>
        <w:ind w:firstLine="4320" w:firstLineChars="600"/>
        <w:jc w:val="both"/>
        <w:rPr>
          <w:rFonts w:hint="eastAsia" w:ascii="宋体" w:hAnsi="宋体"/>
          <w:bCs/>
          <w:color w:val="000000"/>
          <w:kern w:val="0"/>
          <w:sz w:val="72"/>
          <w:szCs w:val="72"/>
        </w:rPr>
      </w:pPr>
      <w:r>
        <w:rPr>
          <w:rFonts w:hint="eastAsia" w:ascii="宋体" w:hAnsi="宋体"/>
          <w:bCs/>
          <w:color w:val="000000"/>
          <w:kern w:val="0"/>
          <w:sz w:val="72"/>
          <w:szCs w:val="72"/>
        </w:rPr>
        <w:t>合</w:t>
      </w:r>
    </w:p>
    <w:p>
      <w:pPr>
        <w:autoSpaceDE w:val="0"/>
        <w:autoSpaceDN w:val="0"/>
        <w:adjustRightInd w:val="0"/>
        <w:spacing w:line="2400" w:lineRule="atLeast"/>
        <w:ind w:firstLine="4320" w:firstLineChars="600"/>
        <w:jc w:val="both"/>
        <w:rPr>
          <w:rFonts w:hint="eastAsia" w:ascii="宋体" w:hAnsi="宋体"/>
          <w:bCs/>
          <w:color w:val="000000"/>
          <w:kern w:val="0"/>
          <w:sz w:val="72"/>
          <w:szCs w:val="72"/>
        </w:rPr>
      </w:pPr>
      <w:r>
        <w:rPr>
          <w:rFonts w:hint="eastAsia" w:ascii="宋体" w:hAnsi="宋体"/>
          <w:bCs/>
          <w:color w:val="000000"/>
          <w:kern w:val="0"/>
          <w:sz w:val="72"/>
          <w:szCs w:val="72"/>
        </w:rPr>
        <w:t>同</w:t>
      </w:r>
    </w:p>
    <w:p>
      <w:pPr>
        <w:autoSpaceDE w:val="0"/>
        <w:autoSpaceDN w:val="0"/>
        <w:adjustRightInd w:val="0"/>
        <w:spacing w:line="2400" w:lineRule="atLeast"/>
        <w:ind w:firstLine="4320" w:firstLineChars="600"/>
        <w:jc w:val="both"/>
        <w:rPr>
          <w:rFonts w:hint="eastAsia" w:ascii="宋体" w:hAnsi="宋体"/>
          <w:b/>
          <w:color w:val="000000"/>
          <w:kern w:val="0"/>
          <w:sz w:val="140"/>
          <w:szCs w:val="77"/>
        </w:rPr>
      </w:pPr>
      <w:r>
        <w:rPr>
          <w:rFonts w:hint="eastAsia" w:ascii="宋体" w:hAnsi="宋体"/>
          <w:bCs/>
          <w:color w:val="000000"/>
          <w:kern w:val="0"/>
          <w:sz w:val="72"/>
          <w:szCs w:val="77"/>
        </w:rPr>
        <w:t>书</w:t>
      </w:r>
    </w:p>
    <w:p>
      <w:pPr>
        <w:autoSpaceDE w:val="0"/>
        <w:autoSpaceDN w:val="0"/>
        <w:adjustRightInd w:val="0"/>
        <w:jc w:val="left"/>
        <w:rPr>
          <w:rFonts w:hint="eastAsia" w:ascii="宋体" w:hAnsi="宋体"/>
          <w:color w:val="000000"/>
          <w:kern w:val="0"/>
          <w:szCs w:val="41"/>
        </w:rPr>
      </w:pPr>
    </w:p>
    <w:p>
      <w:pPr>
        <w:autoSpaceDE w:val="0"/>
        <w:autoSpaceDN w:val="0"/>
        <w:adjustRightInd w:val="0"/>
        <w:jc w:val="left"/>
        <w:rPr>
          <w:rFonts w:hint="eastAsia" w:ascii="宋体" w:hAnsi="宋体"/>
          <w:color w:val="000000"/>
          <w:kern w:val="0"/>
          <w:szCs w:val="41"/>
        </w:rPr>
      </w:pPr>
    </w:p>
    <w:p>
      <w:pPr>
        <w:autoSpaceDE w:val="0"/>
        <w:autoSpaceDN w:val="0"/>
        <w:adjustRightInd w:val="0"/>
        <w:jc w:val="left"/>
        <w:rPr>
          <w:rFonts w:hint="eastAsia" w:ascii="宋体" w:hAnsi="宋体"/>
          <w:color w:val="000000"/>
          <w:kern w:val="0"/>
          <w:szCs w:val="41"/>
        </w:rPr>
      </w:pPr>
    </w:p>
    <w:p>
      <w:pPr>
        <w:autoSpaceDE w:val="0"/>
        <w:autoSpaceDN w:val="0"/>
        <w:adjustRightInd w:val="0"/>
        <w:jc w:val="left"/>
        <w:rPr>
          <w:rFonts w:hint="eastAsia" w:ascii="宋体" w:hAnsi="宋体"/>
          <w:color w:val="000000"/>
          <w:kern w:val="0"/>
          <w:szCs w:val="41"/>
        </w:rPr>
      </w:pPr>
    </w:p>
    <w:p>
      <w:pPr>
        <w:autoSpaceDE w:val="0"/>
        <w:autoSpaceDN w:val="0"/>
        <w:adjustRightInd w:val="0"/>
        <w:jc w:val="left"/>
        <w:rPr>
          <w:rFonts w:hint="eastAsia" w:ascii="宋体" w:hAnsi="宋体"/>
          <w:b/>
          <w:bCs/>
          <w:color w:val="000000"/>
          <w:kern w:val="0"/>
          <w:szCs w:val="41"/>
        </w:rPr>
      </w:pPr>
    </w:p>
    <w:p>
      <w:pPr>
        <w:autoSpaceDE w:val="0"/>
        <w:autoSpaceDN w:val="0"/>
        <w:adjustRightInd w:val="0"/>
        <w:ind w:firstLine="3520" w:firstLineChars="1100"/>
        <w:jc w:val="both"/>
        <w:rPr>
          <w:rFonts w:hint="eastAsia" w:ascii="宋体" w:hAnsi="宋体"/>
          <w:bCs/>
          <w:color w:val="000000"/>
          <w:kern w:val="0"/>
          <w:sz w:val="32"/>
          <w:szCs w:val="32"/>
        </w:rPr>
      </w:pPr>
      <w:r>
        <w:rPr>
          <w:rFonts w:hint="eastAsia" w:ascii="宋体" w:hAnsi="宋体"/>
          <w:bCs/>
          <w:color w:val="000000"/>
          <w:kern w:val="0"/>
          <w:sz w:val="32"/>
          <w:szCs w:val="32"/>
        </w:rPr>
        <w:t>二〇二</w:t>
      </w:r>
      <w:r>
        <w:rPr>
          <w:rFonts w:hint="eastAsia" w:ascii="宋体" w:hAnsi="宋体"/>
          <w:bCs/>
          <w:color w:val="000000"/>
          <w:kern w:val="0"/>
          <w:sz w:val="32"/>
          <w:szCs w:val="32"/>
          <w:lang w:val="en-US" w:eastAsia="zh-CN"/>
        </w:rPr>
        <w:t>三</w:t>
      </w:r>
      <w:bookmarkStart w:id="16" w:name="_GoBack"/>
      <w:bookmarkEnd w:id="16"/>
      <w:r>
        <w:rPr>
          <w:rFonts w:hint="eastAsia" w:ascii="宋体" w:hAnsi="宋体"/>
          <w:bCs/>
          <w:color w:val="000000"/>
          <w:kern w:val="0"/>
          <w:sz w:val="32"/>
          <w:szCs w:val="32"/>
        </w:rPr>
        <w:t>年</w:t>
      </w:r>
      <w:r>
        <w:rPr>
          <w:rFonts w:hint="eastAsia" w:ascii="宋体" w:hAnsi="宋体"/>
          <w:bCs/>
          <w:color w:val="000000"/>
          <w:kern w:val="0"/>
          <w:sz w:val="32"/>
          <w:szCs w:val="32"/>
          <w:u w:val="single"/>
        </w:rPr>
        <w:t xml:space="preserve">   </w:t>
      </w:r>
      <w:r>
        <w:rPr>
          <w:rFonts w:hint="eastAsia" w:ascii="宋体" w:hAnsi="宋体"/>
          <w:bCs/>
          <w:color w:val="000000"/>
          <w:kern w:val="0"/>
          <w:sz w:val="32"/>
          <w:szCs w:val="32"/>
        </w:rPr>
        <w:t>月</w:t>
      </w:r>
    </w:p>
    <w:p>
      <w:pPr>
        <w:autoSpaceDE w:val="0"/>
        <w:autoSpaceDN w:val="0"/>
        <w:adjustRightInd w:val="0"/>
        <w:rPr>
          <w:rFonts w:hint="eastAsia" w:ascii="宋体" w:hAnsi="宋体"/>
          <w:color w:val="000000"/>
          <w:kern w:val="0"/>
          <w:sz w:val="36"/>
          <w:szCs w:val="41"/>
        </w:rPr>
      </w:pPr>
    </w:p>
    <w:p>
      <w:pPr>
        <w:spacing w:line="500" w:lineRule="exact"/>
        <w:jc w:val="center"/>
        <w:rPr>
          <w:rFonts w:hint="eastAsia" w:ascii="宋体" w:hAnsi="宋体"/>
          <w:b/>
          <w:color w:val="000000"/>
          <w:kern w:val="44"/>
          <w:sz w:val="36"/>
          <w:szCs w:val="36"/>
        </w:rPr>
      </w:pPr>
    </w:p>
    <w:p>
      <w:pPr>
        <w:spacing w:line="500" w:lineRule="exact"/>
        <w:jc w:val="center"/>
        <w:rPr>
          <w:rFonts w:hint="eastAsia" w:ascii="宋体" w:hAnsi="宋体"/>
          <w:b/>
          <w:color w:val="000000"/>
          <w:kern w:val="44"/>
          <w:sz w:val="36"/>
          <w:szCs w:val="36"/>
        </w:rPr>
      </w:pPr>
    </w:p>
    <w:p>
      <w:pPr>
        <w:spacing w:line="500" w:lineRule="exact"/>
        <w:jc w:val="center"/>
        <w:rPr>
          <w:rFonts w:hint="eastAsia" w:ascii="宋体" w:hAnsi="宋体"/>
          <w:b/>
          <w:color w:val="000000"/>
          <w:kern w:val="44"/>
          <w:sz w:val="36"/>
          <w:szCs w:val="36"/>
        </w:rPr>
      </w:pPr>
      <w:r>
        <w:rPr>
          <w:rFonts w:ascii="宋体" w:hAnsi="宋体"/>
          <w:b/>
          <w:color w:val="000000"/>
          <w:kern w:val="44"/>
          <w:sz w:val="36"/>
          <w:szCs w:val="36"/>
        </w:rPr>
        <w:br w:type="page"/>
      </w:r>
      <w:r>
        <w:rPr>
          <w:rFonts w:hint="eastAsia" w:ascii="宋体" w:hAnsi="宋体"/>
          <w:b/>
          <w:color w:val="000000"/>
          <w:kern w:val="44"/>
          <w:sz w:val="36"/>
          <w:szCs w:val="36"/>
        </w:rPr>
        <w:t>合同主要条款</w:t>
      </w:r>
    </w:p>
    <w:p>
      <w:pPr>
        <w:spacing w:line="500" w:lineRule="exact"/>
        <w:jc w:val="center"/>
        <w:rPr>
          <w:rFonts w:hint="eastAsia" w:ascii="宋体" w:hAnsi="宋体"/>
          <w:color w:val="000000"/>
          <w:kern w:val="44"/>
          <w:sz w:val="30"/>
          <w:szCs w:val="30"/>
        </w:rPr>
      </w:pPr>
      <w:r>
        <w:rPr>
          <w:rFonts w:hint="eastAsia" w:ascii="宋体" w:hAnsi="宋体"/>
          <w:color w:val="000000"/>
          <w:kern w:val="44"/>
          <w:sz w:val="30"/>
          <w:szCs w:val="30"/>
        </w:rPr>
        <w:t>（仅供参考）</w:t>
      </w:r>
    </w:p>
    <w:p>
      <w:pPr>
        <w:spacing w:line="360" w:lineRule="exact"/>
        <w:jc w:val="center"/>
        <w:rPr>
          <w:rFonts w:hint="eastAsia" w:ascii="宋体" w:hAnsi="宋体"/>
          <w:color w:val="000000"/>
          <w:kern w:val="0"/>
          <w:sz w:val="28"/>
          <w:szCs w:val="28"/>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项目名称：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w:t>
      </w:r>
    </w:p>
    <w:p>
      <w:pPr>
        <w:spacing w:line="360" w:lineRule="auto"/>
        <w:ind w:firstLine="480" w:firstLineChars="20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甲、乙双方根据</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谈判的结果，签署本合同。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一、服务内容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二、合同金额</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本合同金额为（大写）：___________________________元（￥_____________元）人民币。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三、技术资料</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1.乙方应按招标文件规定的时间向甲方提供有关技术资料。</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四、知识产权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乙方应保证提供服务过程中不会侵犯任何第三方的知识产权。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五、履约保证金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不提供。</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六、转包或分包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1.本合同范围的服务，应由乙方直接供应，不得转让他人供应；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2.如有转让的分包行为，甲方有权解除合同，并追究乙方的违约责任。</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七、服务质量保证期和服务质量保证金(选用)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服务质量保证期      年。（自验收合格之日起计）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服务质量保证金</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八、合同</w:t>
      </w:r>
      <w:r>
        <w:rPr>
          <w:rFonts w:hint="eastAsia" w:asciiTheme="minorEastAsia" w:hAnsiTheme="minorEastAsia" w:eastAsiaTheme="minorEastAsia" w:cstheme="minorEastAsia"/>
          <w:sz w:val="24"/>
          <w:szCs w:val="32"/>
        </w:rPr>
        <w:t>服务期</w:t>
      </w:r>
      <w:r>
        <w:rPr>
          <w:rFonts w:hint="eastAsia" w:asciiTheme="minorEastAsia" w:hAnsiTheme="minorEastAsia" w:eastAsiaTheme="minorEastAsia" w:cstheme="minorEastAsia"/>
          <w:sz w:val="24"/>
          <w:szCs w:val="24"/>
        </w:rPr>
        <w:t>、履行方式及履行地点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32"/>
        </w:rPr>
        <w:t>服务期</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履行方式：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履行地点：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在项目实施期间，乙方派驻专业技术人员进行现场实施，直至项目验收合格。</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九、款项支付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付款方式：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十、税费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本合同执行中相关的一切税费均由乙方负担。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十一、质量保证及后续服务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乙方应按招标文件规定向甲方提供服务。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乙方提供的服务成果在服务质量保证期内发生故障，乙方应负责免费提供后续服务。对达不到要求者，根据实际情况，经双方协商，可按以下办法处理：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⑴重做：由乙方承担所发生的全部费用。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⑵贬值处理：由甲乙双方合议定价。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⑶解除合同。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如在使用过程中发生问题，乙方在接到甲方通知后在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小时内到达甲方现场。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4．在服务质量保证期内，乙方应对出现的质量及安全问题负责处理解决并承担一切费用。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十二、违约责任</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1．甲方无正当理由拒收接受服务的，甲方向乙方偿付合同款项百分之五作为违约金。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2．甲方无故逾期验收和办理款项支付手续的,甲方应按逾期付款总额每日万分之五向乙方支付违约金。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十三、不可抗力事件处理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1．在合同有效期内，任何一方因不可抗力事件导致不能履行合同，则合同履行期可延长，其延长期与不可抗力影响期相同。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2．不可抗力事件发生后，应立即通知对方，并寄送有关权威机构出具的证明。</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3．不可抗力事件延续120天以上，双方应通过友好协商，确定是否继续履行合同。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十四、诉讼</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双方在执行合同中所发生的一切争议，应通过协商解决。如协商不成，可向甲方所在地法院起诉。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十五、合同生效及其它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1．合同经双方法定代表人或授权代表签字并加盖单位公章后生效。</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2．合同执行中涉及采购资金和采购内容修改或补充的，须经财政部门审批，并签书面补充协议报采购监督管理部门备案，方可作为主合同不可分割的一部分。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3．本合同未尽事宜，遵照《</w:t>
      </w:r>
      <w:r>
        <w:rPr>
          <w:rFonts w:hint="eastAsia" w:asciiTheme="minorEastAsia" w:hAnsiTheme="minorEastAsia" w:eastAsiaTheme="minorEastAsia" w:cstheme="minorEastAsia"/>
          <w:sz w:val="24"/>
          <w:szCs w:val="24"/>
          <w:lang w:eastAsia="zh-CN"/>
        </w:rPr>
        <w:t>民法典</w:t>
      </w:r>
      <w:r>
        <w:rPr>
          <w:rFonts w:hint="eastAsia" w:asciiTheme="minorEastAsia" w:hAnsiTheme="minorEastAsia" w:eastAsiaTheme="minorEastAsia" w:cstheme="minorEastAsia"/>
          <w:sz w:val="24"/>
          <w:szCs w:val="24"/>
        </w:rPr>
        <w:t>》有关条文执行。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4．本合同正本一式四份，具有同等法律效力，甲乙双方各执二份。</w:t>
      </w:r>
    </w:p>
    <w:p>
      <w:pPr>
        <w:pStyle w:val="17"/>
        <w:snapToGrid w:val="0"/>
        <w:spacing w:before="120" w:after="120" w:line="360" w:lineRule="auto"/>
        <w:ind w:left="420" w:hanging="480" w:hanging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甲方：                                            乙方： </w:t>
      </w:r>
    </w:p>
    <w:p>
      <w:pPr>
        <w:pStyle w:val="17"/>
        <w:snapToGrid w:val="0"/>
        <w:spacing w:before="120" w:after="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地址：                                            地址： </w:t>
      </w:r>
    </w:p>
    <w:p>
      <w:pPr>
        <w:pStyle w:val="17"/>
        <w:snapToGrid w:val="0"/>
        <w:spacing w:before="120" w:after="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法定（授权）代表人：                法定（授权）代表人：</w:t>
      </w:r>
    </w:p>
    <w:p>
      <w:pPr>
        <w:pStyle w:val="17"/>
        <w:snapToGrid w:val="0"/>
        <w:spacing w:before="120" w:after="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签字日期：   年  月  日             签字日期：   年  月  日</w:t>
      </w:r>
    </w:p>
    <w:p>
      <w:pPr>
        <w:pStyle w:val="17"/>
        <w:snapToGrid w:val="0"/>
        <w:spacing w:before="120" w:after="120" w:line="360" w:lineRule="auto"/>
        <w:ind w:firstLine="720" w:firstLineChars="3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签约地点：</w:t>
      </w:r>
    </w:p>
    <w:p>
      <w:pPr>
        <w:tabs>
          <w:tab w:val="left" w:pos="8280"/>
        </w:tabs>
        <w:spacing w:line="360" w:lineRule="auto"/>
        <w:jc w:val="center"/>
        <w:rPr>
          <w:rFonts w:hint="eastAsia" w:asciiTheme="minorEastAsia" w:hAnsiTheme="minorEastAsia" w:eastAsiaTheme="minorEastAsia" w:cstheme="minorEastAsia"/>
          <w:b/>
          <w:bCs/>
          <w:color w:val="000000"/>
          <w:spacing w:val="5"/>
          <w:kern w:val="0"/>
          <w:sz w:val="24"/>
          <w:szCs w:val="24"/>
        </w:rPr>
      </w:pPr>
    </w:p>
    <w:p>
      <w:pPr>
        <w:tabs>
          <w:tab w:val="left" w:pos="8280"/>
        </w:tabs>
        <w:jc w:val="center"/>
        <w:rPr>
          <w:rFonts w:hint="eastAsia" w:ascii="宋体" w:hAnsi="宋体"/>
          <w:b/>
          <w:bCs/>
          <w:color w:val="000000"/>
          <w:spacing w:val="5"/>
          <w:kern w:val="0"/>
          <w:szCs w:val="21"/>
        </w:rPr>
      </w:pPr>
    </w:p>
    <w:p>
      <w:pPr>
        <w:tabs>
          <w:tab w:val="left" w:pos="8280"/>
        </w:tabs>
        <w:jc w:val="center"/>
        <w:rPr>
          <w:rFonts w:hint="eastAsia" w:ascii="宋体" w:hAnsi="宋体"/>
          <w:b/>
          <w:bCs/>
          <w:color w:val="000000"/>
          <w:spacing w:val="5"/>
          <w:kern w:val="0"/>
          <w:szCs w:val="21"/>
        </w:rPr>
      </w:pPr>
    </w:p>
    <w:p>
      <w:pPr>
        <w:tabs>
          <w:tab w:val="left" w:pos="8280"/>
        </w:tabs>
        <w:jc w:val="center"/>
        <w:rPr>
          <w:rFonts w:hint="eastAsia" w:ascii="宋体" w:hAnsi="宋体"/>
          <w:b/>
          <w:bCs/>
          <w:color w:val="000000"/>
          <w:spacing w:val="5"/>
          <w:kern w:val="0"/>
          <w:szCs w:val="21"/>
        </w:rPr>
      </w:pPr>
    </w:p>
    <w:p>
      <w:pPr>
        <w:tabs>
          <w:tab w:val="left" w:pos="8280"/>
        </w:tabs>
        <w:jc w:val="center"/>
        <w:rPr>
          <w:rFonts w:hint="eastAsia" w:ascii="宋体" w:hAnsi="宋体"/>
          <w:b/>
          <w:bCs/>
          <w:color w:val="000000"/>
          <w:spacing w:val="5"/>
          <w:kern w:val="0"/>
          <w:szCs w:val="21"/>
        </w:rPr>
      </w:pPr>
    </w:p>
    <w:p>
      <w:pPr>
        <w:tabs>
          <w:tab w:val="left" w:pos="8280"/>
        </w:tabs>
        <w:jc w:val="center"/>
        <w:rPr>
          <w:rFonts w:hint="eastAsia" w:ascii="宋体" w:hAnsi="宋体"/>
          <w:b/>
          <w:bCs/>
          <w:color w:val="000000"/>
          <w:spacing w:val="5"/>
          <w:kern w:val="0"/>
          <w:szCs w:val="21"/>
        </w:rPr>
      </w:pPr>
    </w:p>
    <w:p>
      <w:pPr>
        <w:tabs>
          <w:tab w:val="left" w:pos="8280"/>
        </w:tabs>
        <w:jc w:val="center"/>
        <w:rPr>
          <w:rFonts w:hint="eastAsia" w:ascii="宋体" w:hAnsi="宋体"/>
          <w:b/>
          <w:bCs/>
          <w:color w:val="000000"/>
          <w:spacing w:val="5"/>
          <w:kern w:val="0"/>
          <w:szCs w:val="21"/>
        </w:rPr>
      </w:pPr>
    </w:p>
    <w:p>
      <w:pPr>
        <w:pStyle w:val="19"/>
        <w:rPr>
          <w:rFonts w:hint="eastAsia" w:ascii="宋体" w:hAnsi="宋体"/>
          <w:b/>
          <w:bCs/>
          <w:color w:val="000000"/>
          <w:spacing w:val="5"/>
          <w:kern w:val="0"/>
          <w:szCs w:val="21"/>
        </w:rPr>
      </w:pPr>
    </w:p>
    <w:p>
      <w:pPr>
        <w:pStyle w:val="19"/>
        <w:rPr>
          <w:rFonts w:hint="eastAsia" w:ascii="宋体" w:hAnsi="宋体"/>
          <w:b/>
          <w:bCs/>
          <w:color w:val="000000"/>
          <w:spacing w:val="5"/>
          <w:kern w:val="0"/>
          <w:szCs w:val="21"/>
        </w:rPr>
      </w:pPr>
    </w:p>
    <w:p>
      <w:pPr>
        <w:pStyle w:val="19"/>
        <w:rPr>
          <w:rFonts w:hint="eastAsia" w:ascii="宋体" w:hAnsi="宋体"/>
          <w:b/>
          <w:bCs/>
          <w:color w:val="000000"/>
          <w:spacing w:val="5"/>
          <w:kern w:val="0"/>
          <w:szCs w:val="21"/>
        </w:rPr>
      </w:pPr>
    </w:p>
    <w:p>
      <w:pPr>
        <w:pStyle w:val="19"/>
        <w:rPr>
          <w:rFonts w:hint="eastAsia" w:ascii="宋体" w:hAnsi="宋体"/>
          <w:b/>
          <w:bCs/>
          <w:color w:val="000000"/>
          <w:spacing w:val="5"/>
          <w:kern w:val="0"/>
          <w:szCs w:val="21"/>
        </w:rPr>
      </w:pPr>
    </w:p>
    <w:p>
      <w:pPr>
        <w:pStyle w:val="19"/>
        <w:rPr>
          <w:rFonts w:hint="eastAsia" w:ascii="宋体" w:hAnsi="宋体"/>
          <w:b/>
          <w:bCs/>
          <w:color w:val="000000"/>
          <w:spacing w:val="5"/>
          <w:kern w:val="0"/>
          <w:szCs w:val="21"/>
        </w:rPr>
      </w:pPr>
    </w:p>
    <w:p>
      <w:pPr>
        <w:tabs>
          <w:tab w:val="left" w:pos="8280"/>
        </w:tabs>
        <w:jc w:val="center"/>
        <w:rPr>
          <w:rFonts w:hint="eastAsia" w:ascii="宋体" w:hAnsi="宋体"/>
          <w:b/>
          <w:bCs/>
          <w:color w:val="000000"/>
          <w:spacing w:val="5"/>
          <w:kern w:val="0"/>
          <w:szCs w:val="21"/>
        </w:rPr>
      </w:pPr>
    </w:p>
    <w:p>
      <w:pPr>
        <w:autoSpaceDE w:val="0"/>
        <w:autoSpaceDN w:val="0"/>
        <w:adjustRightInd w:val="0"/>
        <w:jc w:val="center"/>
        <w:outlineLvl w:val="0"/>
        <w:rPr>
          <w:rFonts w:hint="eastAsia"/>
          <w:b/>
          <w:color w:val="000000"/>
          <w:sz w:val="32"/>
          <w:szCs w:val="32"/>
          <w:lang w:val="zh-CN"/>
        </w:rPr>
      </w:pPr>
      <w:bookmarkStart w:id="8" w:name="_Toc582"/>
      <w:bookmarkStart w:id="9" w:name="_Toc27646"/>
      <w:r>
        <w:rPr>
          <w:rFonts w:hint="eastAsia"/>
          <w:b/>
          <w:color w:val="000000"/>
          <w:sz w:val="32"/>
          <w:szCs w:val="32"/>
          <w:lang w:val="zh-CN"/>
        </w:rPr>
        <w:t>五、响应性文件主要内容和格式</w:t>
      </w:r>
      <w:bookmarkEnd w:id="8"/>
      <w:bookmarkEnd w:id="9"/>
    </w:p>
    <w:p>
      <w:pPr>
        <w:jc w:val="center"/>
        <w:rPr>
          <w:rFonts w:hint="eastAsia" w:ascii="宋体" w:hAnsi="宋体"/>
        </w:rPr>
      </w:pPr>
      <w:r>
        <w:rPr>
          <w:rFonts w:hint="eastAsia" w:ascii="宋体" w:hAnsi="宋体" w:cs="宋体"/>
          <w:color w:val="000000"/>
          <w:spacing w:val="5"/>
          <w:kern w:val="0"/>
          <w:sz w:val="30"/>
          <w:szCs w:val="52"/>
        </w:rPr>
        <w:t xml:space="preserve"> </w:t>
      </w:r>
    </w:p>
    <w:p>
      <w:pPr>
        <w:spacing w:line="360" w:lineRule="auto"/>
        <w:ind w:firstLine="480" w:firstLineChars="200"/>
        <w:rPr>
          <w:rFonts w:hint="eastAsia" w:ascii="宋体" w:hAnsi="宋体"/>
          <w:sz w:val="24"/>
          <w:szCs w:val="24"/>
        </w:rPr>
      </w:pPr>
      <w:r>
        <w:rPr>
          <w:rFonts w:hint="eastAsia" w:ascii="宋体" w:hAnsi="宋体"/>
          <w:sz w:val="24"/>
          <w:szCs w:val="24"/>
        </w:rPr>
        <w:t>1、供应商应严格按照以下顺序填写和提交下述规定的全部格式文件以及其他有关资料，混乱的编排导致投标文件被误读或招标采购单位查找不到有效文件是投标人的风险。</w:t>
      </w:r>
    </w:p>
    <w:p>
      <w:pPr>
        <w:spacing w:line="360" w:lineRule="auto"/>
        <w:ind w:firstLine="480" w:firstLineChars="200"/>
        <w:rPr>
          <w:rFonts w:hint="eastAsia" w:ascii="宋体" w:hAnsi="宋体"/>
          <w:sz w:val="24"/>
          <w:szCs w:val="24"/>
        </w:rPr>
      </w:pPr>
      <w:r>
        <w:rPr>
          <w:rFonts w:hint="eastAsia" w:ascii="宋体" w:hAnsi="宋体"/>
          <w:sz w:val="24"/>
          <w:szCs w:val="24"/>
        </w:rPr>
        <w:t>2、所附表格中要求回答的全部问题、信息都必须正面回答。</w:t>
      </w:r>
    </w:p>
    <w:p>
      <w:pPr>
        <w:spacing w:line="360" w:lineRule="auto"/>
        <w:ind w:firstLine="480" w:firstLineChars="200"/>
        <w:rPr>
          <w:rFonts w:hint="eastAsia" w:ascii="宋体" w:hAnsi="宋体"/>
          <w:sz w:val="24"/>
          <w:szCs w:val="24"/>
        </w:rPr>
      </w:pPr>
      <w:r>
        <w:rPr>
          <w:rFonts w:hint="eastAsia" w:ascii="宋体" w:hAnsi="宋体"/>
          <w:sz w:val="24"/>
          <w:szCs w:val="24"/>
        </w:rPr>
        <w:t>3、本资格声明的签字人应保证全部声明和问题的回答是真实的和正确的。</w:t>
      </w:r>
    </w:p>
    <w:p>
      <w:pPr>
        <w:spacing w:line="360" w:lineRule="auto"/>
        <w:ind w:firstLine="480" w:firstLineChars="200"/>
        <w:rPr>
          <w:rFonts w:hint="eastAsia" w:ascii="宋体" w:hAnsi="宋体"/>
          <w:sz w:val="24"/>
          <w:szCs w:val="24"/>
        </w:rPr>
      </w:pPr>
      <w:r>
        <w:rPr>
          <w:rFonts w:hint="eastAsia" w:ascii="宋体" w:hAnsi="宋体"/>
          <w:sz w:val="24"/>
          <w:szCs w:val="24"/>
        </w:rPr>
        <w:t>4、招标采购单位将应用供应商提交的资料判断和考虑决定投标方履行合同的合格性及能力。</w:t>
      </w:r>
    </w:p>
    <w:p>
      <w:pPr>
        <w:spacing w:line="360" w:lineRule="auto"/>
        <w:ind w:firstLine="480" w:firstLineChars="200"/>
        <w:rPr>
          <w:rFonts w:hint="eastAsia" w:ascii="宋体" w:hAnsi="宋体"/>
          <w:sz w:val="24"/>
          <w:szCs w:val="24"/>
        </w:rPr>
      </w:pPr>
      <w:r>
        <w:rPr>
          <w:rFonts w:hint="eastAsia" w:ascii="宋体" w:hAnsi="宋体"/>
          <w:sz w:val="24"/>
          <w:szCs w:val="24"/>
        </w:rPr>
        <w:t>5、供应商提交的材料将被保密保存，但不退还。</w:t>
      </w:r>
    </w:p>
    <w:p>
      <w:pPr>
        <w:spacing w:line="360" w:lineRule="auto"/>
        <w:ind w:firstLine="480" w:firstLineChars="200"/>
        <w:rPr>
          <w:rFonts w:hint="eastAsia" w:ascii="宋体" w:hAnsi="宋体"/>
          <w:sz w:val="24"/>
          <w:szCs w:val="24"/>
        </w:rPr>
      </w:pPr>
      <w:r>
        <w:rPr>
          <w:rFonts w:hint="eastAsia" w:ascii="宋体" w:hAnsi="宋体"/>
          <w:sz w:val="24"/>
          <w:szCs w:val="24"/>
        </w:rPr>
        <w:t>6、全部文件应按供应商须知中规定的语言和份数提交。</w:t>
      </w:r>
    </w:p>
    <w:p>
      <w:pPr>
        <w:tabs>
          <w:tab w:val="left" w:pos="8280"/>
        </w:tabs>
        <w:jc w:val="center"/>
        <w:rPr>
          <w:rFonts w:hint="eastAsia" w:ascii="宋体" w:hAnsi="宋体"/>
          <w:b/>
          <w:color w:val="000000"/>
          <w:szCs w:val="21"/>
        </w:rPr>
      </w:pPr>
    </w:p>
    <w:p>
      <w:pPr>
        <w:tabs>
          <w:tab w:val="left" w:pos="8280"/>
        </w:tabs>
        <w:jc w:val="center"/>
        <w:rPr>
          <w:rFonts w:hint="eastAsia" w:ascii="宋体" w:hAnsi="宋体"/>
          <w:b/>
          <w:color w:val="000000"/>
          <w:sz w:val="32"/>
          <w:szCs w:val="32"/>
        </w:rPr>
      </w:pPr>
    </w:p>
    <w:p>
      <w:pPr>
        <w:tabs>
          <w:tab w:val="left" w:pos="8280"/>
        </w:tabs>
        <w:jc w:val="center"/>
        <w:rPr>
          <w:rFonts w:hint="eastAsia" w:ascii="宋体" w:hAnsi="宋体"/>
          <w:b/>
          <w:color w:val="000000"/>
          <w:sz w:val="32"/>
          <w:szCs w:val="32"/>
        </w:rPr>
      </w:pPr>
    </w:p>
    <w:p>
      <w:pPr>
        <w:tabs>
          <w:tab w:val="left" w:pos="8280"/>
        </w:tabs>
        <w:jc w:val="center"/>
        <w:rPr>
          <w:rFonts w:hint="eastAsia" w:ascii="宋体" w:hAnsi="宋体"/>
          <w:b/>
          <w:color w:val="000000"/>
          <w:sz w:val="32"/>
          <w:szCs w:val="32"/>
        </w:rPr>
      </w:pPr>
    </w:p>
    <w:p>
      <w:pPr>
        <w:tabs>
          <w:tab w:val="left" w:pos="8280"/>
        </w:tabs>
        <w:jc w:val="center"/>
        <w:rPr>
          <w:rFonts w:hint="eastAsia" w:ascii="宋体" w:hAnsi="宋体"/>
          <w:b/>
          <w:color w:val="000000"/>
          <w:sz w:val="32"/>
          <w:szCs w:val="32"/>
        </w:rPr>
      </w:pPr>
    </w:p>
    <w:p>
      <w:pPr>
        <w:tabs>
          <w:tab w:val="left" w:pos="8280"/>
        </w:tabs>
        <w:jc w:val="center"/>
        <w:rPr>
          <w:rFonts w:hint="eastAsia" w:ascii="宋体" w:hAnsi="宋体"/>
          <w:b/>
          <w:color w:val="000000"/>
          <w:sz w:val="32"/>
          <w:szCs w:val="32"/>
        </w:rPr>
      </w:pPr>
    </w:p>
    <w:p>
      <w:pPr>
        <w:tabs>
          <w:tab w:val="left" w:pos="8280"/>
        </w:tabs>
        <w:jc w:val="center"/>
        <w:rPr>
          <w:rFonts w:hint="eastAsia" w:ascii="宋体" w:hAnsi="宋体"/>
          <w:b/>
          <w:color w:val="000000"/>
          <w:sz w:val="32"/>
          <w:szCs w:val="32"/>
        </w:rPr>
      </w:pPr>
    </w:p>
    <w:p>
      <w:pPr>
        <w:tabs>
          <w:tab w:val="left" w:pos="8280"/>
        </w:tabs>
        <w:jc w:val="center"/>
        <w:rPr>
          <w:rFonts w:hint="eastAsia" w:ascii="宋体" w:hAnsi="宋体"/>
          <w:b/>
          <w:color w:val="000000"/>
          <w:sz w:val="32"/>
          <w:szCs w:val="32"/>
        </w:rPr>
      </w:pPr>
    </w:p>
    <w:p>
      <w:pPr>
        <w:tabs>
          <w:tab w:val="left" w:pos="8280"/>
        </w:tabs>
        <w:jc w:val="center"/>
        <w:rPr>
          <w:rFonts w:hint="eastAsia" w:ascii="宋体" w:hAnsi="宋体"/>
          <w:b/>
          <w:color w:val="000000"/>
          <w:sz w:val="32"/>
          <w:szCs w:val="32"/>
        </w:rPr>
      </w:pPr>
    </w:p>
    <w:p>
      <w:pPr>
        <w:tabs>
          <w:tab w:val="left" w:pos="8280"/>
        </w:tabs>
        <w:jc w:val="center"/>
        <w:rPr>
          <w:rFonts w:hint="eastAsia" w:ascii="宋体" w:hAnsi="宋体"/>
          <w:b/>
          <w:color w:val="000000"/>
          <w:sz w:val="32"/>
          <w:szCs w:val="32"/>
        </w:rPr>
      </w:pPr>
    </w:p>
    <w:p>
      <w:pPr>
        <w:tabs>
          <w:tab w:val="left" w:pos="8280"/>
        </w:tabs>
        <w:jc w:val="center"/>
        <w:rPr>
          <w:rFonts w:hint="eastAsia" w:ascii="宋体" w:hAnsi="宋体"/>
          <w:b/>
          <w:color w:val="000000"/>
          <w:sz w:val="32"/>
          <w:szCs w:val="32"/>
        </w:rPr>
      </w:pPr>
    </w:p>
    <w:p>
      <w:pPr>
        <w:pStyle w:val="19"/>
        <w:rPr>
          <w:rFonts w:hint="eastAsia" w:ascii="宋体" w:hAnsi="宋体"/>
          <w:b/>
          <w:color w:val="000000"/>
          <w:sz w:val="32"/>
          <w:szCs w:val="32"/>
        </w:rPr>
      </w:pPr>
    </w:p>
    <w:p>
      <w:pPr>
        <w:pStyle w:val="19"/>
        <w:rPr>
          <w:rFonts w:hint="eastAsia" w:ascii="宋体" w:hAnsi="宋体"/>
          <w:b/>
          <w:color w:val="000000"/>
          <w:sz w:val="32"/>
          <w:szCs w:val="32"/>
        </w:rPr>
      </w:pPr>
    </w:p>
    <w:p>
      <w:pPr>
        <w:tabs>
          <w:tab w:val="left" w:pos="8280"/>
        </w:tabs>
        <w:rPr>
          <w:rFonts w:hint="eastAsia" w:ascii="宋体" w:hAnsi="宋体"/>
          <w:b/>
          <w:color w:val="000000"/>
          <w:sz w:val="32"/>
          <w:szCs w:val="32"/>
        </w:rPr>
      </w:pPr>
    </w:p>
    <w:p>
      <w:pPr>
        <w:tabs>
          <w:tab w:val="left" w:pos="8280"/>
        </w:tabs>
        <w:rPr>
          <w:rFonts w:hint="eastAsia" w:ascii="宋体" w:hAnsi="宋体"/>
          <w:b/>
          <w:color w:val="000000"/>
          <w:sz w:val="32"/>
          <w:szCs w:val="32"/>
        </w:rPr>
      </w:pPr>
    </w:p>
    <w:p>
      <w:pPr>
        <w:tabs>
          <w:tab w:val="left" w:pos="8280"/>
        </w:tabs>
        <w:jc w:val="center"/>
        <w:rPr>
          <w:rFonts w:hint="eastAsia" w:ascii="宋体" w:hAnsi="宋体"/>
          <w:b/>
          <w:color w:val="000000"/>
          <w:sz w:val="32"/>
          <w:szCs w:val="32"/>
        </w:rPr>
      </w:pPr>
      <w:r>
        <w:rPr>
          <w:rFonts w:hint="eastAsia" w:ascii="宋体" w:hAnsi="宋体"/>
          <w:b/>
          <w:color w:val="000000"/>
          <w:sz w:val="32"/>
          <w:szCs w:val="32"/>
        </w:rPr>
        <w:t>（一）封面格式：</w:t>
      </w:r>
    </w:p>
    <w:p>
      <w:pPr>
        <w:tabs>
          <w:tab w:val="left" w:pos="8280"/>
        </w:tabs>
        <w:jc w:val="center"/>
        <w:rPr>
          <w:rFonts w:hint="eastAsia" w:ascii="宋体" w:hAnsi="宋体"/>
          <w:b/>
          <w:color w:val="000000"/>
          <w:sz w:val="32"/>
          <w:szCs w:val="32"/>
        </w:rPr>
      </w:pPr>
      <w:r>
        <w:rPr>
          <w:rFonts w:hint="eastAsia" w:ascii="宋体" w:hAnsi="宋体"/>
          <w:b/>
          <w:color w:val="000000"/>
          <w:sz w:val="32"/>
          <w:szCs w:val="32"/>
        </w:rPr>
        <w:t xml:space="preserve">                                   （正本或副本）</w:t>
      </w:r>
    </w:p>
    <w:p>
      <w:pPr>
        <w:tabs>
          <w:tab w:val="left" w:pos="8280"/>
        </w:tabs>
        <w:spacing w:line="720" w:lineRule="auto"/>
        <w:ind w:left="0" w:leftChars="0" w:firstLine="0" w:firstLineChars="0"/>
        <w:jc w:val="center"/>
        <w:rPr>
          <w:rFonts w:hint="eastAsia" w:ascii="宋体" w:hAnsi="宋体"/>
          <w:bCs/>
          <w:color w:val="000000"/>
          <w:sz w:val="44"/>
          <w:szCs w:val="44"/>
          <w:lang w:val="zh-CN"/>
        </w:rPr>
      </w:pPr>
      <w:r>
        <w:rPr>
          <w:rFonts w:hint="eastAsia" w:ascii="宋体" w:hAnsi="宋体"/>
          <w:bCs/>
          <w:color w:val="000000"/>
          <w:sz w:val="44"/>
          <w:szCs w:val="44"/>
          <w:lang w:val="zh-CN"/>
        </w:rPr>
        <w:t>2023-2025年度长兴县民政局民政服务项目</w:t>
      </w:r>
    </w:p>
    <w:p>
      <w:pPr>
        <w:tabs>
          <w:tab w:val="left" w:pos="8280"/>
        </w:tabs>
        <w:spacing w:line="720" w:lineRule="auto"/>
        <w:ind w:left="0" w:leftChars="0" w:firstLine="0" w:firstLineChars="0"/>
        <w:jc w:val="center"/>
        <w:rPr>
          <w:rFonts w:hint="eastAsia" w:ascii="宋体" w:hAnsi="宋体"/>
          <w:b/>
          <w:color w:val="000000"/>
          <w:sz w:val="32"/>
          <w:szCs w:val="32"/>
        </w:rPr>
      </w:pPr>
      <w:r>
        <w:rPr>
          <w:rFonts w:hint="eastAsia" w:ascii="宋体" w:hAnsi="宋体"/>
          <w:bCs/>
          <w:color w:val="000000"/>
          <w:sz w:val="44"/>
          <w:szCs w:val="44"/>
          <w:lang w:val="zh-CN"/>
        </w:rPr>
        <w:t>单一来源采购</w:t>
      </w:r>
    </w:p>
    <w:p>
      <w:pPr>
        <w:tabs>
          <w:tab w:val="left" w:pos="450"/>
          <w:tab w:val="left" w:pos="8280"/>
        </w:tabs>
        <w:jc w:val="center"/>
        <w:rPr>
          <w:rFonts w:hint="eastAsia" w:ascii="宋体" w:hAnsi="宋体"/>
          <w:bCs/>
          <w:color w:val="000000"/>
          <w:sz w:val="44"/>
          <w:szCs w:val="44"/>
        </w:rPr>
      </w:pPr>
    </w:p>
    <w:p>
      <w:pPr>
        <w:tabs>
          <w:tab w:val="left" w:pos="450"/>
          <w:tab w:val="left" w:pos="8280"/>
        </w:tabs>
        <w:spacing w:line="720" w:lineRule="exact"/>
        <w:ind w:firstLine="4160" w:firstLineChars="800"/>
        <w:jc w:val="both"/>
        <w:rPr>
          <w:rFonts w:hint="eastAsia" w:ascii="宋体" w:hAnsi="宋体"/>
          <w:bCs/>
          <w:color w:val="000000"/>
          <w:position w:val="-6"/>
          <w:sz w:val="52"/>
          <w:szCs w:val="44"/>
        </w:rPr>
      </w:pPr>
      <w:r>
        <w:rPr>
          <w:rFonts w:hint="eastAsia" w:ascii="宋体" w:hAnsi="宋体"/>
          <w:bCs/>
          <w:color w:val="000000"/>
          <w:position w:val="-6"/>
          <w:sz w:val="52"/>
          <w:szCs w:val="44"/>
        </w:rPr>
        <w:t>投</w:t>
      </w:r>
    </w:p>
    <w:p>
      <w:pPr>
        <w:tabs>
          <w:tab w:val="left" w:pos="450"/>
          <w:tab w:val="left" w:pos="8280"/>
        </w:tabs>
        <w:spacing w:line="720" w:lineRule="exact"/>
        <w:jc w:val="center"/>
        <w:rPr>
          <w:rFonts w:hint="eastAsia" w:ascii="宋体" w:hAnsi="宋体"/>
          <w:bCs/>
          <w:color w:val="000000"/>
          <w:position w:val="-6"/>
          <w:sz w:val="52"/>
          <w:szCs w:val="44"/>
        </w:rPr>
      </w:pPr>
    </w:p>
    <w:p>
      <w:pPr>
        <w:tabs>
          <w:tab w:val="left" w:pos="450"/>
          <w:tab w:val="left" w:pos="8280"/>
        </w:tabs>
        <w:spacing w:line="720" w:lineRule="exact"/>
        <w:ind w:firstLine="4160" w:firstLineChars="800"/>
        <w:jc w:val="both"/>
        <w:rPr>
          <w:rFonts w:hint="eastAsia" w:ascii="宋体" w:hAnsi="宋体"/>
          <w:bCs/>
          <w:color w:val="000000"/>
          <w:position w:val="-6"/>
          <w:sz w:val="52"/>
          <w:szCs w:val="44"/>
        </w:rPr>
      </w:pPr>
      <w:r>
        <w:rPr>
          <w:rFonts w:hint="eastAsia" w:ascii="宋体" w:hAnsi="宋体"/>
          <w:bCs/>
          <w:color w:val="000000"/>
          <w:position w:val="-6"/>
          <w:sz w:val="52"/>
          <w:szCs w:val="44"/>
        </w:rPr>
        <w:t>标</w:t>
      </w:r>
    </w:p>
    <w:p>
      <w:pPr>
        <w:tabs>
          <w:tab w:val="left" w:pos="450"/>
          <w:tab w:val="left" w:pos="8280"/>
        </w:tabs>
        <w:spacing w:line="720" w:lineRule="exact"/>
        <w:jc w:val="center"/>
        <w:rPr>
          <w:rFonts w:hint="eastAsia" w:ascii="宋体" w:hAnsi="宋体"/>
          <w:bCs/>
          <w:color w:val="000000"/>
          <w:position w:val="-6"/>
          <w:sz w:val="52"/>
          <w:szCs w:val="44"/>
        </w:rPr>
      </w:pPr>
    </w:p>
    <w:p>
      <w:pPr>
        <w:tabs>
          <w:tab w:val="left" w:pos="450"/>
          <w:tab w:val="left" w:pos="8280"/>
        </w:tabs>
        <w:spacing w:line="720" w:lineRule="exact"/>
        <w:ind w:firstLine="4160" w:firstLineChars="800"/>
        <w:jc w:val="both"/>
        <w:rPr>
          <w:rFonts w:hint="eastAsia" w:ascii="宋体" w:hAnsi="宋体"/>
          <w:bCs/>
          <w:color w:val="000000"/>
          <w:position w:val="-6"/>
          <w:sz w:val="52"/>
          <w:szCs w:val="44"/>
        </w:rPr>
      </w:pPr>
      <w:r>
        <w:rPr>
          <w:rFonts w:hint="eastAsia" w:ascii="宋体" w:hAnsi="宋体"/>
          <w:bCs/>
          <w:color w:val="000000"/>
          <w:position w:val="-6"/>
          <w:sz w:val="52"/>
          <w:szCs w:val="44"/>
        </w:rPr>
        <w:t>文</w:t>
      </w:r>
    </w:p>
    <w:p>
      <w:pPr>
        <w:tabs>
          <w:tab w:val="left" w:pos="450"/>
          <w:tab w:val="left" w:pos="8280"/>
        </w:tabs>
        <w:spacing w:line="720" w:lineRule="exact"/>
        <w:jc w:val="center"/>
        <w:rPr>
          <w:rFonts w:hint="eastAsia" w:ascii="宋体" w:hAnsi="宋体"/>
          <w:bCs/>
          <w:color w:val="000000"/>
          <w:position w:val="-6"/>
          <w:sz w:val="52"/>
          <w:szCs w:val="44"/>
        </w:rPr>
      </w:pPr>
    </w:p>
    <w:p>
      <w:pPr>
        <w:tabs>
          <w:tab w:val="left" w:pos="450"/>
          <w:tab w:val="left" w:pos="8280"/>
        </w:tabs>
        <w:spacing w:line="720" w:lineRule="exact"/>
        <w:ind w:firstLine="4160" w:firstLineChars="800"/>
        <w:jc w:val="both"/>
        <w:rPr>
          <w:rFonts w:hint="eastAsia" w:ascii="宋体" w:hAnsi="宋体"/>
          <w:bCs/>
          <w:color w:val="000000"/>
          <w:position w:val="-6"/>
          <w:sz w:val="52"/>
          <w:szCs w:val="32"/>
        </w:rPr>
      </w:pPr>
      <w:r>
        <w:rPr>
          <w:rFonts w:hint="eastAsia" w:ascii="宋体" w:hAnsi="宋体"/>
          <w:bCs/>
          <w:color w:val="000000"/>
          <w:position w:val="-6"/>
          <w:sz w:val="52"/>
          <w:szCs w:val="44"/>
        </w:rPr>
        <w:t>件</w:t>
      </w:r>
    </w:p>
    <w:p>
      <w:pPr>
        <w:tabs>
          <w:tab w:val="left" w:pos="275"/>
          <w:tab w:val="left" w:pos="8280"/>
        </w:tabs>
        <w:rPr>
          <w:rFonts w:hint="eastAsia" w:ascii="宋体" w:hAnsi="宋体"/>
          <w:b/>
          <w:color w:val="000000"/>
          <w:sz w:val="32"/>
          <w:szCs w:val="32"/>
        </w:rPr>
      </w:pPr>
      <w:r>
        <w:rPr>
          <w:rFonts w:hint="eastAsia" w:ascii="宋体" w:hAnsi="宋体"/>
          <w:b/>
          <w:color w:val="000000"/>
          <w:sz w:val="32"/>
          <w:szCs w:val="32"/>
        </w:rPr>
        <w:tab/>
      </w:r>
    </w:p>
    <w:p>
      <w:pPr>
        <w:tabs>
          <w:tab w:val="left" w:pos="275"/>
          <w:tab w:val="left" w:pos="8280"/>
        </w:tabs>
        <w:ind w:firstLine="315" w:firstLineChars="98"/>
        <w:rPr>
          <w:rFonts w:hint="eastAsia" w:ascii="宋体" w:hAnsi="宋体"/>
          <w:b/>
          <w:color w:val="000000"/>
          <w:sz w:val="32"/>
          <w:szCs w:val="32"/>
        </w:rPr>
      </w:pPr>
      <w:r>
        <w:rPr>
          <w:rFonts w:hint="eastAsia" w:ascii="宋体" w:hAnsi="宋体"/>
          <w:b/>
          <w:color w:val="000000"/>
          <w:sz w:val="32"/>
          <w:szCs w:val="32"/>
        </w:rPr>
        <w:t>项目编号：</w:t>
      </w:r>
      <w:r>
        <w:rPr>
          <w:rFonts w:hint="eastAsia" w:ascii="宋体" w:hAnsi="宋体"/>
          <w:b/>
          <w:color w:val="000000"/>
          <w:sz w:val="32"/>
          <w:szCs w:val="32"/>
          <w:u w:val="single"/>
        </w:rPr>
        <w:t xml:space="preserve">                                 </w:t>
      </w:r>
      <w:r>
        <w:rPr>
          <w:rFonts w:hint="eastAsia" w:ascii="宋体" w:hAnsi="宋体"/>
          <w:b/>
          <w:color w:val="000000"/>
          <w:sz w:val="32"/>
          <w:szCs w:val="32"/>
        </w:rPr>
        <w:t xml:space="preserve">              </w:t>
      </w:r>
    </w:p>
    <w:p>
      <w:pPr>
        <w:tabs>
          <w:tab w:val="left" w:pos="765"/>
          <w:tab w:val="left" w:pos="8280"/>
        </w:tabs>
        <w:rPr>
          <w:rFonts w:hint="eastAsia" w:ascii="宋体" w:hAnsi="宋体"/>
          <w:b/>
          <w:color w:val="000000"/>
          <w:sz w:val="32"/>
          <w:szCs w:val="32"/>
        </w:rPr>
      </w:pPr>
      <w:r>
        <w:rPr>
          <w:rFonts w:hint="eastAsia" w:ascii="宋体" w:hAnsi="宋体"/>
          <w:b/>
          <w:color w:val="000000"/>
          <w:sz w:val="32"/>
          <w:szCs w:val="32"/>
        </w:rPr>
        <w:tab/>
      </w:r>
    </w:p>
    <w:p>
      <w:pPr>
        <w:tabs>
          <w:tab w:val="left" w:pos="765"/>
          <w:tab w:val="left" w:pos="8280"/>
        </w:tabs>
        <w:ind w:firstLine="315" w:firstLineChars="98"/>
        <w:rPr>
          <w:rFonts w:hint="eastAsia" w:ascii="宋体" w:hAnsi="宋体"/>
          <w:b/>
          <w:color w:val="000000"/>
          <w:sz w:val="32"/>
          <w:szCs w:val="32"/>
        </w:rPr>
      </w:pPr>
      <w:r>
        <w:rPr>
          <w:rFonts w:hint="eastAsia" w:ascii="宋体" w:hAnsi="宋体"/>
          <w:b/>
          <w:color w:val="000000"/>
          <w:sz w:val="32"/>
          <w:szCs w:val="32"/>
        </w:rPr>
        <w:t>投标人（公章）：</w:t>
      </w:r>
      <w:r>
        <w:rPr>
          <w:rFonts w:hint="eastAsia" w:ascii="宋体" w:hAnsi="宋体"/>
          <w:b/>
          <w:color w:val="000000"/>
          <w:sz w:val="32"/>
          <w:szCs w:val="32"/>
          <w:u w:val="single"/>
        </w:rPr>
        <w:t xml:space="preserve">                            </w:t>
      </w:r>
    </w:p>
    <w:p>
      <w:pPr>
        <w:tabs>
          <w:tab w:val="left" w:pos="8280"/>
        </w:tabs>
        <w:rPr>
          <w:rFonts w:hint="eastAsia" w:ascii="宋体" w:hAnsi="宋体"/>
          <w:b/>
          <w:color w:val="000000"/>
          <w:sz w:val="32"/>
          <w:szCs w:val="32"/>
        </w:rPr>
      </w:pPr>
    </w:p>
    <w:p>
      <w:pPr>
        <w:tabs>
          <w:tab w:val="left" w:pos="8280"/>
        </w:tabs>
        <w:rPr>
          <w:rFonts w:hint="eastAsia" w:ascii="宋体" w:hAnsi="宋体"/>
          <w:b/>
          <w:color w:val="000000"/>
          <w:sz w:val="32"/>
          <w:szCs w:val="32"/>
        </w:rPr>
      </w:pPr>
      <w:r>
        <w:rPr>
          <w:rFonts w:hint="eastAsia" w:ascii="宋体" w:hAnsi="宋体"/>
          <w:b/>
          <w:color w:val="000000"/>
          <w:sz w:val="32"/>
          <w:szCs w:val="32"/>
        </w:rPr>
        <w:t xml:space="preserve">                 年     月     日</w:t>
      </w:r>
    </w:p>
    <w:p>
      <w:pPr>
        <w:pStyle w:val="19"/>
        <w:rPr>
          <w:rFonts w:hint="eastAsia" w:ascii="宋体" w:hAnsi="宋体"/>
          <w:b/>
          <w:color w:val="000000"/>
          <w:sz w:val="32"/>
          <w:szCs w:val="32"/>
        </w:rPr>
      </w:pPr>
    </w:p>
    <w:p>
      <w:pPr>
        <w:pStyle w:val="19"/>
        <w:rPr>
          <w:rFonts w:hint="eastAsia" w:ascii="宋体" w:hAnsi="宋体"/>
          <w:b/>
          <w:color w:val="000000"/>
          <w:sz w:val="32"/>
          <w:szCs w:val="32"/>
        </w:rPr>
      </w:pPr>
    </w:p>
    <w:p>
      <w:pPr>
        <w:pStyle w:val="19"/>
        <w:rPr>
          <w:rFonts w:hint="eastAsia" w:ascii="宋体" w:hAnsi="宋体"/>
          <w:b/>
          <w:color w:val="000000"/>
          <w:sz w:val="32"/>
          <w:szCs w:val="32"/>
        </w:rPr>
      </w:pPr>
    </w:p>
    <w:p>
      <w:pPr>
        <w:autoSpaceDE w:val="0"/>
        <w:autoSpaceDN w:val="0"/>
        <w:adjustRightInd w:val="0"/>
        <w:spacing w:line="360" w:lineRule="auto"/>
        <w:jc w:val="center"/>
        <w:rPr>
          <w:rFonts w:hint="eastAsia" w:ascii="宋体" w:hAnsi="宋体"/>
          <w:b/>
          <w:color w:val="000000"/>
          <w:szCs w:val="21"/>
          <w:lang w:val="zh-CN"/>
        </w:rPr>
      </w:pPr>
      <w:r>
        <w:rPr>
          <w:rFonts w:hint="eastAsia" w:ascii="宋体" w:hAnsi="宋体"/>
          <w:b/>
          <w:color w:val="000000"/>
          <w:sz w:val="32"/>
          <w:szCs w:val="32"/>
          <w:lang w:val="zh-CN"/>
        </w:rPr>
        <w:t>（二）谈判申请函</w:t>
      </w:r>
    </w:p>
    <w:p>
      <w:pPr>
        <w:autoSpaceDE w:val="0"/>
        <w:autoSpaceDN w:val="0"/>
        <w:adjustRightInd w:val="0"/>
        <w:spacing w:line="480" w:lineRule="exact"/>
        <w:rPr>
          <w:rFonts w:hint="eastAsia" w:ascii="宋体" w:hAnsi="宋体"/>
          <w:color w:val="000000"/>
          <w:szCs w:val="21"/>
          <w:lang w:val="zh-CN"/>
        </w:rPr>
      </w:pPr>
    </w:p>
    <w:p>
      <w:pPr>
        <w:autoSpaceDE w:val="0"/>
        <w:autoSpaceDN w:val="0"/>
        <w:adjustRightInd w:val="0"/>
        <w:spacing w:line="360" w:lineRule="auto"/>
        <w:rPr>
          <w:rFonts w:hint="eastAsia" w:ascii="宋体" w:hAnsi="宋体"/>
          <w:color w:val="000000"/>
          <w:sz w:val="24"/>
          <w:szCs w:val="24"/>
        </w:rPr>
      </w:pPr>
      <w:r>
        <w:rPr>
          <w:rFonts w:hint="eastAsia" w:ascii="宋体" w:hAnsi="宋体"/>
          <w:color w:val="000000"/>
          <w:sz w:val="24"/>
          <w:szCs w:val="24"/>
          <w:lang w:val="zh-CN"/>
        </w:rPr>
        <w:t>致：</w:t>
      </w:r>
      <w:r>
        <w:rPr>
          <w:rFonts w:hint="eastAsia" w:ascii="宋体" w:hAnsi="宋体"/>
          <w:color w:val="000000"/>
          <w:sz w:val="24"/>
          <w:szCs w:val="24"/>
          <w:u w:val="single"/>
        </w:rPr>
        <w:t xml:space="preserve">                                       </w:t>
      </w:r>
    </w:p>
    <w:p>
      <w:pPr>
        <w:snapToGrid w:val="0"/>
        <w:spacing w:line="360" w:lineRule="auto"/>
        <w:ind w:firstLine="480"/>
        <w:rPr>
          <w:rFonts w:hint="eastAsia" w:ascii="宋体" w:hAnsi="宋体" w:eastAsia="宋体" w:cs="Times New Roman"/>
          <w:color w:val="000000"/>
          <w:sz w:val="24"/>
          <w:szCs w:val="24"/>
          <w:lang w:val="zh-CN"/>
        </w:rPr>
      </w:pPr>
      <w:r>
        <w:rPr>
          <w:rFonts w:hint="eastAsia" w:ascii="宋体" w:hAnsi="宋体"/>
          <w:color w:val="000000"/>
          <w:sz w:val="24"/>
          <w:szCs w:val="24"/>
          <w:lang w:val="zh-CN"/>
        </w:rPr>
        <w:t>根据贵方ZCCG-ZF-2023-004号谈判文件，正式授权下述签字人</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(姓名和职务)代表</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（谈判供应商名</w:t>
      </w:r>
      <w:r>
        <w:rPr>
          <w:rFonts w:hint="eastAsia" w:ascii="宋体" w:hAnsi="宋体" w:eastAsia="宋体" w:cs="Times New Roman"/>
          <w:color w:val="000000"/>
          <w:sz w:val="24"/>
          <w:szCs w:val="24"/>
          <w:lang w:val="zh-CN"/>
        </w:rPr>
        <w:t>称），提交商务资信和技术文件电子加密响应文件一份、</w:t>
      </w:r>
      <w:r>
        <w:rPr>
          <w:rFonts w:hint="eastAsia" w:ascii="宋体" w:hAnsi="宋体" w:eastAsia="宋体" w:cs="Times New Roman"/>
          <w:color w:val="000000"/>
          <w:sz w:val="24"/>
          <w:szCs w:val="24"/>
          <w:lang w:val="en-US" w:eastAsia="zh-CN"/>
        </w:rPr>
        <w:t>纸质响应文件</w:t>
      </w:r>
      <w:r>
        <w:rPr>
          <w:rFonts w:hint="eastAsia" w:ascii="宋体" w:hAnsi="宋体" w:eastAsia="宋体" w:cs="Times New Roman"/>
          <w:color w:val="000000"/>
          <w:sz w:val="24"/>
          <w:szCs w:val="24"/>
          <w:lang w:val="zh-CN"/>
        </w:rPr>
        <w:t>副本</w:t>
      </w:r>
      <w:r>
        <w:rPr>
          <w:rFonts w:hint="eastAsia" w:ascii="宋体" w:hAnsi="宋体" w:eastAsia="宋体" w:cs="Times New Roman"/>
          <w:color w:val="000000"/>
          <w:sz w:val="24"/>
          <w:szCs w:val="24"/>
          <w:lang w:val="en-US" w:eastAsia="zh-CN"/>
        </w:rPr>
        <w:t>三</w:t>
      </w:r>
      <w:r>
        <w:rPr>
          <w:rFonts w:hint="eastAsia" w:ascii="宋体" w:hAnsi="宋体" w:eastAsia="宋体" w:cs="Times New Roman"/>
          <w:color w:val="000000"/>
          <w:sz w:val="24"/>
          <w:szCs w:val="24"/>
          <w:lang w:val="zh-CN"/>
        </w:rPr>
        <w:t>份。</w:t>
      </w:r>
    </w:p>
    <w:p>
      <w:pPr>
        <w:autoSpaceDE w:val="0"/>
        <w:autoSpaceDN w:val="0"/>
        <w:adjustRightInd w:val="0"/>
        <w:spacing w:line="360" w:lineRule="auto"/>
        <w:ind w:firstLine="420"/>
        <w:rPr>
          <w:rFonts w:hint="eastAsia" w:ascii="宋体" w:hAnsi="宋体"/>
          <w:color w:val="000000"/>
          <w:sz w:val="24"/>
          <w:szCs w:val="24"/>
          <w:lang w:val="zh-CN"/>
        </w:rPr>
      </w:pPr>
      <w:r>
        <w:rPr>
          <w:rFonts w:hint="eastAsia" w:ascii="宋体" w:hAnsi="宋体"/>
          <w:color w:val="000000"/>
          <w:sz w:val="24"/>
          <w:szCs w:val="24"/>
          <w:lang w:val="zh-CN"/>
        </w:rPr>
        <w:t>据此函，签字人宣布同意如下：</w:t>
      </w:r>
    </w:p>
    <w:p>
      <w:pPr>
        <w:autoSpaceDE w:val="0"/>
        <w:autoSpaceDN w:val="0"/>
        <w:adjustRightInd w:val="0"/>
        <w:spacing w:line="360" w:lineRule="auto"/>
        <w:ind w:firstLine="420"/>
        <w:rPr>
          <w:rFonts w:hint="eastAsia" w:ascii="宋体" w:hAnsi="宋体"/>
          <w:color w:val="000000"/>
          <w:sz w:val="24"/>
          <w:szCs w:val="24"/>
          <w:lang w:val="zh-CN"/>
        </w:rPr>
      </w:pPr>
      <w:r>
        <w:rPr>
          <w:rFonts w:hint="eastAsia" w:ascii="宋体" w:hAnsi="宋体"/>
          <w:color w:val="000000"/>
          <w:sz w:val="24"/>
          <w:szCs w:val="24"/>
          <w:lang w:val="zh-CN"/>
        </w:rPr>
        <w:t>1、按照单一来源采购要求的总报价为（大写）</w:t>
      </w:r>
      <w:r>
        <w:rPr>
          <w:rFonts w:hint="eastAsia" w:ascii="宋体" w:hAnsi="宋体"/>
          <w:b/>
          <w:bCs/>
          <w:color w:val="000000"/>
          <w:sz w:val="24"/>
          <w:szCs w:val="24"/>
          <w:u w:val="single"/>
          <w:lang w:val="zh-CN"/>
        </w:rPr>
        <w:t xml:space="preserve">                 </w:t>
      </w:r>
      <w:r>
        <w:rPr>
          <w:rFonts w:hint="eastAsia" w:ascii="宋体" w:hAnsi="宋体"/>
          <w:color w:val="000000"/>
          <w:sz w:val="24"/>
          <w:szCs w:val="24"/>
          <w:lang w:val="zh-CN"/>
        </w:rPr>
        <w:t>元人民币。</w:t>
      </w:r>
    </w:p>
    <w:p>
      <w:pPr>
        <w:autoSpaceDE w:val="0"/>
        <w:autoSpaceDN w:val="0"/>
        <w:adjustRightInd w:val="0"/>
        <w:spacing w:line="360" w:lineRule="auto"/>
        <w:ind w:firstLine="420"/>
        <w:rPr>
          <w:rFonts w:hint="eastAsia" w:ascii="宋体" w:hAnsi="宋体"/>
          <w:color w:val="000000"/>
          <w:sz w:val="24"/>
          <w:szCs w:val="24"/>
          <w:lang w:val="zh-CN"/>
        </w:rPr>
      </w:pPr>
      <w:r>
        <w:rPr>
          <w:rFonts w:hint="eastAsia" w:ascii="宋体" w:hAnsi="宋体"/>
          <w:color w:val="000000"/>
          <w:sz w:val="24"/>
          <w:szCs w:val="24"/>
          <w:lang w:val="zh-CN"/>
        </w:rPr>
        <w:t>2、我方同意提供贵方可能要求的与本次谈判有关的任何证据或资料。</w:t>
      </w:r>
    </w:p>
    <w:p>
      <w:pPr>
        <w:autoSpaceDE w:val="0"/>
        <w:autoSpaceDN w:val="0"/>
        <w:adjustRightInd w:val="0"/>
        <w:spacing w:line="360" w:lineRule="auto"/>
        <w:ind w:firstLine="420"/>
        <w:rPr>
          <w:rFonts w:hint="eastAsia" w:ascii="宋体" w:hAnsi="宋体"/>
          <w:color w:val="000000"/>
          <w:sz w:val="24"/>
          <w:szCs w:val="24"/>
          <w:lang w:val="zh-CN"/>
        </w:rPr>
      </w:pPr>
      <w:r>
        <w:rPr>
          <w:rFonts w:hint="eastAsia" w:ascii="宋体" w:hAnsi="宋体"/>
          <w:color w:val="000000"/>
          <w:sz w:val="24"/>
          <w:szCs w:val="24"/>
          <w:lang w:val="zh-CN"/>
        </w:rPr>
        <w:t>3、一旦成交，我方将根据单一来源谈判文件的规定和我方的承诺严格履行合同。</w:t>
      </w:r>
    </w:p>
    <w:p>
      <w:pPr>
        <w:autoSpaceDE w:val="0"/>
        <w:autoSpaceDN w:val="0"/>
        <w:adjustRightInd w:val="0"/>
        <w:spacing w:line="360" w:lineRule="auto"/>
        <w:ind w:firstLine="420"/>
        <w:rPr>
          <w:rFonts w:hint="eastAsia" w:ascii="宋体" w:hAnsi="宋体"/>
          <w:color w:val="000000"/>
          <w:sz w:val="24"/>
          <w:szCs w:val="24"/>
          <w:lang w:val="zh-CN"/>
        </w:rPr>
      </w:pPr>
      <w:r>
        <w:rPr>
          <w:rFonts w:hint="eastAsia" w:ascii="宋体" w:hAnsi="宋体"/>
          <w:color w:val="000000"/>
          <w:sz w:val="24"/>
          <w:szCs w:val="24"/>
          <w:lang w:val="zh-CN"/>
        </w:rPr>
        <w:t>4、我方决不提供虚假材料谋取成交，决不采取不正当手段诋毁、排挤其他供应商，决不与采购人、其它供应商或者采购代理机构恶意串通，决不向采购人、采购代理机构工作人员和评审专家进行商业贿赂，决不拒绝有关部门监督检查或提供虚假情况，如有违反，</w:t>
      </w:r>
      <w:r>
        <w:rPr>
          <w:rFonts w:hint="eastAsia" w:ascii="宋体" w:hAnsi="宋体"/>
          <w:sz w:val="24"/>
          <w:szCs w:val="24"/>
          <w:lang w:val="zh-CN"/>
        </w:rPr>
        <w:t>无条件接受贵方及相关管理部门的处罚。</w:t>
      </w:r>
    </w:p>
    <w:p>
      <w:pPr>
        <w:autoSpaceDE w:val="0"/>
        <w:autoSpaceDN w:val="0"/>
        <w:adjustRightInd w:val="0"/>
        <w:spacing w:line="360" w:lineRule="auto"/>
        <w:ind w:firstLine="420"/>
        <w:rPr>
          <w:rFonts w:hint="eastAsia" w:ascii="宋体" w:hAnsi="宋体"/>
          <w:color w:val="000000"/>
          <w:sz w:val="24"/>
          <w:szCs w:val="24"/>
          <w:lang w:val="zh-CN"/>
        </w:rPr>
      </w:pPr>
      <w:r>
        <w:rPr>
          <w:rFonts w:hint="eastAsia" w:ascii="宋体" w:hAnsi="宋体"/>
          <w:color w:val="000000"/>
          <w:sz w:val="24"/>
          <w:szCs w:val="24"/>
          <w:lang w:val="zh-CN"/>
        </w:rPr>
        <w:t>我们的通讯地址为：</w:t>
      </w:r>
    </w:p>
    <w:p>
      <w:pPr>
        <w:autoSpaceDE w:val="0"/>
        <w:autoSpaceDN w:val="0"/>
        <w:adjustRightInd w:val="0"/>
        <w:spacing w:line="360" w:lineRule="auto"/>
        <w:ind w:firstLine="420"/>
        <w:rPr>
          <w:rFonts w:hint="eastAsia" w:ascii="宋体" w:hAnsi="宋体"/>
          <w:color w:val="000000"/>
          <w:sz w:val="24"/>
          <w:szCs w:val="24"/>
          <w:u w:val="single"/>
          <w:lang w:val="zh-CN"/>
        </w:rPr>
      </w:pPr>
      <w:r>
        <w:rPr>
          <w:rFonts w:hint="eastAsia" w:ascii="宋体" w:hAnsi="宋体"/>
          <w:color w:val="000000"/>
          <w:sz w:val="24"/>
          <w:szCs w:val="24"/>
          <w:lang w:val="zh-CN"/>
        </w:rPr>
        <w:t>地   址：</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电   话：</w:t>
      </w:r>
      <w:r>
        <w:rPr>
          <w:rFonts w:hint="eastAsia" w:ascii="宋体" w:hAnsi="宋体"/>
          <w:color w:val="000000"/>
          <w:sz w:val="24"/>
          <w:szCs w:val="24"/>
          <w:u w:val="single"/>
          <w:lang w:val="zh-CN"/>
        </w:rPr>
        <w:t xml:space="preserve">                      </w:t>
      </w:r>
    </w:p>
    <w:p>
      <w:pPr>
        <w:autoSpaceDE w:val="0"/>
        <w:autoSpaceDN w:val="0"/>
        <w:adjustRightInd w:val="0"/>
        <w:spacing w:line="360" w:lineRule="auto"/>
        <w:ind w:firstLine="420"/>
        <w:rPr>
          <w:rFonts w:hint="eastAsia" w:ascii="宋体" w:hAnsi="宋体"/>
          <w:sz w:val="24"/>
          <w:szCs w:val="24"/>
          <w:lang w:val="zh-CN"/>
        </w:rPr>
      </w:pPr>
    </w:p>
    <w:p>
      <w:pPr>
        <w:autoSpaceDE w:val="0"/>
        <w:autoSpaceDN w:val="0"/>
        <w:adjustRightInd w:val="0"/>
        <w:spacing w:line="360" w:lineRule="auto"/>
        <w:ind w:firstLine="420"/>
        <w:rPr>
          <w:rFonts w:hint="eastAsia" w:ascii="宋体" w:hAnsi="宋体"/>
          <w:sz w:val="24"/>
          <w:szCs w:val="24"/>
        </w:rPr>
      </w:pPr>
      <w:r>
        <w:rPr>
          <w:rFonts w:hint="eastAsia" w:ascii="宋体" w:hAnsi="宋体"/>
          <w:sz w:val="24"/>
          <w:szCs w:val="24"/>
          <w:lang w:val="zh-CN"/>
        </w:rPr>
        <w:t>供应商名称（章）：</w:t>
      </w:r>
      <w:r>
        <w:rPr>
          <w:rFonts w:hint="eastAsia" w:ascii="宋体" w:hAnsi="宋体"/>
          <w:sz w:val="24"/>
          <w:szCs w:val="24"/>
        </w:rPr>
        <w:t xml:space="preserve">  </w:t>
      </w:r>
    </w:p>
    <w:p>
      <w:pPr>
        <w:autoSpaceDE w:val="0"/>
        <w:autoSpaceDN w:val="0"/>
        <w:adjustRightInd w:val="0"/>
        <w:spacing w:line="360" w:lineRule="auto"/>
        <w:ind w:firstLine="420"/>
        <w:rPr>
          <w:rFonts w:hint="eastAsia" w:ascii="宋体" w:hAnsi="宋体"/>
          <w:sz w:val="24"/>
          <w:szCs w:val="24"/>
        </w:rPr>
      </w:pPr>
    </w:p>
    <w:p>
      <w:pPr>
        <w:autoSpaceDE w:val="0"/>
        <w:autoSpaceDN w:val="0"/>
        <w:adjustRightInd w:val="0"/>
        <w:spacing w:line="360" w:lineRule="auto"/>
        <w:ind w:firstLine="420"/>
        <w:rPr>
          <w:rFonts w:hint="eastAsia" w:ascii="宋体" w:hAnsi="宋体"/>
          <w:sz w:val="24"/>
          <w:szCs w:val="24"/>
        </w:rPr>
      </w:pPr>
      <w:r>
        <w:rPr>
          <w:rFonts w:hint="eastAsia" w:ascii="宋体" w:hAnsi="宋体"/>
          <w:color w:val="000000"/>
          <w:sz w:val="24"/>
          <w:szCs w:val="24"/>
          <w:lang w:val="zh-CN"/>
        </w:rPr>
        <w:t>供应商授权代表姓名（签字）：</w:t>
      </w:r>
      <w:r>
        <w:rPr>
          <w:rFonts w:hint="eastAsia" w:ascii="宋体" w:hAnsi="宋体"/>
          <w:color w:val="000000"/>
          <w:sz w:val="24"/>
          <w:szCs w:val="24"/>
          <w:u w:val="single"/>
          <w:lang w:val="zh-CN"/>
        </w:rPr>
        <w:t xml:space="preserve">             </w:t>
      </w:r>
    </w:p>
    <w:p>
      <w:pPr>
        <w:autoSpaceDE w:val="0"/>
        <w:autoSpaceDN w:val="0"/>
        <w:adjustRightInd w:val="0"/>
        <w:spacing w:line="360" w:lineRule="auto"/>
        <w:ind w:firstLine="420"/>
        <w:rPr>
          <w:rFonts w:hint="eastAsia" w:ascii="宋体" w:hAnsi="宋体"/>
          <w:sz w:val="24"/>
          <w:szCs w:val="24"/>
          <w:lang w:val="zh-CN"/>
        </w:rPr>
      </w:pPr>
    </w:p>
    <w:p>
      <w:pPr>
        <w:autoSpaceDE w:val="0"/>
        <w:autoSpaceDN w:val="0"/>
        <w:adjustRightInd w:val="0"/>
        <w:spacing w:line="360" w:lineRule="auto"/>
        <w:ind w:firstLine="420"/>
        <w:rPr>
          <w:rFonts w:hint="eastAsia" w:ascii="宋体" w:hAnsi="宋体"/>
          <w:sz w:val="24"/>
          <w:szCs w:val="24"/>
          <w:lang w:val="zh-CN"/>
        </w:rPr>
      </w:pPr>
    </w:p>
    <w:p>
      <w:pPr>
        <w:autoSpaceDE w:val="0"/>
        <w:autoSpaceDN w:val="0"/>
        <w:adjustRightInd w:val="0"/>
        <w:spacing w:line="360" w:lineRule="auto"/>
        <w:ind w:firstLine="420"/>
        <w:rPr>
          <w:rFonts w:hint="eastAsia" w:ascii="宋体" w:hAnsi="宋体"/>
          <w:color w:val="000000"/>
          <w:szCs w:val="21"/>
        </w:rPr>
      </w:pPr>
      <w:r>
        <w:rPr>
          <w:rFonts w:hint="eastAsia" w:ascii="宋体" w:hAnsi="宋体"/>
          <w:sz w:val="24"/>
          <w:szCs w:val="24"/>
        </w:rPr>
        <w:t xml:space="preserve">                                   </w:t>
      </w:r>
      <w:r>
        <w:rPr>
          <w:rFonts w:hint="eastAsia" w:ascii="宋体" w:hAnsi="宋体"/>
          <w:sz w:val="24"/>
          <w:szCs w:val="24"/>
          <w:lang w:val="zh-CN"/>
        </w:rPr>
        <w:t>日</w:t>
      </w:r>
      <w:r>
        <w:rPr>
          <w:rFonts w:hint="eastAsia" w:ascii="宋体" w:hAnsi="宋体"/>
          <w:sz w:val="24"/>
          <w:szCs w:val="24"/>
        </w:rPr>
        <w:t xml:space="preserve">   </w:t>
      </w:r>
      <w:r>
        <w:rPr>
          <w:rFonts w:hint="eastAsia" w:ascii="宋体" w:hAnsi="宋体"/>
          <w:sz w:val="24"/>
          <w:szCs w:val="24"/>
          <w:lang w:val="zh-CN"/>
        </w:rPr>
        <w:t>期</w:t>
      </w:r>
      <w:r>
        <w:rPr>
          <w:rFonts w:hint="eastAsia" w:ascii="宋体" w:hAnsi="宋体"/>
          <w:sz w:val="24"/>
          <w:szCs w:val="24"/>
        </w:rPr>
        <w:t xml:space="preserve">：    </w:t>
      </w:r>
      <w:r>
        <w:rPr>
          <w:rFonts w:hint="eastAsia" w:ascii="宋体" w:hAnsi="宋体"/>
          <w:sz w:val="24"/>
          <w:szCs w:val="24"/>
          <w:lang w:val="zh-CN"/>
        </w:rPr>
        <w:t>年</w:t>
      </w:r>
      <w:r>
        <w:rPr>
          <w:rFonts w:hint="eastAsia" w:ascii="宋体" w:hAnsi="宋体"/>
          <w:sz w:val="24"/>
          <w:szCs w:val="24"/>
        </w:rPr>
        <w:t xml:space="preserve">    </w:t>
      </w:r>
      <w:r>
        <w:rPr>
          <w:rFonts w:hint="eastAsia" w:ascii="宋体" w:hAnsi="宋体"/>
          <w:sz w:val="24"/>
          <w:szCs w:val="24"/>
          <w:lang w:val="zh-CN"/>
        </w:rPr>
        <w:t>月</w:t>
      </w:r>
      <w:r>
        <w:rPr>
          <w:rFonts w:hint="eastAsia" w:ascii="宋体" w:hAnsi="宋体"/>
          <w:sz w:val="24"/>
          <w:szCs w:val="24"/>
        </w:rPr>
        <w:t xml:space="preserve">    </w:t>
      </w:r>
      <w:r>
        <w:rPr>
          <w:rFonts w:hint="eastAsia" w:ascii="宋体" w:hAnsi="宋体"/>
          <w:sz w:val="24"/>
          <w:szCs w:val="24"/>
          <w:lang w:val="zh-CN"/>
        </w:rPr>
        <w:t>日</w:t>
      </w:r>
    </w:p>
    <w:p>
      <w:pPr>
        <w:tabs>
          <w:tab w:val="left" w:pos="8280"/>
        </w:tabs>
        <w:rPr>
          <w:rFonts w:hint="eastAsia" w:ascii="宋体" w:hAnsi="宋体"/>
          <w:b/>
          <w:color w:val="000000"/>
          <w:szCs w:val="21"/>
        </w:rPr>
      </w:pPr>
    </w:p>
    <w:p>
      <w:pPr>
        <w:tabs>
          <w:tab w:val="left" w:pos="8280"/>
        </w:tabs>
        <w:rPr>
          <w:rFonts w:hint="eastAsia" w:ascii="宋体" w:hAnsi="宋体"/>
          <w:b/>
          <w:color w:val="000000"/>
          <w:szCs w:val="21"/>
        </w:rPr>
      </w:pPr>
    </w:p>
    <w:p>
      <w:pPr>
        <w:tabs>
          <w:tab w:val="left" w:pos="8280"/>
        </w:tabs>
        <w:rPr>
          <w:rFonts w:hint="eastAsia" w:ascii="宋体" w:hAnsi="宋体"/>
          <w:b/>
          <w:color w:val="000000"/>
          <w:szCs w:val="21"/>
        </w:rPr>
      </w:pPr>
    </w:p>
    <w:p>
      <w:pPr>
        <w:tabs>
          <w:tab w:val="left" w:pos="8280"/>
        </w:tabs>
        <w:rPr>
          <w:rFonts w:hint="eastAsia" w:ascii="宋体" w:hAnsi="宋体"/>
          <w:b/>
          <w:color w:val="000000"/>
          <w:szCs w:val="21"/>
        </w:rPr>
      </w:pPr>
    </w:p>
    <w:p>
      <w:pPr>
        <w:tabs>
          <w:tab w:val="left" w:pos="8280"/>
        </w:tabs>
        <w:rPr>
          <w:rFonts w:hint="eastAsia" w:ascii="宋体" w:hAnsi="宋体"/>
          <w:b/>
          <w:color w:val="000000"/>
          <w:szCs w:val="21"/>
        </w:rPr>
      </w:pPr>
    </w:p>
    <w:p>
      <w:pPr>
        <w:jc w:val="center"/>
        <w:rPr>
          <w:rFonts w:hint="eastAsia" w:ascii="宋体" w:hAnsi="宋体"/>
          <w:b/>
          <w:color w:val="000000"/>
          <w:szCs w:val="21"/>
        </w:rPr>
      </w:pPr>
    </w:p>
    <w:p>
      <w:pPr>
        <w:pStyle w:val="15"/>
        <w:rPr>
          <w:rFonts w:hint="eastAsia"/>
        </w:rPr>
      </w:pPr>
    </w:p>
    <w:p>
      <w:pPr>
        <w:tabs>
          <w:tab w:val="left" w:pos="8280"/>
        </w:tabs>
        <w:jc w:val="center"/>
        <w:rPr>
          <w:rFonts w:hint="eastAsia" w:ascii="宋体" w:hAnsi="宋体"/>
          <w:b/>
          <w:color w:val="000000"/>
          <w:sz w:val="32"/>
          <w:szCs w:val="32"/>
        </w:rPr>
      </w:pPr>
      <w:r>
        <w:rPr>
          <w:rFonts w:hint="eastAsia" w:ascii="宋体" w:hAnsi="宋体"/>
          <w:b/>
          <w:color w:val="000000"/>
          <w:sz w:val="32"/>
          <w:szCs w:val="32"/>
        </w:rPr>
        <w:t>（三）</w:t>
      </w:r>
      <w:r>
        <w:rPr>
          <w:rFonts w:hint="eastAsia" w:ascii="宋体" w:hAnsi="宋体"/>
          <w:b/>
          <w:sz w:val="32"/>
          <w:szCs w:val="32"/>
        </w:rPr>
        <w:t>身份证明文件</w:t>
      </w:r>
      <w:r>
        <w:rPr>
          <w:rFonts w:hint="eastAsia" w:ascii="宋体" w:hAnsi="宋体"/>
          <w:b/>
          <w:color w:val="000000"/>
          <w:sz w:val="32"/>
          <w:szCs w:val="32"/>
        </w:rPr>
        <w:t>格式</w:t>
      </w:r>
    </w:p>
    <w:p>
      <w:pPr>
        <w:jc w:val="center"/>
        <w:rPr>
          <w:rFonts w:hint="eastAsia" w:ascii="宋体" w:hAnsi="宋体"/>
          <w:b/>
          <w:sz w:val="30"/>
        </w:rPr>
      </w:pPr>
    </w:p>
    <w:p>
      <w:pPr>
        <w:jc w:val="center"/>
        <w:rPr>
          <w:rFonts w:hint="eastAsia" w:ascii="宋体" w:hAnsi="宋体"/>
          <w:b/>
          <w:sz w:val="30"/>
        </w:rPr>
      </w:pPr>
      <w:r>
        <w:rPr>
          <w:rFonts w:hint="eastAsia" w:ascii="宋体" w:hAnsi="宋体"/>
          <w:b/>
          <w:sz w:val="30"/>
        </w:rPr>
        <w:t>一、法定代表人证明</w:t>
      </w:r>
    </w:p>
    <w:p>
      <w:pPr>
        <w:tabs>
          <w:tab w:val="left" w:pos="8280"/>
        </w:tabs>
        <w:spacing w:line="360" w:lineRule="auto"/>
        <w:rPr>
          <w:rFonts w:hint="eastAsia" w:ascii="宋体" w:hAnsi="宋体"/>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 xml:space="preserve"> </w:t>
      </w:r>
      <w:r>
        <w:rPr>
          <w:rFonts w:hint="eastAsia" w:ascii="宋体" w:hAnsi="宋体"/>
          <w:color w:val="000000"/>
          <w:sz w:val="24"/>
          <w:szCs w:val="24"/>
          <w:lang w:val="zh-CN"/>
        </w:rPr>
        <w:t>：</w:t>
      </w:r>
    </w:p>
    <w:p>
      <w:pPr>
        <w:tabs>
          <w:tab w:val="left" w:pos="8280"/>
        </w:tabs>
        <w:spacing w:line="360" w:lineRule="auto"/>
        <w:ind w:firstLine="480"/>
        <w:rPr>
          <w:rFonts w:hint="eastAsia" w:ascii="宋体" w:hAnsi="宋体"/>
          <w:sz w:val="24"/>
          <w:szCs w:val="24"/>
        </w:rPr>
      </w:pPr>
      <w:r>
        <w:rPr>
          <w:rFonts w:hint="eastAsia" w:ascii="宋体" w:hAnsi="宋体"/>
          <w:sz w:val="24"/>
          <w:szCs w:val="24"/>
        </w:rPr>
        <w:t xml:space="preserve"> 我单位法定代表人</w:t>
      </w:r>
      <w:r>
        <w:rPr>
          <w:rFonts w:hint="eastAsia" w:ascii="宋体" w:hAnsi="宋体"/>
          <w:sz w:val="24"/>
          <w:szCs w:val="24"/>
          <w:u w:val="single"/>
        </w:rPr>
        <w:t xml:space="preserve">     　　　   </w:t>
      </w:r>
      <w:r>
        <w:rPr>
          <w:rFonts w:hint="eastAsia" w:ascii="宋体" w:hAnsi="宋体"/>
          <w:sz w:val="24"/>
          <w:szCs w:val="24"/>
        </w:rPr>
        <w:t>参加贵单位组织的</w:t>
      </w:r>
      <w:r>
        <w:rPr>
          <w:rFonts w:hint="eastAsia" w:ascii="宋体" w:hAnsi="宋体"/>
          <w:sz w:val="24"/>
          <w:szCs w:val="24"/>
          <w:u w:val="single"/>
          <w:lang w:eastAsia="zh-CN"/>
        </w:rPr>
        <w:t>ZCCG-ZF-2023-004</w:t>
      </w:r>
      <w:r>
        <w:rPr>
          <w:rFonts w:hint="eastAsia" w:ascii="宋体" w:hAnsi="宋体"/>
          <w:sz w:val="24"/>
          <w:szCs w:val="24"/>
        </w:rPr>
        <w:t>号单一来源采购活动，全权代表我单位处理</w:t>
      </w:r>
      <w:r>
        <w:rPr>
          <w:rFonts w:hint="eastAsia" w:ascii="宋体" w:hAnsi="宋体"/>
          <w:sz w:val="24"/>
          <w:szCs w:val="24"/>
          <w:lang w:val="en-US" w:eastAsia="zh-CN"/>
        </w:rPr>
        <w:t>投</w:t>
      </w:r>
      <w:r>
        <w:rPr>
          <w:rFonts w:hint="eastAsia" w:ascii="宋体" w:hAnsi="宋体"/>
          <w:sz w:val="24"/>
          <w:szCs w:val="24"/>
        </w:rPr>
        <w:t>标的有关事宜。</w:t>
      </w:r>
    </w:p>
    <w:p>
      <w:pPr>
        <w:tabs>
          <w:tab w:val="left" w:pos="8280"/>
        </w:tabs>
        <w:spacing w:line="360" w:lineRule="auto"/>
        <w:rPr>
          <w:rFonts w:hint="eastAsia" w:ascii="宋体" w:hAnsi="宋体"/>
          <w:sz w:val="24"/>
          <w:szCs w:val="24"/>
        </w:rPr>
      </w:pPr>
      <w:r>
        <w:rPr>
          <w:rFonts w:hint="eastAsia" w:ascii="宋体" w:hAnsi="宋体"/>
          <w:sz w:val="24"/>
          <w:szCs w:val="24"/>
        </w:rPr>
        <w:t>附法定代表人情况：</w:t>
      </w:r>
    </w:p>
    <w:p>
      <w:pPr>
        <w:tabs>
          <w:tab w:val="left" w:pos="8280"/>
        </w:tabs>
        <w:spacing w:line="360" w:lineRule="auto"/>
        <w:rPr>
          <w:rFonts w:hint="eastAsia" w:ascii="宋体" w:hAnsi="宋体"/>
          <w:sz w:val="24"/>
          <w:szCs w:val="24"/>
          <w:u w:val="single"/>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 xml:space="preserve"> 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p>
    <w:p>
      <w:pPr>
        <w:tabs>
          <w:tab w:val="left" w:pos="8280"/>
        </w:tabs>
        <w:spacing w:line="360" w:lineRule="auto"/>
        <w:rPr>
          <w:rFonts w:hint="eastAsia" w:ascii="宋体" w:hAnsi="宋体"/>
          <w:sz w:val="24"/>
          <w:szCs w:val="24"/>
        </w:rPr>
      </w:pPr>
      <w:r>
        <w:rPr>
          <w:rFonts w:hint="eastAsia" w:ascii="宋体" w:hAnsi="宋体"/>
          <w:sz w:val="24"/>
          <w:szCs w:val="24"/>
        </w:rPr>
        <w:t>身份证号码：</w:t>
      </w:r>
      <w:r>
        <w:rPr>
          <w:rFonts w:hint="eastAsia" w:ascii="宋体" w:hAnsi="宋体"/>
          <w:sz w:val="24"/>
          <w:szCs w:val="24"/>
          <w:u w:val="single"/>
        </w:rPr>
        <w:t xml:space="preserve">                                                     </w:t>
      </w:r>
    </w:p>
    <w:p>
      <w:pPr>
        <w:tabs>
          <w:tab w:val="left" w:pos="8280"/>
        </w:tabs>
        <w:spacing w:line="360" w:lineRule="auto"/>
        <w:rPr>
          <w:rFonts w:hint="eastAsia" w:ascii="宋体" w:hAnsi="宋体"/>
          <w:sz w:val="24"/>
          <w:szCs w:val="24"/>
        </w:rPr>
      </w:pPr>
      <w:r>
        <w:rPr>
          <w:rFonts w:hint="eastAsia" w:ascii="宋体" w:hAnsi="宋体"/>
          <w:sz w:val="24"/>
          <w:szCs w:val="24"/>
        </w:rPr>
        <w:t xml:space="preserve">详细通讯地址： </w:t>
      </w:r>
      <w:r>
        <w:rPr>
          <w:rFonts w:hint="eastAsia" w:ascii="宋体" w:hAnsi="宋体"/>
          <w:sz w:val="24"/>
          <w:szCs w:val="24"/>
          <w:u w:val="single"/>
        </w:rPr>
        <w:t xml:space="preserve">                                                  </w:t>
      </w:r>
    </w:p>
    <w:p>
      <w:pPr>
        <w:tabs>
          <w:tab w:val="left" w:pos="8280"/>
        </w:tabs>
        <w:spacing w:line="360" w:lineRule="auto"/>
        <w:rPr>
          <w:rFonts w:hint="eastAsia" w:ascii="宋体" w:hAnsi="宋体"/>
          <w:sz w:val="24"/>
          <w:szCs w:val="24"/>
        </w:rPr>
      </w:pPr>
      <w:r>
        <w:rPr>
          <w:rFonts w:hint="eastAsia" w:ascii="宋体" w:hAnsi="宋体"/>
          <w:sz w:val="24"/>
          <w:szCs w:val="24"/>
        </w:rPr>
        <w:t>电话：</w:t>
      </w:r>
      <w:r>
        <w:rPr>
          <w:rFonts w:hint="eastAsia" w:ascii="宋体" w:hAnsi="宋体"/>
          <w:sz w:val="24"/>
          <w:szCs w:val="24"/>
          <w:u w:val="single"/>
        </w:rPr>
        <w:t xml:space="preserve">                 </w:t>
      </w:r>
      <w:r>
        <w:rPr>
          <w:rFonts w:hint="eastAsia" w:ascii="宋体" w:hAnsi="宋体"/>
          <w:sz w:val="24"/>
          <w:szCs w:val="24"/>
        </w:rPr>
        <w:t>传真：</w:t>
      </w:r>
      <w:r>
        <w:rPr>
          <w:rFonts w:hint="eastAsia" w:ascii="宋体" w:hAnsi="宋体"/>
          <w:sz w:val="24"/>
          <w:szCs w:val="24"/>
          <w:u w:val="single"/>
        </w:rPr>
        <w:t xml:space="preserve">                       </w:t>
      </w:r>
      <w:r>
        <w:rPr>
          <w:rFonts w:hint="eastAsia" w:ascii="宋体" w:hAnsi="宋体"/>
          <w:sz w:val="24"/>
          <w:szCs w:val="24"/>
        </w:rPr>
        <w:t xml:space="preserve"> </w:t>
      </w:r>
    </w:p>
    <w:p>
      <w:pPr>
        <w:tabs>
          <w:tab w:val="left" w:pos="8280"/>
        </w:tabs>
        <w:spacing w:line="360" w:lineRule="auto"/>
        <w:rPr>
          <w:rFonts w:hint="eastAsia" w:ascii="宋体" w:hAnsi="宋体"/>
          <w:sz w:val="24"/>
          <w:szCs w:val="24"/>
        </w:rPr>
      </w:pPr>
      <w:r>
        <w:rPr>
          <w:rFonts w:hint="eastAsia" w:ascii="宋体" w:hAnsi="宋体"/>
          <w:sz w:val="24"/>
          <w:szCs w:val="24"/>
        </w:rPr>
        <w:t>邮政编码：</w:t>
      </w:r>
      <w:r>
        <w:rPr>
          <w:rFonts w:hint="eastAsia" w:ascii="宋体" w:hAnsi="宋体"/>
          <w:sz w:val="24"/>
          <w:szCs w:val="24"/>
          <w:u w:val="single"/>
        </w:rPr>
        <w:t xml:space="preserve">                       </w:t>
      </w:r>
      <w:r>
        <w:rPr>
          <w:rFonts w:hint="eastAsia" w:ascii="宋体" w:hAnsi="宋体"/>
          <w:sz w:val="24"/>
          <w:szCs w:val="24"/>
        </w:rPr>
        <w:t xml:space="preserve">                    </w:t>
      </w:r>
    </w:p>
    <w:p>
      <w:pPr>
        <w:tabs>
          <w:tab w:val="left" w:pos="8280"/>
        </w:tabs>
        <w:spacing w:line="360" w:lineRule="auto"/>
        <w:rPr>
          <w:rFonts w:hint="eastAsia" w:ascii="宋体" w:hAnsi="宋体"/>
          <w:sz w:val="24"/>
          <w:szCs w:val="24"/>
        </w:rPr>
      </w:pPr>
      <w:r>
        <w:rPr>
          <w:rFonts w:hint="eastAsia" w:ascii="宋体" w:hAnsi="宋体"/>
          <w:sz w:val="24"/>
          <w:szCs w:val="24"/>
        </w:rPr>
        <w:t>单位名称（公章）             法定代表人（签字）</w:t>
      </w:r>
    </w:p>
    <w:p>
      <w:pPr>
        <w:tabs>
          <w:tab w:val="left" w:pos="8280"/>
        </w:tabs>
        <w:spacing w:line="360" w:lineRule="auto"/>
        <w:rPr>
          <w:rFonts w:hint="eastAsia" w:ascii="宋体" w:hAnsi="宋体"/>
          <w:sz w:val="24"/>
          <w:szCs w:val="24"/>
        </w:rPr>
      </w:pPr>
      <w:r>
        <w:rPr>
          <w:rFonts w:hint="eastAsia" w:ascii="宋体" w:hAnsi="宋体"/>
          <w:sz w:val="24"/>
          <w:szCs w:val="24"/>
        </w:rPr>
        <w:t xml:space="preserve">年   月   日                 年   月    日  </w:t>
      </w:r>
    </w:p>
    <w:p>
      <w:pPr>
        <w:spacing w:line="360" w:lineRule="auto"/>
        <w:jc w:val="center"/>
        <w:rPr>
          <w:rFonts w:hint="eastAsia" w:ascii="宋体" w:hAnsi="宋体"/>
          <w:b/>
          <w:spacing w:val="-10"/>
          <w:sz w:val="24"/>
          <w:szCs w:val="24"/>
        </w:rPr>
      </w:pPr>
    </w:p>
    <w:p>
      <w:pPr>
        <w:spacing w:line="360" w:lineRule="auto"/>
        <w:rPr>
          <w:rFonts w:hint="eastAsia" w:ascii="宋体" w:hAnsi="宋体"/>
          <w:b/>
          <w:spacing w:val="-10"/>
          <w:sz w:val="24"/>
          <w:szCs w:val="24"/>
        </w:rPr>
      </w:pPr>
    </w:p>
    <w:p>
      <w:pPr>
        <w:spacing w:line="360" w:lineRule="auto"/>
        <w:rPr>
          <w:rFonts w:hint="eastAsia" w:ascii="宋体" w:hAnsi="宋体"/>
          <w:b/>
          <w:spacing w:val="-10"/>
          <w:sz w:val="24"/>
          <w:szCs w:val="24"/>
        </w:rPr>
      </w:pPr>
    </w:p>
    <w:p>
      <w:pPr>
        <w:tabs>
          <w:tab w:val="left" w:pos="8280"/>
        </w:tabs>
        <w:spacing w:line="360" w:lineRule="auto"/>
        <w:rPr>
          <w:rFonts w:hint="eastAsia" w:ascii="宋体" w:hAnsi="宋体"/>
          <w:sz w:val="24"/>
          <w:szCs w:val="24"/>
        </w:rPr>
      </w:pPr>
      <w:r>
        <w:rPr>
          <w:rFonts w:hint="eastAsia" w:ascii="宋体" w:hAnsi="宋体"/>
          <w:sz w:val="24"/>
          <w:szCs w:val="24"/>
        </w:rPr>
        <w:t>法定代表人身份证复印件</w:t>
      </w:r>
    </w:p>
    <w:p>
      <w:pPr>
        <w:spacing w:line="360" w:lineRule="auto"/>
        <w:rPr>
          <w:rFonts w:hint="eastAsia" w:ascii="宋体" w:hAnsi="宋体"/>
          <w:b/>
          <w:spacing w:val="-10"/>
          <w:sz w:val="24"/>
        </w:rPr>
      </w:pPr>
      <w:r>
        <w:rPr>
          <w:rFonts w:hint="eastAsia" w:ascii="宋体" w:hAnsi="宋体"/>
          <w:sz w:val="24"/>
          <w:szCs w:val="24"/>
        </w:rPr>
        <w:t>（粘贴或复印此处）</w:t>
      </w:r>
      <w:r>
        <w:rPr>
          <w:rFonts w:hint="eastAsia" w:ascii="宋体" w:hAnsi="宋体"/>
          <w:b/>
          <w:spacing w:val="-10"/>
          <w:sz w:val="28"/>
          <w:szCs w:val="28"/>
        </w:rPr>
        <w:br w:type="page"/>
      </w:r>
    </w:p>
    <w:p>
      <w:pPr>
        <w:tabs>
          <w:tab w:val="left" w:pos="8280"/>
        </w:tabs>
        <w:ind w:firstLine="2878" w:firstLineChars="1024"/>
        <w:rPr>
          <w:rFonts w:hint="eastAsia" w:ascii="宋体" w:hAnsi="宋体"/>
          <w:b/>
          <w:sz w:val="28"/>
        </w:rPr>
      </w:pPr>
      <w:r>
        <w:rPr>
          <w:rFonts w:hint="eastAsia" w:ascii="宋体" w:hAnsi="宋体"/>
          <w:b/>
          <w:sz w:val="28"/>
        </w:rPr>
        <w:t>二、法定代表人委托书</w:t>
      </w:r>
    </w:p>
    <w:p>
      <w:pPr>
        <w:tabs>
          <w:tab w:val="left" w:pos="8280"/>
        </w:tabs>
        <w:jc w:val="center"/>
        <w:rPr>
          <w:rFonts w:hint="eastAsia" w:ascii="宋体" w:hAnsi="宋体"/>
          <w:sz w:val="24"/>
        </w:rPr>
      </w:pPr>
    </w:p>
    <w:p>
      <w:pPr>
        <w:tabs>
          <w:tab w:val="left" w:pos="8280"/>
        </w:tabs>
        <w:spacing w:line="360" w:lineRule="auto"/>
        <w:rPr>
          <w:rFonts w:hint="eastAsia" w:ascii="宋体" w:hAnsi="宋体"/>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 xml:space="preserve"> </w:t>
      </w:r>
      <w:r>
        <w:rPr>
          <w:rFonts w:hint="eastAsia" w:ascii="宋体" w:hAnsi="宋体"/>
          <w:sz w:val="24"/>
          <w:szCs w:val="24"/>
        </w:rPr>
        <w:t>：</w:t>
      </w:r>
    </w:p>
    <w:p>
      <w:pPr>
        <w:tabs>
          <w:tab w:val="left" w:pos="8280"/>
        </w:tabs>
        <w:spacing w:line="360" w:lineRule="auto"/>
        <w:ind w:firstLine="480"/>
        <w:rPr>
          <w:rFonts w:hint="eastAsia" w:ascii="宋体" w:hAnsi="宋体"/>
          <w:sz w:val="24"/>
          <w:szCs w:val="24"/>
        </w:rPr>
      </w:pPr>
      <w:r>
        <w:rPr>
          <w:rFonts w:hint="eastAsia" w:ascii="宋体" w:hAnsi="宋体"/>
          <w:sz w:val="24"/>
          <w:szCs w:val="24"/>
        </w:rPr>
        <w:t xml:space="preserve"> 兹委托</w:t>
      </w:r>
      <w:r>
        <w:rPr>
          <w:rFonts w:hint="eastAsia" w:ascii="宋体" w:hAnsi="宋体"/>
          <w:sz w:val="24"/>
          <w:szCs w:val="24"/>
          <w:u w:val="single"/>
        </w:rPr>
        <w:t xml:space="preserve">     　　　   </w:t>
      </w:r>
      <w:r>
        <w:rPr>
          <w:rFonts w:hint="eastAsia" w:ascii="宋体" w:hAnsi="宋体"/>
          <w:sz w:val="24"/>
          <w:szCs w:val="24"/>
        </w:rPr>
        <w:t>参加贵单位组织的</w:t>
      </w:r>
      <w:r>
        <w:rPr>
          <w:rFonts w:hint="eastAsia" w:ascii="宋体" w:hAnsi="宋体"/>
          <w:sz w:val="24"/>
          <w:szCs w:val="24"/>
          <w:lang w:eastAsia="zh-CN"/>
        </w:rPr>
        <w:t>ZCCG-ZF-2023-004</w:t>
      </w:r>
      <w:r>
        <w:rPr>
          <w:rFonts w:hint="eastAsia" w:ascii="宋体" w:hAnsi="宋体"/>
          <w:sz w:val="24"/>
          <w:szCs w:val="24"/>
        </w:rPr>
        <w:t>号单一来源采购活动，全权代表我单位处理</w:t>
      </w:r>
      <w:r>
        <w:rPr>
          <w:rFonts w:hint="eastAsia" w:ascii="宋体" w:hAnsi="宋体"/>
          <w:sz w:val="24"/>
          <w:szCs w:val="24"/>
          <w:lang w:val="en-US" w:eastAsia="zh-CN"/>
        </w:rPr>
        <w:t>投</w:t>
      </w:r>
      <w:r>
        <w:rPr>
          <w:rFonts w:hint="eastAsia" w:ascii="宋体" w:hAnsi="宋体"/>
          <w:sz w:val="24"/>
          <w:szCs w:val="24"/>
        </w:rPr>
        <w:t>标的有关事宜。</w:t>
      </w:r>
    </w:p>
    <w:p>
      <w:pPr>
        <w:tabs>
          <w:tab w:val="left" w:pos="8280"/>
        </w:tabs>
        <w:spacing w:line="360" w:lineRule="auto"/>
        <w:rPr>
          <w:rFonts w:hint="eastAsia" w:ascii="宋体" w:hAnsi="宋体"/>
          <w:sz w:val="24"/>
          <w:szCs w:val="24"/>
        </w:rPr>
      </w:pPr>
      <w:r>
        <w:rPr>
          <w:rFonts w:hint="eastAsia" w:ascii="宋体" w:hAnsi="宋体"/>
          <w:sz w:val="24"/>
          <w:szCs w:val="24"/>
        </w:rPr>
        <w:t>附全权代表情况：</w:t>
      </w:r>
    </w:p>
    <w:p>
      <w:pPr>
        <w:tabs>
          <w:tab w:val="left" w:pos="8280"/>
        </w:tabs>
        <w:spacing w:line="360" w:lineRule="auto"/>
        <w:rPr>
          <w:rFonts w:hint="eastAsia" w:ascii="宋体" w:hAnsi="宋体"/>
          <w:sz w:val="24"/>
          <w:szCs w:val="24"/>
          <w:u w:val="single"/>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 xml:space="preserve"> 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p>
    <w:p>
      <w:pPr>
        <w:tabs>
          <w:tab w:val="left" w:pos="8280"/>
        </w:tabs>
        <w:spacing w:line="360" w:lineRule="auto"/>
        <w:rPr>
          <w:rFonts w:hint="eastAsia" w:ascii="宋体" w:hAnsi="宋体"/>
          <w:sz w:val="24"/>
          <w:szCs w:val="24"/>
        </w:rPr>
      </w:pPr>
      <w:r>
        <w:rPr>
          <w:rFonts w:hint="eastAsia" w:ascii="宋体" w:hAnsi="宋体"/>
          <w:sz w:val="24"/>
          <w:szCs w:val="24"/>
        </w:rPr>
        <w:t>身份证号码：</w:t>
      </w:r>
      <w:r>
        <w:rPr>
          <w:rFonts w:hint="eastAsia" w:ascii="宋体" w:hAnsi="宋体"/>
          <w:sz w:val="24"/>
          <w:szCs w:val="24"/>
          <w:u w:val="single"/>
        </w:rPr>
        <w:t xml:space="preserve">                                                     </w:t>
      </w:r>
    </w:p>
    <w:p>
      <w:pPr>
        <w:tabs>
          <w:tab w:val="left" w:pos="8280"/>
        </w:tabs>
        <w:spacing w:line="360" w:lineRule="auto"/>
        <w:rPr>
          <w:rFonts w:hint="eastAsia" w:ascii="宋体" w:hAnsi="宋体"/>
          <w:sz w:val="24"/>
          <w:szCs w:val="24"/>
        </w:rPr>
      </w:pPr>
      <w:r>
        <w:rPr>
          <w:rFonts w:hint="eastAsia" w:ascii="宋体" w:hAnsi="宋体"/>
          <w:sz w:val="24"/>
          <w:szCs w:val="24"/>
        </w:rPr>
        <w:t xml:space="preserve">详细通讯地址： </w:t>
      </w:r>
      <w:r>
        <w:rPr>
          <w:rFonts w:hint="eastAsia" w:ascii="宋体" w:hAnsi="宋体"/>
          <w:sz w:val="24"/>
          <w:szCs w:val="24"/>
          <w:u w:val="single"/>
        </w:rPr>
        <w:t xml:space="preserve">                                                  </w:t>
      </w:r>
    </w:p>
    <w:p>
      <w:pPr>
        <w:tabs>
          <w:tab w:val="left" w:pos="8280"/>
        </w:tabs>
        <w:spacing w:line="360" w:lineRule="auto"/>
        <w:rPr>
          <w:rFonts w:hint="eastAsia" w:ascii="宋体" w:hAnsi="宋体"/>
          <w:sz w:val="24"/>
          <w:szCs w:val="24"/>
        </w:rPr>
      </w:pPr>
      <w:r>
        <w:rPr>
          <w:rFonts w:hint="eastAsia" w:ascii="宋体" w:hAnsi="宋体"/>
          <w:sz w:val="24"/>
          <w:szCs w:val="24"/>
        </w:rPr>
        <w:t>电话：</w:t>
      </w:r>
      <w:r>
        <w:rPr>
          <w:rFonts w:hint="eastAsia" w:ascii="宋体" w:hAnsi="宋体"/>
          <w:sz w:val="24"/>
          <w:szCs w:val="24"/>
          <w:u w:val="single"/>
        </w:rPr>
        <w:t xml:space="preserve">                 </w:t>
      </w:r>
      <w:r>
        <w:rPr>
          <w:rFonts w:hint="eastAsia" w:ascii="宋体" w:hAnsi="宋体"/>
          <w:sz w:val="24"/>
          <w:szCs w:val="24"/>
        </w:rPr>
        <w:t>传真：</w:t>
      </w:r>
      <w:r>
        <w:rPr>
          <w:rFonts w:hint="eastAsia" w:ascii="宋体" w:hAnsi="宋体"/>
          <w:sz w:val="24"/>
          <w:szCs w:val="24"/>
          <w:u w:val="single"/>
        </w:rPr>
        <w:t xml:space="preserve">                       </w:t>
      </w:r>
      <w:r>
        <w:rPr>
          <w:rFonts w:hint="eastAsia" w:ascii="宋体" w:hAnsi="宋体"/>
          <w:sz w:val="24"/>
          <w:szCs w:val="24"/>
        </w:rPr>
        <w:t xml:space="preserve"> </w:t>
      </w:r>
    </w:p>
    <w:p>
      <w:pPr>
        <w:tabs>
          <w:tab w:val="left" w:pos="8280"/>
        </w:tabs>
        <w:spacing w:line="360" w:lineRule="auto"/>
        <w:rPr>
          <w:rFonts w:hint="eastAsia" w:ascii="宋体" w:hAnsi="宋体"/>
          <w:sz w:val="24"/>
          <w:szCs w:val="24"/>
        </w:rPr>
      </w:pPr>
      <w:r>
        <w:rPr>
          <w:rFonts w:hint="eastAsia" w:ascii="宋体" w:hAnsi="宋体"/>
          <w:sz w:val="24"/>
          <w:szCs w:val="24"/>
        </w:rPr>
        <w:t>邮政编码：</w:t>
      </w:r>
      <w:r>
        <w:rPr>
          <w:rFonts w:hint="eastAsia" w:ascii="宋体" w:hAnsi="宋体"/>
          <w:sz w:val="24"/>
          <w:szCs w:val="24"/>
          <w:u w:val="single"/>
        </w:rPr>
        <w:t xml:space="preserve">                       </w:t>
      </w:r>
      <w:r>
        <w:rPr>
          <w:rFonts w:hint="eastAsia" w:ascii="宋体" w:hAnsi="宋体"/>
          <w:sz w:val="24"/>
          <w:szCs w:val="24"/>
        </w:rPr>
        <w:t xml:space="preserve">                    </w:t>
      </w:r>
    </w:p>
    <w:p>
      <w:pPr>
        <w:tabs>
          <w:tab w:val="left" w:pos="8280"/>
        </w:tabs>
        <w:spacing w:line="360" w:lineRule="auto"/>
        <w:rPr>
          <w:rFonts w:hint="eastAsia" w:ascii="宋体" w:hAnsi="宋体"/>
          <w:sz w:val="24"/>
          <w:szCs w:val="24"/>
        </w:rPr>
      </w:pPr>
    </w:p>
    <w:p>
      <w:pPr>
        <w:tabs>
          <w:tab w:val="left" w:pos="8280"/>
        </w:tabs>
        <w:spacing w:line="360" w:lineRule="auto"/>
        <w:rPr>
          <w:rFonts w:hint="eastAsia" w:ascii="宋体" w:hAnsi="宋体"/>
          <w:sz w:val="24"/>
          <w:szCs w:val="24"/>
        </w:rPr>
      </w:pPr>
    </w:p>
    <w:p>
      <w:pPr>
        <w:tabs>
          <w:tab w:val="left" w:pos="8280"/>
        </w:tabs>
        <w:spacing w:line="360" w:lineRule="auto"/>
        <w:rPr>
          <w:rFonts w:hint="eastAsia" w:ascii="宋体" w:hAnsi="宋体"/>
          <w:sz w:val="24"/>
          <w:szCs w:val="24"/>
        </w:rPr>
      </w:pPr>
      <w:r>
        <w:rPr>
          <w:rFonts w:hint="eastAsia" w:ascii="宋体" w:hAnsi="宋体"/>
          <w:sz w:val="24"/>
          <w:szCs w:val="24"/>
        </w:rPr>
        <w:t>单位名称（公章）                 法定代表人（签字）</w:t>
      </w:r>
    </w:p>
    <w:p>
      <w:pPr>
        <w:tabs>
          <w:tab w:val="left" w:pos="8280"/>
        </w:tabs>
        <w:spacing w:line="360" w:lineRule="auto"/>
        <w:rPr>
          <w:rFonts w:hint="eastAsia" w:ascii="宋体" w:hAnsi="宋体"/>
          <w:sz w:val="24"/>
          <w:szCs w:val="24"/>
        </w:rPr>
      </w:pPr>
      <w:r>
        <w:rPr>
          <w:rFonts w:hint="eastAsia" w:ascii="宋体" w:hAnsi="宋体"/>
          <w:sz w:val="24"/>
          <w:szCs w:val="24"/>
        </w:rPr>
        <w:t xml:space="preserve">年   月   日                     年   月    日  </w:t>
      </w:r>
    </w:p>
    <w:p>
      <w:pPr>
        <w:tabs>
          <w:tab w:val="left" w:pos="8280"/>
        </w:tabs>
        <w:spacing w:line="360" w:lineRule="auto"/>
        <w:rPr>
          <w:rFonts w:hint="eastAsia" w:ascii="宋体" w:hAnsi="宋体"/>
          <w:sz w:val="24"/>
          <w:szCs w:val="24"/>
        </w:rPr>
      </w:pPr>
    </w:p>
    <w:p>
      <w:pPr>
        <w:tabs>
          <w:tab w:val="left" w:pos="8280"/>
        </w:tabs>
        <w:spacing w:line="360" w:lineRule="auto"/>
        <w:rPr>
          <w:rFonts w:hint="eastAsia" w:ascii="宋体" w:hAnsi="宋体"/>
          <w:sz w:val="24"/>
          <w:szCs w:val="24"/>
        </w:rPr>
      </w:pPr>
    </w:p>
    <w:p>
      <w:pPr>
        <w:tabs>
          <w:tab w:val="left" w:pos="8280"/>
        </w:tabs>
        <w:spacing w:line="360" w:lineRule="auto"/>
        <w:rPr>
          <w:rFonts w:hint="eastAsia" w:ascii="宋体" w:hAnsi="宋体"/>
          <w:sz w:val="24"/>
          <w:szCs w:val="24"/>
        </w:rPr>
      </w:pPr>
    </w:p>
    <w:p>
      <w:pPr>
        <w:tabs>
          <w:tab w:val="left" w:pos="8280"/>
        </w:tabs>
        <w:spacing w:line="360" w:lineRule="auto"/>
        <w:rPr>
          <w:rFonts w:hint="eastAsia" w:ascii="宋体" w:hAnsi="宋体"/>
          <w:sz w:val="24"/>
          <w:szCs w:val="24"/>
        </w:rPr>
      </w:pPr>
      <w:r>
        <w:rPr>
          <w:rFonts w:hint="eastAsia" w:ascii="宋体" w:hAnsi="宋体"/>
          <w:sz w:val="24"/>
          <w:szCs w:val="24"/>
        </w:rPr>
        <w:t xml:space="preserve">委托代理人身份证复印件           </w:t>
      </w:r>
    </w:p>
    <w:p>
      <w:pPr>
        <w:tabs>
          <w:tab w:val="left" w:pos="8280"/>
        </w:tabs>
        <w:spacing w:line="360" w:lineRule="auto"/>
        <w:rPr>
          <w:rFonts w:hint="eastAsia" w:ascii="宋体" w:hAnsi="宋体"/>
          <w:szCs w:val="21"/>
        </w:rPr>
      </w:pPr>
      <w:r>
        <w:rPr>
          <w:rFonts w:hint="eastAsia" w:ascii="宋体" w:hAnsi="宋体"/>
          <w:sz w:val="24"/>
          <w:szCs w:val="24"/>
        </w:rPr>
        <w:t>（粘贴此处）</w:t>
      </w:r>
      <w:r>
        <w:rPr>
          <w:rFonts w:hint="eastAsia" w:ascii="宋体" w:hAnsi="宋体"/>
          <w:szCs w:val="21"/>
        </w:rPr>
        <w:t xml:space="preserve">                     </w:t>
      </w:r>
    </w:p>
    <w:p>
      <w:pPr>
        <w:rPr>
          <w:rFonts w:hint="eastAsia" w:ascii="宋体" w:hAnsi="宋体"/>
          <w:sz w:val="28"/>
          <w:szCs w:val="28"/>
        </w:rPr>
      </w:pPr>
      <w:r>
        <w:rPr>
          <w:rFonts w:hint="eastAsia" w:ascii="宋体" w:hAnsi="宋体"/>
          <w:sz w:val="28"/>
          <w:szCs w:val="28"/>
        </w:rPr>
        <w:t xml:space="preserve"> </w:t>
      </w:r>
    </w:p>
    <w:p>
      <w:pPr>
        <w:autoSpaceDE w:val="0"/>
        <w:autoSpaceDN w:val="0"/>
        <w:adjustRightInd w:val="0"/>
        <w:spacing w:line="360" w:lineRule="auto"/>
        <w:rPr>
          <w:rFonts w:hint="eastAsia" w:ascii="宋体" w:hAnsi="宋体"/>
          <w:szCs w:val="21"/>
        </w:rPr>
      </w:pPr>
    </w:p>
    <w:p>
      <w:pPr>
        <w:autoSpaceDE w:val="0"/>
        <w:autoSpaceDN w:val="0"/>
        <w:adjustRightInd w:val="0"/>
        <w:spacing w:line="360" w:lineRule="auto"/>
        <w:rPr>
          <w:rFonts w:hint="eastAsia" w:ascii="宋体" w:hAnsi="宋体"/>
          <w:szCs w:val="21"/>
        </w:rPr>
      </w:pPr>
    </w:p>
    <w:p>
      <w:pPr>
        <w:autoSpaceDE w:val="0"/>
        <w:autoSpaceDN w:val="0"/>
        <w:adjustRightInd w:val="0"/>
        <w:spacing w:line="360" w:lineRule="auto"/>
        <w:rPr>
          <w:rFonts w:hint="eastAsia" w:ascii="宋体" w:hAnsi="宋体"/>
          <w:szCs w:val="21"/>
        </w:rPr>
      </w:pPr>
    </w:p>
    <w:p>
      <w:pPr>
        <w:autoSpaceDE w:val="0"/>
        <w:autoSpaceDN w:val="0"/>
        <w:adjustRightInd w:val="0"/>
        <w:spacing w:line="360" w:lineRule="auto"/>
        <w:rPr>
          <w:rFonts w:hint="eastAsia" w:ascii="宋体" w:hAnsi="宋体"/>
          <w:szCs w:val="21"/>
        </w:rPr>
      </w:pPr>
    </w:p>
    <w:p>
      <w:pPr>
        <w:autoSpaceDE w:val="0"/>
        <w:autoSpaceDN w:val="0"/>
        <w:adjustRightInd w:val="0"/>
        <w:spacing w:line="360" w:lineRule="auto"/>
        <w:rPr>
          <w:rFonts w:hint="eastAsia" w:ascii="宋体" w:hAnsi="宋体"/>
          <w:szCs w:val="21"/>
        </w:rPr>
      </w:pPr>
    </w:p>
    <w:p>
      <w:pPr>
        <w:autoSpaceDE w:val="0"/>
        <w:autoSpaceDN w:val="0"/>
        <w:adjustRightInd w:val="0"/>
        <w:spacing w:line="360" w:lineRule="auto"/>
        <w:rPr>
          <w:rFonts w:hint="eastAsia" w:ascii="宋体" w:hAnsi="宋体"/>
          <w:szCs w:val="21"/>
        </w:rPr>
      </w:pPr>
    </w:p>
    <w:p>
      <w:pPr>
        <w:autoSpaceDE w:val="0"/>
        <w:autoSpaceDN w:val="0"/>
        <w:adjustRightInd w:val="0"/>
        <w:spacing w:line="360" w:lineRule="auto"/>
        <w:rPr>
          <w:rFonts w:hint="eastAsia" w:ascii="宋体" w:hAnsi="宋体"/>
          <w:szCs w:val="21"/>
        </w:rPr>
      </w:pPr>
    </w:p>
    <w:p>
      <w:pPr>
        <w:autoSpaceDE w:val="0"/>
        <w:autoSpaceDN w:val="0"/>
        <w:adjustRightInd w:val="0"/>
        <w:spacing w:line="360" w:lineRule="auto"/>
        <w:rPr>
          <w:rFonts w:hint="eastAsia" w:ascii="宋体" w:hAnsi="宋体"/>
          <w:szCs w:val="21"/>
        </w:rPr>
      </w:pPr>
    </w:p>
    <w:p>
      <w:pPr>
        <w:autoSpaceDE w:val="0"/>
        <w:autoSpaceDN w:val="0"/>
        <w:adjustRightInd w:val="0"/>
        <w:spacing w:line="360" w:lineRule="auto"/>
        <w:ind w:firstLine="420"/>
        <w:jc w:val="center"/>
        <w:rPr>
          <w:rFonts w:hint="eastAsia" w:ascii="宋体" w:hAnsi="宋体"/>
          <w:b/>
          <w:sz w:val="32"/>
          <w:szCs w:val="32"/>
          <w:lang w:val="zh-CN"/>
        </w:rPr>
      </w:pPr>
      <w:r>
        <w:rPr>
          <w:rFonts w:hint="eastAsia" w:ascii="宋体" w:hAnsi="宋体"/>
          <w:b/>
          <w:sz w:val="32"/>
          <w:szCs w:val="32"/>
          <w:lang w:val="zh-CN"/>
        </w:rPr>
        <w:t>（四）初次</w:t>
      </w:r>
      <w:r>
        <w:rPr>
          <w:rFonts w:hint="eastAsia" w:ascii="宋体" w:hAnsi="宋体"/>
          <w:b/>
          <w:color w:val="000000"/>
          <w:sz w:val="32"/>
          <w:szCs w:val="32"/>
          <w:lang w:val="zh-CN"/>
        </w:rPr>
        <w:t>报价单和二次报价单格式</w:t>
      </w:r>
    </w:p>
    <w:p>
      <w:pPr>
        <w:autoSpaceDE w:val="0"/>
        <w:autoSpaceDN w:val="0"/>
        <w:adjustRightInd w:val="0"/>
        <w:spacing w:line="360" w:lineRule="auto"/>
        <w:jc w:val="center"/>
        <w:rPr>
          <w:rFonts w:hint="eastAsia" w:ascii="宋体" w:hAnsi="宋体"/>
          <w:color w:val="000000"/>
          <w:sz w:val="36"/>
          <w:szCs w:val="36"/>
          <w:lang w:val="zh-CN"/>
        </w:rPr>
      </w:pPr>
    </w:p>
    <w:p>
      <w:pPr>
        <w:jc w:val="center"/>
        <w:rPr>
          <w:rFonts w:hint="eastAsia" w:ascii="宋体" w:hAnsi="宋体"/>
          <w:b/>
          <w:bCs/>
          <w:color w:val="000000"/>
          <w:sz w:val="36"/>
          <w:szCs w:val="36"/>
        </w:rPr>
      </w:pPr>
      <w:r>
        <w:rPr>
          <w:rFonts w:hint="eastAsia" w:ascii="宋体" w:hAnsi="宋体"/>
          <w:b/>
          <w:bCs/>
          <w:color w:val="000000"/>
          <w:sz w:val="36"/>
          <w:szCs w:val="36"/>
        </w:rPr>
        <w:t>初 次 报 价 单</w:t>
      </w:r>
    </w:p>
    <w:p>
      <w:pPr>
        <w:spacing w:line="360" w:lineRule="auto"/>
        <w:ind w:left="0" w:leftChars="0" w:firstLine="0" w:firstLineChars="0"/>
        <w:rPr>
          <w:rFonts w:hint="eastAsia" w:ascii="宋体" w:hAnsi="宋体" w:eastAsia="宋体"/>
          <w:bCs/>
          <w:color w:val="000000"/>
          <w:sz w:val="24"/>
          <w:szCs w:val="24"/>
          <w:lang w:eastAsia="zh-CN"/>
        </w:rPr>
      </w:pPr>
      <w:r>
        <w:rPr>
          <w:rFonts w:hint="eastAsia" w:ascii="宋体" w:hAnsi="宋体"/>
          <w:bCs/>
          <w:color w:val="000000"/>
          <w:sz w:val="24"/>
          <w:szCs w:val="24"/>
        </w:rPr>
        <w:t>单位名称：(公章)                           项目编号：</w:t>
      </w:r>
      <w:r>
        <w:rPr>
          <w:rFonts w:hint="eastAsia" w:ascii="宋体" w:hAnsi="宋体"/>
          <w:bCs/>
          <w:color w:val="000000"/>
          <w:sz w:val="24"/>
          <w:szCs w:val="24"/>
          <w:lang w:eastAsia="zh-CN"/>
        </w:rPr>
        <w:t>ZCCG-ZF-2023-004</w:t>
      </w:r>
    </w:p>
    <w:tbl>
      <w:tblPr>
        <w:tblStyle w:val="26"/>
        <w:tblW w:w="88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63"/>
        <w:gridCol w:w="3691"/>
        <w:gridCol w:w="1823"/>
        <w:gridCol w:w="2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763" w:type="dxa"/>
            <w:noWrap w:val="0"/>
            <w:vAlign w:val="center"/>
          </w:tcPr>
          <w:p>
            <w:pPr>
              <w:spacing w:line="360" w:lineRule="auto"/>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3691" w:type="dxa"/>
            <w:noWrap w:val="0"/>
            <w:vAlign w:val="center"/>
          </w:tcPr>
          <w:p>
            <w:pPr>
              <w:spacing w:line="360" w:lineRule="auto"/>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名称</w:t>
            </w:r>
          </w:p>
        </w:tc>
        <w:tc>
          <w:tcPr>
            <w:tcW w:w="1823" w:type="dxa"/>
            <w:tcBorders>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数量</w:t>
            </w:r>
          </w:p>
        </w:tc>
        <w:tc>
          <w:tcPr>
            <w:tcW w:w="2581" w:type="dxa"/>
            <w:tcBorders>
              <w:left w:val="single" w:color="auto" w:sz="4" w:space="0"/>
            </w:tcBorders>
            <w:noWrap w:val="0"/>
            <w:vAlign w:val="center"/>
          </w:tcPr>
          <w:p>
            <w:pPr>
              <w:spacing w:line="360" w:lineRule="auto"/>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项目负责人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09" w:hRule="exact"/>
          <w:jc w:val="center"/>
        </w:trPr>
        <w:tc>
          <w:tcPr>
            <w:tcW w:w="763" w:type="dxa"/>
            <w:noWrap w:val="0"/>
            <w:vAlign w:val="center"/>
          </w:tcPr>
          <w:p>
            <w:pPr>
              <w:spacing w:line="360" w:lineRule="auto"/>
              <w:ind w:left="0" w:leftChars="0"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691" w:type="dxa"/>
            <w:noWrap w:val="0"/>
            <w:vAlign w:val="center"/>
          </w:tcPr>
          <w:p>
            <w:pPr>
              <w:spacing w:line="360" w:lineRule="auto"/>
              <w:ind w:left="0" w:leftChars="0" w:firstLine="0" w:firstLineChars="0"/>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zh-CN"/>
              </w:rPr>
              <w:t>2023-2025年度长兴县民政局民政服务项目</w:t>
            </w:r>
          </w:p>
        </w:tc>
        <w:tc>
          <w:tcPr>
            <w:tcW w:w="1823" w:type="dxa"/>
            <w:tcBorders>
              <w:right w:val="single" w:color="auto" w:sz="4" w:space="0"/>
            </w:tcBorders>
            <w:noWrap w:val="0"/>
            <w:vAlign w:val="center"/>
          </w:tcPr>
          <w:p>
            <w:pPr>
              <w:spacing w:line="360" w:lineRule="auto"/>
              <w:ind w:firstLine="720" w:firstLineChars="3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1项</w:t>
            </w:r>
          </w:p>
        </w:tc>
        <w:tc>
          <w:tcPr>
            <w:tcW w:w="2581" w:type="dxa"/>
            <w:tcBorders>
              <w:left w:val="single" w:color="auto" w:sz="4" w:space="0"/>
            </w:tcBorders>
            <w:noWrap w:val="0"/>
            <w:vAlign w:val="center"/>
          </w:tcPr>
          <w:p>
            <w:pPr>
              <w:spacing w:line="360" w:lineRule="auto"/>
              <w:jc w:val="left"/>
              <w:rPr>
                <w:rFonts w:hint="eastAsia" w:ascii="宋体" w:hAnsi="宋体" w:eastAsia="宋体"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84" w:hRule="exact"/>
          <w:jc w:val="center"/>
        </w:trPr>
        <w:tc>
          <w:tcPr>
            <w:tcW w:w="8858" w:type="dxa"/>
            <w:gridSpan w:val="4"/>
            <w:tcBorders>
              <w:bottom w:val="single" w:color="auto" w:sz="8" w:space="0"/>
            </w:tcBorders>
            <w:noWrap w:val="0"/>
            <w:vAlign w:val="center"/>
          </w:tcPr>
          <w:p>
            <w:pPr>
              <w:adjustRightInd w:val="0"/>
              <w:snapToGrid w:val="0"/>
              <w:spacing w:line="360" w:lineRule="auto"/>
              <w:rPr>
                <w:rFonts w:hint="eastAsia" w:ascii="宋体" w:hAnsi="宋体"/>
                <w:sz w:val="24"/>
                <w:szCs w:val="24"/>
              </w:rPr>
            </w:pPr>
            <w:r>
              <w:rPr>
                <w:rFonts w:hint="eastAsia" w:ascii="宋体" w:hAnsi="宋体"/>
                <w:sz w:val="24"/>
                <w:szCs w:val="24"/>
              </w:rPr>
              <w:t>投标总报价（大写）：</w:t>
            </w:r>
            <w:r>
              <w:rPr>
                <w:rFonts w:hint="eastAsia" w:ascii="宋体" w:hAnsi="宋体"/>
                <w:sz w:val="24"/>
                <w:szCs w:val="24"/>
                <w:u w:val="single"/>
              </w:rPr>
              <w:t xml:space="preserve">                          </w:t>
            </w:r>
            <w:r>
              <w:rPr>
                <w:rFonts w:hint="eastAsia" w:ascii="宋体" w:hAnsi="宋体"/>
                <w:sz w:val="24"/>
                <w:szCs w:val="24"/>
              </w:rPr>
              <w:t>元   小写￥：</w:t>
            </w:r>
            <w:r>
              <w:rPr>
                <w:rFonts w:hint="eastAsia" w:ascii="宋体" w:hAnsi="宋体"/>
                <w:sz w:val="24"/>
                <w:szCs w:val="24"/>
                <w:u w:val="single"/>
              </w:rPr>
              <w:t xml:space="preserve">            </w:t>
            </w:r>
            <w:r>
              <w:rPr>
                <w:rFonts w:hint="eastAsia" w:ascii="宋体" w:hAnsi="宋体"/>
                <w:sz w:val="24"/>
                <w:szCs w:val="24"/>
              </w:rPr>
              <w:t xml:space="preserve">元 </w:t>
            </w:r>
          </w:p>
        </w:tc>
      </w:tr>
    </w:tbl>
    <w:p>
      <w:pPr>
        <w:autoSpaceDE w:val="0"/>
        <w:autoSpaceDN w:val="0"/>
        <w:adjustRightInd w:val="0"/>
        <w:spacing w:line="360" w:lineRule="auto"/>
        <w:rPr>
          <w:rFonts w:hint="eastAsia" w:ascii="宋体" w:hAnsi="宋体"/>
          <w:color w:val="000000"/>
          <w:sz w:val="24"/>
          <w:szCs w:val="24"/>
          <w:lang w:val="zh-CN"/>
        </w:rPr>
      </w:pPr>
    </w:p>
    <w:p>
      <w:pPr>
        <w:autoSpaceDE w:val="0"/>
        <w:autoSpaceDN w:val="0"/>
        <w:adjustRightInd w:val="0"/>
        <w:spacing w:line="360" w:lineRule="auto"/>
        <w:ind w:left="0" w:leftChars="0" w:firstLine="0" w:firstLineChars="0"/>
        <w:rPr>
          <w:rFonts w:hint="eastAsia" w:ascii="宋体" w:hAnsi="宋体"/>
          <w:color w:val="000000"/>
          <w:sz w:val="24"/>
          <w:szCs w:val="24"/>
          <w:lang w:val="zh-CN"/>
        </w:rPr>
      </w:pPr>
      <w:r>
        <w:rPr>
          <w:rFonts w:hint="eastAsia" w:ascii="宋体" w:hAnsi="宋体"/>
          <w:color w:val="000000"/>
          <w:sz w:val="24"/>
          <w:szCs w:val="24"/>
          <w:lang w:val="zh-CN"/>
        </w:rPr>
        <w:t>供应商签字（公章）:</w:t>
      </w:r>
    </w:p>
    <w:p>
      <w:pPr>
        <w:spacing w:line="360" w:lineRule="auto"/>
        <w:rPr>
          <w:rFonts w:hint="eastAsia" w:ascii="宋体" w:hAnsi="宋体"/>
          <w:b/>
          <w:bCs/>
          <w:color w:val="000000"/>
          <w:sz w:val="24"/>
          <w:szCs w:val="24"/>
        </w:rPr>
      </w:pPr>
      <w:r>
        <w:rPr>
          <w:rFonts w:hint="eastAsia" w:ascii="宋体" w:hAnsi="宋体"/>
          <w:bCs/>
          <w:color w:val="000000"/>
          <w:sz w:val="24"/>
          <w:szCs w:val="24"/>
        </w:rPr>
        <w:t xml:space="preserve">      </w:t>
      </w:r>
      <w:r>
        <w:rPr>
          <w:rFonts w:hint="eastAsia" w:ascii="宋体" w:hAnsi="宋体"/>
          <w:bCs/>
          <w:color w:val="000000"/>
          <w:sz w:val="24"/>
          <w:szCs w:val="24"/>
          <w:lang w:val="en-US" w:eastAsia="zh-CN"/>
        </w:rPr>
        <w:t xml:space="preserve">                                       </w:t>
      </w:r>
      <w:r>
        <w:rPr>
          <w:rFonts w:hint="eastAsia" w:ascii="宋体" w:hAnsi="宋体"/>
          <w:bCs/>
          <w:color w:val="000000"/>
          <w:sz w:val="24"/>
          <w:szCs w:val="24"/>
        </w:rPr>
        <w:t>年   月   日</w:t>
      </w:r>
    </w:p>
    <w:p>
      <w:pPr>
        <w:pStyle w:val="15"/>
        <w:rPr>
          <w:rFonts w:hint="eastAsia" w:ascii="宋体" w:hAnsi="宋体"/>
          <w:b/>
          <w:bCs/>
          <w:color w:val="000000"/>
          <w:sz w:val="36"/>
          <w:szCs w:val="36"/>
        </w:rPr>
      </w:pPr>
    </w:p>
    <w:p>
      <w:pPr>
        <w:rPr>
          <w:rFonts w:hint="eastAsia"/>
        </w:rPr>
      </w:pPr>
    </w:p>
    <w:p>
      <w:pPr>
        <w:jc w:val="center"/>
        <w:rPr>
          <w:rFonts w:hint="eastAsia" w:ascii="宋体" w:hAnsi="宋体" w:cs="Times New Roman"/>
          <w:b/>
          <w:bCs/>
          <w:color w:val="000000"/>
          <w:sz w:val="36"/>
          <w:szCs w:val="36"/>
        </w:rPr>
      </w:pPr>
      <w:bookmarkStart w:id="10" w:name="_Toc293916986"/>
      <w:r>
        <w:rPr>
          <w:rFonts w:hint="eastAsia" w:ascii="宋体" w:hAnsi="宋体" w:cs="Times New Roman"/>
          <w:b/>
          <w:bCs/>
          <w:color w:val="000000"/>
          <w:sz w:val="36"/>
          <w:szCs w:val="36"/>
        </w:rPr>
        <w:t>报价明细表</w:t>
      </w:r>
      <w:bookmarkEnd w:id="10"/>
    </w:p>
    <w:p>
      <w:pPr>
        <w:spacing w:line="360" w:lineRule="auto"/>
        <w:ind w:left="0" w:leftChars="0" w:firstLine="0" w:firstLineChars="0"/>
        <w:rPr>
          <w:rFonts w:hint="eastAsia" w:ascii="宋体" w:hAnsi="宋体" w:eastAsia="宋体"/>
          <w:bCs/>
          <w:color w:val="000000"/>
          <w:sz w:val="24"/>
          <w:szCs w:val="24"/>
          <w:lang w:eastAsia="zh-CN"/>
        </w:rPr>
      </w:pPr>
      <w:r>
        <w:rPr>
          <w:rFonts w:hint="eastAsia" w:ascii="宋体" w:hAnsi="宋体"/>
          <w:bCs/>
          <w:color w:val="000000"/>
          <w:sz w:val="24"/>
          <w:szCs w:val="24"/>
        </w:rPr>
        <w:t>单位名称：(公章)                          项目编号：</w:t>
      </w:r>
      <w:r>
        <w:rPr>
          <w:rFonts w:hint="eastAsia" w:ascii="宋体" w:hAnsi="宋体"/>
          <w:bCs/>
          <w:color w:val="000000"/>
          <w:sz w:val="24"/>
          <w:szCs w:val="24"/>
          <w:lang w:eastAsia="zh-CN"/>
        </w:rPr>
        <w:t>ZCCG-ZF-2023-004</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1"/>
        <w:gridCol w:w="3708"/>
        <w:gridCol w:w="1535"/>
        <w:gridCol w:w="1390"/>
        <w:gridCol w:w="14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9" w:hRule="atLeast"/>
          <w:jc w:val="center"/>
        </w:trPr>
        <w:tc>
          <w:tcPr>
            <w:tcW w:w="761" w:type="dxa"/>
            <w:tcBorders>
              <w:top w:val="single" w:color="auto" w:sz="4" w:space="0"/>
              <w:left w:val="single" w:color="auto" w:sz="4" w:space="0"/>
              <w:right w:val="single" w:color="auto" w:sz="4" w:space="0"/>
            </w:tcBorders>
            <w:noWrap w:val="0"/>
            <w:vAlign w:val="center"/>
          </w:tcPr>
          <w:p>
            <w:pPr>
              <w:snapToGrid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3708" w:type="dxa"/>
            <w:tcBorders>
              <w:top w:val="single" w:color="auto" w:sz="4" w:space="0"/>
              <w:left w:val="single" w:color="auto" w:sz="4" w:space="0"/>
              <w:right w:val="single" w:color="auto" w:sz="4" w:space="0"/>
            </w:tcBorders>
            <w:noWrap w:val="0"/>
            <w:vAlign w:val="center"/>
          </w:tcPr>
          <w:p>
            <w:pPr>
              <w:snapToGrid w:val="0"/>
              <w:spacing w:line="360" w:lineRule="auto"/>
              <w:ind w:left="0" w:lef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rPr>
              <w:t>服务</w:t>
            </w:r>
            <w:r>
              <w:rPr>
                <w:rFonts w:hint="eastAsia" w:ascii="宋体" w:hAnsi="宋体" w:cs="宋体"/>
                <w:sz w:val="24"/>
                <w:szCs w:val="24"/>
                <w:lang w:val="en-US" w:eastAsia="zh-CN"/>
              </w:rPr>
              <w:t>内容</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0" w:leftChars="0"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rPr>
              <w:t>单位</w:t>
            </w:r>
            <w:r>
              <w:rPr>
                <w:rFonts w:hint="eastAsia" w:ascii="宋体" w:hAnsi="宋体" w:cs="宋体"/>
                <w:sz w:val="24"/>
                <w:szCs w:val="24"/>
                <w:lang w:val="en-US" w:eastAsia="zh-CN"/>
              </w:rPr>
              <w:t>及数量</w:t>
            </w:r>
          </w:p>
        </w:tc>
        <w:tc>
          <w:tcPr>
            <w:tcW w:w="1390" w:type="dxa"/>
            <w:tcBorders>
              <w:top w:val="single" w:color="auto" w:sz="4" w:space="0"/>
              <w:left w:val="single" w:color="auto" w:sz="4" w:space="0"/>
              <w:right w:val="single" w:color="auto" w:sz="4" w:space="0"/>
            </w:tcBorders>
            <w:noWrap w:val="0"/>
            <w:vAlign w:val="center"/>
          </w:tcPr>
          <w:p>
            <w:pPr>
              <w:snapToGrid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单价（元）</w:t>
            </w:r>
          </w:p>
        </w:tc>
        <w:tc>
          <w:tcPr>
            <w:tcW w:w="1412" w:type="dxa"/>
            <w:tcBorders>
              <w:top w:val="single" w:color="auto" w:sz="4" w:space="0"/>
              <w:left w:val="single" w:color="auto" w:sz="4" w:space="0"/>
              <w:right w:val="single" w:color="auto" w:sz="4" w:space="0"/>
            </w:tcBorders>
            <w:noWrap w:val="0"/>
            <w:vAlign w:val="center"/>
          </w:tcPr>
          <w:p>
            <w:pPr>
              <w:snapToGrid w:val="0"/>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合计（元）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sz w:val="24"/>
                <w:szCs w:val="24"/>
              </w:rPr>
            </w:pP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 w:val="24"/>
                <w:szCs w:val="24"/>
                <w:lang w:val="en-US" w:eastAsia="zh-CN"/>
              </w:rPr>
            </w:pPr>
          </w:p>
        </w:tc>
        <w:tc>
          <w:tcPr>
            <w:tcW w:w="1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sz w:val="24"/>
                <w:szCs w:val="24"/>
              </w:rPr>
            </w:pP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 w:val="24"/>
                <w:szCs w:val="24"/>
                <w:lang w:val="en-US" w:eastAsia="zh-CN"/>
              </w:rPr>
            </w:pPr>
          </w:p>
        </w:tc>
        <w:tc>
          <w:tcPr>
            <w:tcW w:w="1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sz w:val="24"/>
                <w:szCs w:val="24"/>
              </w:rPr>
            </w:pP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 w:val="24"/>
                <w:szCs w:val="24"/>
                <w:lang w:val="en-US" w:eastAsia="zh-CN"/>
              </w:rPr>
            </w:pPr>
          </w:p>
        </w:tc>
        <w:tc>
          <w:tcPr>
            <w:tcW w:w="1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b w:val="0"/>
                <w:bCs w:val="0"/>
                <w:sz w:val="24"/>
                <w:szCs w:val="24"/>
              </w:rPr>
              <w:t>合价</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p>
        </w:tc>
      </w:tr>
    </w:tbl>
    <w:p>
      <w:pPr>
        <w:spacing w:line="360" w:lineRule="auto"/>
        <w:ind w:firstLine="1995" w:firstLineChars="828"/>
        <w:rPr>
          <w:rFonts w:hint="eastAsia" w:ascii="宋体" w:hAnsi="宋体"/>
          <w:b/>
          <w:bCs/>
          <w:color w:val="000000"/>
          <w:sz w:val="24"/>
          <w:szCs w:val="24"/>
        </w:rPr>
      </w:pPr>
    </w:p>
    <w:p>
      <w:pPr>
        <w:autoSpaceDE w:val="0"/>
        <w:autoSpaceDN w:val="0"/>
        <w:adjustRightInd w:val="0"/>
        <w:spacing w:line="360" w:lineRule="auto"/>
        <w:rPr>
          <w:rFonts w:hint="eastAsia" w:ascii="宋体" w:hAnsi="宋体"/>
          <w:color w:val="000000"/>
          <w:sz w:val="24"/>
          <w:szCs w:val="24"/>
          <w:lang w:val="zh-CN"/>
        </w:rPr>
      </w:pPr>
      <w:r>
        <w:rPr>
          <w:rFonts w:hint="eastAsia" w:ascii="宋体" w:hAnsi="宋体"/>
          <w:color w:val="000000"/>
          <w:sz w:val="24"/>
          <w:szCs w:val="24"/>
          <w:lang w:val="zh-CN"/>
        </w:rPr>
        <w:t>供应商签字（公章）:</w:t>
      </w:r>
    </w:p>
    <w:p>
      <w:pPr>
        <w:spacing w:line="360" w:lineRule="auto"/>
        <w:rPr>
          <w:rFonts w:hint="eastAsia" w:ascii="宋体" w:hAnsi="宋体"/>
          <w:b/>
          <w:bCs/>
          <w:color w:val="000000"/>
          <w:sz w:val="24"/>
          <w:szCs w:val="24"/>
        </w:rPr>
      </w:pPr>
      <w:r>
        <w:rPr>
          <w:rFonts w:hint="eastAsia" w:ascii="宋体" w:hAnsi="宋体"/>
          <w:bCs/>
          <w:color w:val="000000"/>
          <w:sz w:val="24"/>
          <w:szCs w:val="24"/>
        </w:rPr>
        <w:t xml:space="preserve">      </w:t>
      </w:r>
      <w:r>
        <w:rPr>
          <w:rFonts w:hint="eastAsia" w:ascii="宋体" w:hAnsi="宋体"/>
          <w:bCs/>
          <w:color w:val="000000"/>
          <w:sz w:val="24"/>
          <w:szCs w:val="24"/>
          <w:lang w:val="en-US" w:eastAsia="zh-CN"/>
        </w:rPr>
        <w:t xml:space="preserve">                                       </w:t>
      </w:r>
      <w:r>
        <w:rPr>
          <w:rFonts w:hint="eastAsia" w:ascii="宋体" w:hAnsi="宋体"/>
          <w:bCs/>
          <w:color w:val="000000"/>
          <w:sz w:val="24"/>
          <w:szCs w:val="24"/>
        </w:rPr>
        <w:t>年   月   日</w:t>
      </w:r>
    </w:p>
    <w:p>
      <w:pPr>
        <w:jc w:val="center"/>
        <w:rPr>
          <w:rFonts w:hint="eastAsia" w:ascii="宋体" w:hAnsi="宋体"/>
          <w:b/>
          <w:bCs/>
          <w:color w:val="000000"/>
          <w:szCs w:val="21"/>
        </w:rPr>
      </w:pPr>
    </w:p>
    <w:p>
      <w:pPr>
        <w:jc w:val="center"/>
        <w:rPr>
          <w:rFonts w:hint="eastAsia" w:ascii="宋体" w:hAnsi="宋体" w:eastAsia="宋体"/>
          <w:b/>
          <w:bCs/>
          <w:color w:val="000000"/>
          <w:sz w:val="36"/>
          <w:szCs w:val="36"/>
          <w:lang w:eastAsia="zh-CN"/>
        </w:rPr>
      </w:pPr>
      <w:r>
        <w:rPr>
          <w:rFonts w:ascii="宋体" w:hAnsi="宋体"/>
          <w:b/>
          <w:bCs/>
          <w:color w:val="000000"/>
          <w:sz w:val="36"/>
          <w:szCs w:val="36"/>
        </w:rPr>
        <w:br w:type="page"/>
      </w:r>
      <w:r>
        <w:rPr>
          <w:rFonts w:hint="eastAsia" w:ascii="宋体" w:hAnsi="宋体"/>
          <w:b/>
          <w:bCs/>
          <w:color w:val="000000"/>
          <w:sz w:val="36"/>
          <w:szCs w:val="36"/>
        </w:rPr>
        <w:t>二次报价单</w:t>
      </w:r>
      <w:r>
        <w:rPr>
          <w:rFonts w:hint="eastAsia" w:ascii="宋体" w:hAnsi="宋体"/>
          <w:b/>
          <w:bCs/>
          <w:color w:val="000000"/>
          <w:sz w:val="36"/>
          <w:szCs w:val="36"/>
          <w:lang w:eastAsia="zh-CN"/>
        </w:rPr>
        <w:t>（</w:t>
      </w:r>
      <w:r>
        <w:rPr>
          <w:rFonts w:hint="eastAsia" w:ascii="宋体" w:hAnsi="宋体"/>
          <w:b/>
          <w:bCs/>
          <w:color w:val="000000"/>
          <w:sz w:val="36"/>
          <w:szCs w:val="36"/>
          <w:lang w:val="en-US" w:eastAsia="zh-CN"/>
        </w:rPr>
        <w:t>开标时单独提供</w:t>
      </w:r>
      <w:r>
        <w:rPr>
          <w:rFonts w:hint="eastAsia" w:ascii="宋体" w:hAnsi="宋体"/>
          <w:b/>
          <w:bCs/>
          <w:color w:val="000000"/>
          <w:sz w:val="36"/>
          <w:szCs w:val="36"/>
          <w:lang w:eastAsia="zh-CN"/>
        </w:rPr>
        <w:t>）</w:t>
      </w:r>
    </w:p>
    <w:p>
      <w:pPr>
        <w:spacing w:line="360" w:lineRule="auto"/>
        <w:ind w:left="0" w:leftChars="0" w:firstLine="0" w:firstLineChars="0"/>
        <w:rPr>
          <w:rFonts w:hint="eastAsia" w:ascii="宋体" w:hAnsi="宋体" w:eastAsia="宋体"/>
          <w:bCs/>
          <w:color w:val="000000"/>
          <w:sz w:val="24"/>
          <w:szCs w:val="24"/>
          <w:lang w:eastAsia="zh-CN"/>
        </w:rPr>
      </w:pPr>
      <w:r>
        <w:rPr>
          <w:rFonts w:hint="eastAsia" w:ascii="宋体" w:hAnsi="宋体"/>
          <w:bCs/>
          <w:color w:val="000000"/>
          <w:sz w:val="24"/>
          <w:szCs w:val="24"/>
        </w:rPr>
        <w:t>单位名称：(公章)                         项目编号：</w:t>
      </w:r>
      <w:r>
        <w:rPr>
          <w:rFonts w:hint="eastAsia" w:ascii="宋体" w:hAnsi="宋体"/>
          <w:bCs/>
          <w:color w:val="000000"/>
          <w:sz w:val="24"/>
          <w:szCs w:val="24"/>
          <w:lang w:eastAsia="zh-CN"/>
        </w:rPr>
        <w:t>ZCCG-ZF-2023-004</w:t>
      </w:r>
    </w:p>
    <w:tbl>
      <w:tblPr>
        <w:tblStyle w:val="26"/>
        <w:tblW w:w="88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63"/>
        <w:gridCol w:w="3691"/>
        <w:gridCol w:w="1823"/>
        <w:gridCol w:w="2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763" w:type="dxa"/>
            <w:noWrap w:val="0"/>
            <w:vAlign w:val="center"/>
          </w:tcPr>
          <w:p>
            <w:pPr>
              <w:spacing w:line="360" w:lineRule="auto"/>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3691" w:type="dxa"/>
            <w:noWrap w:val="0"/>
            <w:vAlign w:val="center"/>
          </w:tcPr>
          <w:p>
            <w:pPr>
              <w:spacing w:line="360" w:lineRule="auto"/>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名称</w:t>
            </w:r>
          </w:p>
        </w:tc>
        <w:tc>
          <w:tcPr>
            <w:tcW w:w="1823" w:type="dxa"/>
            <w:tcBorders>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数量</w:t>
            </w:r>
          </w:p>
        </w:tc>
        <w:tc>
          <w:tcPr>
            <w:tcW w:w="2581" w:type="dxa"/>
            <w:tcBorders>
              <w:left w:val="single" w:color="auto" w:sz="4" w:space="0"/>
            </w:tcBorders>
            <w:noWrap w:val="0"/>
            <w:vAlign w:val="center"/>
          </w:tcPr>
          <w:p>
            <w:pPr>
              <w:spacing w:line="360" w:lineRule="auto"/>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项目负责人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09" w:hRule="exact"/>
          <w:jc w:val="center"/>
        </w:trPr>
        <w:tc>
          <w:tcPr>
            <w:tcW w:w="763" w:type="dxa"/>
            <w:noWrap w:val="0"/>
            <w:vAlign w:val="center"/>
          </w:tcPr>
          <w:p>
            <w:pPr>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691" w:type="dxa"/>
            <w:noWrap w:val="0"/>
            <w:vAlign w:val="center"/>
          </w:tcPr>
          <w:p>
            <w:pPr>
              <w:spacing w:line="360" w:lineRule="auto"/>
              <w:ind w:left="0" w:leftChars="0" w:firstLine="0" w:firstLineChars="0"/>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zh-CN"/>
              </w:rPr>
              <w:t>2023-2025年度长兴县民政局民政服务项目</w:t>
            </w:r>
          </w:p>
        </w:tc>
        <w:tc>
          <w:tcPr>
            <w:tcW w:w="1823" w:type="dxa"/>
            <w:tcBorders>
              <w:right w:val="single" w:color="auto" w:sz="4" w:space="0"/>
            </w:tcBorders>
            <w:noWrap w:val="0"/>
            <w:vAlign w:val="center"/>
          </w:tcPr>
          <w:p>
            <w:pPr>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1项</w:t>
            </w:r>
          </w:p>
        </w:tc>
        <w:tc>
          <w:tcPr>
            <w:tcW w:w="2581" w:type="dxa"/>
            <w:tcBorders>
              <w:left w:val="single" w:color="auto" w:sz="4" w:space="0"/>
            </w:tcBorders>
            <w:noWrap w:val="0"/>
            <w:vAlign w:val="center"/>
          </w:tcPr>
          <w:p>
            <w:pPr>
              <w:spacing w:line="360" w:lineRule="auto"/>
              <w:jc w:val="left"/>
              <w:rPr>
                <w:rFonts w:hint="eastAsia" w:ascii="宋体" w:hAnsi="宋体" w:eastAsia="宋体"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84" w:hRule="exact"/>
          <w:jc w:val="center"/>
        </w:trPr>
        <w:tc>
          <w:tcPr>
            <w:tcW w:w="8858" w:type="dxa"/>
            <w:gridSpan w:val="4"/>
            <w:tcBorders>
              <w:bottom w:val="single" w:color="auto" w:sz="8" w:space="0"/>
            </w:tcBorders>
            <w:noWrap w:val="0"/>
            <w:vAlign w:val="center"/>
          </w:tcPr>
          <w:p>
            <w:pPr>
              <w:adjustRightInd w:val="0"/>
              <w:snapToGrid w:val="0"/>
              <w:spacing w:line="360" w:lineRule="auto"/>
              <w:ind w:left="0" w:leftChars="0" w:firstLine="0" w:firstLineChars="0"/>
              <w:rPr>
                <w:rFonts w:hint="eastAsia" w:ascii="宋体" w:hAnsi="宋体"/>
                <w:sz w:val="24"/>
                <w:szCs w:val="24"/>
              </w:rPr>
            </w:pPr>
            <w:r>
              <w:rPr>
                <w:rFonts w:hint="eastAsia" w:ascii="宋体" w:hAnsi="宋体"/>
                <w:sz w:val="24"/>
                <w:szCs w:val="24"/>
              </w:rPr>
              <w:t>投标总报价（大写）：</w:t>
            </w:r>
            <w:r>
              <w:rPr>
                <w:rFonts w:hint="eastAsia" w:ascii="宋体" w:hAnsi="宋体"/>
                <w:sz w:val="24"/>
                <w:szCs w:val="24"/>
                <w:u w:val="single"/>
              </w:rPr>
              <w:t xml:space="preserve">                          </w:t>
            </w:r>
            <w:r>
              <w:rPr>
                <w:rFonts w:hint="eastAsia" w:ascii="宋体" w:hAnsi="宋体"/>
                <w:sz w:val="24"/>
                <w:szCs w:val="24"/>
              </w:rPr>
              <w:t xml:space="preserve">元 </w:t>
            </w:r>
            <w:r>
              <w:rPr>
                <w:rFonts w:hint="eastAsia" w:ascii="宋体" w:hAnsi="宋体"/>
                <w:sz w:val="24"/>
                <w:szCs w:val="24"/>
                <w:lang w:val="en-US" w:eastAsia="zh-CN"/>
              </w:rPr>
              <w:t xml:space="preserve">  </w:t>
            </w:r>
            <w:r>
              <w:rPr>
                <w:rFonts w:hint="eastAsia" w:ascii="宋体" w:hAnsi="宋体"/>
                <w:sz w:val="24"/>
                <w:szCs w:val="24"/>
              </w:rPr>
              <w:t>小写￥：</w:t>
            </w:r>
            <w:r>
              <w:rPr>
                <w:rFonts w:hint="eastAsia" w:ascii="宋体" w:hAnsi="宋体"/>
                <w:sz w:val="24"/>
                <w:szCs w:val="24"/>
                <w:u w:val="single"/>
              </w:rPr>
              <w:t xml:space="preserve">            </w:t>
            </w:r>
            <w:r>
              <w:rPr>
                <w:rFonts w:hint="eastAsia" w:ascii="宋体" w:hAnsi="宋体"/>
                <w:sz w:val="24"/>
                <w:szCs w:val="24"/>
              </w:rPr>
              <w:t>元</w:t>
            </w:r>
          </w:p>
        </w:tc>
      </w:tr>
    </w:tbl>
    <w:p>
      <w:pPr>
        <w:pStyle w:val="15"/>
        <w:spacing w:line="360" w:lineRule="auto"/>
        <w:rPr>
          <w:rFonts w:hint="eastAsia" w:ascii="宋体" w:hAnsi="宋体"/>
          <w:bCs/>
          <w:color w:val="000000"/>
          <w:sz w:val="24"/>
          <w:szCs w:val="24"/>
          <w:lang w:eastAsia="zh-CN"/>
        </w:rPr>
      </w:pPr>
    </w:p>
    <w:p>
      <w:pPr>
        <w:pStyle w:val="15"/>
        <w:spacing w:line="360" w:lineRule="auto"/>
        <w:rPr>
          <w:rFonts w:hint="eastAsia" w:ascii="宋体" w:hAnsi="宋体"/>
          <w:bCs/>
          <w:color w:val="000000"/>
          <w:sz w:val="24"/>
          <w:szCs w:val="24"/>
          <w:lang w:eastAsia="zh-CN"/>
        </w:rPr>
      </w:pPr>
    </w:p>
    <w:p>
      <w:pPr>
        <w:autoSpaceDE w:val="0"/>
        <w:autoSpaceDN w:val="0"/>
        <w:adjustRightInd w:val="0"/>
        <w:spacing w:line="360" w:lineRule="auto"/>
        <w:rPr>
          <w:rFonts w:hint="eastAsia" w:ascii="宋体" w:hAnsi="宋体"/>
          <w:color w:val="000000"/>
          <w:sz w:val="24"/>
          <w:szCs w:val="24"/>
          <w:lang w:val="zh-CN"/>
        </w:rPr>
      </w:pPr>
      <w:r>
        <w:rPr>
          <w:rFonts w:hint="eastAsia" w:ascii="宋体" w:hAnsi="宋体"/>
          <w:color w:val="000000"/>
          <w:sz w:val="24"/>
          <w:szCs w:val="24"/>
          <w:lang w:val="zh-CN"/>
        </w:rPr>
        <w:t>供应商签字（公章）:</w:t>
      </w:r>
    </w:p>
    <w:p>
      <w:pPr>
        <w:autoSpaceDE w:val="0"/>
        <w:autoSpaceDN w:val="0"/>
        <w:adjustRightInd w:val="0"/>
        <w:spacing w:line="360" w:lineRule="auto"/>
        <w:ind w:firstLine="420"/>
        <w:jc w:val="center"/>
        <w:outlineLvl w:val="0"/>
        <w:rPr>
          <w:rFonts w:hint="eastAsia" w:ascii="宋体" w:hAnsi="宋体"/>
          <w:b/>
          <w:color w:val="000000"/>
          <w:sz w:val="24"/>
          <w:szCs w:val="24"/>
          <w:lang w:val="zh-CN"/>
        </w:rPr>
      </w:pPr>
      <w:r>
        <w:rPr>
          <w:rFonts w:hint="eastAsia" w:ascii="宋体" w:hAnsi="宋体"/>
          <w:bCs/>
          <w:color w:val="000000"/>
          <w:sz w:val="24"/>
          <w:szCs w:val="24"/>
        </w:rPr>
        <w:t xml:space="preserve">     </w:t>
      </w:r>
      <w:r>
        <w:rPr>
          <w:rFonts w:hint="eastAsia" w:ascii="宋体" w:hAnsi="宋体"/>
          <w:bCs/>
          <w:color w:val="000000"/>
          <w:sz w:val="24"/>
          <w:szCs w:val="24"/>
          <w:lang w:val="en-US" w:eastAsia="zh-CN"/>
        </w:rPr>
        <w:t xml:space="preserve">    </w:t>
      </w:r>
      <w:bookmarkStart w:id="11" w:name="_Toc1202"/>
      <w:r>
        <w:rPr>
          <w:rFonts w:hint="eastAsia" w:ascii="宋体" w:hAnsi="宋体"/>
          <w:bCs/>
          <w:color w:val="000000"/>
          <w:sz w:val="24"/>
          <w:szCs w:val="24"/>
        </w:rPr>
        <w:t>年  月  日</w:t>
      </w:r>
      <w:bookmarkEnd w:id="11"/>
    </w:p>
    <w:p>
      <w:pPr>
        <w:autoSpaceDE w:val="0"/>
        <w:autoSpaceDN w:val="0"/>
        <w:adjustRightInd w:val="0"/>
        <w:spacing w:line="360" w:lineRule="auto"/>
        <w:ind w:firstLine="420"/>
        <w:jc w:val="center"/>
        <w:rPr>
          <w:rFonts w:hint="eastAsia" w:ascii="宋体" w:hAnsi="宋体"/>
          <w:b/>
          <w:color w:val="000000"/>
          <w:sz w:val="32"/>
          <w:szCs w:val="32"/>
          <w:lang w:val="zh-CN"/>
        </w:rPr>
      </w:pPr>
      <w:r>
        <w:rPr>
          <w:rFonts w:ascii="宋体" w:hAnsi="宋体"/>
          <w:b/>
          <w:color w:val="000000"/>
          <w:sz w:val="32"/>
          <w:szCs w:val="32"/>
          <w:lang w:val="zh-CN"/>
        </w:rPr>
        <w:br w:type="page"/>
      </w:r>
      <w:r>
        <w:rPr>
          <w:rFonts w:hint="eastAsia" w:ascii="宋体" w:hAnsi="宋体"/>
          <w:b/>
          <w:color w:val="000000"/>
          <w:sz w:val="32"/>
          <w:szCs w:val="32"/>
          <w:lang w:val="zh-CN"/>
        </w:rPr>
        <w:t>（五）服务承诺书格式</w:t>
      </w:r>
    </w:p>
    <w:p>
      <w:pPr>
        <w:autoSpaceDE w:val="0"/>
        <w:autoSpaceDN w:val="0"/>
        <w:adjustRightInd w:val="0"/>
        <w:spacing w:line="360" w:lineRule="auto"/>
        <w:ind w:firstLine="420"/>
        <w:jc w:val="center"/>
        <w:rPr>
          <w:rFonts w:hint="eastAsia" w:ascii="宋体" w:hAnsi="宋体"/>
          <w:b/>
          <w:color w:val="000000"/>
          <w:sz w:val="32"/>
          <w:szCs w:val="32"/>
          <w:lang w:val="zh-CN"/>
        </w:rPr>
      </w:pPr>
    </w:p>
    <w:p>
      <w:pPr>
        <w:jc w:val="center"/>
        <w:rPr>
          <w:rFonts w:hint="eastAsia" w:ascii="宋体" w:hAnsi="宋体"/>
          <w:b/>
          <w:bCs/>
          <w:sz w:val="32"/>
          <w:szCs w:val="32"/>
        </w:rPr>
      </w:pPr>
      <w:r>
        <w:rPr>
          <w:rFonts w:hint="eastAsia" w:ascii="宋体" w:hAnsi="宋体"/>
          <w:b/>
          <w:bCs/>
          <w:sz w:val="32"/>
          <w:szCs w:val="32"/>
        </w:rPr>
        <w:t>服 务 承 诺 书</w:t>
      </w:r>
    </w:p>
    <w:p>
      <w:pPr>
        <w:jc w:val="center"/>
        <w:rPr>
          <w:rFonts w:hint="eastAsia" w:ascii="宋体" w:hAnsi="宋体"/>
          <w:b/>
          <w:bCs/>
          <w:sz w:val="28"/>
          <w:szCs w:val="28"/>
        </w:rPr>
      </w:pPr>
    </w:p>
    <w:p>
      <w:pPr>
        <w:jc w:val="center"/>
        <w:rPr>
          <w:rFonts w:hint="eastAsia" w:ascii="宋体" w:hAnsi="宋体"/>
          <w:b/>
          <w:bCs/>
          <w:sz w:val="28"/>
          <w:szCs w:val="28"/>
        </w:rPr>
      </w:pPr>
    </w:p>
    <w:p>
      <w:pPr>
        <w:jc w:val="center"/>
        <w:rPr>
          <w:rFonts w:hint="eastAsia" w:ascii="宋体" w:hAnsi="宋体"/>
          <w:b/>
          <w:bCs/>
          <w:sz w:val="28"/>
          <w:szCs w:val="28"/>
        </w:rPr>
      </w:pPr>
    </w:p>
    <w:p>
      <w:pPr>
        <w:jc w:val="center"/>
        <w:rPr>
          <w:rFonts w:hint="eastAsia" w:ascii="宋体" w:hAnsi="宋体"/>
          <w:b/>
          <w:bCs/>
          <w:sz w:val="28"/>
          <w:szCs w:val="28"/>
        </w:rPr>
      </w:pPr>
    </w:p>
    <w:p>
      <w:pPr>
        <w:jc w:val="center"/>
        <w:rPr>
          <w:rFonts w:hint="eastAsia" w:ascii="宋体" w:hAnsi="宋体"/>
          <w:b/>
          <w:bCs/>
          <w:sz w:val="28"/>
          <w:szCs w:val="28"/>
        </w:rPr>
      </w:pPr>
    </w:p>
    <w:p>
      <w:pPr>
        <w:jc w:val="center"/>
        <w:rPr>
          <w:rFonts w:hint="eastAsia" w:ascii="宋体" w:hAnsi="宋体"/>
          <w:b/>
          <w:bCs/>
          <w:sz w:val="28"/>
          <w:szCs w:val="28"/>
        </w:rPr>
      </w:pPr>
    </w:p>
    <w:p>
      <w:pPr>
        <w:jc w:val="center"/>
        <w:rPr>
          <w:rFonts w:hint="eastAsia" w:ascii="宋体" w:hAnsi="宋体"/>
          <w:b/>
          <w:bCs/>
          <w:sz w:val="28"/>
          <w:szCs w:val="28"/>
        </w:rPr>
      </w:pPr>
    </w:p>
    <w:p>
      <w:pPr>
        <w:jc w:val="center"/>
        <w:rPr>
          <w:rFonts w:hint="eastAsia" w:ascii="宋体" w:hAnsi="宋体"/>
          <w:b/>
          <w:bCs/>
          <w:sz w:val="28"/>
          <w:szCs w:val="28"/>
        </w:rPr>
      </w:pPr>
    </w:p>
    <w:p>
      <w:pPr>
        <w:jc w:val="center"/>
        <w:rPr>
          <w:rFonts w:hint="eastAsia" w:ascii="宋体" w:hAnsi="宋体"/>
          <w:b/>
          <w:bCs/>
          <w:sz w:val="28"/>
          <w:szCs w:val="28"/>
        </w:rPr>
      </w:pPr>
    </w:p>
    <w:p>
      <w:pPr>
        <w:spacing w:line="360" w:lineRule="auto"/>
        <w:rPr>
          <w:rFonts w:hint="eastAsia" w:ascii="宋体" w:hAnsi="宋体" w:eastAsia="宋体"/>
          <w:bCs/>
          <w:color w:val="000000"/>
          <w:sz w:val="24"/>
          <w:szCs w:val="24"/>
          <w:lang w:eastAsia="zh-CN"/>
        </w:rPr>
      </w:pPr>
      <w:r>
        <w:rPr>
          <w:rFonts w:hint="eastAsia" w:ascii="宋体" w:hAnsi="宋体"/>
          <w:bCs/>
          <w:sz w:val="24"/>
          <w:szCs w:val="24"/>
        </w:rPr>
        <w:t>招标文件编号：</w:t>
      </w:r>
      <w:r>
        <w:rPr>
          <w:rFonts w:hint="eastAsia" w:ascii="宋体" w:hAnsi="宋体"/>
          <w:bCs/>
          <w:color w:val="000000"/>
          <w:sz w:val="24"/>
          <w:szCs w:val="24"/>
          <w:lang w:eastAsia="zh-CN"/>
        </w:rPr>
        <w:t>ZCCG-ZF-2023-004</w:t>
      </w:r>
    </w:p>
    <w:p>
      <w:pPr>
        <w:spacing w:line="360" w:lineRule="auto"/>
        <w:rPr>
          <w:rFonts w:hint="eastAsia" w:ascii="宋体" w:hAnsi="宋体"/>
          <w:bCs/>
          <w:sz w:val="24"/>
          <w:szCs w:val="24"/>
        </w:rPr>
      </w:pPr>
      <w:r>
        <w:rPr>
          <w:rFonts w:hint="eastAsia" w:ascii="宋体" w:hAnsi="宋体"/>
          <w:bCs/>
          <w:sz w:val="24"/>
          <w:szCs w:val="24"/>
        </w:rPr>
        <w:t>单位名称：</w:t>
      </w:r>
      <w:r>
        <w:rPr>
          <w:rFonts w:hint="eastAsia" w:ascii="宋体" w:hAnsi="宋体"/>
          <w:bCs/>
          <w:sz w:val="24"/>
          <w:szCs w:val="24"/>
          <w:u w:val="single"/>
        </w:rPr>
        <w:t xml:space="preserve">                            </w:t>
      </w:r>
      <w:r>
        <w:rPr>
          <w:rFonts w:hint="eastAsia" w:ascii="宋体" w:hAnsi="宋体"/>
          <w:bCs/>
          <w:sz w:val="24"/>
          <w:szCs w:val="24"/>
        </w:rPr>
        <w:t xml:space="preserve">(公章)      </w:t>
      </w:r>
    </w:p>
    <w:p>
      <w:pPr>
        <w:spacing w:line="360" w:lineRule="auto"/>
        <w:jc w:val="right"/>
        <w:rPr>
          <w:rFonts w:hint="eastAsia" w:ascii="宋体" w:hAnsi="宋体"/>
          <w:bCs/>
          <w:sz w:val="24"/>
          <w:szCs w:val="24"/>
        </w:rPr>
      </w:pPr>
      <w:r>
        <w:rPr>
          <w:rFonts w:hint="eastAsia" w:ascii="宋体" w:hAnsi="宋体"/>
          <w:bCs/>
          <w:sz w:val="24"/>
          <w:szCs w:val="24"/>
        </w:rPr>
        <w:t>年  月  日</w:t>
      </w:r>
    </w:p>
    <w:p>
      <w:pPr>
        <w:spacing w:line="360" w:lineRule="auto"/>
        <w:ind w:firstLine="480" w:firstLineChars="200"/>
        <w:rPr>
          <w:rFonts w:hint="eastAsia" w:ascii="宋体" w:hAnsi="宋体"/>
          <w:bCs/>
          <w:sz w:val="24"/>
          <w:szCs w:val="24"/>
        </w:rPr>
      </w:pPr>
    </w:p>
    <w:p>
      <w:pPr>
        <w:spacing w:line="360" w:lineRule="auto"/>
        <w:ind w:left="0" w:leftChars="0" w:firstLine="0" w:firstLineChars="0"/>
        <w:rPr>
          <w:rFonts w:hint="eastAsia" w:ascii="宋体" w:hAnsi="宋体"/>
          <w:bCs/>
          <w:sz w:val="24"/>
          <w:szCs w:val="24"/>
        </w:rPr>
      </w:pPr>
      <w:r>
        <w:rPr>
          <w:rFonts w:hint="eastAsia" w:ascii="宋体" w:hAnsi="宋体"/>
          <w:bCs/>
          <w:sz w:val="24"/>
          <w:szCs w:val="24"/>
        </w:rPr>
        <w:t>供应商需要承诺的主要指标包括：</w:t>
      </w:r>
      <w:r>
        <w:rPr>
          <w:rFonts w:hint="eastAsia" w:ascii="宋体" w:hAnsi="宋体"/>
          <w:sz w:val="24"/>
          <w:szCs w:val="24"/>
        </w:rPr>
        <w:t>业绩、服务质量及业务能力</w:t>
      </w:r>
      <w:r>
        <w:rPr>
          <w:rFonts w:hint="eastAsia" w:ascii="宋体" w:hAnsi="宋体"/>
          <w:sz w:val="24"/>
          <w:szCs w:val="24"/>
          <w:lang w:eastAsia="zh-CN"/>
        </w:rPr>
        <w:t>、</w:t>
      </w:r>
      <w:r>
        <w:rPr>
          <w:rFonts w:hint="eastAsia" w:ascii="宋体" w:hAnsi="宋体"/>
          <w:sz w:val="24"/>
          <w:szCs w:val="24"/>
          <w:lang w:val="en-US" w:eastAsia="zh-CN"/>
        </w:rPr>
        <w:t>服务人员</w:t>
      </w:r>
      <w:r>
        <w:rPr>
          <w:rFonts w:hint="eastAsia" w:ascii="宋体" w:hAnsi="宋体"/>
          <w:sz w:val="24"/>
          <w:szCs w:val="24"/>
        </w:rPr>
        <w:t>等情况。</w:t>
      </w:r>
    </w:p>
    <w:p>
      <w:pPr>
        <w:autoSpaceDE w:val="0"/>
        <w:autoSpaceDN w:val="0"/>
        <w:adjustRightInd w:val="0"/>
        <w:spacing w:line="400" w:lineRule="atLeast"/>
        <w:ind w:firstLine="5520" w:firstLineChars="2300"/>
        <w:rPr>
          <w:rFonts w:hint="eastAsia" w:ascii="宋体" w:hAnsi="宋体"/>
          <w:sz w:val="24"/>
          <w:lang w:val="zh-CN"/>
        </w:rPr>
      </w:pPr>
      <w:r>
        <w:rPr>
          <w:rFonts w:hint="eastAsia" w:ascii="宋体" w:hAnsi="宋体"/>
          <w:sz w:val="24"/>
          <w:lang w:val="zh-CN"/>
        </w:rPr>
        <w:t xml:space="preserve">           </w:t>
      </w:r>
    </w:p>
    <w:p>
      <w:pPr>
        <w:autoSpaceDE w:val="0"/>
        <w:autoSpaceDN w:val="0"/>
        <w:adjustRightInd w:val="0"/>
        <w:spacing w:line="360" w:lineRule="auto"/>
        <w:ind w:firstLine="420"/>
        <w:jc w:val="center"/>
        <w:rPr>
          <w:rFonts w:hint="eastAsia" w:ascii="宋体" w:hAnsi="宋体"/>
          <w:b/>
          <w:color w:val="000000"/>
          <w:sz w:val="32"/>
          <w:szCs w:val="32"/>
          <w:lang w:val="zh-CN"/>
        </w:rPr>
      </w:pPr>
    </w:p>
    <w:p>
      <w:pPr>
        <w:autoSpaceDE w:val="0"/>
        <w:autoSpaceDN w:val="0"/>
        <w:adjustRightInd w:val="0"/>
        <w:spacing w:line="360" w:lineRule="auto"/>
        <w:ind w:firstLine="420"/>
        <w:jc w:val="center"/>
        <w:rPr>
          <w:rFonts w:hint="eastAsia" w:ascii="宋体" w:hAnsi="宋体"/>
          <w:b/>
          <w:color w:val="000000"/>
          <w:sz w:val="32"/>
          <w:szCs w:val="32"/>
          <w:lang w:val="zh-CN"/>
        </w:rPr>
      </w:pPr>
    </w:p>
    <w:p>
      <w:pPr>
        <w:autoSpaceDE w:val="0"/>
        <w:autoSpaceDN w:val="0"/>
        <w:adjustRightInd w:val="0"/>
        <w:spacing w:line="360" w:lineRule="auto"/>
        <w:ind w:firstLine="420"/>
        <w:jc w:val="center"/>
        <w:rPr>
          <w:rFonts w:hint="eastAsia" w:ascii="宋体" w:hAnsi="宋体"/>
          <w:b/>
          <w:color w:val="000000"/>
          <w:sz w:val="32"/>
          <w:szCs w:val="32"/>
          <w:lang w:val="zh-CN"/>
        </w:rPr>
      </w:pPr>
    </w:p>
    <w:p>
      <w:pPr>
        <w:autoSpaceDE w:val="0"/>
        <w:autoSpaceDN w:val="0"/>
        <w:adjustRightInd w:val="0"/>
        <w:spacing w:line="360" w:lineRule="auto"/>
        <w:ind w:firstLine="420"/>
        <w:jc w:val="center"/>
        <w:rPr>
          <w:rFonts w:hint="eastAsia" w:ascii="宋体" w:hAnsi="宋体"/>
          <w:b/>
          <w:color w:val="000000"/>
          <w:sz w:val="32"/>
          <w:szCs w:val="32"/>
          <w:lang w:val="zh-CN"/>
        </w:rPr>
      </w:pPr>
    </w:p>
    <w:p>
      <w:pPr>
        <w:autoSpaceDE w:val="0"/>
        <w:autoSpaceDN w:val="0"/>
        <w:adjustRightInd w:val="0"/>
        <w:spacing w:line="360" w:lineRule="auto"/>
        <w:ind w:firstLine="420"/>
        <w:jc w:val="center"/>
        <w:rPr>
          <w:rFonts w:hint="eastAsia" w:ascii="宋体" w:hAnsi="宋体"/>
          <w:b/>
          <w:color w:val="000000"/>
          <w:sz w:val="32"/>
          <w:szCs w:val="32"/>
          <w:lang w:val="zh-CN"/>
        </w:rPr>
      </w:pPr>
    </w:p>
    <w:p>
      <w:pPr>
        <w:autoSpaceDE w:val="0"/>
        <w:autoSpaceDN w:val="0"/>
        <w:adjustRightInd w:val="0"/>
        <w:spacing w:line="360" w:lineRule="auto"/>
        <w:jc w:val="both"/>
        <w:rPr>
          <w:rFonts w:hint="eastAsia" w:ascii="宋体" w:hAnsi="宋体"/>
          <w:b/>
          <w:color w:val="000000"/>
          <w:sz w:val="32"/>
          <w:szCs w:val="32"/>
          <w:lang w:val="zh-CN"/>
        </w:rPr>
      </w:pPr>
      <w:r>
        <w:rPr>
          <w:rFonts w:ascii="宋体" w:hAnsi="宋体"/>
          <w:b/>
          <w:color w:val="000000"/>
          <w:sz w:val="32"/>
          <w:szCs w:val="32"/>
          <w:lang w:val="zh-CN"/>
        </w:rPr>
        <w:br w:type="page"/>
      </w:r>
      <w:r>
        <w:rPr>
          <w:rFonts w:hint="eastAsia" w:ascii="宋体" w:hAnsi="宋体"/>
          <w:b/>
          <w:color w:val="000000"/>
          <w:sz w:val="32"/>
          <w:szCs w:val="32"/>
          <w:lang w:val="en-US" w:eastAsia="zh-CN"/>
        </w:rPr>
        <w:t xml:space="preserve">    </w:t>
      </w:r>
      <w:r>
        <w:rPr>
          <w:rFonts w:hint="eastAsia" w:ascii="宋体" w:hAnsi="宋体"/>
          <w:b/>
          <w:color w:val="000000"/>
          <w:sz w:val="32"/>
          <w:szCs w:val="32"/>
          <w:lang w:val="zh-CN"/>
        </w:rPr>
        <w:t>（六）技术规格和商务条款偏离表格式</w:t>
      </w:r>
    </w:p>
    <w:p>
      <w:pPr>
        <w:autoSpaceDE w:val="0"/>
        <w:autoSpaceDN w:val="0"/>
        <w:adjustRightInd w:val="0"/>
        <w:spacing w:line="360" w:lineRule="auto"/>
        <w:ind w:firstLine="420"/>
        <w:rPr>
          <w:rFonts w:hint="eastAsia" w:ascii="宋体" w:hAnsi="宋体"/>
          <w:color w:val="000000"/>
          <w:szCs w:val="21"/>
          <w:lang w:val="zh-CN"/>
        </w:rPr>
      </w:pPr>
    </w:p>
    <w:p>
      <w:pPr>
        <w:autoSpaceDE w:val="0"/>
        <w:autoSpaceDN w:val="0"/>
        <w:adjustRightInd w:val="0"/>
        <w:spacing w:line="360" w:lineRule="auto"/>
        <w:ind w:left="420" w:firstLine="2530" w:firstLineChars="700"/>
        <w:jc w:val="both"/>
        <w:outlineLvl w:val="0"/>
        <w:rPr>
          <w:rFonts w:hint="eastAsia" w:ascii="宋体" w:hAnsi="宋体"/>
          <w:b/>
          <w:color w:val="000000"/>
          <w:sz w:val="36"/>
          <w:szCs w:val="36"/>
          <w:lang w:val="zh-CN"/>
        </w:rPr>
      </w:pPr>
      <w:bookmarkStart w:id="12" w:name="_Toc16906"/>
      <w:r>
        <w:rPr>
          <w:rFonts w:hint="eastAsia" w:ascii="宋体" w:hAnsi="宋体"/>
          <w:b/>
          <w:color w:val="000000"/>
          <w:sz w:val="36"/>
          <w:szCs w:val="36"/>
          <w:lang w:val="zh-CN"/>
        </w:rPr>
        <w:t>技术规格偏离表</w:t>
      </w:r>
      <w:bookmarkEnd w:id="12"/>
    </w:p>
    <w:p>
      <w:pPr>
        <w:autoSpaceDE w:val="0"/>
        <w:autoSpaceDN w:val="0"/>
        <w:adjustRightInd w:val="0"/>
        <w:spacing w:line="360" w:lineRule="auto"/>
        <w:rPr>
          <w:rFonts w:hint="eastAsia" w:ascii="宋体" w:hAnsi="宋体" w:eastAsia="宋体"/>
          <w:color w:val="000000"/>
          <w:sz w:val="24"/>
          <w:szCs w:val="24"/>
          <w:lang w:val="zh-CN" w:eastAsia="zh-CN"/>
        </w:rPr>
      </w:pPr>
      <w:r>
        <w:rPr>
          <w:rFonts w:hint="eastAsia" w:ascii="宋体" w:hAnsi="宋体"/>
          <w:color w:val="000000"/>
          <w:sz w:val="24"/>
          <w:szCs w:val="24"/>
          <w:lang w:val="zh-CN"/>
        </w:rPr>
        <w:t>项目名称：                              项目编号：</w:t>
      </w:r>
      <w:r>
        <w:rPr>
          <w:rFonts w:hint="eastAsia" w:ascii="宋体" w:hAnsi="宋体"/>
          <w:bCs/>
          <w:color w:val="000000"/>
          <w:sz w:val="24"/>
          <w:szCs w:val="24"/>
          <w:lang w:eastAsia="zh-CN"/>
        </w:rPr>
        <w:t>ZCCG-ZF-2023-004</w:t>
      </w:r>
    </w:p>
    <w:tbl>
      <w:tblPr>
        <w:tblStyle w:val="2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768"/>
        <w:gridCol w:w="2631"/>
        <w:gridCol w:w="1492"/>
        <w:gridCol w:w="1332"/>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1" w:type="dxa"/>
            <w:noWrap w:val="0"/>
            <w:vAlign w:val="center"/>
          </w:tcPr>
          <w:p>
            <w:pPr>
              <w:autoSpaceDE w:val="0"/>
              <w:autoSpaceDN w:val="0"/>
              <w:adjustRightInd w:val="0"/>
              <w:spacing w:line="360" w:lineRule="auto"/>
              <w:ind w:left="0" w:leftChars="0" w:firstLine="0" w:firstLineChars="0"/>
              <w:jc w:val="center"/>
              <w:rPr>
                <w:rFonts w:hint="eastAsia" w:ascii="宋体" w:hAnsi="宋体"/>
                <w:color w:val="000000"/>
                <w:sz w:val="24"/>
                <w:szCs w:val="24"/>
                <w:lang w:val="zh-CN"/>
              </w:rPr>
            </w:pPr>
            <w:r>
              <w:rPr>
                <w:rFonts w:hint="eastAsia" w:ascii="宋体" w:hAnsi="宋体"/>
                <w:color w:val="000000"/>
                <w:sz w:val="24"/>
                <w:szCs w:val="24"/>
                <w:lang w:val="zh-CN"/>
              </w:rPr>
              <w:t>序号</w:t>
            </w:r>
          </w:p>
        </w:tc>
        <w:tc>
          <w:tcPr>
            <w:tcW w:w="1768" w:type="dxa"/>
            <w:noWrap w:val="0"/>
            <w:vAlign w:val="center"/>
          </w:tcPr>
          <w:p>
            <w:pPr>
              <w:autoSpaceDE w:val="0"/>
              <w:autoSpaceDN w:val="0"/>
              <w:adjustRightInd w:val="0"/>
              <w:spacing w:line="360" w:lineRule="auto"/>
              <w:jc w:val="center"/>
              <w:rPr>
                <w:rFonts w:hint="eastAsia" w:ascii="宋体" w:hAnsi="宋体"/>
                <w:color w:val="000000"/>
                <w:sz w:val="24"/>
                <w:szCs w:val="24"/>
                <w:lang w:val="zh-CN"/>
              </w:rPr>
            </w:pPr>
            <w:r>
              <w:rPr>
                <w:rFonts w:hint="eastAsia" w:ascii="宋体" w:hAnsi="宋体"/>
                <w:color w:val="000000"/>
                <w:sz w:val="24"/>
                <w:szCs w:val="24"/>
                <w:lang w:val="zh-CN"/>
              </w:rPr>
              <w:t>服务名称</w:t>
            </w:r>
          </w:p>
        </w:tc>
        <w:tc>
          <w:tcPr>
            <w:tcW w:w="2631" w:type="dxa"/>
            <w:noWrap w:val="0"/>
            <w:vAlign w:val="center"/>
          </w:tcPr>
          <w:p>
            <w:pPr>
              <w:autoSpaceDE w:val="0"/>
              <w:autoSpaceDN w:val="0"/>
              <w:adjustRightInd w:val="0"/>
              <w:spacing w:line="360" w:lineRule="auto"/>
              <w:ind w:left="0" w:leftChars="0" w:firstLine="0" w:firstLineChars="0"/>
              <w:jc w:val="center"/>
              <w:rPr>
                <w:rFonts w:hint="eastAsia" w:ascii="宋体" w:hAnsi="宋体"/>
                <w:color w:val="000000"/>
                <w:sz w:val="24"/>
                <w:szCs w:val="24"/>
                <w:lang w:val="zh-CN"/>
              </w:rPr>
            </w:pPr>
            <w:r>
              <w:rPr>
                <w:rFonts w:hint="eastAsia" w:ascii="宋体" w:hAnsi="宋体"/>
                <w:color w:val="000000"/>
                <w:sz w:val="24"/>
                <w:szCs w:val="24"/>
                <w:lang w:val="zh-CN"/>
              </w:rPr>
              <w:t>谈判文件要求的技术条款</w:t>
            </w:r>
          </w:p>
        </w:tc>
        <w:tc>
          <w:tcPr>
            <w:tcW w:w="1492" w:type="dxa"/>
            <w:noWrap w:val="0"/>
            <w:vAlign w:val="center"/>
          </w:tcPr>
          <w:p>
            <w:pPr>
              <w:autoSpaceDE w:val="0"/>
              <w:autoSpaceDN w:val="0"/>
              <w:adjustRightInd w:val="0"/>
              <w:spacing w:line="360" w:lineRule="auto"/>
              <w:ind w:left="0" w:leftChars="0" w:firstLine="0" w:firstLineChars="0"/>
              <w:jc w:val="center"/>
              <w:rPr>
                <w:rFonts w:hint="eastAsia" w:ascii="宋体" w:hAnsi="宋体"/>
                <w:color w:val="000000"/>
                <w:sz w:val="24"/>
                <w:szCs w:val="24"/>
                <w:lang w:val="zh-CN"/>
              </w:rPr>
            </w:pPr>
            <w:r>
              <w:rPr>
                <w:rFonts w:hint="eastAsia" w:ascii="宋体" w:hAnsi="宋体"/>
                <w:color w:val="000000"/>
                <w:sz w:val="24"/>
                <w:szCs w:val="24"/>
                <w:lang w:val="zh-CN"/>
              </w:rPr>
              <w:t>投标人响应要求的技术</w:t>
            </w:r>
          </w:p>
        </w:tc>
        <w:tc>
          <w:tcPr>
            <w:tcW w:w="1332" w:type="dxa"/>
            <w:noWrap w:val="0"/>
            <w:vAlign w:val="center"/>
          </w:tcPr>
          <w:p>
            <w:pPr>
              <w:autoSpaceDE w:val="0"/>
              <w:autoSpaceDN w:val="0"/>
              <w:adjustRightInd w:val="0"/>
              <w:spacing w:line="360" w:lineRule="auto"/>
              <w:ind w:left="0" w:leftChars="0" w:firstLine="0" w:firstLineChars="0"/>
              <w:jc w:val="center"/>
              <w:rPr>
                <w:rFonts w:hint="eastAsia" w:ascii="宋体" w:hAnsi="宋体"/>
                <w:color w:val="000000"/>
                <w:sz w:val="24"/>
                <w:szCs w:val="24"/>
                <w:lang w:val="zh-CN"/>
              </w:rPr>
            </w:pPr>
            <w:r>
              <w:rPr>
                <w:rFonts w:hint="eastAsia" w:ascii="宋体" w:hAnsi="宋体"/>
                <w:color w:val="000000"/>
                <w:sz w:val="24"/>
                <w:szCs w:val="24"/>
                <w:lang w:val="zh-CN"/>
              </w:rPr>
              <w:t>偏离</w:t>
            </w:r>
          </w:p>
        </w:tc>
        <w:tc>
          <w:tcPr>
            <w:tcW w:w="1316" w:type="dxa"/>
            <w:noWrap w:val="0"/>
            <w:vAlign w:val="center"/>
          </w:tcPr>
          <w:p>
            <w:pPr>
              <w:autoSpaceDE w:val="0"/>
              <w:autoSpaceDN w:val="0"/>
              <w:adjustRightInd w:val="0"/>
              <w:spacing w:line="360" w:lineRule="auto"/>
              <w:ind w:left="0" w:leftChars="0" w:firstLine="0" w:firstLineChars="0"/>
              <w:jc w:val="center"/>
              <w:rPr>
                <w:rFonts w:hint="eastAsia" w:ascii="宋体" w:hAnsi="宋体"/>
                <w:color w:val="000000"/>
                <w:sz w:val="24"/>
                <w:szCs w:val="24"/>
                <w:lang w:val="zh-CN"/>
              </w:rPr>
            </w:pPr>
            <w:r>
              <w:rPr>
                <w:rFonts w:hint="eastAsia" w:ascii="宋体" w:hAnsi="宋体"/>
                <w:color w:val="000000"/>
                <w:sz w:val="24"/>
                <w:szCs w:val="24"/>
                <w:lang w:val="zh-CN"/>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1" w:type="dxa"/>
            <w:noWrap w:val="0"/>
            <w:vAlign w:val="top"/>
          </w:tcPr>
          <w:p>
            <w:pPr>
              <w:autoSpaceDE w:val="0"/>
              <w:autoSpaceDN w:val="0"/>
              <w:adjustRightInd w:val="0"/>
              <w:spacing w:line="360" w:lineRule="auto"/>
              <w:ind w:left="0" w:leftChars="0" w:firstLine="0" w:firstLineChars="0"/>
              <w:jc w:val="center"/>
              <w:rPr>
                <w:rFonts w:hint="eastAsia" w:ascii="宋体" w:hAnsi="宋体"/>
                <w:color w:val="000000"/>
                <w:sz w:val="24"/>
                <w:szCs w:val="24"/>
                <w:lang w:val="zh-CN"/>
              </w:rPr>
            </w:pPr>
            <w:r>
              <w:rPr>
                <w:rFonts w:hint="eastAsia" w:ascii="宋体" w:hAnsi="宋体"/>
                <w:color w:val="000000"/>
                <w:sz w:val="24"/>
                <w:szCs w:val="24"/>
                <w:lang w:val="zh-CN"/>
              </w:rPr>
              <w:t>1</w:t>
            </w:r>
          </w:p>
        </w:tc>
        <w:tc>
          <w:tcPr>
            <w:tcW w:w="1768"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2631"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1492"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1332"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1316"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1" w:type="dxa"/>
            <w:noWrap w:val="0"/>
            <w:vAlign w:val="top"/>
          </w:tcPr>
          <w:p>
            <w:pPr>
              <w:autoSpaceDE w:val="0"/>
              <w:autoSpaceDN w:val="0"/>
              <w:adjustRightInd w:val="0"/>
              <w:spacing w:line="360" w:lineRule="auto"/>
              <w:ind w:left="0" w:leftChars="0" w:firstLine="0" w:firstLineChars="0"/>
              <w:jc w:val="center"/>
              <w:rPr>
                <w:rFonts w:hint="eastAsia" w:ascii="宋体" w:hAnsi="宋体"/>
                <w:color w:val="000000"/>
                <w:sz w:val="24"/>
                <w:szCs w:val="24"/>
                <w:lang w:val="zh-CN"/>
              </w:rPr>
            </w:pPr>
            <w:r>
              <w:rPr>
                <w:rFonts w:hint="eastAsia" w:ascii="宋体" w:hAnsi="宋体"/>
                <w:color w:val="000000"/>
                <w:sz w:val="24"/>
                <w:szCs w:val="24"/>
                <w:lang w:val="zh-CN"/>
              </w:rPr>
              <w:t>2</w:t>
            </w:r>
          </w:p>
        </w:tc>
        <w:tc>
          <w:tcPr>
            <w:tcW w:w="1768"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2631"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1492"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1332"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1316"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1" w:type="dxa"/>
            <w:noWrap w:val="0"/>
            <w:vAlign w:val="top"/>
          </w:tcPr>
          <w:p>
            <w:pPr>
              <w:autoSpaceDE w:val="0"/>
              <w:autoSpaceDN w:val="0"/>
              <w:adjustRightInd w:val="0"/>
              <w:spacing w:line="360" w:lineRule="auto"/>
              <w:ind w:left="0" w:leftChars="0" w:firstLine="0" w:firstLineChars="0"/>
              <w:jc w:val="center"/>
              <w:rPr>
                <w:rFonts w:hint="eastAsia" w:ascii="宋体" w:hAnsi="宋体"/>
                <w:color w:val="000000"/>
                <w:sz w:val="24"/>
                <w:szCs w:val="24"/>
                <w:lang w:val="zh-CN"/>
              </w:rPr>
            </w:pPr>
            <w:r>
              <w:rPr>
                <w:rFonts w:hint="eastAsia" w:ascii="宋体" w:hAnsi="宋体"/>
                <w:color w:val="000000"/>
                <w:sz w:val="24"/>
                <w:szCs w:val="24"/>
                <w:lang w:val="zh-CN"/>
              </w:rPr>
              <w:t>3</w:t>
            </w:r>
          </w:p>
        </w:tc>
        <w:tc>
          <w:tcPr>
            <w:tcW w:w="1768"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2631"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1492"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1332"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1316"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1" w:type="dxa"/>
            <w:noWrap w:val="0"/>
            <w:vAlign w:val="top"/>
          </w:tcPr>
          <w:p>
            <w:pPr>
              <w:autoSpaceDE w:val="0"/>
              <w:autoSpaceDN w:val="0"/>
              <w:adjustRightInd w:val="0"/>
              <w:spacing w:line="360" w:lineRule="auto"/>
              <w:ind w:left="0" w:leftChars="0" w:firstLine="0" w:firstLineChars="0"/>
              <w:jc w:val="center"/>
              <w:rPr>
                <w:rFonts w:hint="eastAsia" w:ascii="宋体" w:hAnsi="宋体"/>
                <w:color w:val="000000"/>
                <w:sz w:val="24"/>
                <w:szCs w:val="24"/>
                <w:lang w:val="zh-CN"/>
              </w:rPr>
            </w:pPr>
            <w:r>
              <w:rPr>
                <w:rFonts w:hint="eastAsia" w:ascii="宋体" w:hAnsi="宋体"/>
                <w:color w:val="000000"/>
                <w:sz w:val="24"/>
                <w:szCs w:val="24"/>
                <w:lang w:val="zh-CN"/>
              </w:rPr>
              <w:t>4</w:t>
            </w:r>
          </w:p>
        </w:tc>
        <w:tc>
          <w:tcPr>
            <w:tcW w:w="1768"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2631"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1492"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1332"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c>
          <w:tcPr>
            <w:tcW w:w="1316" w:type="dxa"/>
            <w:noWrap w:val="0"/>
            <w:vAlign w:val="top"/>
          </w:tcPr>
          <w:p>
            <w:pPr>
              <w:autoSpaceDE w:val="0"/>
              <w:autoSpaceDN w:val="0"/>
              <w:adjustRightInd w:val="0"/>
              <w:spacing w:line="360" w:lineRule="auto"/>
              <w:jc w:val="center"/>
              <w:rPr>
                <w:rFonts w:hint="eastAsia" w:ascii="宋体" w:hAnsi="宋体"/>
                <w:color w:val="000000"/>
                <w:sz w:val="24"/>
                <w:szCs w:val="24"/>
                <w:lang w:val="zh-CN"/>
              </w:rPr>
            </w:pPr>
          </w:p>
        </w:tc>
      </w:tr>
    </w:tbl>
    <w:p>
      <w:pPr>
        <w:autoSpaceDE w:val="0"/>
        <w:autoSpaceDN w:val="0"/>
        <w:adjustRightInd w:val="0"/>
        <w:spacing w:line="360" w:lineRule="auto"/>
        <w:ind w:hanging="105"/>
        <w:rPr>
          <w:rFonts w:hint="eastAsia" w:ascii="宋体" w:hAnsi="宋体"/>
          <w:color w:val="000000"/>
          <w:sz w:val="24"/>
          <w:szCs w:val="24"/>
          <w:lang w:val="zh-CN"/>
        </w:rPr>
      </w:pPr>
      <w:r>
        <w:rPr>
          <w:rFonts w:hint="eastAsia" w:ascii="宋体" w:hAnsi="宋体"/>
          <w:color w:val="000000"/>
          <w:sz w:val="24"/>
          <w:szCs w:val="24"/>
          <w:lang w:val="zh-CN"/>
        </w:rPr>
        <w:t>供应商代表签字：</w:t>
      </w:r>
    </w:p>
    <w:p>
      <w:pPr>
        <w:autoSpaceDE w:val="0"/>
        <w:autoSpaceDN w:val="0"/>
        <w:adjustRightInd w:val="0"/>
        <w:spacing w:line="360" w:lineRule="auto"/>
        <w:ind w:left="420"/>
        <w:jc w:val="center"/>
        <w:rPr>
          <w:rFonts w:hint="eastAsia" w:ascii="宋体" w:hAnsi="宋体"/>
          <w:b/>
          <w:color w:val="000000"/>
          <w:sz w:val="36"/>
          <w:szCs w:val="36"/>
          <w:lang w:val="zh-CN"/>
        </w:rPr>
      </w:pPr>
    </w:p>
    <w:p>
      <w:pPr>
        <w:autoSpaceDE w:val="0"/>
        <w:autoSpaceDN w:val="0"/>
        <w:adjustRightInd w:val="0"/>
        <w:spacing w:line="360" w:lineRule="auto"/>
        <w:ind w:left="420" w:firstLine="2530" w:firstLineChars="700"/>
        <w:jc w:val="both"/>
        <w:outlineLvl w:val="0"/>
        <w:rPr>
          <w:rFonts w:hint="eastAsia" w:ascii="宋体" w:hAnsi="宋体"/>
          <w:b/>
          <w:color w:val="000000"/>
          <w:sz w:val="36"/>
          <w:szCs w:val="36"/>
          <w:lang w:val="zh-CN"/>
        </w:rPr>
      </w:pPr>
      <w:bookmarkStart w:id="13" w:name="_Toc12632"/>
      <w:r>
        <w:rPr>
          <w:rFonts w:hint="eastAsia" w:ascii="宋体" w:hAnsi="宋体"/>
          <w:b/>
          <w:color w:val="000000"/>
          <w:sz w:val="36"/>
          <w:szCs w:val="36"/>
          <w:lang w:val="zh-CN"/>
        </w:rPr>
        <w:t>商务条款偏离表</w:t>
      </w:r>
      <w:bookmarkEnd w:id="13"/>
    </w:p>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rPr>
        <w:t>项目名称：                             项目编号：</w:t>
      </w:r>
      <w:r>
        <w:rPr>
          <w:rFonts w:hint="eastAsia" w:asciiTheme="minorEastAsia" w:hAnsiTheme="minorEastAsia" w:eastAsiaTheme="minorEastAsia" w:cstheme="minorEastAsia"/>
          <w:bCs/>
          <w:color w:val="000000"/>
          <w:sz w:val="24"/>
          <w:szCs w:val="24"/>
          <w:lang w:eastAsia="zh-CN"/>
        </w:rPr>
        <w:t>ZCCG-ZF-2023-004</w:t>
      </w:r>
    </w:p>
    <w:tbl>
      <w:tblPr>
        <w:tblStyle w:val="26"/>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69"/>
        <w:gridCol w:w="2730"/>
        <w:gridCol w:w="1500"/>
        <w:gridCol w:w="13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75" w:type="dxa"/>
            <w:noWrap w:val="0"/>
            <w:vAlign w:val="center"/>
          </w:tcPr>
          <w:p>
            <w:pPr>
              <w:autoSpaceDE w:val="0"/>
              <w:autoSpaceDN w:val="0"/>
              <w:adjustRightInd w:val="0"/>
              <w:spacing w:line="360" w:lineRule="auto"/>
              <w:ind w:left="0" w:leftChars="0" w:firstLine="0" w:firstLineChars="0"/>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序号</w:t>
            </w:r>
          </w:p>
        </w:tc>
        <w:tc>
          <w:tcPr>
            <w:tcW w:w="1669" w:type="dxa"/>
            <w:noWrap w:val="0"/>
            <w:vAlign w:val="center"/>
          </w:tcPr>
          <w:p>
            <w:pPr>
              <w:autoSpaceDE w:val="0"/>
              <w:autoSpaceDN w:val="0"/>
              <w:adjustRightInd w:val="0"/>
              <w:spacing w:line="360" w:lineRule="auto"/>
              <w:ind w:left="0" w:leftChars="0" w:firstLine="0" w:firstLineChars="0"/>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服务名称</w:t>
            </w:r>
          </w:p>
        </w:tc>
        <w:tc>
          <w:tcPr>
            <w:tcW w:w="2730" w:type="dxa"/>
            <w:noWrap w:val="0"/>
            <w:vAlign w:val="center"/>
          </w:tcPr>
          <w:p>
            <w:pPr>
              <w:autoSpaceDE w:val="0"/>
              <w:autoSpaceDN w:val="0"/>
              <w:adjustRightInd w:val="0"/>
              <w:spacing w:line="360" w:lineRule="auto"/>
              <w:ind w:left="0" w:leftChars="0" w:firstLine="0" w:firstLineChars="0"/>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谈判文件要求的商务条款</w:t>
            </w:r>
          </w:p>
        </w:tc>
        <w:tc>
          <w:tcPr>
            <w:tcW w:w="1500" w:type="dxa"/>
            <w:noWrap w:val="0"/>
            <w:vAlign w:val="center"/>
          </w:tcPr>
          <w:p>
            <w:pPr>
              <w:autoSpaceDE w:val="0"/>
              <w:autoSpaceDN w:val="0"/>
              <w:adjustRightInd w:val="0"/>
              <w:spacing w:line="360" w:lineRule="auto"/>
              <w:ind w:left="0" w:leftChars="0" w:firstLine="0" w:firstLineChars="0"/>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供应商响应的商务条款</w:t>
            </w:r>
          </w:p>
        </w:tc>
        <w:tc>
          <w:tcPr>
            <w:tcW w:w="1320" w:type="dxa"/>
            <w:noWrap w:val="0"/>
            <w:vAlign w:val="center"/>
          </w:tcPr>
          <w:p>
            <w:pPr>
              <w:autoSpaceDE w:val="0"/>
              <w:autoSpaceDN w:val="0"/>
              <w:adjustRightInd w:val="0"/>
              <w:spacing w:line="360" w:lineRule="auto"/>
              <w:ind w:left="0" w:leftChars="0" w:firstLine="0" w:firstLineChars="0"/>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偏离</w:t>
            </w:r>
          </w:p>
        </w:tc>
        <w:tc>
          <w:tcPr>
            <w:tcW w:w="1320" w:type="dxa"/>
            <w:noWrap w:val="0"/>
            <w:vAlign w:val="center"/>
          </w:tcPr>
          <w:p>
            <w:pPr>
              <w:autoSpaceDE w:val="0"/>
              <w:autoSpaceDN w:val="0"/>
              <w:adjustRightInd w:val="0"/>
              <w:spacing w:line="360" w:lineRule="auto"/>
              <w:ind w:left="0" w:leftChars="0" w:firstLine="0" w:firstLineChars="0"/>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5" w:type="dxa"/>
            <w:noWrap w:val="0"/>
            <w:vAlign w:val="top"/>
          </w:tcPr>
          <w:p>
            <w:pPr>
              <w:autoSpaceDE w:val="0"/>
              <w:autoSpaceDN w:val="0"/>
              <w:adjustRightInd w:val="0"/>
              <w:spacing w:line="360" w:lineRule="auto"/>
              <w:ind w:left="0" w:leftChars="0" w:firstLine="0" w:firstLineChars="0"/>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1</w:t>
            </w:r>
          </w:p>
        </w:tc>
        <w:tc>
          <w:tcPr>
            <w:tcW w:w="1669" w:type="dxa"/>
            <w:noWrap w:val="0"/>
            <w:vAlign w:val="top"/>
          </w:tcPr>
          <w:p>
            <w:pPr>
              <w:autoSpaceDE w:val="0"/>
              <w:autoSpaceDN w:val="0"/>
              <w:adjustRightInd w:val="0"/>
              <w:spacing w:line="360" w:lineRule="auto"/>
              <w:jc w:val="center"/>
              <w:rPr>
                <w:rFonts w:hint="eastAsia" w:asciiTheme="minorEastAsia" w:hAnsiTheme="minorEastAsia" w:eastAsiaTheme="minorEastAsia" w:cstheme="minorEastAsia"/>
                <w:color w:val="000000"/>
                <w:sz w:val="24"/>
                <w:szCs w:val="24"/>
                <w:lang w:val="zh-CN"/>
              </w:rPr>
            </w:pPr>
          </w:p>
        </w:tc>
        <w:tc>
          <w:tcPr>
            <w:tcW w:w="273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50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32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32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5" w:type="dxa"/>
            <w:noWrap w:val="0"/>
            <w:vAlign w:val="top"/>
          </w:tcPr>
          <w:p>
            <w:pPr>
              <w:autoSpaceDE w:val="0"/>
              <w:autoSpaceDN w:val="0"/>
              <w:adjustRightInd w:val="0"/>
              <w:spacing w:line="360" w:lineRule="auto"/>
              <w:ind w:left="0" w:leftChars="0" w:firstLine="0" w:firstLineChars="0"/>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w:t>
            </w:r>
          </w:p>
        </w:tc>
        <w:tc>
          <w:tcPr>
            <w:tcW w:w="1669" w:type="dxa"/>
            <w:noWrap w:val="0"/>
            <w:vAlign w:val="top"/>
          </w:tcPr>
          <w:p>
            <w:pPr>
              <w:autoSpaceDE w:val="0"/>
              <w:autoSpaceDN w:val="0"/>
              <w:adjustRightInd w:val="0"/>
              <w:spacing w:line="360" w:lineRule="auto"/>
              <w:jc w:val="center"/>
              <w:rPr>
                <w:rFonts w:hint="eastAsia" w:asciiTheme="minorEastAsia" w:hAnsiTheme="minorEastAsia" w:eastAsiaTheme="minorEastAsia" w:cstheme="minorEastAsia"/>
                <w:color w:val="000000"/>
                <w:sz w:val="24"/>
                <w:szCs w:val="24"/>
                <w:lang w:val="zh-CN"/>
              </w:rPr>
            </w:pPr>
          </w:p>
        </w:tc>
        <w:tc>
          <w:tcPr>
            <w:tcW w:w="273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50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32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32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75" w:type="dxa"/>
            <w:noWrap w:val="0"/>
            <w:vAlign w:val="top"/>
          </w:tcPr>
          <w:p>
            <w:pPr>
              <w:autoSpaceDE w:val="0"/>
              <w:autoSpaceDN w:val="0"/>
              <w:adjustRightInd w:val="0"/>
              <w:spacing w:line="360" w:lineRule="auto"/>
              <w:ind w:left="0" w:leftChars="0" w:firstLine="0" w:firstLineChars="0"/>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w:t>
            </w:r>
          </w:p>
        </w:tc>
        <w:tc>
          <w:tcPr>
            <w:tcW w:w="1669" w:type="dxa"/>
            <w:noWrap w:val="0"/>
            <w:vAlign w:val="top"/>
          </w:tcPr>
          <w:p>
            <w:pPr>
              <w:autoSpaceDE w:val="0"/>
              <w:autoSpaceDN w:val="0"/>
              <w:adjustRightInd w:val="0"/>
              <w:spacing w:line="360" w:lineRule="auto"/>
              <w:jc w:val="center"/>
              <w:rPr>
                <w:rFonts w:hint="eastAsia" w:asciiTheme="minorEastAsia" w:hAnsiTheme="minorEastAsia" w:eastAsiaTheme="minorEastAsia" w:cstheme="minorEastAsia"/>
                <w:color w:val="000000"/>
                <w:sz w:val="24"/>
                <w:szCs w:val="24"/>
                <w:lang w:val="zh-CN"/>
              </w:rPr>
            </w:pPr>
          </w:p>
        </w:tc>
        <w:tc>
          <w:tcPr>
            <w:tcW w:w="273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50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32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32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75" w:type="dxa"/>
            <w:noWrap w:val="0"/>
            <w:vAlign w:val="top"/>
          </w:tcPr>
          <w:p>
            <w:pPr>
              <w:autoSpaceDE w:val="0"/>
              <w:autoSpaceDN w:val="0"/>
              <w:adjustRightInd w:val="0"/>
              <w:spacing w:line="360" w:lineRule="auto"/>
              <w:ind w:left="0" w:leftChars="0" w:firstLine="0" w:firstLineChars="0"/>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4</w:t>
            </w:r>
          </w:p>
        </w:tc>
        <w:tc>
          <w:tcPr>
            <w:tcW w:w="1669" w:type="dxa"/>
            <w:noWrap w:val="0"/>
            <w:vAlign w:val="top"/>
          </w:tcPr>
          <w:p>
            <w:pPr>
              <w:autoSpaceDE w:val="0"/>
              <w:autoSpaceDN w:val="0"/>
              <w:adjustRightInd w:val="0"/>
              <w:spacing w:line="360" w:lineRule="auto"/>
              <w:jc w:val="center"/>
              <w:rPr>
                <w:rFonts w:hint="eastAsia" w:asciiTheme="minorEastAsia" w:hAnsiTheme="minorEastAsia" w:eastAsiaTheme="minorEastAsia" w:cstheme="minorEastAsia"/>
                <w:color w:val="000000"/>
                <w:sz w:val="24"/>
                <w:szCs w:val="24"/>
                <w:lang w:val="zh-CN"/>
              </w:rPr>
            </w:pPr>
          </w:p>
        </w:tc>
        <w:tc>
          <w:tcPr>
            <w:tcW w:w="273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50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32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32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75" w:type="dxa"/>
            <w:noWrap w:val="0"/>
            <w:vAlign w:val="top"/>
          </w:tcPr>
          <w:p>
            <w:pPr>
              <w:autoSpaceDE w:val="0"/>
              <w:autoSpaceDN w:val="0"/>
              <w:adjustRightInd w:val="0"/>
              <w:spacing w:line="360" w:lineRule="auto"/>
              <w:ind w:left="0" w:leftChars="0" w:firstLine="0" w:firstLineChars="0"/>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5</w:t>
            </w:r>
          </w:p>
        </w:tc>
        <w:tc>
          <w:tcPr>
            <w:tcW w:w="1669" w:type="dxa"/>
            <w:noWrap w:val="0"/>
            <w:vAlign w:val="top"/>
          </w:tcPr>
          <w:p>
            <w:pPr>
              <w:autoSpaceDE w:val="0"/>
              <w:autoSpaceDN w:val="0"/>
              <w:adjustRightInd w:val="0"/>
              <w:spacing w:line="360" w:lineRule="auto"/>
              <w:jc w:val="center"/>
              <w:rPr>
                <w:rFonts w:hint="eastAsia" w:asciiTheme="minorEastAsia" w:hAnsiTheme="minorEastAsia" w:eastAsiaTheme="minorEastAsia" w:cstheme="minorEastAsia"/>
                <w:color w:val="000000"/>
                <w:sz w:val="24"/>
                <w:szCs w:val="24"/>
                <w:lang w:val="zh-CN"/>
              </w:rPr>
            </w:pPr>
          </w:p>
        </w:tc>
        <w:tc>
          <w:tcPr>
            <w:tcW w:w="273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50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32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32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75" w:type="dxa"/>
            <w:noWrap w:val="0"/>
            <w:vAlign w:val="top"/>
          </w:tcPr>
          <w:p>
            <w:pPr>
              <w:autoSpaceDE w:val="0"/>
              <w:autoSpaceDN w:val="0"/>
              <w:adjustRightInd w:val="0"/>
              <w:spacing w:line="360" w:lineRule="auto"/>
              <w:ind w:left="0" w:leftChars="0" w:firstLine="0" w:firstLineChars="0"/>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6</w:t>
            </w:r>
          </w:p>
        </w:tc>
        <w:tc>
          <w:tcPr>
            <w:tcW w:w="1669" w:type="dxa"/>
            <w:noWrap w:val="0"/>
            <w:vAlign w:val="top"/>
          </w:tcPr>
          <w:p>
            <w:pPr>
              <w:autoSpaceDE w:val="0"/>
              <w:autoSpaceDN w:val="0"/>
              <w:adjustRightInd w:val="0"/>
              <w:spacing w:line="360" w:lineRule="auto"/>
              <w:jc w:val="center"/>
              <w:rPr>
                <w:rFonts w:hint="eastAsia" w:asciiTheme="minorEastAsia" w:hAnsiTheme="minorEastAsia" w:eastAsiaTheme="minorEastAsia" w:cstheme="minorEastAsia"/>
                <w:color w:val="000000"/>
                <w:sz w:val="24"/>
                <w:szCs w:val="24"/>
              </w:rPr>
            </w:pPr>
          </w:p>
        </w:tc>
        <w:tc>
          <w:tcPr>
            <w:tcW w:w="273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50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32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c>
          <w:tcPr>
            <w:tcW w:w="1320" w:type="dxa"/>
            <w:noWrap w:val="0"/>
            <w:vAlign w:val="top"/>
          </w:tcPr>
          <w:p>
            <w:pPr>
              <w:autoSpaceDE w:val="0"/>
              <w:autoSpaceDN w:val="0"/>
              <w:adjustRightInd w:val="0"/>
              <w:spacing w:line="360" w:lineRule="auto"/>
              <w:rPr>
                <w:rFonts w:hint="eastAsia" w:asciiTheme="minorEastAsia" w:hAnsiTheme="minorEastAsia" w:eastAsiaTheme="minorEastAsia" w:cstheme="minorEastAsia"/>
                <w:color w:val="000000"/>
                <w:sz w:val="24"/>
                <w:szCs w:val="24"/>
                <w:lang w:val="zh-CN"/>
              </w:rPr>
            </w:pPr>
          </w:p>
        </w:tc>
      </w:tr>
    </w:tbl>
    <w:p>
      <w:pPr>
        <w:tabs>
          <w:tab w:val="left" w:pos="8280"/>
        </w:tabs>
        <w:spacing w:line="360" w:lineRule="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供应商代表签字：</w:t>
      </w:r>
    </w:p>
    <w:p>
      <w:pPr>
        <w:tabs>
          <w:tab w:val="left" w:pos="8280"/>
        </w:tabs>
        <w:rPr>
          <w:rFonts w:hint="eastAsia" w:ascii="宋体" w:hAnsi="宋体"/>
          <w:color w:val="000000"/>
          <w:szCs w:val="21"/>
          <w:lang w:val="zh-CN"/>
        </w:rPr>
      </w:pPr>
    </w:p>
    <w:p>
      <w:pPr>
        <w:tabs>
          <w:tab w:val="left" w:pos="8280"/>
        </w:tabs>
        <w:rPr>
          <w:rFonts w:hint="eastAsia" w:ascii="宋体" w:hAnsi="宋体"/>
          <w:color w:val="000000"/>
          <w:sz w:val="28"/>
          <w:szCs w:val="28"/>
          <w:lang w:val="zh-CN"/>
        </w:rPr>
      </w:pPr>
    </w:p>
    <w:p>
      <w:pPr>
        <w:tabs>
          <w:tab w:val="left" w:pos="8280"/>
        </w:tabs>
        <w:rPr>
          <w:rFonts w:hint="eastAsia" w:ascii="宋体" w:hAnsi="宋体"/>
          <w:color w:val="000000"/>
          <w:sz w:val="28"/>
          <w:szCs w:val="28"/>
          <w:lang w:val="zh-CN"/>
        </w:rPr>
      </w:pPr>
    </w:p>
    <w:p>
      <w:pPr>
        <w:tabs>
          <w:tab w:val="left" w:pos="8280"/>
        </w:tabs>
        <w:rPr>
          <w:rFonts w:hint="eastAsia" w:ascii="宋体" w:hAnsi="宋体"/>
          <w:sz w:val="28"/>
          <w:szCs w:val="28"/>
        </w:rPr>
      </w:pPr>
    </w:p>
    <w:p>
      <w:pPr>
        <w:tabs>
          <w:tab w:val="left" w:pos="8280"/>
        </w:tabs>
        <w:rPr>
          <w:rFonts w:hint="eastAsia" w:ascii="宋体" w:hAnsi="宋体"/>
          <w:sz w:val="28"/>
          <w:szCs w:val="28"/>
        </w:rPr>
      </w:pPr>
    </w:p>
    <w:p>
      <w:pPr>
        <w:tabs>
          <w:tab w:val="left" w:pos="8280"/>
        </w:tabs>
        <w:rPr>
          <w:rFonts w:hint="eastAsia" w:ascii="宋体" w:hAnsi="宋体"/>
          <w:sz w:val="28"/>
          <w:szCs w:val="28"/>
        </w:rPr>
      </w:pPr>
    </w:p>
    <w:p>
      <w:pPr>
        <w:tabs>
          <w:tab w:val="left" w:pos="8280"/>
        </w:tabs>
        <w:rPr>
          <w:rFonts w:hint="eastAsia" w:ascii="宋体" w:hAnsi="宋体"/>
          <w:sz w:val="28"/>
          <w:szCs w:val="28"/>
        </w:rPr>
      </w:pPr>
    </w:p>
    <w:p>
      <w:pPr>
        <w:tabs>
          <w:tab w:val="left" w:pos="8280"/>
        </w:tabs>
        <w:rPr>
          <w:rFonts w:hint="eastAsia" w:ascii="宋体" w:hAnsi="宋体"/>
          <w:sz w:val="28"/>
          <w:szCs w:val="28"/>
        </w:rPr>
      </w:pPr>
    </w:p>
    <w:p>
      <w:pPr>
        <w:tabs>
          <w:tab w:val="left" w:pos="8280"/>
        </w:tabs>
        <w:ind w:left="0" w:leftChars="0" w:firstLine="0" w:firstLineChars="0"/>
        <w:rPr>
          <w:rFonts w:hint="eastAsia" w:ascii="宋体" w:hAnsi="宋体"/>
          <w:sz w:val="28"/>
          <w:szCs w:val="28"/>
        </w:rPr>
      </w:pPr>
    </w:p>
    <w:p>
      <w:pPr>
        <w:tabs>
          <w:tab w:val="left" w:pos="8280"/>
        </w:tabs>
        <w:jc w:val="center"/>
        <w:outlineLvl w:val="0"/>
        <w:rPr>
          <w:rFonts w:hint="eastAsia" w:ascii="宋体" w:hAnsi="宋体"/>
          <w:sz w:val="36"/>
          <w:szCs w:val="28"/>
        </w:rPr>
      </w:pPr>
      <w:bookmarkStart w:id="14" w:name="_Toc31559"/>
      <w:bookmarkStart w:id="15" w:name="_Toc29790"/>
      <w:r>
        <w:rPr>
          <w:rFonts w:hint="eastAsia" w:ascii="宋体" w:hAnsi="宋体"/>
          <w:sz w:val="36"/>
          <w:szCs w:val="28"/>
        </w:rPr>
        <w:t>供应商认为需要提供的其他资料</w:t>
      </w:r>
      <w:bookmarkEnd w:id="14"/>
      <w:bookmarkEnd w:id="15"/>
    </w:p>
    <w:p>
      <w:pPr>
        <w:pStyle w:val="19"/>
        <w:widowControl w:val="0"/>
        <w:numPr>
          <w:ilvl w:val="0"/>
          <w:numId w:val="0"/>
        </w:numPr>
        <w:snapToGrid w:val="0"/>
        <w:jc w:val="left"/>
        <w:rPr>
          <w:rFonts w:hint="eastAsia"/>
          <w:lang w:val="en-US" w:eastAsia="zh-CN"/>
        </w:rPr>
      </w:pPr>
    </w:p>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Lines="0" w:afterLines="0"/>
      <w:ind w:left="0" w:leftChars="0" w:firstLine="0" w:firstLineChars="0"/>
      <w:jc w:val="right"/>
      <w:rPr>
        <w:rFonts w:hint="default" w:eastAsia="宋体"/>
        <w:b/>
        <w:bCs/>
        <w:sz w:val="24"/>
        <w:szCs w:val="24"/>
        <w:lang w:val="en-US" w:eastAsia="zh-CN"/>
      </w:rPr>
    </w:pPr>
    <w:r>
      <w:rPr>
        <w:rFonts w:hint="eastAsia"/>
        <w:b/>
        <w:bCs/>
        <w:sz w:val="24"/>
        <w:szCs w:val="24"/>
        <w:lang w:val="en-US" w:eastAsia="zh-CN"/>
      </w:rPr>
      <w:t>中晨工程咨询有限公司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Lines="0" w:afterLines="0"/>
      <w:ind w:left="0" w:leftChars="0" w:firstLine="0" w:firstLineChars="0"/>
      <w:jc w:val="right"/>
      <w:rPr>
        <w:rFonts w:hint="default" w:eastAsia="宋体"/>
        <w:b/>
        <w:bCs/>
        <w:sz w:val="24"/>
        <w:szCs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b/>
        <w:bCs/>
        <w:sz w:val="24"/>
        <w:szCs w:val="24"/>
        <w:lang w:val="en-US" w:eastAsia="zh-CN"/>
      </w:rPr>
      <w:t>中晨工程咨询有限公司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Lines="0" w:afterLines="0"/>
      <w:jc w:val="both"/>
      <w:rPr>
        <w:rFonts w:hint="eastAsia"/>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B2137"/>
    <w:multiLevelType w:val="multilevel"/>
    <w:tmpl w:val="0C0B2137"/>
    <w:lvl w:ilvl="0" w:tentative="0">
      <w:start w:val="1"/>
      <w:numFmt w:val="chineseCounting"/>
      <w:pStyle w:val="3"/>
      <w:suff w:val="nothing"/>
      <w:lvlText w:val="%1、"/>
      <w:lvlJc w:val="left"/>
      <w:pPr>
        <w:ind w:left="284" w:firstLine="0"/>
      </w:pPr>
      <w:rPr>
        <w:rFonts w:hint="eastAsia"/>
      </w:rPr>
    </w:lvl>
    <w:lvl w:ilvl="1" w:tentative="0">
      <w:start w:val="1"/>
      <w:numFmt w:val="chineseCounting"/>
      <w:pStyle w:val="4"/>
      <w:suff w:val="nothing"/>
      <w:lvlText w:val="（%2）"/>
      <w:lvlJc w:val="left"/>
      <w:pPr>
        <w:ind w:left="709" w:firstLine="0"/>
      </w:pPr>
      <w:rPr>
        <w:rFonts w:hint="eastAsia"/>
      </w:rPr>
    </w:lvl>
    <w:lvl w:ilvl="2" w:tentative="0">
      <w:start w:val="1"/>
      <w:numFmt w:val="decimal"/>
      <w:pStyle w:val="6"/>
      <w:suff w:val="nothing"/>
      <w:lvlText w:val="%3．"/>
      <w:lvlJc w:val="left"/>
      <w:pPr>
        <w:ind w:left="-40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wMzNiNzE2MzM3OTc3NGQ0MDBlOWJhMWYzOTY0OTYifQ=="/>
  </w:docVars>
  <w:rsids>
    <w:rsidRoot w:val="00172A27"/>
    <w:rsid w:val="000D3D44"/>
    <w:rsid w:val="000E6896"/>
    <w:rsid w:val="00463B38"/>
    <w:rsid w:val="008932B2"/>
    <w:rsid w:val="00AF7F19"/>
    <w:rsid w:val="00B10941"/>
    <w:rsid w:val="00B653E2"/>
    <w:rsid w:val="00C74711"/>
    <w:rsid w:val="00CA6ED4"/>
    <w:rsid w:val="01307123"/>
    <w:rsid w:val="01DB5839"/>
    <w:rsid w:val="025D6F09"/>
    <w:rsid w:val="02F639B4"/>
    <w:rsid w:val="03DA3C78"/>
    <w:rsid w:val="053A4091"/>
    <w:rsid w:val="057A4495"/>
    <w:rsid w:val="05D2486C"/>
    <w:rsid w:val="05DC18A6"/>
    <w:rsid w:val="05DC7A94"/>
    <w:rsid w:val="05F97903"/>
    <w:rsid w:val="06210AE9"/>
    <w:rsid w:val="065437F9"/>
    <w:rsid w:val="07946575"/>
    <w:rsid w:val="08F31B40"/>
    <w:rsid w:val="0A252635"/>
    <w:rsid w:val="0C212571"/>
    <w:rsid w:val="0E6B78FB"/>
    <w:rsid w:val="0E6F1FEB"/>
    <w:rsid w:val="0F16079E"/>
    <w:rsid w:val="0F4F221E"/>
    <w:rsid w:val="0F9268E5"/>
    <w:rsid w:val="0F986DD1"/>
    <w:rsid w:val="0FCB77DB"/>
    <w:rsid w:val="10BD38F7"/>
    <w:rsid w:val="11EE02D0"/>
    <w:rsid w:val="127D648C"/>
    <w:rsid w:val="12DA35AE"/>
    <w:rsid w:val="13044D65"/>
    <w:rsid w:val="140364B3"/>
    <w:rsid w:val="142D67F0"/>
    <w:rsid w:val="15770C4C"/>
    <w:rsid w:val="15BA083E"/>
    <w:rsid w:val="160F2A52"/>
    <w:rsid w:val="17163A31"/>
    <w:rsid w:val="17681982"/>
    <w:rsid w:val="1824515C"/>
    <w:rsid w:val="183B0D7F"/>
    <w:rsid w:val="184C5231"/>
    <w:rsid w:val="18E37228"/>
    <w:rsid w:val="18E82FA0"/>
    <w:rsid w:val="193A2C88"/>
    <w:rsid w:val="194A0093"/>
    <w:rsid w:val="19A13ED5"/>
    <w:rsid w:val="1A286670"/>
    <w:rsid w:val="1A6353E1"/>
    <w:rsid w:val="1AB705D1"/>
    <w:rsid w:val="1B9C0F94"/>
    <w:rsid w:val="1C715B8D"/>
    <w:rsid w:val="1C984EE8"/>
    <w:rsid w:val="1D2D362A"/>
    <w:rsid w:val="1EE77A61"/>
    <w:rsid w:val="1EFF6FC0"/>
    <w:rsid w:val="1F6E6D36"/>
    <w:rsid w:val="20507EBE"/>
    <w:rsid w:val="205C1E72"/>
    <w:rsid w:val="216F5E97"/>
    <w:rsid w:val="221B2FD2"/>
    <w:rsid w:val="234B5E5D"/>
    <w:rsid w:val="24050E4B"/>
    <w:rsid w:val="2490746F"/>
    <w:rsid w:val="25CB658E"/>
    <w:rsid w:val="2644571B"/>
    <w:rsid w:val="272953DC"/>
    <w:rsid w:val="28CB221E"/>
    <w:rsid w:val="28DE36B4"/>
    <w:rsid w:val="28E11455"/>
    <w:rsid w:val="28FE0622"/>
    <w:rsid w:val="296066D5"/>
    <w:rsid w:val="2AEB3A35"/>
    <w:rsid w:val="2B6A5CA2"/>
    <w:rsid w:val="2B793CC0"/>
    <w:rsid w:val="2C1B0D4A"/>
    <w:rsid w:val="2CE271A3"/>
    <w:rsid w:val="2D544922"/>
    <w:rsid w:val="2D6329A9"/>
    <w:rsid w:val="2D781D12"/>
    <w:rsid w:val="2D7824C2"/>
    <w:rsid w:val="2DBC3097"/>
    <w:rsid w:val="2F2F0305"/>
    <w:rsid w:val="2F611979"/>
    <w:rsid w:val="30005272"/>
    <w:rsid w:val="30B3503D"/>
    <w:rsid w:val="30B5522D"/>
    <w:rsid w:val="30E229C4"/>
    <w:rsid w:val="31A35A6A"/>
    <w:rsid w:val="31BA3FCE"/>
    <w:rsid w:val="32007F01"/>
    <w:rsid w:val="325F4087"/>
    <w:rsid w:val="335B3DE9"/>
    <w:rsid w:val="336F718F"/>
    <w:rsid w:val="33DF135A"/>
    <w:rsid w:val="34906CD4"/>
    <w:rsid w:val="35941668"/>
    <w:rsid w:val="35B0309E"/>
    <w:rsid w:val="36DF7326"/>
    <w:rsid w:val="37C34997"/>
    <w:rsid w:val="38DE769A"/>
    <w:rsid w:val="396E25E7"/>
    <w:rsid w:val="39F4294E"/>
    <w:rsid w:val="3B4C6907"/>
    <w:rsid w:val="3BFF7E24"/>
    <w:rsid w:val="3CC17FDB"/>
    <w:rsid w:val="3D5C620A"/>
    <w:rsid w:val="3EA30293"/>
    <w:rsid w:val="3F1560CF"/>
    <w:rsid w:val="408C1C76"/>
    <w:rsid w:val="41671281"/>
    <w:rsid w:val="41876398"/>
    <w:rsid w:val="41943780"/>
    <w:rsid w:val="42521512"/>
    <w:rsid w:val="445B6D2D"/>
    <w:rsid w:val="44FA3F82"/>
    <w:rsid w:val="45046899"/>
    <w:rsid w:val="458A54AB"/>
    <w:rsid w:val="462C0FC7"/>
    <w:rsid w:val="47367D6C"/>
    <w:rsid w:val="47DE3CB5"/>
    <w:rsid w:val="480C56F0"/>
    <w:rsid w:val="48625EC5"/>
    <w:rsid w:val="48C44E62"/>
    <w:rsid w:val="49A70097"/>
    <w:rsid w:val="49ED094C"/>
    <w:rsid w:val="4A6F62CC"/>
    <w:rsid w:val="4AEA59CE"/>
    <w:rsid w:val="4B774F58"/>
    <w:rsid w:val="4BB27B8A"/>
    <w:rsid w:val="4BC36C9D"/>
    <w:rsid w:val="4BF52393"/>
    <w:rsid w:val="4C7104FB"/>
    <w:rsid w:val="4DB52564"/>
    <w:rsid w:val="4DFC7809"/>
    <w:rsid w:val="4E6F0D56"/>
    <w:rsid w:val="50AB0EC3"/>
    <w:rsid w:val="51FA74D0"/>
    <w:rsid w:val="525A7314"/>
    <w:rsid w:val="535D52A2"/>
    <w:rsid w:val="543C3DD0"/>
    <w:rsid w:val="54D9439D"/>
    <w:rsid w:val="551825FF"/>
    <w:rsid w:val="552B2577"/>
    <w:rsid w:val="55397A69"/>
    <w:rsid w:val="56276181"/>
    <w:rsid w:val="57BA7068"/>
    <w:rsid w:val="596E5310"/>
    <w:rsid w:val="5B751975"/>
    <w:rsid w:val="5BE150C8"/>
    <w:rsid w:val="5BF31F83"/>
    <w:rsid w:val="5C7735EB"/>
    <w:rsid w:val="5CC622C0"/>
    <w:rsid w:val="5D3F216A"/>
    <w:rsid w:val="5D613F1C"/>
    <w:rsid w:val="5DA60CE0"/>
    <w:rsid w:val="5DA96BBA"/>
    <w:rsid w:val="5E190CDE"/>
    <w:rsid w:val="5E6050ED"/>
    <w:rsid w:val="60840CCE"/>
    <w:rsid w:val="60BE5FC4"/>
    <w:rsid w:val="60F872D1"/>
    <w:rsid w:val="61D24189"/>
    <w:rsid w:val="63064455"/>
    <w:rsid w:val="635057A4"/>
    <w:rsid w:val="64786D1D"/>
    <w:rsid w:val="64A633A9"/>
    <w:rsid w:val="64F70F14"/>
    <w:rsid w:val="655932F7"/>
    <w:rsid w:val="67471AC1"/>
    <w:rsid w:val="690F7B3A"/>
    <w:rsid w:val="69684565"/>
    <w:rsid w:val="69D40AC4"/>
    <w:rsid w:val="69D810EC"/>
    <w:rsid w:val="6B6C287B"/>
    <w:rsid w:val="6C0C2A79"/>
    <w:rsid w:val="6D4C03C6"/>
    <w:rsid w:val="6D9F618F"/>
    <w:rsid w:val="6DEB4AB2"/>
    <w:rsid w:val="6E1276AC"/>
    <w:rsid w:val="6E8107F7"/>
    <w:rsid w:val="6ED468C0"/>
    <w:rsid w:val="6F945973"/>
    <w:rsid w:val="70240953"/>
    <w:rsid w:val="70F00C77"/>
    <w:rsid w:val="725B7D90"/>
    <w:rsid w:val="734C4AA7"/>
    <w:rsid w:val="73A7613C"/>
    <w:rsid w:val="7579609A"/>
    <w:rsid w:val="75E94D38"/>
    <w:rsid w:val="768D3C4A"/>
    <w:rsid w:val="77164FB7"/>
    <w:rsid w:val="783965B3"/>
    <w:rsid w:val="785B003E"/>
    <w:rsid w:val="78BF2E2F"/>
    <w:rsid w:val="7A294E5F"/>
    <w:rsid w:val="7A610568"/>
    <w:rsid w:val="7A680205"/>
    <w:rsid w:val="7AB37354"/>
    <w:rsid w:val="7B477A61"/>
    <w:rsid w:val="7BF37BF7"/>
    <w:rsid w:val="7C3A2E13"/>
    <w:rsid w:val="7CE169FB"/>
    <w:rsid w:val="7D09120D"/>
    <w:rsid w:val="7D91349C"/>
    <w:rsid w:val="7DE61A21"/>
    <w:rsid w:val="7E1C0BFE"/>
    <w:rsid w:val="7FE500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02" w:firstLineChars="20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0"/>
    <w:pPr>
      <w:keepNext/>
      <w:keepLines/>
      <w:widowControl/>
      <w:numPr>
        <w:ilvl w:val="0"/>
        <w:numId w:val="1"/>
      </w:numPr>
      <w:spacing w:line="360" w:lineRule="auto"/>
      <w:ind w:left="0" w:firstLineChars="0"/>
      <w:jc w:val="left"/>
      <w:outlineLvl w:val="0"/>
    </w:pPr>
    <w:rPr>
      <w:b/>
      <w:kern w:val="44"/>
      <w:sz w:val="30"/>
      <w:szCs w:val="20"/>
    </w:rPr>
  </w:style>
  <w:style w:type="paragraph" w:styleId="4">
    <w:name w:val="heading 2"/>
    <w:basedOn w:val="1"/>
    <w:next w:val="5"/>
    <w:link w:val="32"/>
    <w:qFormat/>
    <w:uiPriority w:val="0"/>
    <w:pPr>
      <w:keepNext/>
      <w:keepLines/>
      <w:widowControl/>
      <w:numPr>
        <w:ilvl w:val="1"/>
        <w:numId w:val="1"/>
      </w:numPr>
      <w:spacing w:line="360" w:lineRule="auto"/>
      <w:ind w:left="0"/>
      <w:jc w:val="left"/>
      <w:outlineLvl w:val="1"/>
    </w:pPr>
    <w:rPr>
      <w:rFonts w:ascii="Arial" w:hAnsi="Arial"/>
      <w:b/>
      <w:kern w:val="0"/>
      <w:sz w:val="28"/>
      <w:szCs w:val="20"/>
    </w:rPr>
  </w:style>
  <w:style w:type="paragraph" w:styleId="6">
    <w:name w:val="heading 3"/>
    <w:basedOn w:val="1"/>
    <w:next w:val="1"/>
    <w:link w:val="33"/>
    <w:qFormat/>
    <w:uiPriority w:val="0"/>
    <w:pPr>
      <w:keepNext/>
      <w:keepLines/>
      <w:widowControl/>
      <w:numPr>
        <w:ilvl w:val="2"/>
        <w:numId w:val="1"/>
      </w:numPr>
      <w:tabs>
        <w:tab w:val="left" w:pos="360"/>
        <w:tab w:val="left" w:pos="720"/>
      </w:tabs>
      <w:adjustRightInd w:val="0"/>
      <w:snapToGrid w:val="0"/>
      <w:spacing w:line="360" w:lineRule="auto"/>
      <w:ind w:left="0" w:firstLine="0" w:firstLineChars="0"/>
      <w:jc w:val="left"/>
      <w:outlineLvl w:val="2"/>
    </w:pPr>
    <w:rPr>
      <w:rFonts w:ascii="Arial" w:hAnsi="Arial" w:cs="Arial"/>
      <w:b/>
      <w:color w:val="000000"/>
      <w:kern w:val="0"/>
      <w:szCs w:val="21"/>
    </w:rPr>
  </w:style>
  <w:style w:type="paragraph" w:styleId="7">
    <w:name w:val="heading 4"/>
    <w:basedOn w:val="1"/>
    <w:next w:val="1"/>
    <w:link w:val="34"/>
    <w:qFormat/>
    <w:uiPriority w:val="0"/>
    <w:pPr>
      <w:keepNext/>
      <w:numPr>
        <w:ilvl w:val="3"/>
        <w:numId w:val="1"/>
      </w:numPr>
      <w:tabs>
        <w:tab w:val="left" w:pos="720"/>
      </w:tabs>
      <w:ind w:firstLine="0" w:firstLineChars="0"/>
      <w:outlineLvl w:val="3"/>
    </w:pPr>
    <w:rPr>
      <w:b/>
      <w:szCs w:val="20"/>
    </w:rPr>
  </w:style>
  <w:style w:type="paragraph" w:styleId="8">
    <w:name w:val="heading 5"/>
    <w:basedOn w:val="1"/>
    <w:next w:val="1"/>
    <w:qFormat/>
    <w:uiPriority w:val="0"/>
    <w:pPr>
      <w:keepNext/>
      <w:keepLines/>
      <w:numPr>
        <w:ilvl w:val="4"/>
        <w:numId w:val="1"/>
      </w:numPr>
      <w:spacing w:before="280" w:after="290" w:line="372" w:lineRule="auto"/>
      <w:ind w:firstLine="0" w:firstLineChars="0"/>
      <w:outlineLvl w:val="4"/>
    </w:pPr>
    <w:rPr>
      <w:b/>
      <w:sz w:val="28"/>
    </w:rPr>
  </w:style>
  <w:style w:type="paragraph" w:styleId="9">
    <w:name w:val="heading 6"/>
    <w:basedOn w:val="1"/>
    <w:next w:val="1"/>
    <w:qFormat/>
    <w:uiPriority w:val="0"/>
    <w:pPr>
      <w:keepNext/>
      <w:keepLines/>
      <w:numPr>
        <w:ilvl w:val="5"/>
        <w:numId w:val="1"/>
      </w:numPr>
      <w:spacing w:before="240" w:after="64" w:line="317" w:lineRule="auto"/>
      <w:ind w:firstLine="0" w:firstLineChars="0"/>
      <w:outlineLvl w:val="5"/>
    </w:pPr>
    <w:rPr>
      <w:rFonts w:ascii="Arial" w:hAnsi="Arial" w:eastAsia="黑体"/>
      <w:b/>
      <w:sz w:val="24"/>
    </w:rPr>
  </w:style>
  <w:style w:type="paragraph" w:styleId="10">
    <w:name w:val="heading 7"/>
    <w:basedOn w:val="1"/>
    <w:next w:val="1"/>
    <w:qFormat/>
    <w:uiPriority w:val="0"/>
    <w:pPr>
      <w:keepNext/>
      <w:keepLines/>
      <w:numPr>
        <w:ilvl w:val="6"/>
        <w:numId w:val="1"/>
      </w:numPr>
      <w:spacing w:before="240" w:after="64" w:line="317" w:lineRule="auto"/>
      <w:ind w:firstLine="0" w:firstLineChars="0"/>
      <w:outlineLvl w:val="6"/>
    </w:pPr>
    <w:rPr>
      <w:b/>
      <w:sz w:val="24"/>
    </w:rPr>
  </w:style>
  <w:style w:type="paragraph" w:styleId="11">
    <w:name w:val="heading 8"/>
    <w:basedOn w:val="1"/>
    <w:next w:val="1"/>
    <w:qFormat/>
    <w:uiPriority w:val="0"/>
    <w:pPr>
      <w:keepNext/>
      <w:keepLines/>
      <w:numPr>
        <w:ilvl w:val="7"/>
        <w:numId w:val="1"/>
      </w:numPr>
      <w:spacing w:before="240" w:after="64" w:line="317" w:lineRule="auto"/>
      <w:ind w:firstLine="0" w:firstLineChars="0"/>
      <w:outlineLvl w:val="7"/>
    </w:pPr>
    <w:rPr>
      <w:rFonts w:ascii="Arial" w:hAnsi="Arial" w:eastAsia="黑体"/>
      <w:sz w:val="24"/>
    </w:rPr>
  </w:style>
  <w:style w:type="paragraph" w:styleId="12">
    <w:name w:val="heading 9"/>
    <w:basedOn w:val="1"/>
    <w:next w:val="1"/>
    <w:link w:val="35"/>
    <w:qFormat/>
    <w:uiPriority w:val="0"/>
    <w:pPr>
      <w:keepNext/>
      <w:keepLines/>
      <w:numPr>
        <w:ilvl w:val="8"/>
        <w:numId w:val="1"/>
      </w:numPr>
      <w:spacing w:before="240" w:after="64" w:line="320" w:lineRule="auto"/>
      <w:ind w:firstLine="0" w:firstLineChars="0"/>
      <w:outlineLvl w:val="8"/>
    </w:pPr>
    <w:rPr>
      <w:rFonts w:ascii="Cambria" w:hAnsi="Cambria"/>
      <w:szCs w:val="21"/>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99"/>
    <w:pPr>
      <w:adjustRightInd w:val="0"/>
      <w:snapToGrid w:val="0"/>
      <w:ind w:left="1" w:leftChars="1"/>
      <w:textAlignment w:val="top"/>
    </w:pPr>
    <w:rPr>
      <w:b/>
      <w:kern w:val="0"/>
      <w:sz w:val="28"/>
    </w:rPr>
  </w:style>
  <w:style w:type="paragraph" w:styleId="5">
    <w:name w:val="Normal Indent"/>
    <w:basedOn w:val="1"/>
    <w:qFormat/>
    <w:uiPriority w:val="99"/>
    <w:pPr>
      <w:ind w:firstLine="420"/>
    </w:pPr>
    <w:rPr>
      <w:szCs w:val="20"/>
    </w:rPr>
  </w:style>
  <w:style w:type="paragraph" w:styleId="13">
    <w:name w:val="annotation text"/>
    <w:basedOn w:val="1"/>
    <w:semiHidden/>
    <w:unhideWhenUsed/>
    <w:qFormat/>
    <w:uiPriority w:val="99"/>
    <w:pPr>
      <w:jc w:val="left"/>
    </w:pPr>
  </w:style>
  <w:style w:type="paragraph" w:styleId="14">
    <w:name w:val="Body Text"/>
    <w:basedOn w:val="1"/>
    <w:next w:val="15"/>
    <w:qFormat/>
    <w:uiPriority w:val="0"/>
    <w:pPr>
      <w:spacing w:line="480" w:lineRule="auto"/>
      <w:jc w:val="center"/>
    </w:pPr>
    <w:rPr>
      <w:rFonts w:ascii="宋体"/>
      <w:b/>
      <w:sz w:val="72"/>
      <w:szCs w:val="20"/>
    </w:rPr>
  </w:style>
  <w:style w:type="paragraph" w:styleId="15">
    <w:name w:val="Body Text First Indent"/>
    <w:basedOn w:val="14"/>
    <w:next w:val="1"/>
    <w:qFormat/>
    <w:uiPriority w:val="0"/>
    <w:pPr>
      <w:autoSpaceDE/>
      <w:autoSpaceDN/>
      <w:adjustRightInd/>
      <w:spacing w:after="120" w:line="240" w:lineRule="auto"/>
      <w:ind w:firstLine="420" w:firstLineChars="100"/>
      <w:jc w:val="both"/>
    </w:pPr>
    <w:rPr>
      <w:kern w:val="2"/>
      <w:sz w:val="21"/>
    </w:rPr>
  </w:style>
  <w:style w:type="paragraph" w:styleId="16">
    <w:name w:val="Body Text Indent"/>
    <w:basedOn w:val="1"/>
    <w:next w:val="1"/>
    <w:qFormat/>
    <w:uiPriority w:val="0"/>
    <w:pPr>
      <w:spacing w:line="200" w:lineRule="exact"/>
      <w:ind w:firstLine="301"/>
    </w:pPr>
    <w:rPr>
      <w:rFonts w:ascii="宋体" w:hAnsi="Courier New"/>
      <w:spacing w:val="-4"/>
      <w:sz w:val="18"/>
      <w:szCs w:val="20"/>
    </w:rPr>
  </w:style>
  <w:style w:type="paragraph" w:styleId="17">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8">
    <w:name w:val="Balloon Text"/>
    <w:basedOn w:val="1"/>
    <w:link w:val="42"/>
    <w:qFormat/>
    <w:uiPriority w:val="99"/>
    <w:rPr>
      <w:sz w:val="18"/>
      <w:szCs w:val="18"/>
    </w:rPr>
  </w:style>
  <w:style w:type="paragraph" w:styleId="19">
    <w:name w:val="footer"/>
    <w:basedOn w:val="1"/>
    <w:link w:val="41"/>
    <w:qFormat/>
    <w:uiPriority w:val="0"/>
    <w:pPr>
      <w:tabs>
        <w:tab w:val="center" w:pos="4153"/>
        <w:tab w:val="right" w:pos="8306"/>
      </w:tabs>
      <w:snapToGrid w:val="0"/>
      <w:jc w:val="left"/>
    </w:pPr>
    <w:rPr>
      <w:sz w:val="18"/>
      <w:szCs w:val="18"/>
    </w:rPr>
  </w:style>
  <w:style w:type="paragraph" w:styleId="20">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21">
    <w:name w:val="Subtitle"/>
    <w:basedOn w:val="1"/>
    <w:next w:val="1"/>
    <w:link w:val="37"/>
    <w:qFormat/>
    <w:uiPriority w:val="0"/>
    <w:pPr>
      <w:spacing w:before="240" w:after="60" w:line="312" w:lineRule="auto"/>
      <w:jc w:val="center"/>
      <w:outlineLvl w:val="1"/>
    </w:pPr>
    <w:rPr>
      <w:rFonts w:ascii="Cambria" w:hAnsi="Cambria"/>
      <w:b/>
      <w:bCs/>
      <w:kern w:val="28"/>
      <w:sz w:val="32"/>
      <w:szCs w:val="32"/>
    </w:rPr>
  </w:style>
  <w:style w:type="paragraph" w:styleId="22">
    <w:name w:val="Normal (Web)"/>
    <w:basedOn w:val="1"/>
    <w:qFormat/>
    <w:uiPriority w:val="99"/>
    <w:pPr>
      <w:widowControl/>
      <w:spacing w:before="100" w:beforeAutospacing="1" w:after="100" w:afterAutospacing="1"/>
      <w:jc w:val="left"/>
    </w:pPr>
    <w:rPr>
      <w:kern w:val="0"/>
    </w:rPr>
  </w:style>
  <w:style w:type="paragraph" w:styleId="23">
    <w:name w:val="Title"/>
    <w:basedOn w:val="1"/>
    <w:link w:val="36"/>
    <w:qFormat/>
    <w:uiPriority w:val="0"/>
    <w:pPr>
      <w:jc w:val="center"/>
    </w:pPr>
    <w:rPr>
      <w:sz w:val="30"/>
    </w:rPr>
  </w:style>
  <w:style w:type="paragraph" w:styleId="24">
    <w:name w:val="Body Text First Indent 2"/>
    <w:basedOn w:val="16"/>
    <w:next w:val="25"/>
    <w:qFormat/>
    <w:uiPriority w:val="0"/>
    <w:pPr>
      <w:spacing w:after="120" w:afterLines="0" w:line="240" w:lineRule="auto"/>
      <w:ind w:left="420" w:leftChars="200" w:firstLine="420" w:firstLineChars="200"/>
    </w:pPr>
    <w:rPr>
      <w:sz w:val="21"/>
      <w:szCs w:val="24"/>
    </w:rPr>
  </w:style>
  <w:style w:type="paragraph" w:customStyle="1" w:styleId="25">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character" w:styleId="28">
    <w:name w:val="Strong"/>
    <w:qFormat/>
    <w:uiPriority w:val="0"/>
    <w:rPr>
      <w:b/>
    </w:rPr>
  </w:style>
  <w:style w:type="character" w:styleId="29">
    <w:name w:val="page number"/>
    <w:unhideWhenUsed/>
    <w:qFormat/>
    <w:uiPriority w:val="0"/>
    <w:rPr>
      <w:rFonts w:hint="eastAsia" w:ascii="Times New Roman" w:hAnsi="Times New Roman" w:eastAsia="Times New Roman"/>
      <w:sz w:val="24"/>
    </w:rPr>
  </w:style>
  <w:style w:type="character" w:styleId="30">
    <w:name w:val="Emphasis"/>
    <w:qFormat/>
    <w:uiPriority w:val="0"/>
    <w:rPr>
      <w:color w:val="CC0033"/>
    </w:rPr>
  </w:style>
  <w:style w:type="character" w:customStyle="1" w:styleId="31">
    <w:name w:val="标题 1 Char"/>
    <w:link w:val="3"/>
    <w:qFormat/>
    <w:uiPriority w:val="0"/>
    <w:rPr>
      <w:rFonts w:eastAsia="宋体"/>
      <w:b/>
      <w:kern w:val="44"/>
      <w:sz w:val="30"/>
    </w:rPr>
  </w:style>
  <w:style w:type="character" w:customStyle="1" w:styleId="32">
    <w:name w:val="标题 2 Char"/>
    <w:link w:val="4"/>
    <w:qFormat/>
    <w:uiPriority w:val="0"/>
    <w:rPr>
      <w:rFonts w:ascii="Arial" w:hAnsi="Arial" w:eastAsia="宋体"/>
      <w:b/>
      <w:sz w:val="28"/>
    </w:rPr>
  </w:style>
  <w:style w:type="character" w:customStyle="1" w:styleId="33">
    <w:name w:val="标题 3 Char"/>
    <w:link w:val="6"/>
    <w:qFormat/>
    <w:uiPriority w:val="0"/>
    <w:rPr>
      <w:rFonts w:ascii="Arial" w:hAnsi="Arial" w:eastAsia="宋体" w:cs="Arial"/>
      <w:b/>
      <w:color w:val="000000"/>
      <w:sz w:val="21"/>
      <w:szCs w:val="21"/>
    </w:rPr>
  </w:style>
  <w:style w:type="character" w:customStyle="1" w:styleId="34">
    <w:name w:val="标题 4 Char"/>
    <w:basedOn w:val="27"/>
    <w:link w:val="7"/>
    <w:qFormat/>
    <w:uiPriority w:val="0"/>
    <w:rPr>
      <w:rFonts w:eastAsia="宋体"/>
      <w:b/>
      <w:kern w:val="2"/>
      <w:sz w:val="21"/>
    </w:rPr>
  </w:style>
  <w:style w:type="character" w:customStyle="1" w:styleId="35">
    <w:name w:val="标题 9 Char"/>
    <w:link w:val="12"/>
    <w:qFormat/>
    <w:uiPriority w:val="0"/>
    <w:rPr>
      <w:rFonts w:ascii="Cambria" w:hAnsi="Cambria" w:eastAsia="宋体" w:cs="Times New Roman"/>
      <w:kern w:val="2"/>
      <w:sz w:val="21"/>
      <w:szCs w:val="21"/>
    </w:rPr>
  </w:style>
  <w:style w:type="character" w:customStyle="1" w:styleId="36">
    <w:name w:val="标题 Char"/>
    <w:link w:val="23"/>
    <w:qFormat/>
    <w:uiPriority w:val="0"/>
    <w:rPr>
      <w:kern w:val="2"/>
      <w:sz w:val="30"/>
      <w:szCs w:val="24"/>
    </w:rPr>
  </w:style>
  <w:style w:type="character" w:customStyle="1" w:styleId="37">
    <w:name w:val="副标题 Char"/>
    <w:link w:val="21"/>
    <w:qFormat/>
    <w:uiPriority w:val="0"/>
    <w:rPr>
      <w:rFonts w:ascii="Cambria" w:hAnsi="Cambria"/>
      <w:b/>
      <w:bCs/>
      <w:kern w:val="28"/>
      <w:sz w:val="32"/>
      <w:szCs w:val="32"/>
    </w:rPr>
  </w:style>
  <w:style w:type="paragraph" w:styleId="38">
    <w:name w:val="List Paragraph"/>
    <w:basedOn w:val="1"/>
    <w:link w:val="39"/>
    <w:qFormat/>
    <w:uiPriority w:val="34"/>
    <w:pPr>
      <w:ind w:firstLine="420"/>
    </w:pPr>
  </w:style>
  <w:style w:type="character" w:customStyle="1" w:styleId="39">
    <w:name w:val="列出段落 Char"/>
    <w:link w:val="38"/>
    <w:qFormat/>
    <w:uiPriority w:val="34"/>
    <w:rPr>
      <w:kern w:val="2"/>
      <w:sz w:val="21"/>
      <w:szCs w:val="24"/>
    </w:rPr>
  </w:style>
  <w:style w:type="character" w:customStyle="1" w:styleId="40">
    <w:name w:val="页眉 Char"/>
    <w:basedOn w:val="27"/>
    <w:link w:val="20"/>
    <w:qFormat/>
    <w:uiPriority w:val="99"/>
    <w:rPr>
      <w:kern w:val="2"/>
      <w:sz w:val="18"/>
      <w:szCs w:val="18"/>
    </w:rPr>
  </w:style>
  <w:style w:type="character" w:customStyle="1" w:styleId="41">
    <w:name w:val="页脚 Char"/>
    <w:basedOn w:val="27"/>
    <w:link w:val="19"/>
    <w:qFormat/>
    <w:uiPriority w:val="99"/>
    <w:rPr>
      <w:kern w:val="2"/>
      <w:sz w:val="18"/>
      <w:szCs w:val="18"/>
    </w:rPr>
  </w:style>
  <w:style w:type="character" w:customStyle="1" w:styleId="42">
    <w:name w:val="批注框文本 Char"/>
    <w:basedOn w:val="27"/>
    <w:link w:val="18"/>
    <w:qFormat/>
    <w:uiPriority w:val="99"/>
    <w:rPr>
      <w:kern w:val="2"/>
      <w:sz w:val="18"/>
      <w:szCs w:val="18"/>
    </w:rPr>
  </w:style>
  <w:style w:type="paragraph" w:customStyle="1" w:styleId="43">
    <w:name w:val="样式11"/>
    <w:basedOn w:val="6"/>
    <w:qFormat/>
    <w:uiPriority w:val="0"/>
    <w:pPr>
      <w:spacing w:line="415" w:lineRule="auto"/>
    </w:pPr>
    <w:rPr>
      <w:rFonts w:ascii="黑体" w:eastAsia="黑体"/>
      <w:sz w:val="28"/>
      <w:szCs w:val="28"/>
    </w:rPr>
  </w:style>
  <w:style w:type="paragraph" w:customStyle="1" w:styleId="44">
    <w:name w:val="表格标题"/>
    <w:basedOn w:val="6"/>
    <w:qFormat/>
    <w:uiPriority w:val="0"/>
    <w:pPr>
      <w:tabs>
        <w:tab w:val="clear" w:pos="360"/>
        <w:tab w:val="clear" w:pos="720"/>
      </w:tabs>
      <w:spacing w:line="300" w:lineRule="auto"/>
      <w:ind w:left="709" w:firstLine="454"/>
      <w:jc w:val="both"/>
      <w:textAlignment w:val="baseline"/>
      <w:outlineLvl w:val="3"/>
    </w:pPr>
    <w:rPr>
      <w:rFonts w:ascii="Times New Roman" w:hAnsi="Times New Roman" w:eastAsia="黑体"/>
      <w:b w:val="0"/>
      <w:sz w:val="24"/>
      <w:szCs w:val="20"/>
    </w:rPr>
  </w:style>
  <w:style w:type="paragraph" w:customStyle="1" w:styleId="45">
    <w:name w:val="表格文字"/>
    <w:next w:val="14"/>
    <w:qFormat/>
    <w:uiPriority w:val="0"/>
    <w:pPr>
      <w:adjustRightInd w:val="0"/>
      <w:spacing w:line="360" w:lineRule="auto"/>
      <w:jc w:val="center"/>
      <w:textAlignment w:val="baseline"/>
    </w:pPr>
    <w:rPr>
      <w:rFonts w:ascii="Times New Roman" w:hAnsi="Times New Roman" w:eastAsia="宋体" w:cs="Times New Roman"/>
      <w:kern w:val="2"/>
      <w:sz w:val="21"/>
      <w:lang w:val="en-US" w:eastAsia="zh-CN" w:bidi="ar-SA"/>
    </w:rPr>
  </w:style>
  <w:style w:type="paragraph" w:customStyle="1" w:styleId="46">
    <w:name w:val="WPSOffice手动目录 1"/>
    <w:unhideWhenUsed/>
    <w:qFormat/>
    <w:uiPriority w:val="0"/>
    <w:pPr>
      <w:spacing w:beforeLines="0" w:afterLines="0"/>
    </w:pPr>
    <w:rPr>
      <w:rFonts w:hint="default" w:ascii="Times New Roman" w:hAnsi="Times New Roman" w:eastAsia="宋体" w:cs="Times New Roman"/>
      <w:sz w:val="24"/>
      <w:lang w:val="en-US" w:eastAsia="zh-CN"/>
    </w:rPr>
  </w:style>
  <w:style w:type="character" w:customStyle="1" w:styleId="47">
    <w:name w:val="bulletintext1"/>
    <w:unhideWhenUsed/>
    <w:qFormat/>
    <w:uiPriority w:val="0"/>
    <w:rPr>
      <w:rFonts w:hint="eastAsia" w:ascii="Times New Roman" w:hAnsi="Times New Roman" w:eastAsia="Times New Roman"/>
      <w:color w:val="000000"/>
      <w:sz w:val="18"/>
    </w:rPr>
  </w:style>
  <w:style w:type="character" w:customStyle="1" w:styleId="48">
    <w:name w:val="newsitemtext1"/>
    <w:unhideWhenUsed/>
    <w:qFormat/>
    <w:uiPriority w:val="0"/>
    <w:rPr>
      <w:rFonts w:hint="eastAsia" w:ascii="Times New Roman" w:hAnsi="Times New Roman" w:eastAsia="Times New Roman"/>
      <w:color w:val="000000"/>
      <w:spacing w:val="320"/>
      <w:sz w:val="21"/>
    </w:rPr>
  </w:style>
  <w:style w:type="character" w:customStyle="1" w:styleId="49">
    <w:name w:val="articleitemtext1"/>
    <w:qFormat/>
    <w:uiPriority w:val="0"/>
    <w:rPr>
      <w:rFonts w:ascii="Times New Roman" w:hAnsi="Times New Roman" w:eastAsia="宋体" w:cs="Times New Roman"/>
      <w:color w:val="000000"/>
      <w:sz w:val="18"/>
      <w:szCs w:val="18"/>
    </w:rPr>
  </w:style>
  <w:style w:type="paragraph" w:customStyle="1" w:styleId="50">
    <w:name w:val="Body text|1"/>
    <w:basedOn w:val="1"/>
    <w:qFormat/>
    <w:uiPriority w:val="0"/>
    <w:pPr>
      <w:widowControl w:val="0"/>
      <w:shd w:val="clear" w:color="auto" w:fill="auto"/>
      <w:spacing w:line="300"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10284</Words>
  <Characters>11146</Characters>
  <Lines>63</Lines>
  <Paragraphs>17</Paragraphs>
  <TotalTime>36</TotalTime>
  <ScaleCrop>false</ScaleCrop>
  <LinksUpToDate>false</LinksUpToDate>
  <CharactersWithSpaces>12808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2019-10-15T08:44:00Z</dcterms:created>
  <dc:creator>lenovo</dc:creator>
  <cp:lastModifiedBy>WEI</cp:lastModifiedBy>
  <dcterms:modified xsi:type="dcterms:W3CDTF">2023-04-04T06:45:14Z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4EA1086B04AD4D09975ADD1BA5340466</vt:lpwstr>
  </property>
  <property fmtid="{D5CDD505-2E9C-101B-9397-08002B2CF9AE}" pid="4" name="commondata">
    <vt:lpwstr>eyJoZGlkIjoiMDg5MDRiZWUzMTIxYjQwMmYyZDczMjdmZTc0Nzc3NmIifQ==</vt:lpwstr>
  </property>
</Properties>
</file>